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20" w:rsidRDefault="007A7D5A" w:rsidP="007A7D5A">
      <w:pPr>
        <w:keepNext/>
        <w:spacing w:after="0" w:line="240" w:lineRule="auto"/>
        <w:jc w:val="right"/>
        <w:outlineLvl w:val="0"/>
        <w:rPr>
          <w:rFonts w:eastAsia="Times New Roman" w:cs="Times New Roman"/>
          <w:b/>
          <w:spacing w:val="-4"/>
        </w:rPr>
      </w:pPr>
      <w:r>
        <w:rPr>
          <w:rFonts w:eastAsia="Times New Roman" w:cs="Times New Roman"/>
          <w:b/>
          <w:spacing w:val="-4"/>
        </w:rPr>
        <w:t>ген. директор Института общественного мнения «</w:t>
      </w:r>
      <w:proofErr w:type="spellStart"/>
      <w:r>
        <w:rPr>
          <w:rFonts w:eastAsia="Times New Roman" w:cs="Times New Roman"/>
          <w:b/>
          <w:spacing w:val="-4"/>
        </w:rPr>
        <w:t>Квалитас</w:t>
      </w:r>
      <w:proofErr w:type="spellEnd"/>
      <w:r>
        <w:rPr>
          <w:rFonts w:eastAsia="Times New Roman" w:cs="Times New Roman"/>
          <w:b/>
          <w:spacing w:val="-4"/>
        </w:rPr>
        <w:t xml:space="preserve">», </w:t>
      </w:r>
    </w:p>
    <w:p w:rsidR="007A4320" w:rsidRDefault="007A4320" w:rsidP="007A4320">
      <w:pPr>
        <w:keepNext/>
        <w:spacing w:after="0" w:line="240" w:lineRule="auto"/>
        <w:jc w:val="right"/>
        <w:outlineLvl w:val="0"/>
        <w:rPr>
          <w:rFonts w:eastAsia="Times New Roman" w:cs="Times New Roman"/>
          <w:b/>
          <w:caps/>
          <w:spacing w:val="-4"/>
        </w:rPr>
      </w:pPr>
      <w:r>
        <w:rPr>
          <w:rFonts w:eastAsia="Times New Roman" w:cs="Times New Roman"/>
          <w:b/>
          <w:spacing w:val="-4"/>
        </w:rPr>
        <w:t>доктор социологических наук</w:t>
      </w:r>
      <w:r w:rsidRPr="007A4320">
        <w:rPr>
          <w:rFonts w:eastAsia="Times New Roman" w:cs="Times New Roman"/>
          <w:b/>
          <w:caps/>
          <w:spacing w:val="-4"/>
        </w:rPr>
        <w:t xml:space="preserve"> </w:t>
      </w:r>
      <w:r>
        <w:rPr>
          <w:rFonts w:eastAsia="Times New Roman" w:cs="Times New Roman"/>
          <w:b/>
          <w:caps/>
          <w:spacing w:val="-4"/>
        </w:rPr>
        <w:t xml:space="preserve"> Романович н.а.</w:t>
      </w:r>
    </w:p>
    <w:p w:rsidR="007A7D5A" w:rsidRDefault="007A7D5A" w:rsidP="007A7D5A">
      <w:pPr>
        <w:keepNext/>
        <w:spacing w:after="0" w:line="240" w:lineRule="auto"/>
        <w:jc w:val="right"/>
        <w:outlineLvl w:val="0"/>
        <w:rPr>
          <w:rFonts w:eastAsia="Times New Roman" w:cs="Times New Roman"/>
          <w:b/>
          <w:spacing w:val="-4"/>
        </w:rPr>
      </w:pPr>
    </w:p>
    <w:p w:rsidR="00F318AE" w:rsidRPr="00F318AE" w:rsidRDefault="00093D29" w:rsidP="00093D29">
      <w:pPr>
        <w:keepNext/>
        <w:spacing w:after="0" w:line="240" w:lineRule="auto"/>
        <w:jc w:val="center"/>
        <w:outlineLvl w:val="0"/>
        <w:rPr>
          <w:rFonts w:eastAsia="Times New Roman" w:cs="Times New Roman"/>
          <w:b/>
          <w:i/>
          <w:caps/>
          <w:spacing w:val="-4"/>
        </w:rPr>
      </w:pPr>
      <w:r>
        <w:rPr>
          <w:rFonts w:eastAsia="Times New Roman" w:cs="Times New Roman"/>
          <w:b/>
          <w:i/>
          <w:caps/>
          <w:spacing w:val="-4"/>
        </w:rPr>
        <w:t xml:space="preserve">Наследники Митрофанушки или </w:t>
      </w:r>
      <w:r w:rsidR="00F318AE" w:rsidRPr="00F318AE">
        <w:rPr>
          <w:rFonts w:eastAsia="Times New Roman" w:cs="Times New Roman"/>
          <w:b/>
          <w:i/>
          <w:caps/>
          <w:spacing w:val="-4"/>
        </w:rPr>
        <w:t xml:space="preserve">ОТНОШЕНИЕ </w:t>
      </w:r>
      <w:r w:rsidR="00C627D5">
        <w:rPr>
          <w:rFonts w:eastAsia="Times New Roman" w:cs="Times New Roman"/>
          <w:b/>
          <w:i/>
          <w:caps/>
          <w:spacing w:val="-4"/>
        </w:rPr>
        <w:t>К ЗНАНИЯМ</w:t>
      </w:r>
      <w:r>
        <w:rPr>
          <w:rFonts w:eastAsia="Times New Roman" w:cs="Times New Roman"/>
          <w:b/>
          <w:i/>
          <w:caps/>
          <w:spacing w:val="-4"/>
        </w:rPr>
        <w:t xml:space="preserve"> </w:t>
      </w:r>
      <w:r w:rsidR="00C627D5">
        <w:rPr>
          <w:rFonts w:eastAsia="Times New Roman" w:cs="Times New Roman"/>
          <w:b/>
          <w:i/>
          <w:caps/>
          <w:spacing w:val="-4"/>
        </w:rPr>
        <w:t>и к новым образовательным стандартам</w:t>
      </w:r>
    </w:p>
    <w:p w:rsidR="00F318AE" w:rsidRPr="00F318AE" w:rsidRDefault="00F318AE" w:rsidP="00F318AE">
      <w:pPr>
        <w:spacing w:after="0" w:line="240" w:lineRule="auto"/>
        <w:ind w:firstLine="540"/>
        <w:jc w:val="both"/>
        <w:rPr>
          <w:rFonts w:eastAsia="Calibri" w:cs="Times New Roman"/>
          <w:lang w:eastAsia="en-US"/>
        </w:rPr>
      </w:pPr>
    </w:p>
    <w:p w:rsidR="006C627B" w:rsidRPr="00E6663F"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Социокультурные стереотипы – это своеобразные рецепты для решения повседневных социальных проблем, к которым человек чаще всего обращается в затруднительной ситуации.  </w:t>
      </w:r>
      <w:r w:rsidRPr="00E6663F">
        <w:rPr>
          <w:rFonts w:eastAsia="Calibri" w:cs="Times New Roman"/>
          <w:lang w:eastAsia="en-US"/>
        </w:rPr>
        <w:t>Стереотипы конкретного общества  выражаются в установках, разделяемых большинством его членов.</w:t>
      </w:r>
      <w:r w:rsidRPr="00E6663F">
        <w:rPr>
          <w:rFonts w:eastAsia="Calibri" w:cs="Times New Roman"/>
          <w:i/>
          <w:lang w:eastAsia="en-US"/>
        </w:rPr>
        <w:t xml:space="preserve"> </w:t>
      </w:r>
      <w:r w:rsidRPr="00E6663F">
        <w:rPr>
          <w:rFonts w:eastAsia="Calibri" w:cs="Times New Roman"/>
          <w:lang w:eastAsia="en-US"/>
        </w:rPr>
        <w:t xml:space="preserve">Отношение к знаниям – одна из ключевых установок, предопределяющих поведение членов общества. </w:t>
      </w:r>
    </w:p>
    <w:p w:rsidR="003D600C" w:rsidRDefault="006C627B" w:rsidP="00F318AE">
      <w:pPr>
        <w:spacing w:after="0" w:line="240" w:lineRule="auto"/>
        <w:ind w:firstLine="540"/>
        <w:jc w:val="both"/>
        <w:rPr>
          <w:rFonts w:eastAsia="Calibri" w:cs="Times New Roman"/>
          <w:lang w:eastAsia="en-US"/>
        </w:rPr>
      </w:pPr>
      <w:r w:rsidRPr="00E6663F">
        <w:rPr>
          <w:rFonts w:eastAsia="Calibri" w:cs="Times New Roman"/>
          <w:lang w:eastAsia="en-US"/>
        </w:rPr>
        <w:t>Пример такой установки вынесен в формулировку вопроса, с которым</w:t>
      </w:r>
      <w:r>
        <w:rPr>
          <w:rFonts w:eastAsia="Calibri" w:cs="Times New Roman"/>
          <w:lang w:eastAsia="en-US"/>
        </w:rPr>
        <w:t xml:space="preserve"> Институт общественного мнения «</w:t>
      </w:r>
      <w:proofErr w:type="spellStart"/>
      <w:r>
        <w:rPr>
          <w:rFonts w:eastAsia="Calibri" w:cs="Times New Roman"/>
          <w:lang w:eastAsia="en-US"/>
        </w:rPr>
        <w:t>Квалитас</w:t>
      </w:r>
      <w:proofErr w:type="spellEnd"/>
      <w:r>
        <w:rPr>
          <w:rFonts w:eastAsia="Calibri" w:cs="Times New Roman"/>
          <w:lang w:eastAsia="en-US"/>
        </w:rPr>
        <w:t>»</w:t>
      </w:r>
      <w:r w:rsidR="00C46D34">
        <w:rPr>
          <w:rFonts w:eastAsia="Calibri" w:cs="Times New Roman"/>
          <w:lang w:eastAsia="en-US"/>
        </w:rPr>
        <w:t xml:space="preserve"> обратился к воронежцам: «</w:t>
      </w:r>
      <w:r w:rsidR="00C46D34" w:rsidRPr="00C46D34">
        <w:rPr>
          <w:rFonts w:eastAsia="Times New Roman" w:cs="Arial"/>
          <w:b/>
          <w:bCs/>
          <w:i/>
          <w:spacing w:val="-4"/>
        </w:rPr>
        <w:t>Какое из перечисленных суждений соответствует вашим взглядам</w:t>
      </w:r>
      <w:r w:rsidR="00C46D34">
        <w:rPr>
          <w:rFonts w:eastAsia="Times New Roman" w:cs="Arial"/>
          <w:b/>
          <w:bCs/>
          <w:i/>
          <w:spacing w:val="-4"/>
        </w:rPr>
        <w:t xml:space="preserve">». </w:t>
      </w:r>
      <w:r w:rsidR="00C46D34">
        <w:rPr>
          <w:rFonts w:eastAsia="Calibri" w:cs="Times New Roman"/>
          <w:lang w:eastAsia="en-US"/>
        </w:rPr>
        <w:t>Опрос проходил в марте 2011 года, выборка – 640 человек</w:t>
      </w:r>
      <w:r w:rsidR="0039733A">
        <w:rPr>
          <w:rFonts w:eastAsia="Calibri" w:cs="Times New Roman"/>
          <w:lang w:eastAsia="en-US"/>
        </w:rPr>
        <w:t xml:space="preserve">, репрезентативна </w:t>
      </w:r>
      <w:r w:rsidR="003A5370">
        <w:rPr>
          <w:rFonts w:eastAsia="Calibri" w:cs="Times New Roman"/>
          <w:lang w:eastAsia="en-US"/>
        </w:rPr>
        <w:t>для населения города Воронежа</w:t>
      </w:r>
      <w:r w:rsidR="00C46D34">
        <w:rPr>
          <w:rFonts w:eastAsia="Calibri" w:cs="Times New Roman"/>
          <w:lang w:eastAsia="en-US"/>
        </w:rPr>
        <w:t>. Ответы респондентов</w:t>
      </w:r>
      <w:r w:rsidR="00C46D34" w:rsidRPr="00F318AE">
        <w:rPr>
          <w:rFonts w:eastAsia="Calibri" w:cs="Times New Roman"/>
          <w:lang w:eastAsia="en-US"/>
        </w:rPr>
        <w:t xml:space="preserve"> представляют собой два рецепта отношения к знаниям</w:t>
      </w:r>
      <w:r w:rsidR="00C46D34">
        <w:rPr>
          <w:rFonts w:eastAsia="Calibri" w:cs="Times New Roman"/>
          <w:lang w:eastAsia="en-US"/>
        </w:rPr>
        <w:t xml:space="preserve">. </w:t>
      </w:r>
    </w:p>
    <w:p w:rsidR="00836C44" w:rsidRPr="00C46D34" w:rsidRDefault="00384852" w:rsidP="00F318AE">
      <w:pPr>
        <w:spacing w:after="0" w:line="240" w:lineRule="auto"/>
        <w:ind w:firstLine="540"/>
        <w:jc w:val="both"/>
        <w:rPr>
          <w:rFonts w:eastAsia="Times New Roman" w:cs="Arial"/>
          <w:b/>
          <w:bCs/>
          <w:i/>
          <w:caps/>
          <w:spacing w:val="-4"/>
        </w:rPr>
      </w:pPr>
      <w:r>
        <w:rPr>
          <w:rFonts w:eastAsia="Times New Roman" w:cs="Arial"/>
          <w:b/>
          <w:bCs/>
          <w:i/>
          <w:spacing w:val="-4"/>
        </w:rPr>
        <w:t>«</w:t>
      </w:r>
      <w:r w:rsidR="00836C44" w:rsidRPr="00C46D34">
        <w:rPr>
          <w:rFonts w:eastAsia="Times New Roman" w:cs="Arial"/>
          <w:b/>
          <w:bCs/>
          <w:i/>
          <w:spacing w:val="-4"/>
        </w:rPr>
        <w:t>Какое из перечисленных суждений соответствует вашим взглядам</w:t>
      </w:r>
      <w:r>
        <w:rPr>
          <w:rFonts w:eastAsia="Times New Roman" w:cs="Arial"/>
          <w:b/>
          <w:bCs/>
          <w:i/>
          <w:spacing w:val="-4"/>
        </w:rPr>
        <w:t>»</w:t>
      </w:r>
    </w:p>
    <w:p w:rsidR="003D600C" w:rsidRPr="00C46D34" w:rsidRDefault="00C46D34" w:rsidP="00C46D34">
      <w:pPr>
        <w:pStyle w:val="a5"/>
        <w:numPr>
          <w:ilvl w:val="0"/>
          <w:numId w:val="1"/>
        </w:numPr>
        <w:spacing w:after="0" w:line="240" w:lineRule="auto"/>
        <w:jc w:val="both"/>
        <w:rPr>
          <w:rFonts w:eastAsia="Calibri" w:cs="Times New Roman"/>
          <w:i/>
          <w:lang w:eastAsia="en-US"/>
        </w:rPr>
      </w:pPr>
      <w:r w:rsidRPr="00C46D34">
        <w:rPr>
          <w:rFonts w:eastAsia="Calibri" w:cs="Times New Roman"/>
          <w:i/>
          <w:lang w:eastAsia="en-US"/>
        </w:rPr>
        <w:t>«</w:t>
      </w:r>
      <w:r w:rsidR="003D600C" w:rsidRPr="00C46D34">
        <w:rPr>
          <w:rFonts w:eastAsia="Calibri" w:cs="Times New Roman"/>
          <w:i/>
          <w:lang w:eastAsia="en-US"/>
        </w:rPr>
        <w:t>Знания - это главное достояние человека</w:t>
      </w:r>
      <w:r w:rsidRPr="00C46D34">
        <w:rPr>
          <w:rFonts w:eastAsia="Calibri" w:cs="Times New Roman"/>
          <w:i/>
          <w:lang w:eastAsia="en-US"/>
        </w:rPr>
        <w:t xml:space="preserve">» </w:t>
      </w:r>
      <w:r w:rsidR="00144EB6" w:rsidRPr="00C46D34">
        <w:rPr>
          <w:rFonts w:eastAsia="Calibri" w:cs="Times New Roman"/>
          <w:i/>
          <w:lang w:eastAsia="en-US"/>
        </w:rPr>
        <w:t xml:space="preserve"> – 63%</w:t>
      </w:r>
      <w:r w:rsidRPr="00C46D34">
        <w:rPr>
          <w:rFonts w:eastAsia="Calibri" w:cs="Times New Roman"/>
          <w:i/>
          <w:lang w:eastAsia="en-US"/>
        </w:rPr>
        <w:t>;</w:t>
      </w:r>
    </w:p>
    <w:p w:rsidR="00144EB6" w:rsidRPr="00C46D34" w:rsidRDefault="00C46D34" w:rsidP="00C46D34">
      <w:pPr>
        <w:pStyle w:val="a5"/>
        <w:numPr>
          <w:ilvl w:val="0"/>
          <w:numId w:val="1"/>
        </w:numPr>
        <w:spacing w:after="0" w:line="240" w:lineRule="auto"/>
        <w:jc w:val="both"/>
        <w:rPr>
          <w:rFonts w:eastAsia="Calibri" w:cs="Times New Roman"/>
          <w:i/>
          <w:lang w:eastAsia="en-US"/>
        </w:rPr>
      </w:pPr>
      <w:r w:rsidRPr="00C46D34">
        <w:rPr>
          <w:rFonts w:eastAsia="Calibri" w:cs="Times New Roman"/>
          <w:i/>
          <w:lang w:eastAsia="en-US"/>
        </w:rPr>
        <w:t>«</w:t>
      </w:r>
      <w:r w:rsidR="00144EB6" w:rsidRPr="00C46D34">
        <w:rPr>
          <w:rFonts w:eastAsia="Calibri" w:cs="Times New Roman"/>
          <w:i/>
          <w:lang w:eastAsia="en-US"/>
        </w:rPr>
        <w:t>В наше время  без знаний можно обойтись, были бы деньги</w:t>
      </w:r>
      <w:r w:rsidRPr="00C46D34">
        <w:rPr>
          <w:rFonts w:eastAsia="Calibri" w:cs="Times New Roman"/>
          <w:i/>
          <w:lang w:eastAsia="en-US"/>
        </w:rPr>
        <w:t>»</w:t>
      </w:r>
      <w:r w:rsidR="00144EB6" w:rsidRPr="00C46D34">
        <w:rPr>
          <w:rFonts w:eastAsia="Calibri" w:cs="Times New Roman"/>
          <w:i/>
          <w:lang w:eastAsia="en-US"/>
        </w:rPr>
        <w:t xml:space="preserve"> – 37%</w:t>
      </w:r>
      <w:r w:rsidRPr="00C46D34">
        <w:rPr>
          <w:rFonts w:eastAsia="Calibri" w:cs="Times New Roman"/>
          <w:i/>
          <w:lang w:eastAsia="en-US"/>
        </w:rPr>
        <w:t>,</w:t>
      </w:r>
    </w:p>
    <w:p w:rsidR="00F318AE" w:rsidRPr="00F318AE" w:rsidRDefault="00E72B0E" w:rsidP="00F318AE">
      <w:pPr>
        <w:spacing w:after="0" w:line="240" w:lineRule="auto"/>
        <w:ind w:firstLine="540"/>
        <w:jc w:val="both"/>
        <w:rPr>
          <w:rFonts w:eastAsia="Calibri" w:cs="Times New Roman"/>
          <w:lang w:eastAsia="en-US"/>
        </w:rPr>
      </w:pPr>
      <w:r>
        <w:rPr>
          <w:rFonts w:eastAsia="Calibri" w:cs="Times New Roman"/>
          <w:lang w:eastAsia="en-US"/>
        </w:rPr>
        <w:t>Напомним</w:t>
      </w:r>
      <w:r w:rsidR="00F318AE" w:rsidRPr="00F318AE">
        <w:rPr>
          <w:rFonts w:eastAsia="Calibri" w:cs="Times New Roman"/>
          <w:lang w:eastAsia="en-US"/>
        </w:rPr>
        <w:t>,</w:t>
      </w:r>
      <w:r>
        <w:rPr>
          <w:rFonts w:eastAsia="Calibri" w:cs="Times New Roman"/>
          <w:lang w:eastAsia="en-US"/>
        </w:rPr>
        <w:t xml:space="preserve"> что</w:t>
      </w:r>
      <w:r w:rsidR="00F318AE" w:rsidRPr="00F318AE">
        <w:rPr>
          <w:rFonts w:eastAsia="Calibri" w:cs="Times New Roman"/>
          <w:lang w:eastAsia="en-US"/>
        </w:rPr>
        <w:t xml:space="preserve"> небезызвестный Митрофанушка  у Фонвизина в «Недоросли» откровенно недоумевает, зачем ему нужна география, если ямщик и так довезет куда надо. Совет игнорировать географию дает юному недорослю матушка, то есть социокультурные установки передаются из поколения в поколение. Конечно, никто сегодня так примитивно не мыслит, предлагая географию заменить ямщиком. И все же установка: «в наше время без знаний можно обойтись, были бы деньги», идентична установке на игнорирование географических знаний при наличии денег на ямщика. Её сегодня разделяют </w:t>
      </w:r>
      <w:r w:rsidR="00F318AE" w:rsidRPr="00F318AE">
        <w:rPr>
          <w:rFonts w:eastAsia="Calibri" w:cs="Times New Roman"/>
          <w:b/>
          <w:lang w:eastAsia="en-US"/>
        </w:rPr>
        <w:t>37%</w:t>
      </w:r>
      <w:r w:rsidR="00F318AE" w:rsidRPr="00F318AE">
        <w:rPr>
          <w:rFonts w:eastAsia="Calibri" w:cs="Times New Roman"/>
          <w:lang w:eastAsia="en-US"/>
        </w:rPr>
        <w:t xml:space="preserve"> </w:t>
      </w:r>
      <w:proofErr w:type="gramStart"/>
      <w:r w:rsidR="00F318AE" w:rsidRPr="00F318AE">
        <w:rPr>
          <w:rFonts w:eastAsia="Calibri" w:cs="Times New Roman"/>
          <w:lang w:eastAsia="en-US"/>
        </w:rPr>
        <w:t>опрошенных</w:t>
      </w:r>
      <w:proofErr w:type="gramEnd"/>
      <w:r w:rsidR="00F318AE" w:rsidRPr="00F318AE">
        <w:rPr>
          <w:rFonts w:eastAsia="Calibri" w:cs="Times New Roman"/>
          <w:lang w:eastAsia="en-US"/>
        </w:rPr>
        <w:t xml:space="preserve">.  Среди 25-30-летней молодежи количество её сторонников возрастает до </w:t>
      </w:r>
      <w:r w:rsidR="00F318AE" w:rsidRPr="00F318AE">
        <w:rPr>
          <w:rFonts w:eastAsia="Calibri" w:cs="Times New Roman"/>
          <w:b/>
          <w:lang w:eastAsia="en-US"/>
        </w:rPr>
        <w:t>46%</w:t>
      </w:r>
      <w:r w:rsidR="00F318AE" w:rsidRPr="00F318AE">
        <w:rPr>
          <w:rFonts w:eastAsia="Calibri" w:cs="Times New Roman"/>
          <w:lang w:eastAsia="en-US"/>
        </w:rPr>
        <w:t xml:space="preserve">. </w:t>
      </w:r>
    </w:p>
    <w:p w:rsidR="00F318AE" w:rsidRPr="00F318AE"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Большинство воронежцев (</w:t>
      </w:r>
      <w:r w:rsidRPr="00F318AE">
        <w:rPr>
          <w:rFonts w:eastAsia="Calibri" w:cs="Times New Roman"/>
          <w:b/>
          <w:lang w:eastAsia="en-US"/>
        </w:rPr>
        <w:t>63%</w:t>
      </w:r>
      <w:r w:rsidRPr="00F318AE">
        <w:rPr>
          <w:rFonts w:eastAsia="Calibri" w:cs="Times New Roman"/>
          <w:lang w:eastAsia="en-US"/>
        </w:rPr>
        <w:t xml:space="preserve">) придерживается противоположного суждения:  «Знания – это главное достояние человека». Среди людей с высшим образованием число сторонников этой установки возрастает до </w:t>
      </w:r>
      <w:r w:rsidRPr="00F318AE">
        <w:rPr>
          <w:rFonts w:eastAsia="Calibri" w:cs="Times New Roman"/>
          <w:b/>
          <w:lang w:eastAsia="en-US"/>
        </w:rPr>
        <w:t>71%</w:t>
      </w:r>
      <w:r w:rsidRPr="00F318AE">
        <w:rPr>
          <w:rFonts w:eastAsia="Calibri" w:cs="Times New Roman"/>
          <w:lang w:eastAsia="en-US"/>
        </w:rPr>
        <w:t xml:space="preserve">. Эти люди полагают, что без знаний нынче трудно обойтись даже при наличии денег. Кроме того, обладание деньгами зачастую сопряжено с количеством и качеством знаний человека, знания прокладывают путь к успешной карьере и материальному достатку. Но не всегда. Знания не гарантируют богатства. Но сегодня, в отличие от времен Фонвизина, между деньгами и знаниями хотя бы намечена вероятность взаимозависимости. И все же к знаниям люди стремятся не столько из-за перспективы торговать им как товаром, сколько реализуя внутреннюю потребность, которая репрезентирует знания как главное достояние человека. И в отличие от денег знания отнять у человека невозможно. </w:t>
      </w:r>
    </w:p>
    <w:p w:rsidR="00652E12" w:rsidRPr="00F318AE" w:rsidRDefault="000C486A" w:rsidP="00652E12">
      <w:pPr>
        <w:spacing w:after="0" w:line="240" w:lineRule="auto"/>
        <w:ind w:firstLine="540"/>
        <w:jc w:val="both"/>
        <w:rPr>
          <w:rFonts w:eastAsia="Times New Roman" w:cs="Times New Roman"/>
        </w:rPr>
      </w:pPr>
      <w:r w:rsidRPr="00F318AE">
        <w:rPr>
          <w:rFonts w:eastAsia="Calibri" w:cs="Times New Roman"/>
          <w:lang w:eastAsia="en-US"/>
        </w:rPr>
        <w:t xml:space="preserve">В проекте </w:t>
      </w:r>
      <w:r w:rsidRPr="00F318AE">
        <w:rPr>
          <w:rFonts w:eastAsia="Times New Roman" w:cs="Times New Roman"/>
        </w:rPr>
        <w:t xml:space="preserve">Федерального закона «Об образовании в Российской Федерации», который до 1 февраля 2011 года был выставлен на публичное обсуждение, разработан стандарт, предполагающий, что сами школьники будут выбирать, какие предметы им изучать. Предполагается также, что школьники старших классов средних школ уже определились со своими будущими специальностями, а потому им не следует изучать непрофильные для них предметы. Эта концепция отражает так называемый </w:t>
      </w:r>
      <w:r w:rsidRPr="00F318AE">
        <w:rPr>
          <w:rFonts w:eastAsia="Times New Roman" w:cs="Times New Roman"/>
          <w:i/>
        </w:rPr>
        <w:t>инструментальный подход</w:t>
      </w:r>
      <w:r w:rsidRPr="00F318AE">
        <w:rPr>
          <w:rFonts w:eastAsia="Times New Roman" w:cs="Times New Roman"/>
        </w:rPr>
        <w:t xml:space="preserve"> к знанию. Согласно ему следует стремиться к получению лишь тех знаний, которые могут быть востребованы в практической жизни. В формулировке нашего вопроса</w:t>
      </w:r>
      <w:r w:rsidR="00652E12">
        <w:rPr>
          <w:rFonts w:eastAsia="Times New Roman" w:cs="Times New Roman"/>
        </w:rPr>
        <w:t>, заданного респондентам,</w:t>
      </w:r>
      <w:r w:rsidRPr="00F318AE">
        <w:rPr>
          <w:rFonts w:eastAsia="Times New Roman" w:cs="Times New Roman"/>
        </w:rPr>
        <w:t xml:space="preserve"> эту концепцию отражает суждение: «Знания – не самоцель, а средство решения поставленных задач».  </w:t>
      </w:r>
      <w:proofErr w:type="gramStart"/>
      <w:r w:rsidR="00652E12" w:rsidRPr="00F318AE">
        <w:rPr>
          <w:rFonts w:eastAsia="Times New Roman" w:cs="Times New Roman"/>
        </w:rPr>
        <w:t xml:space="preserve">С этим суждением солидарны </w:t>
      </w:r>
      <w:r w:rsidR="00652E12" w:rsidRPr="00F318AE">
        <w:rPr>
          <w:rFonts w:eastAsia="Times New Roman" w:cs="Times New Roman"/>
          <w:b/>
        </w:rPr>
        <w:t>38%</w:t>
      </w:r>
      <w:r w:rsidR="00652E12" w:rsidRPr="00F318AE">
        <w:rPr>
          <w:rFonts w:eastAsia="Times New Roman" w:cs="Times New Roman"/>
        </w:rPr>
        <w:t xml:space="preserve"> опрошенных, которые, видимо, разделяют инструментальный подход к получению знаний.</w:t>
      </w:r>
      <w:proofErr w:type="gramEnd"/>
    </w:p>
    <w:p w:rsidR="00FB7B5F" w:rsidRPr="00F318AE" w:rsidRDefault="00384852" w:rsidP="00E210C0">
      <w:pPr>
        <w:keepNext/>
        <w:spacing w:after="0" w:line="240" w:lineRule="auto"/>
        <w:jc w:val="both"/>
        <w:outlineLvl w:val="2"/>
        <w:rPr>
          <w:rFonts w:eastAsia="Times New Roman" w:cs="Arial"/>
          <w:b/>
          <w:bCs/>
          <w:i/>
          <w:spacing w:val="-4"/>
        </w:rPr>
      </w:pPr>
      <w:r>
        <w:rPr>
          <w:rFonts w:eastAsia="Times New Roman" w:cs="Arial"/>
          <w:b/>
          <w:bCs/>
          <w:i/>
          <w:spacing w:val="-4"/>
        </w:rPr>
        <w:t>«</w:t>
      </w:r>
      <w:r w:rsidR="00FB7B5F" w:rsidRPr="00F318AE">
        <w:rPr>
          <w:rFonts w:eastAsia="Times New Roman" w:cs="Arial"/>
          <w:b/>
          <w:bCs/>
          <w:i/>
          <w:spacing w:val="-4"/>
        </w:rPr>
        <w:t>Какое из перечисленных суждений соответс</w:t>
      </w:r>
      <w:r w:rsidR="00FB7B5F" w:rsidRPr="00FB7B5F">
        <w:rPr>
          <w:rFonts w:eastAsia="Times New Roman" w:cs="Arial"/>
          <w:b/>
          <w:bCs/>
          <w:i/>
          <w:spacing w:val="-4"/>
        </w:rPr>
        <w:t xml:space="preserve">твует </w:t>
      </w:r>
      <w:r w:rsidR="00FB7B5F" w:rsidRPr="00F318AE">
        <w:rPr>
          <w:rFonts w:eastAsia="Times New Roman" w:cs="Arial"/>
          <w:b/>
          <w:bCs/>
          <w:i/>
          <w:spacing w:val="-4"/>
        </w:rPr>
        <w:t>вашим взглядам?</w:t>
      </w:r>
      <w:r>
        <w:rPr>
          <w:rFonts w:eastAsia="Times New Roman" w:cs="Arial"/>
          <w:b/>
          <w:bCs/>
          <w:i/>
          <w:spacing w:val="-4"/>
        </w:rPr>
        <w:t>»</w:t>
      </w:r>
    </w:p>
    <w:p w:rsidR="002764C5" w:rsidRPr="000C486A" w:rsidRDefault="002764C5" w:rsidP="000C486A">
      <w:pPr>
        <w:pStyle w:val="a5"/>
        <w:numPr>
          <w:ilvl w:val="0"/>
          <w:numId w:val="2"/>
        </w:numPr>
        <w:jc w:val="both"/>
        <w:rPr>
          <w:rFonts w:eastAsia="Calibri" w:cs="Times New Roman"/>
          <w:i/>
          <w:lang w:eastAsia="en-US"/>
        </w:rPr>
      </w:pPr>
      <w:r w:rsidRPr="000C486A">
        <w:rPr>
          <w:rFonts w:eastAsia="Calibri" w:cs="Times New Roman"/>
          <w:i/>
          <w:lang w:eastAsia="en-US"/>
        </w:rPr>
        <w:t>К получению знаний нужно стремиться всегда для общего развития, даже если они не востребованы в практической жизни</w:t>
      </w:r>
      <w:r w:rsidR="00FB7B5F" w:rsidRPr="000C486A">
        <w:rPr>
          <w:rFonts w:eastAsia="Calibri" w:cs="Times New Roman"/>
          <w:i/>
          <w:lang w:eastAsia="en-US"/>
        </w:rPr>
        <w:t>- 62%</w:t>
      </w:r>
      <w:r w:rsidR="000C486A" w:rsidRPr="000C486A">
        <w:rPr>
          <w:rFonts w:eastAsia="Calibri" w:cs="Times New Roman"/>
          <w:i/>
          <w:lang w:eastAsia="en-US"/>
        </w:rPr>
        <w:t>;</w:t>
      </w:r>
    </w:p>
    <w:p w:rsidR="002764C5" w:rsidRPr="000C486A" w:rsidRDefault="002764C5" w:rsidP="000C486A">
      <w:pPr>
        <w:pStyle w:val="a5"/>
        <w:numPr>
          <w:ilvl w:val="0"/>
          <w:numId w:val="2"/>
        </w:numPr>
        <w:spacing w:after="0" w:line="240" w:lineRule="auto"/>
        <w:jc w:val="both"/>
        <w:rPr>
          <w:rFonts w:eastAsia="Calibri" w:cs="Times New Roman"/>
          <w:i/>
          <w:lang w:eastAsia="en-US"/>
        </w:rPr>
      </w:pPr>
      <w:r w:rsidRPr="000C486A">
        <w:rPr>
          <w:rFonts w:eastAsia="Calibri" w:cs="Times New Roman"/>
          <w:i/>
          <w:lang w:eastAsia="en-US"/>
        </w:rPr>
        <w:t>Знания – не самоцель, а средство решения поставленных задач</w:t>
      </w:r>
      <w:r w:rsidR="00FB7B5F" w:rsidRPr="000C486A">
        <w:rPr>
          <w:rFonts w:eastAsia="Calibri" w:cs="Times New Roman"/>
          <w:i/>
          <w:lang w:eastAsia="en-US"/>
        </w:rPr>
        <w:t>- 38%</w:t>
      </w:r>
    </w:p>
    <w:p w:rsidR="00F318AE" w:rsidRPr="00F318AE" w:rsidRDefault="00F318AE" w:rsidP="00F318AE">
      <w:pPr>
        <w:spacing w:after="0" w:line="240" w:lineRule="auto"/>
        <w:ind w:firstLine="540"/>
        <w:jc w:val="both"/>
        <w:rPr>
          <w:rFonts w:eastAsia="Times New Roman" w:cs="Times New Roman"/>
        </w:rPr>
      </w:pPr>
      <w:r w:rsidRPr="00F318AE">
        <w:rPr>
          <w:rFonts w:eastAsia="Times New Roman" w:cs="Times New Roman"/>
        </w:rPr>
        <w:lastRenderedPageBreak/>
        <w:t xml:space="preserve">Противоположная инструментальному подходу позиция отражена в другой формулировке: </w:t>
      </w:r>
      <w:r w:rsidRPr="00F318AE">
        <w:rPr>
          <w:rFonts w:eastAsia="Times New Roman" w:cs="Times New Roman"/>
          <w:i/>
        </w:rPr>
        <w:t xml:space="preserve">«К получению знаний нужно стремиться всегда для общего развития, даже если они не востребованы в практической жизни». </w:t>
      </w:r>
      <w:r w:rsidRPr="00F318AE">
        <w:rPr>
          <w:rFonts w:eastAsia="Times New Roman" w:cs="Times New Roman"/>
        </w:rPr>
        <w:t xml:space="preserve">Это </w:t>
      </w:r>
      <w:r w:rsidRPr="00F318AE">
        <w:rPr>
          <w:rFonts w:eastAsia="Times New Roman" w:cs="Times New Roman"/>
          <w:i/>
        </w:rPr>
        <w:t xml:space="preserve">терминальная </w:t>
      </w:r>
      <w:r w:rsidRPr="00F318AE">
        <w:rPr>
          <w:rFonts w:eastAsia="Times New Roman" w:cs="Times New Roman"/>
        </w:rPr>
        <w:t>концепция, то есть знания являются здесь не средством, а целью сами по себе. Её разделяют большинство воронежцев (</w:t>
      </w:r>
      <w:r w:rsidRPr="00F318AE">
        <w:rPr>
          <w:rFonts w:eastAsia="Times New Roman" w:cs="Times New Roman"/>
          <w:b/>
        </w:rPr>
        <w:t>62%</w:t>
      </w:r>
      <w:r w:rsidRPr="00F318AE">
        <w:rPr>
          <w:rFonts w:eastAsia="Times New Roman" w:cs="Times New Roman"/>
        </w:rPr>
        <w:t>). Особенно высоко поднята планка ценности знаний как таковых среди людей старше 60 лет (</w:t>
      </w:r>
      <w:r w:rsidRPr="00F318AE">
        <w:rPr>
          <w:rFonts w:eastAsia="Times New Roman" w:cs="Times New Roman"/>
          <w:b/>
        </w:rPr>
        <w:t>70%</w:t>
      </w:r>
      <w:r w:rsidRPr="00F318AE">
        <w:rPr>
          <w:rFonts w:eastAsia="Times New Roman" w:cs="Times New Roman"/>
        </w:rPr>
        <w:t xml:space="preserve">). </w:t>
      </w:r>
    </w:p>
    <w:p w:rsidR="00F318AE" w:rsidRPr="00F318AE" w:rsidRDefault="00F318AE" w:rsidP="00F318AE">
      <w:pPr>
        <w:spacing w:after="0" w:line="240" w:lineRule="auto"/>
        <w:ind w:firstLine="540"/>
        <w:jc w:val="both"/>
        <w:rPr>
          <w:rFonts w:eastAsia="Times New Roman" w:cs="Times New Roman"/>
        </w:rPr>
      </w:pPr>
      <w:r w:rsidRPr="00F318AE">
        <w:rPr>
          <w:rFonts w:eastAsia="Times New Roman" w:cs="Times New Roman"/>
        </w:rPr>
        <w:t xml:space="preserve">Инструментальный подход к образованию широко распространен на Западе, что зачастую приводит к подготовке узких специалистов в конкретных дисциплинах. Узкая специализация не соответствует потребности в творческом развитии различных сфер деятельности, так как в большинстве случаев плодотворные идеи возникают на стыках различных наук и требуют применения глубоких и многогранных знаний. Терминальный подход, представляющий знания как цель и ценность вне зависимости от возможности их практического применения, прославил нашу страну и её систему образования, выпускающую специалистов с глубокими, всесторонними знаниями и аналитическим складом ума, которые и по сей день ценятся в мире. Изменение терминального подхода к знанию на </w:t>
      </w:r>
      <w:proofErr w:type="gramStart"/>
      <w:r w:rsidRPr="00F318AE">
        <w:rPr>
          <w:rFonts w:eastAsia="Times New Roman" w:cs="Times New Roman"/>
        </w:rPr>
        <w:t>инструментальный</w:t>
      </w:r>
      <w:proofErr w:type="gramEnd"/>
      <w:r w:rsidRPr="00F318AE">
        <w:rPr>
          <w:rFonts w:eastAsia="Times New Roman" w:cs="Times New Roman"/>
        </w:rPr>
        <w:t xml:space="preserve">  грозит оскудением содержания российского образования. К тому же население в большинстве своем не разделяет инструментальный подход, как следует из ответов респондентов. </w:t>
      </w:r>
    </w:p>
    <w:p w:rsidR="00581AF6" w:rsidRDefault="00F318AE" w:rsidP="00DC08CB">
      <w:pPr>
        <w:spacing w:after="0" w:line="240" w:lineRule="auto"/>
        <w:ind w:firstLine="567"/>
        <w:jc w:val="both"/>
        <w:rPr>
          <w:rFonts w:eastAsia="Calibri" w:cs="Times New Roman"/>
          <w:lang w:eastAsia="en-US"/>
        </w:rPr>
      </w:pPr>
      <w:r w:rsidRPr="00F318AE">
        <w:rPr>
          <w:rFonts w:eastAsia="Calibri" w:cs="Times New Roman"/>
          <w:lang w:eastAsia="en-US"/>
        </w:rPr>
        <w:t>Третий вариант сопоставления суждений терминального и инструментального характера в отношении к знаниям убеждает в безусловном предпочтении населением терминального подхода (знания рассматриваются как цель).</w:t>
      </w:r>
    </w:p>
    <w:p w:rsidR="00581AF6" w:rsidRPr="00F33FBD" w:rsidRDefault="004D75E8" w:rsidP="00F33FBD">
      <w:pPr>
        <w:keepNext/>
        <w:spacing w:after="0" w:line="240" w:lineRule="auto"/>
        <w:jc w:val="both"/>
        <w:outlineLvl w:val="2"/>
        <w:rPr>
          <w:rFonts w:eastAsia="Times New Roman" w:cs="Arial"/>
          <w:b/>
          <w:bCs/>
          <w:i/>
          <w:spacing w:val="-4"/>
        </w:rPr>
      </w:pPr>
      <w:r>
        <w:rPr>
          <w:rFonts w:eastAsia="Times New Roman" w:cs="Arial"/>
          <w:b/>
          <w:bCs/>
          <w:i/>
          <w:spacing w:val="-4"/>
        </w:rPr>
        <w:t>«</w:t>
      </w:r>
      <w:r w:rsidR="00F33FBD" w:rsidRPr="00F33FBD">
        <w:rPr>
          <w:rFonts w:eastAsia="Times New Roman" w:cs="Arial"/>
          <w:b/>
          <w:bCs/>
          <w:i/>
          <w:spacing w:val="-4"/>
        </w:rPr>
        <w:t>Какое из перечисленных суждений соответствует вашим взглядам</w:t>
      </w:r>
      <w:r w:rsidR="00581AF6" w:rsidRPr="00F318AE">
        <w:rPr>
          <w:rFonts w:eastAsia="Times New Roman" w:cs="Arial"/>
          <w:b/>
          <w:bCs/>
          <w:i/>
          <w:spacing w:val="-4"/>
        </w:rPr>
        <w:t>?</w:t>
      </w:r>
      <w:r>
        <w:rPr>
          <w:rFonts w:eastAsia="Times New Roman" w:cs="Arial"/>
          <w:b/>
          <w:bCs/>
          <w:i/>
          <w:spacing w:val="-4"/>
        </w:rPr>
        <w:t>»</w:t>
      </w:r>
    </w:p>
    <w:p w:rsidR="00581AF6" w:rsidRPr="00CE2652" w:rsidRDefault="00581AF6" w:rsidP="00CE2652">
      <w:pPr>
        <w:pStyle w:val="a5"/>
        <w:numPr>
          <w:ilvl w:val="0"/>
          <w:numId w:val="3"/>
        </w:numPr>
        <w:spacing w:after="0" w:line="240" w:lineRule="auto"/>
        <w:jc w:val="both"/>
        <w:rPr>
          <w:rFonts w:eastAsia="Calibri" w:cs="Times New Roman"/>
          <w:i/>
          <w:lang w:eastAsia="en-US"/>
        </w:rPr>
      </w:pPr>
      <w:r w:rsidRPr="00CE2652">
        <w:rPr>
          <w:rFonts w:eastAsia="Calibri" w:cs="Times New Roman"/>
          <w:i/>
          <w:lang w:eastAsia="en-US"/>
        </w:rPr>
        <w:t>Знания никогда не бывают лишними</w:t>
      </w:r>
      <w:r w:rsidR="00F33FBD" w:rsidRPr="00CE2652">
        <w:rPr>
          <w:rFonts w:eastAsia="Calibri" w:cs="Times New Roman"/>
          <w:i/>
          <w:lang w:eastAsia="en-US"/>
        </w:rPr>
        <w:t xml:space="preserve"> – 80%</w:t>
      </w:r>
    </w:p>
    <w:p w:rsidR="00581AF6" w:rsidRPr="00CE2652" w:rsidRDefault="00581AF6" w:rsidP="00CE2652">
      <w:pPr>
        <w:pStyle w:val="a5"/>
        <w:numPr>
          <w:ilvl w:val="0"/>
          <w:numId w:val="3"/>
        </w:numPr>
        <w:spacing w:after="0" w:line="240" w:lineRule="auto"/>
        <w:jc w:val="both"/>
        <w:rPr>
          <w:rFonts w:eastAsia="Calibri" w:cs="Times New Roman"/>
          <w:i/>
          <w:lang w:eastAsia="en-US"/>
        </w:rPr>
      </w:pPr>
      <w:r w:rsidRPr="00CE2652">
        <w:rPr>
          <w:rFonts w:eastAsia="Calibri" w:cs="Times New Roman"/>
          <w:i/>
          <w:lang w:eastAsia="en-US"/>
        </w:rPr>
        <w:t>Знания важны лишь в определенных ситуациях</w:t>
      </w:r>
      <w:r w:rsidR="00F33FBD" w:rsidRPr="00CE2652">
        <w:rPr>
          <w:rFonts w:eastAsia="Calibri" w:cs="Times New Roman"/>
          <w:i/>
          <w:lang w:eastAsia="en-US"/>
        </w:rPr>
        <w:t xml:space="preserve"> – 20%</w:t>
      </w:r>
    </w:p>
    <w:p w:rsidR="00F318AE" w:rsidRPr="00F318AE"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 </w:t>
      </w:r>
      <w:r w:rsidRPr="0001583E">
        <w:rPr>
          <w:rFonts w:eastAsia="Calibri" w:cs="Times New Roman"/>
          <w:lang w:eastAsia="en-US"/>
        </w:rPr>
        <w:t xml:space="preserve">«Знания никогда не бывают лишними» - это суждение поддержало </w:t>
      </w:r>
      <w:r w:rsidRPr="0001583E">
        <w:rPr>
          <w:rFonts w:eastAsia="Calibri" w:cs="Times New Roman"/>
          <w:b/>
          <w:lang w:eastAsia="en-US"/>
        </w:rPr>
        <w:t>80%</w:t>
      </w:r>
      <w:r w:rsidRPr="0001583E">
        <w:rPr>
          <w:rFonts w:eastAsia="Calibri" w:cs="Times New Roman"/>
          <w:lang w:eastAsia="en-US"/>
        </w:rPr>
        <w:t xml:space="preserve"> воронежцев. Среди учащихся</w:t>
      </w:r>
      <w:r w:rsidRPr="00F318AE">
        <w:rPr>
          <w:rFonts w:eastAsia="Calibri" w:cs="Times New Roman"/>
          <w:lang w:eastAsia="en-US"/>
        </w:rPr>
        <w:t xml:space="preserve"> и студентов, которые находятся в процессе получения знаний, число сторонников этого подхода возрастает до </w:t>
      </w:r>
      <w:r w:rsidRPr="00F318AE">
        <w:rPr>
          <w:rFonts w:eastAsia="Calibri" w:cs="Times New Roman"/>
          <w:b/>
          <w:lang w:eastAsia="en-US"/>
        </w:rPr>
        <w:t>93%</w:t>
      </w:r>
      <w:r w:rsidRPr="00F318AE">
        <w:rPr>
          <w:rFonts w:eastAsia="Calibri" w:cs="Times New Roman"/>
          <w:lang w:eastAsia="en-US"/>
        </w:rPr>
        <w:t>.</w:t>
      </w:r>
    </w:p>
    <w:p w:rsidR="00F318AE" w:rsidRPr="00F318AE"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С формулировкой «Знания важны лишь в определенных ситуациях», демонстрирующей инструментальный подход (т.е. знания воспринимаются как средство), согласились только </w:t>
      </w:r>
      <w:r w:rsidRPr="00F318AE">
        <w:rPr>
          <w:rFonts w:eastAsia="Calibri" w:cs="Times New Roman"/>
          <w:b/>
          <w:lang w:eastAsia="en-US"/>
        </w:rPr>
        <w:t>20%</w:t>
      </w:r>
      <w:r w:rsidRPr="00F318AE">
        <w:rPr>
          <w:rFonts w:eastAsia="Calibri" w:cs="Times New Roman"/>
          <w:lang w:eastAsia="en-US"/>
        </w:rPr>
        <w:t xml:space="preserve"> опрошенных. </w:t>
      </w:r>
    </w:p>
    <w:p w:rsidR="00F318AE" w:rsidRPr="00F318AE" w:rsidRDefault="00F318AE" w:rsidP="00F318AE">
      <w:pPr>
        <w:spacing w:after="0" w:line="240" w:lineRule="auto"/>
        <w:ind w:firstLine="540"/>
        <w:jc w:val="both"/>
        <w:rPr>
          <w:rFonts w:eastAsia="Calibri" w:cs="Times New Roman"/>
        </w:rPr>
      </w:pPr>
      <w:r w:rsidRPr="00F318AE">
        <w:rPr>
          <w:rFonts w:eastAsia="Calibri" w:cs="Times New Roman"/>
          <w:lang w:eastAsia="en-US"/>
        </w:rPr>
        <w:t xml:space="preserve">Между тем проект </w:t>
      </w:r>
      <w:r w:rsidRPr="00F318AE">
        <w:rPr>
          <w:rFonts w:eastAsia="Times New Roman" w:cs="Times New Roman"/>
        </w:rPr>
        <w:t xml:space="preserve">Федерального государственного образовательного стандарта среднего (полного) общего образования, согласно которому предполагается построить школьную программу, носит явно выраженный инструментальный характер. Согласно проекту, планируется перестройка учебного плана средней общеобразовательной школы, в соответствии с которой предметы, бывшие столетиями главными в школьном образовании (например, математика и русский язык), заменяются другими, не всегда даже отработанными педагогической практикой (например, предметом «Россия в мире»). </w:t>
      </w:r>
      <w:proofErr w:type="gramStart"/>
      <w:r w:rsidRPr="00F318AE">
        <w:rPr>
          <w:rFonts w:eastAsia="Times New Roman" w:cs="Times New Roman"/>
        </w:rPr>
        <w:t>Эксперты считают, что «неверна сама посылка разработчиков стандартов среднего общего образования, что можно разрешать школьникам не осваивать учебные дисциплины, которые они сами и их родители считают непрофильными… Важным негативным последствием введения возможностей выбора школьниками учебных предметов для изучения станет повсеместный выбор ими самых лёгких школьных предметов, требования к учителям снижать уровень освоения и тех предметов, которые они выбрали» (http://www</w:t>
      </w:r>
      <w:proofErr w:type="gramEnd"/>
      <w:r w:rsidRPr="00F318AE">
        <w:rPr>
          <w:rFonts w:eastAsia="Times New Roman" w:cs="Times New Roman"/>
        </w:rPr>
        <w:t>.</w:t>
      </w:r>
      <w:proofErr w:type="gramStart"/>
      <w:r w:rsidRPr="00F318AE">
        <w:rPr>
          <w:rFonts w:eastAsia="Times New Roman" w:cs="Times New Roman"/>
        </w:rPr>
        <w:t>old.frip.ru//newfrip/cnt/news/public/arkh/006/950).</w:t>
      </w:r>
      <w:proofErr w:type="gramEnd"/>
      <w:r w:rsidRPr="00F318AE">
        <w:rPr>
          <w:rFonts w:eastAsia="Times New Roman" w:cs="Times New Roman"/>
        </w:rPr>
        <w:t xml:space="preserve"> Практический опыт других стран (например, США) показывает, что учащиеся крайне редко выбирают для изучения, например, математику, физику, химию, биологию в силу их сложности для освоения. Нас ждет снижение </w:t>
      </w:r>
      <w:proofErr w:type="gramStart"/>
      <w:r w:rsidRPr="00F318AE">
        <w:rPr>
          <w:rFonts w:eastAsia="Times New Roman" w:cs="Times New Roman"/>
        </w:rPr>
        <w:t>квалификации</w:t>
      </w:r>
      <w:proofErr w:type="gramEnd"/>
      <w:r w:rsidRPr="00F318AE">
        <w:rPr>
          <w:rFonts w:eastAsia="Times New Roman" w:cs="Times New Roman"/>
        </w:rPr>
        <w:t xml:space="preserve"> как выпускников учебных заведений, так и преподавателей, которые будут вынуждены отказываться от углубленного изучения предмета со своими учениками, переходить на поверхностный уровень. А результатом будет являться общее снижение культурного и интеллектуального развития будущих поколений россиян</w:t>
      </w:r>
    </w:p>
    <w:p w:rsidR="00F318AE" w:rsidRPr="00F318AE" w:rsidRDefault="00F318AE" w:rsidP="0001583E">
      <w:pPr>
        <w:spacing w:after="0" w:line="240" w:lineRule="auto"/>
        <w:ind w:firstLine="540"/>
        <w:jc w:val="both"/>
        <w:rPr>
          <w:rFonts w:eastAsia="Times New Roman" w:cs="Times New Roman"/>
        </w:rPr>
      </w:pPr>
      <w:r w:rsidRPr="00F318AE">
        <w:rPr>
          <w:rFonts w:eastAsia="Times New Roman" w:cs="Times New Roman"/>
        </w:rPr>
        <w:t xml:space="preserve">Эксперты полагают, что инструментальный подход к знаниям заложен был уже в концепции Единого государственного экзамена, который сам по себе разрушает российское образование, направляя освоение школьниками ответов на вопросы контрольных заданий ЕГЭ, а не глубоких знаний по учебным дисциплинам. Бюрократическая логика диктует «не отказываться от ЕГЭ, которые уже показали свою неадекватность, а формировать разнообразные условия, в том числе и </w:t>
      </w:r>
      <w:r w:rsidRPr="00F318AE">
        <w:rPr>
          <w:rFonts w:eastAsia="Times New Roman" w:cs="Times New Roman"/>
        </w:rPr>
        <w:lastRenderedPageBreak/>
        <w:t xml:space="preserve">нормативные, для поддержания развития образования в направлении уже принятого решения» (см. ФРИП, Римский В.Д., «Стандарты среднего образования», www.old.frip.ru). </w:t>
      </w:r>
    </w:p>
    <w:p w:rsidR="0001583E" w:rsidRPr="00836C44"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Несмотря на то, что уже не один десяток лет в России существуют коммерческие вузы, а в государственных вузах предоставляется возможность получения образования на платной основе, население не готово смириться с тем, что за получение образования нужно платить. </w:t>
      </w:r>
    </w:p>
    <w:p w:rsidR="0001583E" w:rsidRPr="00D27826" w:rsidRDefault="004D75E8" w:rsidP="0001583E">
      <w:pPr>
        <w:keepNext/>
        <w:spacing w:after="0" w:line="240" w:lineRule="auto"/>
        <w:ind w:left="1980"/>
        <w:jc w:val="both"/>
        <w:outlineLvl w:val="2"/>
        <w:rPr>
          <w:rFonts w:eastAsia="Times New Roman" w:cs="Arial"/>
          <w:b/>
          <w:bCs/>
          <w:i/>
          <w:caps/>
          <w:spacing w:val="-4"/>
        </w:rPr>
      </w:pPr>
      <w:r>
        <w:rPr>
          <w:rFonts w:eastAsia="Times New Roman" w:cs="Arial"/>
          <w:b/>
          <w:bCs/>
          <w:i/>
          <w:spacing w:val="-4"/>
        </w:rPr>
        <w:t>«</w:t>
      </w:r>
      <w:r w:rsidR="00D27826" w:rsidRPr="00D27826">
        <w:rPr>
          <w:rFonts w:eastAsia="Times New Roman" w:cs="Arial"/>
          <w:b/>
          <w:bCs/>
          <w:i/>
          <w:spacing w:val="-4"/>
        </w:rPr>
        <w:t>Как вы относитесь к платному образованию</w:t>
      </w:r>
      <w:r w:rsidR="0001583E" w:rsidRPr="00D27826">
        <w:rPr>
          <w:rFonts w:eastAsia="Times New Roman" w:cs="Arial"/>
          <w:b/>
          <w:bCs/>
          <w:i/>
          <w:caps/>
          <w:spacing w:val="-4"/>
        </w:rPr>
        <w:t>?</w:t>
      </w:r>
      <w:r>
        <w:rPr>
          <w:rFonts w:eastAsia="Times New Roman" w:cs="Arial"/>
          <w:b/>
          <w:bCs/>
          <w:i/>
          <w:caps/>
          <w:spacing w:val="-4"/>
        </w:rPr>
        <w:t>»</w:t>
      </w:r>
    </w:p>
    <w:p w:rsidR="0007497C" w:rsidRPr="00D27826" w:rsidRDefault="0007497C" w:rsidP="0007497C">
      <w:pPr>
        <w:pStyle w:val="a5"/>
        <w:numPr>
          <w:ilvl w:val="0"/>
          <w:numId w:val="4"/>
        </w:numPr>
        <w:spacing w:after="0" w:line="240" w:lineRule="auto"/>
        <w:jc w:val="both"/>
        <w:rPr>
          <w:rFonts w:eastAsia="Calibri" w:cs="Times New Roman"/>
          <w:i/>
          <w:lang w:eastAsia="en-US"/>
        </w:rPr>
      </w:pPr>
      <w:r w:rsidRPr="00D27826">
        <w:rPr>
          <w:rFonts w:eastAsia="Calibri" w:cs="Times New Roman"/>
          <w:i/>
          <w:lang w:eastAsia="en-US"/>
        </w:rPr>
        <w:t>Считаю, что это хороший способ сформировать образованную элиту – 1%;</w:t>
      </w:r>
    </w:p>
    <w:p w:rsidR="0007497C" w:rsidRPr="00D27826" w:rsidRDefault="0007497C" w:rsidP="0007497C">
      <w:pPr>
        <w:pStyle w:val="a5"/>
        <w:numPr>
          <w:ilvl w:val="0"/>
          <w:numId w:val="4"/>
        </w:numPr>
        <w:spacing w:after="0" w:line="240" w:lineRule="auto"/>
        <w:jc w:val="both"/>
        <w:rPr>
          <w:rFonts w:eastAsia="Calibri" w:cs="Times New Roman"/>
          <w:i/>
          <w:lang w:eastAsia="en-US"/>
        </w:rPr>
      </w:pPr>
      <w:r w:rsidRPr="00D27826">
        <w:rPr>
          <w:rFonts w:eastAsia="Calibri" w:cs="Times New Roman"/>
          <w:i/>
          <w:lang w:eastAsia="en-US"/>
        </w:rPr>
        <w:t>Это повысит уровень образования в стране, но только если оно будет доступно большинству</w:t>
      </w:r>
      <w:r w:rsidR="00D27826" w:rsidRPr="00D27826">
        <w:rPr>
          <w:rFonts w:eastAsia="Calibri" w:cs="Times New Roman"/>
          <w:i/>
          <w:lang w:eastAsia="en-US"/>
        </w:rPr>
        <w:t xml:space="preserve"> – 8%</w:t>
      </w:r>
      <w:r w:rsidRPr="00D27826">
        <w:rPr>
          <w:rFonts w:eastAsia="Calibri" w:cs="Times New Roman"/>
          <w:i/>
          <w:lang w:eastAsia="en-US"/>
        </w:rPr>
        <w:t>;</w:t>
      </w:r>
    </w:p>
    <w:p w:rsidR="0007497C" w:rsidRPr="00D27826" w:rsidRDefault="0007497C" w:rsidP="0007497C">
      <w:pPr>
        <w:pStyle w:val="a5"/>
        <w:numPr>
          <w:ilvl w:val="0"/>
          <w:numId w:val="4"/>
        </w:numPr>
        <w:spacing w:after="0" w:line="240" w:lineRule="auto"/>
        <w:jc w:val="both"/>
        <w:rPr>
          <w:rFonts w:eastAsia="Calibri" w:cs="Times New Roman"/>
          <w:i/>
          <w:lang w:eastAsia="en-US"/>
        </w:rPr>
      </w:pPr>
      <w:r w:rsidRPr="00D27826">
        <w:rPr>
          <w:rFonts w:eastAsia="Calibri" w:cs="Times New Roman"/>
          <w:i/>
          <w:lang w:eastAsia="en-US"/>
        </w:rPr>
        <w:t>Образование должно быть всеобщим и бесплатным</w:t>
      </w:r>
      <w:r w:rsidR="00D27826" w:rsidRPr="00D27826">
        <w:rPr>
          <w:rFonts w:eastAsia="Calibri" w:cs="Times New Roman"/>
          <w:i/>
          <w:lang w:eastAsia="en-US"/>
        </w:rPr>
        <w:t xml:space="preserve"> – 88%</w:t>
      </w:r>
      <w:r w:rsidRPr="00D27826">
        <w:rPr>
          <w:rFonts w:eastAsia="Calibri" w:cs="Times New Roman"/>
          <w:i/>
          <w:lang w:eastAsia="en-US"/>
        </w:rPr>
        <w:t>;</w:t>
      </w:r>
    </w:p>
    <w:p w:rsidR="0007497C" w:rsidRPr="00D27826" w:rsidRDefault="0007497C" w:rsidP="0007497C">
      <w:pPr>
        <w:pStyle w:val="a5"/>
        <w:numPr>
          <w:ilvl w:val="0"/>
          <w:numId w:val="4"/>
        </w:numPr>
        <w:spacing w:after="0" w:line="240" w:lineRule="auto"/>
        <w:jc w:val="both"/>
        <w:rPr>
          <w:rFonts w:eastAsia="Calibri" w:cs="Times New Roman"/>
          <w:i/>
          <w:lang w:eastAsia="en-US"/>
        </w:rPr>
      </w:pPr>
      <w:r w:rsidRPr="00D27826">
        <w:rPr>
          <w:rFonts w:eastAsia="Calibri" w:cs="Times New Roman"/>
          <w:i/>
          <w:lang w:eastAsia="en-US"/>
        </w:rPr>
        <w:t>Затрудняюсь ответить</w:t>
      </w:r>
      <w:r w:rsidR="00D27826" w:rsidRPr="00D27826">
        <w:rPr>
          <w:rFonts w:eastAsia="Calibri" w:cs="Times New Roman"/>
          <w:i/>
          <w:lang w:eastAsia="en-US"/>
        </w:rPr>
        <w:t xml:space="preserve"> – 3%.</w:t>
      </w:r>
    </w:p>
    <w:p w:rsidR="0007497C" w:rsidRPr="00D27826" w:rsidRDefault="0007497C" w:rsidP="0007497C">
      <w:pPr>
        <w:spacing w:after="0" w:line="240" w:lineRule="auto"/>
        <w:jc w:val="both"/>
        <w:rPr>
          <w:rFonts w:ascii="Arial CYR" w:eastAsia="Times New Roman" w:hAnsi="Arial CYR" w:cs="Arial CYR"/>
          <w:i/>
          <w:sz w:val="20"/>
          <w:szCs w:val="20"/>
        </w:rPr>
      </w:pPr>
    </w:p>
    <w:p w:rsidR="00F318AE" w:rsidRPr="00F318AE" w:rsidRDefault="00F318AE" w:rsidP="00F318AE">
      <w:pPr>
        <w:spacing w:after="0" w:line="240" w:lineRule="auto"/>
        <w:ind w:firstLine="540"/>
        <w:jc w:val="both"/>
        <w:rPr>
          <w:rFonts w:eastAsia="Calibri" w:cs="Times New Roman"/>
          <w:i/>
          <w:lang w:eastAsia="en-US"/>
        </w:rPr>
      </w:pPr>
      <w:r w:rsidRPr="00F318AE">
        <w:rPr>
          <w:rFonts w:eastAsia="Calibri" w:cs="Times New Roman"/>
          <w:lang w:eastAsia="en-US"/>
        </w:rPr>
        <w:t>Подавляющее большинство воронежцев (</w:t>
      </w:r>
      <w:r w:rsidRPr="00F318AE">
        <w:rPr>
          <w:rFonts w:eastAsia="Calibri" w:cs="Times New Roman"/>
          <w:b/>
          <w:lang w:eastAsia="en-US"/>
        </w:rPr>
        <w:t>88%</w:t>
      </w:r>
      <w:r w:rsidRPr="00F318AE">
        <w:rPr>
          <w:rFonts w:eastAsia="Calibri" w:cs="Times New Roman"/>
          <w:lang w:eastAsia="en-US"/>
        </w:rPr>
        <w:t xml:space="preserve">) </w:t>
      </w:r>
      <w:proofErr w:type="gramStart"/>
      <w:r w:rsidRPr="00F318AE">
        <w:rPr>
          <w:rFonts w:eastAsia="Calibri" w:cs="Times New Roman"/>
          <w:lang w:eastAsia="en-US"/>
        </w:rPr>
        <w:t>уверены</w:t>
      </w:r>
      <w:proofErr w:type="gramEnd"/>
      <w:r w:rsidRPr="00F318AE">
        <w:rPr>
          <w:rFonts w:eastAsia="Calibri" w:cs="Times New Roman"/>
          <w:lang w:eastAsia="en-US"/>
        </w:rPr>
        <w:t xml:space="preserve"> в том, что </w:t>
      </w:r>
      <w:r w:rsidRPr="00F318AE">
        <w:rPr>
          <w:rFonts w:eastAsia="Calibri" w:cs="Times New Roman"/>
          <w:i/>
          <w:lang w:eastAsia="en-US"/>
        </w:rPr>
        <w:t>образование должно быть всеобщим и бесплатным.</w:t>
      </w:r>
      <w:r w:rsidRPr="00F318AE">
        <w:rPr>
          <w:rFonts w:eastAsia="Calibri" w:cs="Times New Roman"/>
          <w:lang w:eastAsia="en-US"/>
        </w:rPr>
        <w:t xml:space="preserve">  </w:t>
      </w:r>
    </w:p>
    <w:p w:rsidR="00F318AE" w:rsidRPr="00F318AE"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 В то же время </w:t>
      </w:r>
      <w:r w:rsidRPr="00F318AE">
        <w:rPr>
          <w:rFonts w:eastAsia="Calibri" w:cs="Times New Roman"/>
          <w:b/>
          <w:lang w:eastAsia="en-US"/>
        </w:rPr>
        <w:t>8%</w:t>
      </w:r>
      <w:r w:rsidRPr="00F318AE">
        <w:rPr>
          <w:rFonts w:eastAsia="Calibri" w:cs="Times New Roman"/>
          <w:lang w:eastAsia="en-US"/>
        </w:rPr>
        <w:t xml:space="preserve"> воронежцев допускают возможность платного образования, считая, что </w:t>
      </w:r>
      <w:r w:rsidRPr="00F318AE">
        <w:rPr>
          <w:rFonts w:eastAsia="Calibri" w:cs="Times New Roman"/>
          <w:i/>
          <w:lang w:eastAsia="en-US"/>
        </w:rPr>
        <w:t xml:space="preserve">это повысит уровень образования в стране, если только оно будет доступно большинству. </w:t>
      </w:r>
      <w:r w:rsidRPr="00F318AE">
        <w:rPr>
          <w:rFonts w:eastAsia="Calibri" w:cs="Times New Roman"/>
          <w:lang w:eastAsia="en-US"/>
        </w:rPr>
        <w:t>Чаще всего такого мнения придерживаются молодые люди.</w:t>
      </w:r>
    </w:p>
    <w:p w:rsidR="00F318AE" w:rsidRPr="00F318AE"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И только </w:t>
      </w:r>
      <w:r w:rsidRPr="00F318AE">
        <w:rPr>
          <w:rFonts w:eastAsia="Calibri" w:cs="Times New Roman"/>
          <w:b/>
          <w:lang w:eastAsia="en-US"/>
        </w:rPr>
        <w:t>1%</w:t>
      </w:r>
      <w:r w:rsidRPr="00F318AE">
        <w:rPr>
          <w:rFonts w:eastAsia="Calibri" w:cs="Times New Roman"/>
          <w:lang w:eastAsia="en-US"/>
        </w:rPr>
        <w:t xml:space="preserve"> </w:t>
      </w:r>
      <w:proofErr w:type="gramStart"/>
      <w:r w:rsidRPr="00F318AE">
        <w:rPr>
          <w:rFonts w:eastAsia="Calibri" w:cs="Times New Roman"/>
          <w:lang w:eastAsia="en-US"/>
        </w:rPr>
        <w:t>опрошенных</w:t>
      </w:r>
      <w:proofErr w:type="gramEnd"/>
      <w:r w:rsidRPr="00F318AE">
        <w:rPr>
          <w:rFonts w:eastAsia="Calibri" w:cs="Times New Roman"/>
          <w:lang w:eastAsia="en-US"/>
        </w:rPr>
        <w:t xml:space="preserve"> одобряют платное обучение как хороший способ сформировать образованную элиту. </w:t>
      </w:r>
    </w:p>
    <w:p w:rsidR="00F318AE" w:rsidRPr="00EE0C69"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Но платное образование становится реальностью не только высших учебных заведений, но и средних школ.  Совет Федерации РФ в конце прошлого года одобрил ранее принятый Госдумой закон, предоставляющий бюджетным образовательным учреждениям право заниматься деятельностью, приносящей доход, которым они смогут распоряжаться самостоятельно. Некоторые государственные школы получат право совершенно законно проводить платные уроки. Хотя закон должен был вступить в силу с 1 января 2011 года, но до 1 июля 2012 года предлагалось установить переходный период. Директор школы или ректор вуза, согласно новому закону, вправе самостоятельно решать, сколько потратить на ремонт, а сколько, допустим, на организацию праздника и выпуск буклета. В средних школах </w:t>
      </w:r>
      <w:r w:rsidR="00FA5BF5">
        <w:rPr>
          <w:rFonts w:eastAsia="Calibri" w:cs="Times New Roman"/>
          <w:lang w:eastAsia="en-US"/>
        </w:rPr>
        <w:t xml:space="preserve">должны были появиться </w:t>
      </w:r>
      <w:r w:rsidRPr="00F318AE">
        <w:rPr>
          <w:rFonts w:eastAsia="Calibri" w:cs="Times New Roman"/>
          <w:lang w:eastAsia="en-US"/>
        </w:rPr>
        <w:t xml:space="preserve">платные кружки и платные дополнительные занятия. </w:t>
      </w:r>
      <w:proofErr w:type="gramStart"/>
      <w:r w:rsidRPr="00F318AE">
        <w:rPr>
          <w:rFonts w:eastAsia="Calibri" w:cs="Times New Roman"/>
          <w:lang w:eastAsia="en-US"/>
        </w:rPr>
        <w:t>В то же время все обязательные предметы, включая математику, физику, астрономию, химию, биологию, историю, иностранный язык, географию, русский язык, литературу, физкультуру, информатику, будут бесплатными для учеников.</w:t>
      </w:r>
      <w:proofErr w:type="gramEnd"/>
      <w:r w:rsidRPr="00F318AE">
        <w:rPr>
          <w:rFonts w:eastAsia="Calibri" w:cs="Times New Roman"/>
          <w:lang w:eastAsia="en-US"/>
        </w:rPr>
        <w:t xml:space="preserve"> Но только в том объеме, который предусмотрен стандартом. Знания, не включенные в стандарт, придется оплачивать. </w:t>
      </w:r>
      <w:r w:rsidR="00EE0C69">
        <w:rPr>
          <w:rFonts w:eastAsia="Calibri" w:cs="Times New Roman"/>
          <w:lang w:eastAsia="en-US"/>
        </w:rPr>
        <w:t xml:space="preserve">В то же время далеко не все могут себе позволить оплатить образование своих детей и внуков. </w:t>
      </w:r>
    </w:p>
    <w:p w:rsidR="00DC08CB" w:rsidRPr="00F318AE" w:rsidRDefault="00F318AE" w:rsidP="00DC08CB">
      <w:pPr>
        <w:spacing w:after="0" w:line="240" w:lineRule="auto"/>
        <w:rPr>
          <w:rFonts w:ascii="Arial" w:eastAsia="Times New Roman" w:hAnsi="Arial" w:cs="Arial"/>
          <w:b/>
          <w:sz w:val="22"/>
          <w:szCs w:val="22"/>
        </w:rPr>
      </w:pPr>
      <w:r w:rsidRPr="00F318AE">
        <w:rPr>
          <w:rFonts w:eastAsia="Calibri" w:cs="Times New Roman"/>
          <w:i/>
          <w:lang w:eastAsia="en-US"/>
        </w:rPr>
        <w:br w:type="page"/>
      </w:r>
      <w:r w:rsidR="00DC08CB" w:rsidRPr="00F318AE">
        <w:rPr>
          <w:rFonts w:ascii="Arial" w:eastAsia="Times New Roman" w:hAnsi="Arial" w:cs="Arial"/>
          <w:b/>
          <w:sz w:val="22"/>
          <w:szCs w:val="22"/>
        </w:rPr>
        <w:lastRenderedPageBreak/>
        <w:t xml:space="preserve"> </w:t>
      </w:r>
    </w:p>
    <w:p w:rsidR="00F318AE" w:rsidRPr="00F318AE" w:rsidRDefault="00F318AE" w:rsidP="00F318AE">
      <w:pPr>
        <w:spacing w:after="0" w:line="240" w:lineRule="auto"/>
        <w:jc w:val="center"/>
        <w:rPr>
          <w:rFonts w:eastAsia="Times New Roman" w:cs="Times New Roman"/>
        </w:rPr>
      </w:pPr>
    </w:p>
    <w:p w:rsidR="00F318AE" w:rsidRPr="00CE3A2E" w:rsidRDefault="00EE2F02" w:rsidP="004D3E6A">
      <w:pPr>
        <w:keepNext/>
        <w:spacing w:after="0" w:line="240" w:lineRule="auto"/>
        <w:jc w:val="center"/>
        <w:outlineLvl w:val="2"/>
        <w:rPr>
          <w:rFonts w:eastAsia="Times New Roman" w:cs="Arial"/>
          <w:b/>
          <w:bCs/>
          <w:i/>
          <w:caps/>
          <w:spacing w:val="-4"/>
        </w:rPr>
      </w:pPr>
      <w:r>
        <w:rPr>
          <w:rFonts w:eastAsia="Times New Roman" w:cs="Arial"/>
          <w:b/>
          <w:bCs/>
          <w:i/>
          <w:spacing w:val="-4"/>
        </w:rPr>
        <w:t>«</w:t>
      </w:r>
      <w:r w:rsidR="00CE3A2E" w:rsidRPr="00CE3A2E">
        <w:rPr>
          <w:rFonts w:eastAsia="Times New Roman" w:cs="Arial"/>
          <w:b/>
          <w:bCs/>
          <w:i/>
          <w:spacing w:val="-4"/>
        </w:rPr>
        <w:t>Доступно ли для вас или ваших детей, внуков платное образование?</w:t>
      </w:r>
      <w:r>
        <w:rPr>
          <w:rFonts w:eastAsia="Times New Roman" w:cs="Arial"/>
          <w:b/>
          <w:bCs/>
          <w:i/>
          <w:spacing w:val="-4"/>
        </w:rPr>
        <w:t>»</w:t>
      </w:r>
    </w:p>
    <w:p w:rsidR="00A07A85" w:rsidRPr="00CE3A2E" w:rsidRDefault="00A07A85" w:rsidP="00CE3A2E">
      <w:pPr>
        <w:pStyle w:val="a5"/>
        <w:numPr>
          <w:ilvl w:val="0"/>
          <w:numId w:val="4"/>
        </w:numPr>
        <w:spacing w:after="0" w:line="240" w:lineRule="auto"/>
        <w:jc w:val="both"/>
        <w:rPr>
          <w:rFonts w:eastAsia="Calibri" w:cs="Times New Roman"/>
          <w:i/>
          <w:lang w:eastAsia="en-US"/>
        </w:rPr>
      </w:pPr>
      <w:r w:rsidRPr="00A07A85">
        <w:rPr>
          <w:rFonts w:eastAsia="Calibri" w:cs="Times New Roman"/>
          <w:i/>
          <w:lang w:eastAsia="en-US"/>
        </w:rPr>
        <w:t>Да, полностью</w:t>
      </w:r>
      <w:r w:rsidRPr="00CE3A2E">
        <w:rPr>
          <w:rFonts w:eastAsia="Calibri" w:cs="Times New Roman"/>
          <w:i/>
          <w:lang w:eastAsia="en-US"/>
        </w:rPr>
        <w:t xml:space="preserve"> – 3%</w:t>
      </w:r>
    </w:p>
    <w:p w:rsidR="00A07A85" w:rsidRPr="00CE3A2E" w:rsidRDefault="00A07A85" w:rsidP="00CE3A2E">
      <w:pPr>
        <w:pStyle w:val="a5"/>
        <w:numPr>
          <w:ilvl w:val="0"/>
          <w:numId w:val="4"/>
        </w:numPr>
        <w:spacing w:after="0" w:line="240" w:lineRule="auto"/>
        <w:jc w:val="both"/>
        <w:rPr>
          <w:rFonts w:eastAsia="Calibri" w:cs="Times New Roman"/>
          <w:i/>
          <w:lang w:eastAsia="en-US"/>
        </w:rPr>
      </w:pPr>
      <w:r w:rsidRPr="00A07A85">
        <w:rPr>
          <w:rFonts w:eastAsia="Calibri" w:cs="Times New Roman"/>
          <w:i/>
          <w:lang w:eastAsia="en-US"/>
        </w:rPr>
        <w:t>Да, но для этого придется отказывать себе во многом</w:t>
      </w:r>
      <w:r w:rsidRPr="00CE3A2E">
        <w:rPr>
          <w:rFonts w:eastAsia="Calibri" w:cs="Times New Roman"/>
          <w:i/>
          <w:lang w:eastAsia="en-US"/>
        </w:rPr>
        <w:t xml:space="preserve"> – 39%</w:t>
      </w:r>
    </w:p>
    <w:p w:rsidR="00A07A85" w:rsidRPr="00CE3A2E" w:rsidRDefault="00A07A85" w:rsidP="00CE3A2E">
      <w:pPr>
        <w:pStyle w:val="a5"/>
        <w:numPr>
          <w:ilvl w:val="0"/>
          <w:numId w:val="4"/>
        </w:numPr>
        <w:spacing w:after="0" w:line="240" w:lineRule="auto"/>
        <w:jc w:val="both"/>
        <w:rPr>
          <w:rFonts w:eastAsia="Calibri" w:cs="Times New Roman"/>
          <w:i/>
          <w:lang w:eastAsia="en-US"/>
        </w:rPr>
      </w:pPr>
      <w:r w:rsidRPr="00A07A85">
        <w:rPr>
          <w:rFonts w:eastAsia="Calibri" w:cs="Times New Roman"/>
          <w:i/>
          <w:lang w:eastAsia="en-US"/>
        </w:rPr>
        <w:t>Практически не доступно</w:t>
      </w:r>
      <w:r w:rsidRPr="00CE3A2E">
        <w:rPr>
          <w:rFonts w:eastAsia="Calibri" w:cs="Times New Roman"/>
          <w:i/>
          <w:lang w:eastAsia="en-US"/>
        </w:rPr>
        <w:t xml:space="preserve"> – 54%</w:t>
      </w:r>
    </w:p>
    <w:p w:rsidR="00A07A85" w:rsidRPr="00CE3A2E" w:rsidRDefault="00A07A85" w:rsidP="00CE3A2E">
      <w:pPr>
        <w:pStyle w:val="a5"/>
        <w:numPr>
          <w:ilvl w:val="0"/>
          <w:numId w:val="4"/>
        </w:numPr>
        <w:spacing w:after="0" w:line="240" w:lineRule="auto"/>
        <w:jc w:val="both"/>
        <w:rPr>
          <w:rFonts w:eastAsia="Calibri" w:cs="Times New Roman"/>
          <w:i/>
          <w:lang w:eastAsia="en-US"/>
        </w:rPr>
      </w:pPr>
      <w:r w:rsidRPr="00A07A85">
        <w:rPr>
          <w:rFonts w:eastAsia="Calibri" w:cs="Times New Roman"/>
          <w:i/>
          <w:lang w:eastAsia="en-US"/>
        </w:rPr>
        <w:t>Затрудняюсь ответить</w:t>
      </w:r>
      <w:r w:rsidRPr="00CE3A2E">
        <w:rPr>
          <w:rFonts w:eastAsia="Calibri" w:cs="Times New Roman"/>
          <w:i/>
          <w:lang w:eastAsia="en-US"/>
        </w:rPr>
        <w:t xml:space="preserve"> – 4%</w:t>
      </w:r>
    </w:p>
    <w:p w:rsidR="00A07A85" w:rsidRPr="00A07A85" w:rsidRDefault="00A07A85" w:rsidP="00A07A85">
      <w:pPr>
        <w:spacing w:after="0" w:line="240" w:lineRule="auto"/>
        <w:jc w:val="both"/>
        <w:rPr>
          <w:rFonts w:ascii="Arial CYR" w:eastAsia="Times New Roman" w:hAnsi="Arial CYR" w:cs="Arial CYR"/>
          <w:sz w:val="20"/>
          <w:szCs w:val="20"/>
        </w:rPr>
      </w:pPr>
    </w:p>
    <w:p w:rsidR="00F318AE" w:rsidRPr="00F318AE" w:rsidRDefault="00F318AE" w:rsidP="00F318AE">
      <w:pPr>
        <w:spacing w:after="0" w:line="240" w:lineRule="auto"/>
        <w:ind w:firstLine="540"/>
        <w:jc w:val="both"/>
        <w:rPr>
          <w:rFonts w:eastAsia="Calibri" w:cs="Times New Roman"/>
          <w:spacing w:val="-2"/>
          <w:lang w:eastAsia="en-US"/>
        </w:rPr>
      </w:pPr>
      <w:r w:rsidRPr="00F318AE">
        <w:rPr>
          <w:rFonts w:eastAsia="Calibri" w:cs="Times New Roman"/>
          <w:spacing w:val="-2"/>
          <w:lang w:eastAsia="en-US"/>
        </w:rPr>
        <w:t>Большинство воронежцев (</w:t>
      </w:r>
      <w:r w:rsidRPr="00F318AE">
        <w:rPr>
          <w:rFonts w:eastAsia="Calibri" w:cs="Times New Roman"/>
          <w:b/>
          <w:spacing w:val="-2"/>
          <w:lang w:eastAsia="en-US"/>
        </w:rPr>
        <w:t>54%</w:t>
      </w:r>
      <w:r w:rsidRPr="00F318AE">
        <w:rPr>
          <w:rFonts w:eastAsia="Calibri" w:cs="Times New Roman"/>
          <w:spacing w:val="-2"/>
          <w:lang w:eastAsia="en-US"/>
        </w:rPr>
        <w:t xml:space="preserve">) утверждают, что для их детей и внуков платное образование практически недоступно. Корреляция ответов на этот вопрос определяется материальным положением респондентов: по мере его улучшения показатель недоступности платного образования снижается с </w:t>
      </w:r>
      <w:r w:rsidRPr="00F318AE">
        <w:rPr>
          <w:rFonts w:eastAsia="Calibri" w:cs="Times New Roman"/>
          <w:b/>
          <w:spacing w:val="-2"/>
          <w:lang w:eastAsia="en-US"/>
        </w:rPr>
        <w:t>88%</w:t>
      </w:r>
      <w:r w:rsidRPr="00F318AE">
        <w:rPr>
          <w:rFonts w:eastAsia="Calibri" w:cs="Times New Roman"/>
          <w:spacing w:val="-2"/>
          <w:lang w:eastAsia="en-US"/>
        </w:rPr>
        <w:t xml:space="preserve"> среди самых бедных до </w:t>
      </w:r>
      <w:r w:rsidRPr="00F318AE">
        <w:rPr>
          <w:rFonts w:eastAsia="Calibri" w:cs="Times New Roman"/>
          <w:b/>
          <w:spacing w:val="-2"/>
          <w:lang w:eastAsia="en-US"/>
        </w:rPr>
        <w:t>13%</w:t>
      </w:r>
      <w:r w:rsidRPr="00F318AE">
        <w:rPr>
          <w:rFonts w:eastAsia="Calibri" w:cs="Times New Roman"/>
          <w:spacing w:val="-2"/>
          <w:lang w:eastAsia="en-US"/>
        </w:rPr>
        <w:t xml:space="preserve"> среди тех, которые считают свое материальное положение хорошим. </w:t>
      </w:r>
    </w:p>
    <w:p w:rsidR="00F318AE" w:rsidRPr="00F318AE"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Но перспектива дать своим детям или внукам платное образование представляется реальной </w:t>
      </w:r>
      <w:r w:rsidRPr="00F318AE">
        <w:rPr>
          <w:rFonts w:eastAsia="Calibri" w:cs="Times New Roman"/>
          <w:b/>
          <w:lang w:eastAsia="en-US"/>
        </w:rPr>
        <w:t>39%</w:t>
      </w:r>
      <w:r w:rsidRPr="00F318AE">
        <w:rPr>
          <w:rFonts w:eastAsia="Calibri" w:cs="Times New Roman"/>
          <w:lang w:eastAsia="en-US"/>
        </w:rPr>
        <w:t xml:space="preserve"> воронежцев, правда, они признают, что для этого им придется отказывать себе во многом. Этот ответ наиболее распространен среди самих учащихся и студентов (</w:t>
      </w:r>
      <w:r w:rsidRPr="00F318AE">
        <w:rPr>
          <w:rFonts w:eastAsia="Calibri" w:cs="Times New Roman"/>
          <w:b/>
          <w:lang w:eastAsia="en-US"/>
        </w:rPr>
        <w:t>46%</w:t>
      </w:r>
      <w:r w:rsidRPr="00F318AE">
        <w:rPr>
          <w:rFonts w:eastAsia="Calibri" w:cs="Times New Roman"/>
          <w:lang w:eastAsia="en-US"/>
        </w:rPr>
        <w:t>), которые, видимо, полагают, что если родители затянут пояса потуже, то дети непременно получат желаемое образование. Заметим, что даже горожане с хорошим материальным положением в большинстве своем (</w:t>
      </w:r>
      <w:r w:rsidRPr="00F318AE">
        <w:rPr>
          <w:rFonts w:eastAsia="Calibri" w:cs="Times New Roman"/>
          <w:b/>
          <w:lang w:eastAsia="en-US"/>
        </w:rPr>
        <w:t>70%</w:t>
      </w:r>
      <w:r w:rsidRPr="00F318AE">
        <w:rPr>
          <w:rFonts w:eastAsia="Calibri" w:cs="Times New Roman"/>
          <w:lang w:eastAsia="en-US"/>
        </w:rPr>
        <w:t xml:space="preserve">) считают, что им придется себе во многом отказывать, чтобы их дети и внуки могли учиться за деньги. </w:t>
      </w:r>
    </w:p>
    <w:p w:rsidR="00F318AE" w:rsidRPr="00F318AE" w:rsidRDefault="00F318AE" w:rsidP="00F318AE">
      <w:pPr>
        <w:spacing w:after="0" w:line="240" w:lineRule="auto"/>
        <w:ind w:firstLine="540"/>
        <w:jc w:val="both"/>
        <w:rPr>
          <w:rFonts w:eastAsia="Calibri" w:cs="Times New Roman"/>
          <w:lang w:eastAsia="en-US"/>
        </w:rPr>
      </w:pPr>
      <w:r w:rsidRPr="00F318AE">
        <w:rPr>
          <w:rFonts w:eastAsia="Calibri" w:cs="Times New Roman"/>
          <w:lang w:eastAsia="en-US"/>
        </w:rPr>
        <w:t xml:space="preserve">Не представляет трудности получение платного образования только для </w:t>
      </w:r>
      <w:r w:rsidRPr="00F318AE">
        <w:rPr>
          <w:rFonts w:eastAsia="Calibri" w:cs="Times New Roman"/>
          <w:b/>
          <w:lang w:eastAsia="en-US"/>
        </w:rPr>
        <w:t>3%</w:t>
      </w:r>
      <w:r w:rsidRPr="00F318AE">
        <w:rPr>
          <w:rFonts w:eastAsia="Calibri" w:cs="Times New Roman"/>
          <w:lang w:eastAsia="en-US"/>
        </w:rPr>
        <w:t xml:space="preserve"> воронежцев. Среди людей с хорошим материальным положением этот показатель возрастает до </w:t>
      </w:r>
      <w:r w:rsidRPr="00F318AE">
        <w:rPr>
          <w:rFonts w:eastAsia="Calibri" w:cs="Times New Roman"/>
          <w:b/>
          <w:lang w:eastAsia="en-US"/>
        </w:rPr>
        <w:t>13%</w:t>
      </w:r>
      <w:r w:rsidRPr="00F318AE">
        <w:rPr>
          <w:rFonts w:eastAsia="Calibri" w:cs="Times New Roman"/>
          <w:lang w:eastAsia="en-US"/>
        </w:rPr>
        <w:t>.</w:t>
      </w:r>
    </w:p>
    <w:p w:rsidR="00F318AE" w:rsidRDefault="00F318AE" w:rsidP="00F318AE">
      <w:pPr>
        <w:spacing w:after="0" w:line="240" w:lineRule="auto"/>
        <w:ind w:firstLine="540"/>
        <w:jc w:val="both"/>
        <w:rPr>
          <w:rFonts w:eastAsia="Times New Roman" w:cs="Times New Roman"/>
        </w:rPr>
      </w:pPr>
      <w:r w:rsidRPr="00F318AE">
        <w:rPr>
          <w:rFonts w:eastAsia="Calibri" w:cs="Times New Roman"/>
          <w:lang w:eastAsia="en-US"/>
        </w:rPr>
        <w:t>В настоящее время, когда говорят о платном образовании, подразумевается высшее образование, которое является частично бюджетным, частично платным. На коммерциализацию высшего образования как на главную проблему указывали воронежцы (</w:t>
      </w:r>
      <w:r w:rsidRPr="00F318AE">
        <w:rPr>
          <w:rFonts w:eastAsia="Calibri" w:cs="Times New Roman"/>
          <w:b/>
          <w:lang w:eastAsia="en-US"/>
        </w:rPr>
        <w:t>67%</w:t>
      </w:r>
      <w:r w:rsidRPr="00F318AE">
        <w:rPr>
          <w:rFonts w:eastAsia="Calibri" w:cs="Times New Roman"/>
          <w:lang w:eastAsia="en-US"/>
        </w:rPr>
        <w:t xml:space="preserve">) и в прошлых наших </w:t>
      </w:r>
      <w:r w:rsidR="004D3E6A">
        <w:rPr>
          <w:rFonts w:eastAsia="Calibri" w:cs="Times New Roman"/>
          <w:lang w:eastAsia="en-US"/>
        </w:rPr>
        <w:t>исследованиях</w:t>
      </w:r>
      <w:r w:rsidRPr="00F318AE">
        <w:rPr>
          <w:rFonts w:eastAsia="Calibri" w:cs="Times New Roman"/>
          <w:lang w:eastAsia="en-US"/>
        </w:rPr>
        <w:t xml:space="preserve"> [</w:t>
      </w:r>
      <w:r w:rsidR="004D3E6A">
        <w:rPr>
          <w:rFonts w:eastAsia="Calibri" w:cs="Times New Roman"/>
          <w:lang w:eastAsia="en-US"/>
        </w:rPr>
        <w:t xml:space="preserve">например, в сентябре </w:t>
      </w:r>
      <w:r w:rsidR="004C41CB">
        <w:rPr>
          <w:rFonts w:eastAsia="Calibri" w:cs="Times New Roman"/>
          <w:lang w:eastAsia="en-US"/>
        </w:rPr>
        <w:t xml:space="preserve">2000 года, </w:t>
      </w:r>
      <w:r w:rsidRPr="00F318AE">
        <w:rPr>
          <w:rFonts w:eastAsia="Times New Roman" w:cs="Times New Roman"/>
        </w:rPr>
        <w:t>см. Бюллетень №2000-09</w:t>
      </w:r>
      <w:r w:rsidR="004C41CB">
        <w:rPr>
          <w:rFonts w:eastAsia="Times New Roman" w:cs="Times New Roman"/>
        </w:rPr>
        <w:t xml:space="preserve">, </w:t>
      </w:r>
      <w:r w:rsidR="004C41CB">
        <w:rPr>
          <w:rFonts w:eastAsia="Times New Roman" w:cs="Times New Roman"/>
          <w:lang w:val="en-US"/>
        </w:rPr>
        <w:t>www</w:t>
      </w:r>
      <w:r w:rsidR="004C41CB" w:rsidRPr="004C41CB">
        <w:rPr>
          <w:rFonts w:eastAsia="Times New Roman" w:cs="Times New Roman"/>
        </w:rPr>
        <w:t>.</w:t>
      </w:r>
      <w:proofErr w:type="spellStart"/>
      <w:r w:rsidR="004C41CB">
        <w:rPr>
          <w:rFonts w:eastAsia="Times New Roman" w:cs="Times New Roman"/>
          <w:lang w:val="en-US"/>
        </w:rPr>
        <w:t>qualitas</w:t>
      </w:r>
      <w:proofErr w:type="spellEnd"/>
      <w:r w:rsidR="004C41CB" w:rsidRPr="004C41CB">
        <w:rPr>
          <w:rFonts w:eastAsia="Times New Roman" w:cs="Times New Roman"/>
        </w:rPr>
        <w:t>.</w:t>
      </w:r>
      <w:proofErr w:type="spellStart"/>
      <w:r w:rsidR="004C41CB">
        <w:rPr>
          <w:rFonts w:eastAsia="Times New Roman" w:cs="Times New Roman"/>
          <w:lang w:val="en-US"/>
        </w:rPr>
        <w:t>ru</w:t>
      </w:r>
      <w:proofErr w:type="spellEnd"/>
      <w:r w:rsidRPr="00F318AE">
        <w:rPr>
          <w:rFonts w:eastAsia="Times New Roman" w:cs="Times New Roman"/>
        </w:rPr>
        <w:t xml:space="preserve">]. При этом более </w:t>
      </w:r>
      <w:r w:rsidRPr="00F318AE">
        <w:rPr>
          <w:rFonts w:eastAsia="Times New Roman" w:cs="Times New Roman"/>
          <w:b/>
        </w:rPr>
        <w:t>70%</w:t>
      </w:r>
      <w:r w:rsidRPr="00F318AE">
        <w:rPr>
          <w:rFonts w:eastAsia="Times New Roman" w:cs="Times New Roman"/>
        </w:rPr>
        <w:t xml:space="preserve"> горожан полагают, что их дети должны получить высшее образование [</w:t>
      </w:r>
      <w:r w:rsidR="004C41CB">
        <w:rPr>
          <w:rFonts w:eastAsia="Times New Roman" w:cs="Times New Roman"/>
        </w:rPr>
        <w:t xml:space="preserve">опрос проведен в июле 2001 года, </w:t>
      </w:r>
      <w:r w:rsidRPr="00F318AE">
        <w:rPr>
          <w:rFonts w:eastAsia="Times New Roman" w:cs="Times New Roman"/>
        </w:rPr>
        <w:t>Бюллетень 2001-07</w:t>
      </w:r>
      <w:r w:rsidR="004C41CB">
        <w:rPr>
          <w:rFonts w:eastAsia="Times New Roman" w:cs="Times New Roman"/>
        </w:rPr>
        <w:t xml:space="preserve">, </w:t>
      </w:r>
      <w:r w:rsidR="004C41CB">
        <w:rPr>
          <w:rFonts w:eastAsia="Times New Roman" w:cs="Times New Roman"/>
          <w:lang w:val="en-US"/>
        </w:rPr>
        <w:t>www</w:t>
      </w:r>
      <w:r w:rsidR="004C41CB" w:rsidRPr="004C41CB">
        <w:rPr>
          <w:rFonts w:eastAsia="Times New Roman" w:cs="Times New Roman"/>
        </w:rPr>
        <w:t>.</w:t>
      </w:r>
      <w:proofErr w:type="spellStart"/>
      <w:r w:rsidR="004C41CB">
        <w:rPr>
          <w:rFonts w:eastAsia="Times New Roman" w:cs="Times New Roman"/>
          <w:lang w:val="en-US"/>
        </w:rPr>
        <w:t>qualitas</w:t>
      </w:r>
      <w:proofErr w:type="spellEnd"/>
      <w:r w:rsidR="004C41CB" w:rsidRPr="004C41CB">
        <w:rPr>
          <w:rFonts w:eastAsia="Times New Roman" w:cs="Times New Roman"/>
        </w:rPr>
        <w:t>.</w:t>
      </w:r>
      <w:proofErr w:type="spellStart"/>
      <w:r w:rsidR="004C41CB">
        <w:rPr>
          <w:rFonts w:eastAsia="Times New Roman" w:cs="Times New Roman"/>
          <w:lang w:val="en-US"/>
        </w:rPr>
        <w:t>ru</w:t>
      </w:r>
      <w:proofErr w:type="spellEnd"/>
      <w:r w:rsidRPr="00F318AE">
        <w:rPr>
          <w:rFonts w:eastAsia="Times New Roman" w:cs="Times New Roman"/>
        </w:rPr>
        <w:t>]. Не исключено, что коммерциализация вскоре коснется и средней школы. По крайней мере, дополнительные и факультативные занятия с учениками будут проводиться на платной основе, согласно новому закону, очерчивающему образовательный стандарт для учащихся средней школы, апробация которого началась с января этого года.  Напомним, что воронежцы в подавляющем большинстве (</w:t>
      </w:r>
      <w:r w:rsidRPr="00F318AE">
        <w:rPr>
          <w:rFonts w:eastAsia="Times New Roman" w:cs="Times New Roman"/>
          <w:b/>
        </w:rPr>
        <w:t>96%</w:t>
      </w:r>
      <w:r w:rsidRPr="00F318AE">
        <w:rPr>
          <w:rFonts w:eastAsia="Times New Roman" w:cs="Times New Roman"/>
        </w:rPr>
        <w:t>) свято верят в незыблемость и необходимость сохранения принципа всеобщего среднего образования [</w:t>
      </w:r>
      <w:r w:rsidR="00CC7BCE">
        <w:rPr>
          <w:rFonts w:eastAsia="Times New Roman" w:cs="Times New Roman"/>
        </w:rPr>
        <w:t xml:space="preserve">опрос проведен в августе 2006 года, </w:t>
      </w:r>
      <w:r w:rsidRPr="00F318AE">
        <w:rPr>
          <w:rFonts w:eastAsia="Times New Roman" w:cs="Times New Roman"/>
        </w:rPr>
        <w:t>Бюллетень 2006-08</w:t>
      </w:r>
      <w:r w:rsidR="00CC7BCE">
        <w:rPr>
          <w:rFonts w:eastAsia="Times New Roman" w:cs="Times New Roman"/>
        </w:rPr>
        <w:t xml:space="preserve">, </w:t>
      </w:r>
      <w:r w:rsidR="00CC7BCE">
        <w:rPr>
          <w:rFonts w:eastAsia="Times New Roman" w:cs="Times New Roman"/>
          <w:lang w:val="en-US"/>
        </w:rPr>
        <w:t>www</w:t>
      </w:r>
      <w:r w:rsidR="00CC7BCE" w:rsidRPr="004C41CB">
        <w:rPr>
          <w:rFonts w:eastAsia="Times New Roman" w:cs="Times New Roman"/>
        </w:rPr>
        <w:t>.</w:t>
      </w:r>
      <w:proofErr w:type="spellStart"/>
      <w:r w:rsidR="00CC7BCE">
        <w:rPr>
          <w:rFonts w:eastAsia="Times New Roman" w:cs="Times New Roman"/>
          <w:lang w:val="en-US"/>
        </w:rPr>
        <w:t>qualitas</w:t>
      </w:r>
      <w:proofErr w:type="spellEnd"/>
      <w:r w:rsidR="00CC7BCE" w:rsidRPr="004C41CB">
        <w:rPr>
          <w:rFonts w:eastAsia="Times New Roman" w:cs="Times New Roman"/>
        </w:rPr>
        <w:t>.</w:t>
      </w:r>
      <w:proofErr w:type="spellStart"/>
      <w:r w:rsidR="00CC7BCE">
        <w:rPr>
          <w:rFonts w:eastAsia="Times New Roman" w:cs="Times New Roman"/>
          <w:lang w:val="en-US"/>
        </w:rPr>
        <w:t>ru</w:t>
      </w:r>
      <w:proofErr w:type="spellEnd"/>
      <w:r w:rsidRPr="00F318AE">
        <w:rPr>
          <w:rFonts w:eastAsia="Times New Roman" w:cs="Times New Roman"/>
        </w:rPr>
        <w:t xml:space="preserve">]. </w:t>
      </w:r>
      <w:r w:rsidR="004C41CB">
        <w:rPr>
          <w:rFonts w:eastAsia="Times New Roman" w:cs="Times New Roman"/>
        </w:rPr>
        <w:t xml:space="preserve"> </w:t>
      </w:r>
    </w:p>
    <w:p w:rsidR="00404532" w:rsidRPr="00F318AE" w:rsidRDefault="00404532" w:rsidP="00F318AE">
      <w:pPr>
        <w:spacing w:after="0" w:line="240" w:lineRule="auto"/>
        <w:ind w:firstLine="540"/>
        <w:jc w:val="both"/>
        <w:rPr>
          <w:rFonts w:eastAsia="Times New Roman" w:cs="Times New Roman"/>
        </w:rPr>
      </w:pPr>
      <w:r>
        <w:rPr>
          <w:rFonts w:eastAsia="Times New Roman" w:cs="Times New Roman"/>
        </w:rPr>
        <w:t>Исследование, выявляющее отношение воронежцев к новому образовательному стандарту проводилось Институтом общественного мнения «</w:t>
      </w:r>
      <w:proofErr w:type="spellStart"/>
      <w:r>
        <w:rPr>
          <w:rFonts w:eastAsia="Times New Roman" w:cs="Times New Roman"/>
        </w:rPr>
        <w:t>Квалитас</w:t>
      </w:r>
      <w:proofErr w:type="spellEnd"/>
      <w:r>
        <w:rPr>
          <w:rFonts w:eastAsia="Times New Roman" w:cs="Times New Roman"/>
        </w:rPr>
        <w:t>» в апреле 2011 года</w:t>
      </w:r>
    </w:p>
    <w:p w:rsidR="0046459F" w:rsidRDefault="00B95987" w:rsidP="00C050A1">
      <w:pPr>
        <w:keepNext/>
        <w:spacing w:after="0" w:line="240" w:lineRule="auto"/>
        <w:jc w:val="center"/>
        <w:outlineLvl w:val="2"/>
        <w:rPr>
          <w:rFonts w:eastAsia="Times New Roman" w:cs="Arial"/>
          <w:b/>
          <w:bCs/>
          <w:i/>
          <w:spacing w:val="-4"/>
        </w:rPr>
      </w:pPr>
      <w:r>
        <w:rPr>
          <w:rFonts w:eastAsia="Times New Roman" w:cs="Arial"/>
          <w:b/>
          <w:bCs/>
          <w:i/>
          <w:spacing w:val="-4"/>
        </w:rPr>
        <w:t>«</w:t>
      </w:r>
      <w:r w:rsidR="00C050A1" w:rsidRPr="00C050A1">
        <w:rPr>
          <w:rFonts w:eastAsia="Times New Roman" w:cs="Arial"/>
          <w:b/>
          <w:bCs/>
          <w:i/>
          <w:spacing w:val="-4"/>
        </w:rPr>
        <w:t>Согласно проекту нового образовательного стандарта помимо обязательных для всех предметов старшеклассники и их родители смогут самостоятельно выбрать дисциплины, которые они хотели бы изучать, а общее число школьных предметов сократится практически вдвое. А как вы в целом относитесь к этой идее?</w:t>
      </w:r>
      <w:r>
        <w:rPr>
          <w:rFonts w:eastAsia="Times New Roman" w:cs="Arial"/>
          <w:b/>
          <w:bCs/>
          <w:i/>
          <w:spacing w:val="-4"/>
        </w:rPr>
        <w:t>»</w:t>
      </w:r>
    </w:p>
    <w:p w:rsidR="00C050A1" w:rsidRPr="009B12FE" w:rsidRDefault="009A232F" w:rsidP="00B95987">
      <w:pPr>
        <w:pStyle w:val="a5"/>
        <w:keepNext/>
        <w:numPr>
          <w:ilvl w:val="0"/>
          <w:numId w:val="5"/>
        </w:numPr>
        <w:spacing w:after="0" w:line="240" w:lineRule="auto"/>
        <w:outlineLvl w:val="2"/>
        <w:rPr>
          <w:rFonts w:eastAsia="Times New Roman" w:cs="Arial"/>
          <w:bCs/>
          <w:i/>
          <w:spacing w:val="-4"/>
        </w:rPr>
      </w:pPr>
      <w:proofErr w:type="gramStart"/>
      <w:r w:rsidRPr="009B12FE">
        <w:rPr>
          <w:rFonts w:eastAsia="Times New Roman" w:cs="Arial"/>
          <w:bCs/>
          <w:i/>
          <w:spacing w:val="-4"/>
        </w:rPr>
        <w:t>Безусловно</w:t>
      </w:r>
      <w:proofErr w:type="gramEnd"/>
      <w:r w:rsidRPr="009B12FE">
        <w:rPr>
          <w:rFonts w:eastAsia="Times New Roman" w:cs="Arial"/>
          <w:bCs/>
          <w:i/>
          <w:spacing w:val="-4"/>
        </w:rPr>
        <w:t xml:space="preserve"> положительно- 5%</w:t>
      </w:r>
    </w:p>
    <w:p w:rsidR="009A232F" w:rsidRPr="009B12FE" w:rsidRDefault="009A232F" w:rsidP="00B95987">
      <w:pPr>
        <w:pStyle w:val="a5"/>
        <w:keepNext/>
        <w:numPr>
          <w:ilvl w:val="0"/>
          <w:numId w:val="5"/>
        </w:numPr>
        <w:spacing w:after="0" w:line="240" w:lineRule="auto"/>
        <w:outlineLvl w:val="2"/>
        <w:rPr>
          <w:rFonts w:eastAsia="Times New Roman" w:cs="Arial"/>
          <w:bCs/>
          <w:i/>
          <w:spacing w:val="-4"/>
        </w:rPr>
      </w:pPr>
      <w:r w:rsidRPr="009B12FE">
        <w:rPr>
          <w:rFonts w:eastAsia="Times New Roman" w:cs="Arial"/>
          <w:bCs/>
          <w:i/>
          <w:spacing w:val="-4"/>
        </w:rPr>
        <w:t>Скорее положительно – 7%,</w:t>
      </w:r>
    </w:p>
    <w:p w:rsidR="009A232F" w:rsidRPr="009B12FE" w:rsidRDefault="009A232F" w:rsidP="00B95987">
      <w:pPr>
        <w:pStyle w:val="a5"/>
        <w:keepNext/>
        <w:numPr>
          <w:ilvl w:val="0"/>
          <w:numId w:val="5"/>
        </w:numPr>
        <w:spacing w:after="0" w:line="240" w:lineRule="auto"/>
        <w:outlineLvl w:val="2"/>
        <w:rPr>
          <w:rFonts w:eastAsia="Times New Roman" w:cs="Arial"/>
          <w:bCs/>
          <w:i/>
          <w:spacing w:val="-4"/>
        </w:rPr>
      </w:pPr>
      <w:r w:rsidRPr="009B12FE">
        <w:rPr>
          <w:rFonts w:eastAsia="Times New Roman" w:cs="Arial"/>
          <w:bCs/>
          <w:i/>
          <w:spacing w:val="-4"/>
        </w:rPr>
        <w:t>Скорее отрицательно – 25%,</w:t>
      </w:r>
    </w:p>
    <w:p w:rsidR="009A232F" w:rsidRPr="009B12FE" w:rsidRDefault="009A232F" w:rsidP="00B95987">
      <w:pPr>
        <w:pStyle w:val="a5"/>
        <w:keepNext/>
        <w:numPr>
          <w:ilvl w:val="0"/>
          <w:numId w:val="5"/>
        </w:numPr>
        <w:spacing w:after="0" w:line="240" w:lineRule="auto"/>
        <w:outlineLvl w:val="2"/>
        <w:rPr>
          <w:rFonts w:eastAsia="Times New Roman" w:cs="Arial"/>
          <w:bCs/>
          <w:i/>
          <w:spacing w:val="-4"/>
        </w:rPr>
      </w:pPr>
      <w:proofErr w:type="gramStart"/>
      <w:r w:rsidRPr="009B12FE">
        <w:rPr>
          <w:rFonts w:eastAsia="Times New Roman" w:cs="Arial"/>
          <w:bCs/>
          <w:i/>
          <w:spacing w:val="-4"/>
        </w:rPr>
        <w:t>Безусловно</w:t>
      </w:r>
      <w:proofErr w:type="gramEnd"/>
      <w:r w:rsidRPr="009B12FE">
        <w:rPr>
          <w:rFonts w:eastAsia="Times New Roman" w:cs="Arial"/>
          <w:bCs/>
          <w:i/>
          <w:spacing w:val="-4"/>
        </w:rPr>
        <w:t xml:space="preserve"> отрицательно – 42%, </w:t>
      </w:r>
    </w:p>
    <w:p w:rsidR="009A232F" w:rsidRPr="009B12FE" w:rsidRDefault="009A232F" w:rsidP="00B95987">
      <w:pPr>
        <w:pStyle w:val="a5"/>
        <w:keepNext/>
        <w:numPr>
          <w:ilvl w:val="0"/>
          <w:numId w:val="5"/>
        </w:numPr>
        <w:spacing w:after="0" w:line="240" w:lineRule="auto"/>
        <w:outlineLvl w:val="2"/>
        <w:rPr>
          <w:rFonts w:eastAsia="Times New Roman" w:cs="Arial"/>
          <w:bCs/>
          <w:i/>
          <w:spacing w:val="-4"/>
        </w:rPr>
      </w:pPr>
      <w:r w:rsidRPr="009B12FE">
        <w:rPr>
          <w:rFonts w:eastAsia="Times New Roman" w:cs="Arial"/>
          <w:bCs/>
          <w:i/>
          <w:spacing w:val="-4"/>
        </w:rPr>
        <w:t xml:space="preserve">Ничего не знаю об этом – 17%, </w:t>
      </w:r>
    </w:p>
    <w:p w:rsidR="009A232F" w:rsidRPr="009B12FE" w:rsidRDefault="009A232F" w:rsidP="00B95987">
      <w:pPr>
        <w:pStyle w:val="a5"/>
        <w:keepNext/>
        <w:numPr>
          <w:ilvl w:val="0"/>
          <w:numId w:val="5"/>
        </w:numPr>
        <w:spacing w:after="0" w:line="240" w:lineRule="auto"/>
        <w:outlineLvl w:val="2"/>
        <w:rPr>
          <w:rFonts w:eastAsia="Times New Roman" w:cs="Arial"/>
          <w:bCs/>
          <w:i/>
          <w:spacing w:val="-4"/>
        </w:rPr>
      </w:pPr>
      <w:r w:rsidRPr="009B12FE">
        <w:rPr>
          <w:rFonts w:eastAsia="Times New Roman" w:cs="Arial"/>
          <w:bCs/>
          <w:i/>
          <w:spacing w:val="-4"/>
        </w:rPr>
        <w:t>Затрудняюсь ответить – 4%.</w:t>
      </w:r>
    </w:p>
    <w:p w:rsidR="0046459F" w:rsidRPr="0046459F" w:rsidRDefault="0046459F" w:rsidP="0046459F">
      <w:pPr>
        <w:spacing w:after="0" w:line="240" w:lineRule="auto"/>
        <w:ind w:firstLine="540"/>
        <w:jc w:val="both"/>
        <w:rPr>
          <w:rFonts w:eastAsia="Calibri" w:cs="Times New Roman"/>
          <w:spacing w:val="-2"/>
          <w:lang w:eastAsia="en-US"/>
        </w:rPr>
      </w:pPr>
      <w:r w:rsidRPr="0046459F">
        <w:rPr>
          <w:rFonts w:eastAsia="Calibri" w:cs="Times New Roman"/>
          <w:spacing w:val="-2"/>
          <w:lang w:eastAsia="en-US"/>
        </w:rPr>
        <w:t xml:space="preserve">Модернизация среднего образования не вызывает восторга у населения. В целом </w:t>
      </w:r>
      <w:r w:rsidRPr="0046459F">
        <w:rPr>
          <w:rFonts w:eastAsia="Calibri" w:cs="Times New Roman"/>
          <w:b/>
          <w:spacing w:val="-2"/>
          <w:lang w:eastAsia="en-US"/>
        </w:rPr>
        <w:t>67%</w:t>
      </w:r>
      <w:r w:rsidRPr="0046459F">
        <w:rPr>
          <w:rFonts w:eastAsia="Calibri" w:cs="Times New Roman"/>
          <w:spacing w:val="-2"/>
          <w:lang w:eastAsia="en-US"/>
        </w:rPr>
        <w:t xml:space="preserve"> воронежцев отрицательно относятся к идее сократить общее количество школьных предметов, обязательных для изучения, и предоставить старшеклассникам возможность самим выбирать дисциплины, которые они хотели бы изучать. Положительно относятся к этому только </w:t>
      </w:r>
      <w:r w:rsidRPr="0046459F">
        <w:rPr>
          <w:rFonts w:eastAsia="Calibri" w:cs="Times New Roman"/>
          <w:b/>
          <w:spacing w:val="-2"/>
          <w:lang w:eastAsia="en-US"/>
        </w:rPr>
        <w:t>12%</w:t>
      </w:r>
      <w:r w:rsidRPr="0046459F">
        <w:rPr>
          <w:rFonts w:eastAsia="Calibri" w:cs="Times New Roman"/>
          <w:spacing w:val="-2"/>
          <w:lang w:eastAsia="en-US"/>
        </w:rPr>
        <w:t xml:space="preserve"> горожан. По мере взросления респондентов уровень одобрения сокращается от </w:t>
      </w:r>
      <w:r w:rsidRPr="0046459F">
        <w:rPr>
          <w:rFonts w:eastAsia="Calibri" w:cs="Times New Roman"/>
          <w:b/>
          <w:spacing w:val="-2"/>
          <w:lang w:eastAsia="en-US"/>
        </w:rPr>
        <w:t>22%</w:t>
      </w:r>
      <w:r w:rsidRPr="0046459F">
        <w:rPr>
          <w:rFonts w:eastAsia="Calibri" w:cs="Times New Roman"/>
          <w:spacing w:val="-2"/>
          <w:lang w:eastAsia="en-US"/>
        </w:rPr>
        <w:t xml:space="preserve"> (среди молодежи) до </w:t>
      </w:r>
      <w:r w:rsidRPr="0046459F">
        <w:rPr>
          <w:rFonts w:eastAsia="Calibri" w:cs="Times New Roman"/>
          <w:b/>
          <w:spacing w:val="-2"/>
          <w:lang w:eastAsia="en-US"/>
        </w:rPr>
        <w:t>6%</w:t>
      </w:r>
      <w:r w:rsidRPr="0046459F">
        <w:rPr>
          <w:rFonts w:eastAsia="Calibri" w:cs="Times New Roman"/>
          <w:spacing w:val="-2"/>
          <w:lang w:eastAsia="en-US"/>
        </w:rPr>
        <w:t xml:space="preserve"> (среди пожилых людей).</w:t>
      </w:r>
    </w:p>
    <w:p w:rsidR="0046459F" w:rsidRPr="0046459F" w:rsidRDefault="0046459F" w:rsidP="0046459F">
      <w:pPr>
        <w:spacing w:after="0" w:line="240" w:lineRule="auto"/>
        <w:ind w:firstLine="540"/>
        <w:jc w:val="both"/>
        <w:rPr>
          <w:rFonts w:eastAsia="Calibri" w:cs="Times New Roman"/>
          <w:lang w:eastAsia="en-US"/>
        </w:rPr>
      </w:pPr>
      <w:r w:rsidRPr="0046459F">
        <w:rPr>
          <w:rFonts w:eastAsia="Calibri" w:cs="Times New Roman"/>
          <w:lang w:eastAsia="en-US"/>
        </w:rPr>
        <w:lastRenderedPageBreak/>
        <w:t>А каково отношение к этому проекту среди россиян в целом? Всероссийский опрос проведен ВЦИОМ в феврале 2011 года, выборка 1600 человек в 46 областях, краях и республиках России.</w:t>
      </w:r>
    </w:p>
    <w:p w:rsidR="0046459F" w:rsidRDefault="003B34E5" w:rsidP="0046459F">
      <w:pPr>
        <w:spacing w:after="0" w:line="240" w:lineRule="auto"/>
        <w:jc w:val="center"/>
        <w:rPr>
          <w:rFonts w:eastAsia="Times New Roman" w:cs="Times New Roman"/>
          <w:b/>
          <w:i/>
        </w:rPr>
      </w:pPr>
      <w:r>
        <w:rPr>
          <w:rFonts w:eastAsia="Times New Roman" w:cs="Times New Roman"/>
          <w:b/>
          <w:i/>
        </w:rPr>
        <w:t>«</w:t>
      </w:r>
      <w:r w:rsidR="0046459F" w:rsidRPr="0046459F">
        <w:rPr>
          <w:rFonts w:eastAsia="Times New Roman" w:cs="Times New Roman"/>
          <w:b/>
          <w:i/>
        </w:rPr>
        <w:t>Согласно проекту нового образовательного стандарта помимо обязательных для всех предметов старшеклассники и их родители смогут самостоятельно выбрать дисциплины, которые они хотели бы изучать, а общее число школьных предметов сократится практически вдвое. А как Вы в целом относитесь к этой идее?</w:t>
      </w:r>
      <w:r>
        <w:rPr>
          <w:rFonts w:eastAsia="Times New Roman" w:cs="Times New Roman"/>
          <w:b/>
          <w:i/>
        </w:rPr>
        <w:t>»</w:t>
      </w:r>
    </w:p>
    <w:p w:rsidR="00CC7BCE" w:rsidRPr="0046459F" w:rsidRDefault="00CC7BCE" w:rsidP="0046459F">
      <w:pPr>
        <w:spacing w:after="0" w:line="240" w:lineRule="auto"/>
        <w:jc w:val="center"/>
        <w:rPr>
          <w:rFonts w:eastAsia="Times New Roman" w:cs="Times New Roman"/>
          <w:b/>
          <w:i/>
        </w:rPr>
      </w:pPr>
    </w:p>
    <w:p w:rsidR="0046459F" w:rsidRPr="0046459F" w:rsidRDefault="0046459F" w:rsidP="00CC7BCE">
      <w:pPr>
        <w:spacing w:after="0" w:line="240" w:lineRule="auto"/>
        <w:ind w:right="-1"/>
        <w:jc w:val="center"/>
        <w:rPr>
          <w:rFonts w:eastAsia="Calibri" w:cs="Times New Roman"/>
          <w:lang w:eastAsia="en-US"/>
        </w:rPr>
      </w:pPr>
      <w:r>
        <w:rPr>
          <w:rFonts w:eastAsia="Calibri" w:cs="Times New Roman"/>
          <w:noProof/>
        </w:rPr>
        <w:drawing>
          <wp:inline distT="0" distB="0" distL="0" distR="0">
            <wp:extent cx="6238875" cy="1571625"/>
            <wp:effectExtent l="0" t="0" r="9525" b="952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5470" w:rsidRDefault="000E5470" w:rsidP="0046459F">
      <w:pPr>
        <w:spacing w:after="0" w:line="240" w:lineRule="auto"/>
        <w:ind w:firstLine="540"/>
        <w:rPr>
          <w:rFonts w:eastAsia="Calibri" w:cs="Times New Roman"/>
          <w:lang w:eastAsia="en-US"/>
        </w:rPr>
      </w:pPr>
    </w:p>
    <w:p w:rsidR="0046459F" w:rsidRPr="0046459F" w:rsidRDefault="0046459F" w:rsidP="003B34E5">
      <w:pPr>
        <w:tabs>
          <w:tab w:val="left" w:pos="10348"/>
        </w:tabs>
        <w:spacing w:after="0" w:line="240" w:lineRule="auto"/>
        <w:ind w:right="-1" w:firstLine="567"/>
        <w:jc w:val="both"/>
        <w:rPr>
          <w:rFonts w:eastAsia="Calibri" w:cs="Times New Roman"/>
          <w:i/>
          <w:lang w:eastAsia="en-US"/>
        </w:rPr>
      </w:pPr>
      <w:r w:rsidRPr="0046459F">
        <w:rPr>
          <w:rFonts w:eastAsia="Calibri" w:cs="Times New Roman"/>
          <w:lang w:eastAsia="en-US"/>
        </w:rPr>
        <w:t>Большинство наших соотечественников (</w:t>
      </w:r>
      <w:r w:rsidRPr="0046459F">
        <w:rPr>
          <w:rFonts w:eastAsia="Calibri" w:cs="Times New Roman"/>
          <w:b/>
          <w:lang w:eastAsia="en-US"/>
        </w:rPr>
        <w:t>51%</w:t>
      </w:r>
      <w:r w:rsidRPr="0046459F">
        <w:rPr>
          <w:rFonts w:eastAsia="Calibri" w:cs="Times New Roman"/>
          <w:lang w:eastAsia="en-US"/>
        </w:rPr>
        <w:t>) также отрицательно относятся к этой идее. Но в целом по России её одобряют чаще (</w:t>
      </w:r>
      <w:r w:rsidRPr="0046459F">
        <w:rPr>
          <w:rFonts w:eastAsia="Calibri" w:cs="Times New Roman"/>
          <w:b/>
          <w:lang w:eastAsia="en-US"/>
        </w:rPr>
        <w:t>22%</w:t>
      </w:r>
      <w:r w:rsidRPr="0046459F">
        <w:rPr>
          <w:rFonts w:eastAsia="Calibri" w:cs="Times New Roman"/>
          <w:lang w:eastAsia="en-US"/>
        </w:rPr>
        <w:t>), чем в Воронеже (</w:t>
      </w:r>
      <w:r w:rsidRPr="0046459F">
        <w:rPr>
          <w:rFonts w:eastAsia="Calibri" w:cs="Times New Roman"/>
          <w:b/>
          <w:lang w:eastAsia="en-US"/>
        </w:rPr>
        <w:t>12%</w:t>
      </w:r>
      <w:r w:rsidRPr="0046459F">
        <w:rPr>
          <w:rFonts w:eastAsia="Calibri" w:cs="Times New Roman"/>
          <w:lang w:eastAsia="en-US"/>
        </w:rPr>
        <w:t xml:space="preserve">). Однако </w:t>
      </w:r>
      <w:r w:rsidRPr="0046459F">
        <w:rPr>
          <w:rFonts w:eastAsia="Calibri" w:cs="Times New Roman"/>
          <w:b/>
          <w:lang w:eastAsia="en-US"/>
        </w:rPr>
        <w:t>16%</w:t>
      </w:r>
      <w:r w:rsidRPr="0046459F">
        <w:rPr>
          <w:rFonts w:eastAsia="Calibri" w:cs="Times New Roman"/>
          <w:lang w:eastAsia="en-US"/>
        </w:rPr>
        <w:t xml:space="preserve"> жителей страны даже не догадываются о грядущем новшестве в образовании. </w:t>
      </w:r>
      <w:r w:rsidRPr="0046459F">
        <w:rPr>
          <w:rFonts w:eastAsia="Calibri" w:cs="Times New Roman"/>
          <w:i/>
          <w:lang w:eastAsia="en-US"/>
        </w:rPr>
        <w:t xml:space="preserve"> </w:t>
      </w:r>
    </w:p>
    <w:p w:rsidR="009540AA" w:rsidRDefault="009540AA" w:rsidP="009540AA">
      <w:pPr>
        <w:keepNext/>
        <w:spacing w:after="0" w:line="240" w:lineRule="auto"/>
        <w:jc w:val="both"/>
        <w:outlineLvl w:val="2"/>
        <w:rPr>
          <w:rFonts w:eastAsia="Calibri" w:cs="Times New Roman"/>
          <w:i/>
          <w:lang w:eastAsia="en-US"/>
        </w:rPr>
      </w:pPr>
    </w:p>
    <w:p w:rsidR="009540AA" w:rsidRPr="00992A8A" w:rsidRDefault="00F82E91" w:rsidP="009540AA">
      <w:pPr>
        <w:keepNext/>
        <w:spacing w:after="0" w:line="240" w:lineRule="auto"/>
        <w:ind w:firstLine="567"/>
        <w:jc w:val="both"/>
        <w:outlineLvl w:val="2"/>
        <w:rPr>
          <w:rFonts w:eastAsia="Times New Roman" w:cs="Arial"/>
          <w:b/>
          <w:bCs/>
          <w:i/>
          <w:caps/>
          <w:spacing w:val="-4"/>
        </w:rPr>
      </w:pPr>
      <w:r>
        <w:rPr>
          <w:rFonts w:eastAsia="Calibri" w:cs="Times New Roman"/>
          <w:lang w:eastAsia="en-US"/>
        </w:rPr>
        <w:t>Для уточнения предпочтений</w:t>
      </w:r>
      <w:r w:rsidR="00522389">
        <w:rPr>
          <w:rFonts w:eastAsia="Calibri" w:cs="Times New Roman"/>
          <w:lang w:eastAsia="en-US"/>
        </w:rPr>
        <w:t xml:space="preserve"> в выборе учебных предметов</w:t>
      </w:r>
      <w:r>
        <w:rPr>
          <w:rFonts w:eastAsia="Calibri" w:cs="Times New Roman"/>
          <w:lang w:eastAsia="en-US"/>
        </w:rPr>
        <w:t xml:space="preserve"> воронежцам был задан вопрос</w:t>
      </w:r>
      <w:r w:rsidR="00992A8A">
        <w:rPr>
          <w:rFonts w:eastAsia="Calibri" w:cs="Times New Roman"/>
          <w:lang w:eastAsia="en-US"/>
        </w:rPr>
        <w:t xml:space="preserve">: </w:t>
      </w:r>
      <w:r w:rsidR="00992A8A" w:rsidRPr="00992A8A">
        <w:rPr>
          <w:rFonts w:eastAsia="Calibri" w:cs="Times New Roman"/>
          <w:i/>
          <w:lang w:eastAsia="en-US"/>
        </w:rPr>
        <w:t>«</w:t>
      </w:r>
      <w:r w:rsidR="00992A8A">
        <w:rPr>
          <w:rFonts w:eastAsia="Calibri" w:cs="Times New Roman"/>
          <w:i/>
          <w:lang w:eastAsia="en-US"/>
        </w:rPr>
        <w:t>К</w:t>
      </w:r>
      <w:r w:rsidR="00992A8A" w:rsidRPr="00992A8A">
        <w:rPr>
          <w:rFonts w:eastAsia="Times New Roman" w:cs="Arial"/>
          <w:b/>
          <w:bCs/>
          <w:i/>
          <w:spacing w:val="-4"/>
        </w:rPr>
        <w:t xml:space="preserve">ак </w:t>
      </w:r>
      <w:r w:rsidR="00992A8A">
        <w:rPr>
          <w:rFonts w:eastAsia="Times New Roman" w:cs="Arial"/>
          <w:b/>
          <w:bCs/>
          <w:i/>
          <w:spacing w:val="-4"/>
        </w:rPr>
        <w:t>В</w:t>
      </w:r>
      <w:r w:rsidR="00992A8A" w:rsidRPr="00992A8A">
        <w:rPr>
          <w:rFonts w:eastAsia="Times New Roman" w:cs="Arial"/>
          <w:b/>
          <w:bCs/>
          <w:i/>
          <w:spacing w:val="-4"/>
        </w:rPr>
        <w:t>ы считаете, какие предметы должны быть обязательными к изучению всеми старшеклассниками?</w:t>
      </w:r>
      <w:r w:rsidR="00992A8A" w:rsidRPr="00992A8A">
        <w:rPr>
          <w:rFonts w:eastAsia="Times New Roman" w:cs="Arial"/>
          <w:b/>
          <w:bCs/>
          <w:i/>
          <w:caps/>
          <w:spacing w:val="-4"/>
        </w:rPr>
        <w:t>»</w:t>
      </w:r>
    </w:p>
    <w:p w:rsidR="0046459F" w:rsidRPr="0046459F" w:rsidRDefault="0046459F" w:rsidP="0046459F">
      <w:pPr>
        <w:spacing w:after="0" w:line="240" w:lineRule="auto"/>
        <w:ind w:firstLine="540"/>
        <w:jc w:val="both"/>
        <w:rPr>
          <w:rFonts w:eastAsia="Calibri" w:cs="Times New Roman"/>
          <w:lang w:eastAsia="en-US"/>
        </w:rPr>
      </w:pPr>
      <w:r w:rsidRPr="0046459F">
        <w:rPr>
          <w:rFonts w:eastAsia="Calibri" w:cs="Times New Roman"/>
          <w:lang w:eastAsia="en-US"/>
        </w:rPr>
        <w:t xml:space="preserve">Воронежцы отдали приоритет </w:t>
      </w:r>
      <w:r w:rsidRPr="0046459F">
        <w:rPr>
          <w:rFonts w:eastAsia="Calibri" w:cs="Times New Roman"/>
          <w:b/>
          <w:i/>
          <w:lang w:eastAsia="en-US"/>
        </w:rPr>
        <w:t xml:space="preserve">алгебре (68%), русскому языку (64%), истории (37%), литературе (27%), иностранному языку (27%). </w:t>
      </w:r>
      <w:r w:rsidRPr="0046459F">
        <w:rPr>
          <w:rFonts w:eastAsia="Calibri" w:cs="Times New Roman"/>
          <w:lang w:eastAsia="en-US"/>
        </w:rPr>
        <w:t xml:space="preserve">Менее двадцати процентов (но более десяти) набрали вторые по приоритетности предметы: </w:t>
      </w:r>
      <w:r w:rsidRPr="0046459F">
        <w:rPr>
          <w:rFonts w:eastAsia="Calibri" w:cs="Times New Roman"/>
          <w:b/>
          <w:i/>
          <w:lang w:eastAsia="en-US"/>
        </w:rPr>
        <w:t xml:space="preserve">география (13%), геометрия (12%), информатика (15%). </w:t>
      </w:r>
      <w:proofErr w:type="gramStart"/>
      <w:r w:rsidRPr="0046459F">
        <w:rPr>
          <w:rFonts w:eastAsia="Calibri" w:cs="Times New Roman"/>
          <w:lang w:eastAsia="en-US"/>
        </w:rPr>
        <w:t xml:space="preserve">И наконец, менее десяти процентов опрошенных проголосовали </w:t>
      </w:r>
      <w:r w:rsidRPr="0046459F">
        <w:rPr>
          <w:rFonts w:eastAsia="Calibri" w:cs="Times New Roman"/>
          <w:b/>
          <w:i/>
          <w:lang w:eastAsia="en-US"/>
        </w:rPr>
        <w:t>за физику (9%),</w:t>
      </w:r>
      <w:r w:rsidRPr="0046459F">
        <w:rPr>
          <w:rFonts w:eastAsia="Calibri" w:cs="Times New Roman"/>
          <w:lang w:eastAsia="en-US"/>
        </w:rPr>
        <w:t xml:space="preserve"> </w:t>
      </w:r>
      <w:r w:rsidRPr="0046459F">
        <w:rPr>
          <w:rFonts w:eastAsia="Calibri" w:cs="Times New Roman"/>
          <w:b/>
          <w:i/>
          <w:lang w:eastAsia="en-US"/>
        </w:rPr>
        <w:t>биологию (7%), химию (5%), обществознание (5%), экономику (5%),  физкультуру (4%), рисование (3%), «Россия в мире» (3%), основы безопасности жизнедеятельности (2%), экологию (2%), родной язык (отличный от русского (2%).</w:t>
      </w:r>
      <w:proofErr w:type="gramEnd"/>
      <w:r w:rsidRPr="0046459F">
        <w:rPr>
          <w:rFonts w:eastAsia="Calibri" w:cs="Times New Roman"/>
          <w:b/>
          <w:i/>
          <w:lang w:eastAsia="en-US"/>
        </w:rPr>
        <w:t xml:space="preserve"> </w:t>
      </w:r>
      <w:r w:rsidRPr="0046459F">
        <w:rPr>
          <w:rFonts w:eastAsia="Calibri" w:cs="Times New Roman"/>
          <w:lang w:eastAsia="en-US"/>
        </w:rPr>
        <w:t xml:space="preserve">Менее всего востребованными оказались </w:t>
      </w:r>
      <w:r w:rsidRPr="0046459F">
        <w:rPr>
          <w:rFonts w:eastAsia="Calibri" w:cs="Times New Roman"/>
          <w:b/>
          <w:i/>
          <w:lang w:eastAsia="en-US"/>
        </w:rPr>
        <w:t>музыка (1%)</w:t>
      </w:r>
      <w:r w:rsidRPr="0046459F">
        <w:rPr>
          <w:rFonts w:eastAsia="Calibri" w:cs="Times New Roman"/>
          <w:lang w:eastAsia="en-US"/>
        </w:rPr>
        <w:t xml:space="preserve"> и </w:t>
      </w:r>
      <w:r w:rsidRPr="0046459F">
        <w:rPr>
          <w:rFonts w:eastAsia="Calibri" w:cs="Times New Roman"/>
          <w:b/>
          <w:i/>
          <w:lang w:eastAsia="en-US"/>
        </w:rPr>
        <w:t>труд (1%).</w:t>
      </w:r>
      <w:r w:rsidRPr="0046459F">
        <w:rPr>
          <w:rFonts w:eastAsia="Calibri" w:cs="Times New Roman"/>
          <w:lang w:eastAsia="en-US"/>
        </w:rPr>
        <w:t xml:space="preserve"> </w:t>
      </w:r>
    </w:p>
    <w:p w:rsidR="0046459F" w:rsidRPr="0046459F" w:rsidRDefault="0046459F" w:rsidP="0046459F">
      <w:pPr>
        <w:spacing w:after="0" w:line="240" w:lineRule="auto"/>
        <w:ind w:firstLine="540"/>
        <w:jc w:val="both"/>
        <w:rPr>
          <w:rFonts w:eastAsia="Calibri" w:cs="Times New Roman"/>
          <w:lang w:eastAsia="en-US"/>
        </w:rPr>
      </w:pPr>
      <w:r w:rsidRPr="0046459F">
        <w:rPr>
          <w:rFonts w:eastAsia="Calibri" w:cs="Times New Roman"/>
          <w:lang w:eastAsia="en-US"/>
        </w:rPr>
        <w:t xml:space="preserve">Впрочем, для молодежи </w:t>
      </w:r>
      <w:r w:rsidRPr="0046459F">
        <w:rPr>
          <w:rFonts w:eastAsia="Calibri" w:cs="Times New Roman"/>
          <w:b/>
          <w:i/>
          <w:lang w:eastAsia="en-US"/>
        </w:rPr>
        <w:t xml:space="preserve">география (21%) </w:t>
      </w:r>
      <w:r w:rsidRPr="0046459F">
        <w:rPr>
          <w:rFonts w:eastAsia="Calibri" w:cs="Times New Roman"/>
          <w:lang w:eastAsia="en-US"/>
        </w:rPr>
        <w:t xml:space="preserve">и </w:t>
      </w:r>
      <w:r w:rsidRPr="0046459F">
        <w:rPr>
          <w:rFonts w:eastAsia="Calibri" w:cs="Times New Roman"/>
          <w:b/>
          <w:i/>
          <w:lang w:eastAsia="en-US"/>
        </w:rPr>
        <w:t xml:space="preserve"> информатика (22%)</w:t>
      </w:r>
      <w:r w:rsidRPr="0046459F">
        <w:rPr>
          <w:rFonts w:eastAsia="Calibri" w:cs="Times New Roman"/>
          <w:lang w:eastAsia="en-US"/>
        </w:rPr>
        <w:t xml:space="preserve"> оказались более привлекательными, чем для прочего населения. </w:t>
      </w:r>
    </w:p>
    <w:p w:rsidR="00992A8A" w:rsidRDefault="0046459F" w:rsidP="0046459F">
      <w:pPr>
        <w:spacing w:after="0" w:line="240" w:lineRule="auto"/>
        <w:ind w:firstLine="540"/>
        <w:jc w:val="both"/>
        <w:rPr>
          <w:rFonts w:eastAsia="Calibri" w:cs="Times New Roman"/>
          <w:b/>
          <w:i/>
          <w:lang w:eastAsia="en-US"/>
        </w:rPr>
      </w:pPr>
      <w:r w:rsidRPr="0046459F">
        <w:rPr>
          <w:rFonts w:eastAsia="Calibri" w:cs="Times New Roman"/>
          <w:lang w:eastAsia="en-US"/>
        </w:rPr>
        <w:t xml:space="preserve"> </w:t>
      </w:r>
      <w:r w:rsidR="00F837C2">
        <w:rPr>
          <w:rFonts w:eastAsia="Calibri" w:cs="Times New Roman"/>
          <w:lang w:eastAsia="en-US"/>
        </w:rPr>
        <w:t xml:space="preserve">Некоторые (шесть человек из 643 опрошенных) </w:t>
      </w:r>
      <w:r w:rsidRPr="0046459F">
        <w:rPr>
          <w:rFonts w:eastAsia="Calibri" w:cs="Times New Roman"/>
          <w:lang w:eastAsia="en-US"/>
        </w:rPr>
        <w:t xml:space="preserve">высказались в пользу того, чтобы в качестве обязательного предмета для изучения старшеклассниками были введены </w:t>
      </w:r>
      <w:r w:rsidRPr="0046459F">
        <w:rPr>
          <w:rFonts w:eastAsia="Calibri" w:cs="Times New Roman"/>
          <w:b/>
          <w:i/>
          <w:lang w:eastAsia="en-US"/>
        </w:rPr>
        <w:t xml:space="preserve">«основы христианства». </w:t>
      </w:r>
      <w:r w:rsidRPr="0046459F">
        <w:rPr>
          <w:rFonts w:eastAsia="Calibri" w:cs="Times New Roman"/>
          <w:lang w:eastAsia="en-US"/>
        </w:rPr>
        <w:t xml:space="preserve">А другие (десять человек) не пожелали выбирать наиболее востребованные предметы, так как считают, что должны изучаться </w:t>
      </w:r>
      <w:r w:rsidRPr="0046459F">
        <w:rPr>
          <w:rFonts w:eastAsia="Calibri" w:cs="Times New Roman"/>
          <w:b/>
          <w:i/>
          <w:lang w:eastAsia="en-US"/>
        </w:rPr>
        <w:t>все предметы без исключения</w:t>
      </w:r>
      <w:r w:rsidR="00992A8A">
        <w:rPr>
          <w:rFonts w:eastAsia="Calibri" w:cs="Times New Roman"/>
          <w:b/>
          <w:i/>
          <w:lang w:eastAsia="en-US"/>
        </w:rPr>
        <w:t>.</w:t>
      </w:r>
    </w:p>
    <w:p w:rsidR="0046459F" w:rsidRDefault="0046459F" w:rsidP="0046459F">
      <w:pPr>
        <w:spacing w:after="0" w:line="240" w:lineRule="auto"/>
        <w:ind w:firstLine="540"/>
        <w:jc w:val="both"/>
        <w:rPr>
          <w:rFonts w:eastAsia="Times New Roman" w:cs="Times New Roman"/>
        </w:rPr>
      </w:pPr>
      <w:r w:rsidRPr="0046459F">
        <w:rPr>
          <w:rFonts w:eastAsia="Calibri" w:cs="Times New Roman"/>
          <w:lang w:eastAsia="en-US"/>
        </w:rPr>
        <w:t xml:space="preserve">В то же время в общественном дискурсе высказываются сомнения в том, что </w:t>
      </w:r>
      <w:r w:rsidRPr="0046459F">
        <w:rPr>
          <w:rFonts w:eastAsia="Times New Roman" w:cs="Times New Roman"/>
        </w:rPr>
        <w:t xml:space="preserve">можно разрешать школьникам не осваивать учебные дисциплины, которые они сами и их родители считают непрофильными. </w:t>
      </w:r>
      <w:r w:rsidR="008654C2">
        <w:rPr>
          <w:rFonts w:eastAsia="Times New Roman" w:cs="Times New Roman"/>
        </w:rPr>
        <w:t>Как уже говорилось, э</w:t>
      </w:r>
      <w:r w:rsidRPr="0046459F">
        <w:rPr>
          <w:rFonts w:eastAsia="Times New Roman" w:cs="Times New Roman"/>
        </w:rPr>
        <w:t>то может привести к тому, что будут повсеместно выбираться самые легкие предметы  и появятся требования к учителям снижать уровень освоения и тех предметов, которые считаются трудными. Об этом свидетельствует</w:t>
      </w:r>
      <w:r w:rsidR="00CA380F">
        <w:rPr>
          <w:rFonts w:eastAsia="Times New Roman" w:cs="Times New Roman"/>
        </w:rPr>
        <w:t xml:space="preserve"> практический опыт других стран</w:t>
      </w:r>
      <w:r w:rsidR="00CA380F" w:rsidRPr="00CA380F">
        <w:rPr>
          <w:rFonts w:eastAsia="Times New Roman" w:cs="Times New Roman"/>
        </w:rPr>
        <w:t xml:space="preserve">. </w:t>
      </w:r>
      <w:r w:rsidRPr="00CA380F">
        <w:rPr>
          <w:rFonts w:eastAsia="Times New Roman" w:cs="Times New Roman"/>
        </w:rPr>
        <w:t>В результате может снизиться как квалификация выпускников школ, так и российских учителей</w:t>
      </w:r>
      <w:r w:rsidR="00CA380F" w:rsidRPr="00CA380F">
        <w:rPr>
          <w:rFonts w:eastAsia="Times New Roman" w:cs="Times New Roman"/>
        </w:rPr>
        <w:t xml:space="preserve">.  </w:t>
      </w:r>
    </w:p>
    <w:p w:rsidR="00CA380F" w:rsidRPr="0046459F" w:rsidRDefault="00CA380F" w:rsidP="0046459F">
      <w:pPr>
        <w:spacing w:after="0" w:line="240" w:lineRule="auto"/>
        <w:ind w:firstLine="540"/>
        <w:jc w:val="both"/>
        <w:rPr>
          <w:rFonts w:eastAsia="Times New Roman" w:cs="Times New Roman"/>
        </w:rPr>
      </w:pPr>
      <w:r>
        <w:rPr>
          <w:rFonts w:eastAsia="Times New Roman" w:cs="Times New Roman"/>
        </w:rPr>
        <w:t>А если бы у населения был бы выбор – переходить или не переходить на новую систему обучения – что бы выбрали люди?</w:t>
      </w:r>
    </w:p>
    <w:p w:rsidR="0046459F" w:rsidRPr="0046459F" w:rsidRDefault="0046459F" w:rsidP="0046459F">
      <w:pPr>
        <w:spacing w:after="0" w:line="240" w:lineRule="auto"/>
        <w:ind w:firstLine="540"/>
        <w:jc w:val="center"/>
        <w:rPr>
          <w:rFonts w:eastAsia="Calibri" w:cs="Times New Roman"/>
          <w:lang w:eastAsia="en-US"/>
        </w:rPr>
      </w:pPr>
    </w:p>
    <w:p w:rsidR="0046459F" w:rsidRDefault="002F3D3E" w:rsidP="00CA380F">
      <w:pPr>
        <w:keepNext/>
        <w:spacing w:after="0" w:line="240" w:lineRule="auto"/>
        <w:jc w:val="both"/>
        <w:outlineLvl w:val="2"/>
        <w:rPr>
          <w:rFonts w:eastAsia="Times New Roman" w:cs="Arial"/>
          <w:b/>
          <w:bCs/>
          <w:i/>
          <w:caps/>
          <w:spacing w:val="-4"/>
        </w:rPr>
      </w:pPr>
      <w:r w:rsidRPr="002F3D3E">
        <w:rPr>
          <w:rFonts w:eastAsia="Times New Roman" w:cs="Arial"/>
          <w:b/>
          <w:bCs/>
          <w:i/>
          <w:caps/>
          <w:spacing w:val="-4"/>
        </w:rPr>
        <w:lastRenderedPageBreak/>
        <w:t>«</w:t>
      </w:r>
      <w:r w:rsidRPr="002F3D3E">
        <w:rPr>
          <w:rFonts w:eastAsia="Times New Roman" w:cs="Arial"/>
          <w:b/>
          <w:bCs/>
          <w:i/>
          <w:spacing w:val="-4"/>
        </w:rPr>
        <w:t xml:space="preserve">Если бы </w:t>
      </w:r>
      <w:r>
        <w:rPr>
          <w:rFonts w:eastAsia="Times New Roman" w:cs="Arial"/>
          <w:b/>
          <w:bCs/>
          <w:i/>
          <w:spacing w:val="-4"/>
        </w:rPr>
        <w:t>В</w:t>
      </w:r>
      <w:r w:rsidRPr="002F3D3E">
        <w:rPr>
          <w:rFonts w:eastAsia="Times New Roman" w:cs="Arial"/>
          <w:b/>
          <w:bCs/>
          <w:i/>
          <w:spacing w:val="-4"/>
        </w:rPr>
        <w:t xml:space="preserve">ы могли выбирать, что бы </w:t>
      </w:r>
      <w:r>
        <w:rPr>
          <w:rFonts w:eastAsia="Times New Roman" w:cs="Arial"/>
          <w:b/>
          <w:bCs/>
          <w:i/>
          <w:spacing w:val="-4"/>
        </w:rPr>
        <w:t>В</w:t>
      </w:r>
      <w:r w:rsidRPr="002F3D3E">
        <w:rPr>
          <w:rFonts w:eastAsia="Times New Roman" w:cs="Arial"/>
          <w:b/>
          <w:bCs/>
          <w:i/>
          <w:spacing w:val="-4"/>
        </w:rPr>
        <w:t xml:space="preserve">ы предпочли: чтобы </w:t>
      </w:r>
      <w:r>
        <w:rPr>
          <w:rFonts w:eastAsia="Times New Roman" w:cs="Arial"/>
          <w:b/>
          <w:bCs/>
          <w:i/>
          <w:spacing w:val="-4"/>
        </w:rPr>
        <w:t>В</w:t>
      </w:r>
      <w:r w:rsidRPr="002F3D3E">
        <w:rPr>
          <w:rFonts w:eastAsia="Times New Roman" w:cs="Arial"/>
          <w:b/>
          <w:bCs/>
          <w:i/>
          <w:spacing w:val="-4"/>
        </w:rPr>
        <w:t>аши дети /внуки в 10-11 классе обучались по новым образовательным стандартам, когда они сами выбирают, какой предмет они будут учить, а какой нет,  - или чтобы они обучались по действующей сегодня системе?</w:t>
      </w:r>
      <w:r w:rsidRPr="002F3D3E">
        <w:rPr>
          <w:rFonts w:eastAsia="Times New Roman" w:cs="Arial"/>
          <w:b/>
          <w:bCs/>
          <w:i/>
          <w:caps/>
          <w:spacing w:val="-4"/>
        </w:rPr>
        <w:t>»</w:t>
      </w:r>
    </w:p>
    <w:p w:rsidR="002F3D3E" w:rsidRPr="009B12FE" w:rsidRDefault="002F3D3E" w:rsidP="002F3D3E">
      <w:pPr>
        <w:pStyle w:val="a5"/>
        <w:numPr>
          <w:ilvl w:val="0"/>
          <w:numId w:val="6"/>
        </w:numPr>
        <w:spacing w:after="0" w:line="240" w:lineRule="auto"/>
        <w:jc w:val="both"/>
        <w:rPr>
          <w:rFonts w:eastAsia="Times New Roman" w:cs="Times New Roman"/>
          <w:i/>
        </w:rPr>
      </w:pPr>
      <w:r w:rsidRPr="009B12FE">
        <w:rPr>
          <w:rFonts w:eastAsia="Times New Roman" w:cs="Times New Roman"/>
          <w:i/>
        </w:rPr>
        <w:t>По действующей сегодня системе, когда все старшеклассники на базовом уровне осваивают основные 20 предметов – 75%,</w:t>
      </w:r>
    </w:p>
    <w:p w:rsidR="002F3D3E" w:rsidRPr="009B12FE" w:rsidRDefault="002F3D3E" w:rsidP="002F3D3E">
      <w:pPr>
        <w:pStyle w:val="a5"/>
        <w:numPr>
          <w:ilvl w:val="0"/>
          <w:numId w:val="6"/>
        </w:numPr>
        <w:spacing w:after="0" w:line="240" w:lineRule="auto"/>
        <w:jc w:val="both"/>
        <w:rPr>
          <w:rFonts w:eastAsia="Times New Roman" w:cs="Times New Roman"/>
          <w:i/>
        </w:rPr>
      </w:pPr>
      <w:r w:rsidRPr="009B12FE">
        <w:rPr>
          <w:rFonts w:eastAsia="Times New Roman" w:cs="Times New Roman"/>
          <w:i/>
        </w:rPr>
        <w:t>По новой системе, когда старшеклассник сам выбирает, какие предметы изучать и насколько глубоко – 15%,</w:t>
      </w:r>
    </w:p>
    <w:p w:rsidR="002F3D3E" w:rsidRPr="009B12FE" w:rsidRDefault="002F3D3E" w:rsidP="002F3D3E">
      <w:pPr>
        <w:pStyle w:val="a5"/>
        <w:numPr>
          <w:ilvl w:val="0"/>
          <w:numId w:val="6"/>
        </w:numPr>
        <w:spacing w:after="0" w:line="240" w:lineRule="auto"/>
        <w:jc w:val="both"/>
        <w:rPr>
          <w:rFonts w:eastAsia="Times New Roman" w:cs="Times New Roman"/>
          <w:i/>
        </w:rPr>
      </w:pPr>
      <w:r w:rsidRPr="009B12FE">
        <w:rPr>
          <w:rFonts w:eastAsia="Times New Roman" w:cs="Times New Roman"/>
          <w:i/>
        </w:rPr>
        <w:t xml:space="preserve">Затрудняюсь ответить – 10%. </w:t>
      </w:r>
    </w:p>
    <w:p w:rsidR="002F3D3E" w:rsidRPr="002F3D3E" w:rsidRDefault="002F3D3E" w:rsidP="002F3D3E">
      <w:pPr>
        <w:spacing w:after="0" w:line="240" w:lineRule="auto"/>
        <w:jc w:val="both"/>
        <w:rPr>
          <w:rFonts w:ascii="Arial CYR" w:eastAsia="Times New Roman" w:hAnsi="Arial CYR" w:cs="Arial CYR"/>
          <w:sz w:val="20"/>
          <w:szCs w:val="20"/>
        </w:rPr>
      </w:pPr>
    </w:p>
    <w:p w:rsidR="0046459F" w:rsidRPr="0046459F" w:rsidRDefault="0046459F" w:rsidP="0046459F">
      <w:pPr>
        <w:spacing w:after="0" w:line="240" w:lineRule="auto"/>
        <w:ind w:firstLine="540"/>
        <w:jc w:val="both"/>
        <w:rPr>
          <w:rFonts w:eastAsia="Calibri" w:cs="Times New Roman"/>
          <w:lang w:eastAsia="en-US"/>
        </w:rPr>
      </w:pPr>
      <w:r w:rsidRPr="0046459F">
        <w:rPr>
          <w:rFonts w:eastAsia="Calibri" w:cs="Times New Roman"/>
          <w:lang w:eastAsia="en-US"/>
        </w:rPr>
        <w:t>Если бы воронежцы могли выбирать, то подавляющее большинство из них (</w:t>
      </w:r>
      <w:r w:rsidRPr="0046459F">
        <w:rPr>
          <w:rFonts w:eastAsia="Calibri" w:cs="Times New Roman"/>
          <w:b/>
          <w:lang w:eastAsia="en-US"/>
        </w:rPr>
        <w:t>75%</w:t>
      </w:r>
      <w:r w:rsidRPr="0046459F">
        <w:rPr>
          <w:rFonts w:eastAsia="Calibri" w:cs="Times New Roman"/>
          <w:lang w:eastAsia="en-US"/>
        </w:rPr>
        <w:t xml:space="preserve">) предпочли бы, чтобы их дети и внуки обучались по действующей сегодня системе, когда все старшеклассники на базовом уровне осваивают основные двадцать предметов. За новую же систему, когда старшеклассник сам выбирает, какие предметы изучать и насколько глубоко, проголосовали только </w:t>
      </w:r>
      <w:r w:rsidRPr="0046459F">
        <w:rPr>
          <w:rFonts w:eastAsia="Calibri" w:cs="Times New Roman"/>
          <w:b/>
          <w:lang w:eastAsia="en-US"/>
        </w:rPr>
        <w:t>15%</w:t>
      </w:r>
      <w:r w:rsidRPr="0046459F">
        <w:rPr>
          <w:rFonts w:eastAsia="Calibri" w:cs="Times New Roman"/>
          <w:lang w:eastAsia="en-US"/>
        </w:rPr>
        <w:t xml:space="preserve"> горожан. А среди учащейся молодежи – </w:t>
      </w:r>
      <w:r w:rsidRPr="0046459F">
        <w:rPr>
          <w:rFonts w:eastAsia="Calibri" w:cs="Times New Roman"/>
          <w:b/>
          <w:lang w:eastAsia="en-US"/>
        </w:rPr>
        <w:t>23%</w:t>
      </w:r>
      <w:r w:rsidRPr="0046459F">
        <w:rPr>
          <w:rFonts w:eastAsia="Calibri" w:cs="Times New Roman"/>
          <w:lang w:eastAsia="en-US"/>
        </w:rPr>
        <w:t xml:space="preserve">. </w:t>
      </w:r>
    </w:p>
    <w:p w:rsidR="0046459F" w:rsidRPr="0046459F" w:rsidRDefault="0046459F" w:rsidP="0046459F">
      <w:pPr>
        <w:spacing w:after="0" w:line="240" w:lineRule="auto"/>
        <w:ind w:firstLine="540"/>
        <w:rPr>
          <w:rFonts w:eastAsia="Calibri" w:cs="Times New Roman"/>
          <w:lang w:eastAsia="en-US"/>
        </w:rPr>
      </w:pPr>
      <w:r w:rsidRPr="0046459F">
        <w:rPr>
          <w:rFonts w:eastAsia="Calibri" w:cs="Times New Roman"/>
          <w:i/>
          <w:lang w:eastAsia="en-US"/>
        </w:rPr>
        <w:t xml:space="preserve"> </w:t>
      </w:r>
      <w:r w:rsidRPr="0046459F">
        <w:rPr>
          <w:rFonts w:eastAsia="Calibri" w:cs="Times New Roman"/>
          <w:lang w:eastAsia="en-US"/>
        </w:rPr>
        <w:t>Сравним мнение воронежцев и россиян в целом. Всероссийский опрос проведен ВЦИОМ в феврале 2011 года, выборка 1600 человек в 46 субъектах РФ.</w:t>
      </w:r>
    </w:p>
    <w:p w:rsidR="0046459F" w:rsidRPr="0046459F" w:rsidRDefault="0046459F" w:rsidP="0046459F">
      <w:pPr>
        <w:spacing w:after="0" w:line="240" w:lineRule="auto"/>
        <w:jc w:val="center"/>
        <w:rPr>
          <w:rFonts w:eastAsia="Times New Roman" w:cs="Times New Roman"/>
          <w:b/>
          <w:i/>
          <w:sz w:val="20"/>
          <w:szCs w:val="20"/>
        </w:rPr>
      </w:pPr>
    </w:p>
    <w:p w:rsidR="0046459F" w:rsidRDefault="0046459F" w:rsidP="0046459F">
      <w:pPr>
        <w:spacing w:after="0" w:line="240" w:lineRule="auto"/>
        <w:jc w:val="center"/>
        <w:rPr>
          <w:rFonts w:eastAsia="Times New Roman" w:cs="Times New Roman"/>
          <w:b/>
          <w:i/>
        </w:rPr>
      </w:pPr>
      <w:r w:rsidRPr="0046459F">
        <w:rPr>
          <w:rFonts w:eastAsia="Times New Roman" w:cs="Times New Roman"/>
          <w:b/>
          <w:i/>
        </w:rPr>
        <w:t>Если бы Вы могли выбирать, что бы Вы предпочли: чтобы Ваши дети /внуки в 10-11 классе обучались по новым образовательным стандартам, когда они сами выбирают, какой предмет они будут учить, а какой нет,  - или чтобы они обучались по действующей сегодня системе?</w:t>
      </w:r>
    </w:p>
    <w:p w:rsidR="00260345" w:rsidRPr="0046459F" w:rsidRDefault="00260345" w:rsidP="0046459F">
      <w:pPr>
        <w:spacing w:after="0" w:line="240" w:lineRule="auto"/>
        <w:jc w:val="center"/>
        <w:rPr>
          <w:rFonts w:eastAsia="Times New Roman" w:cs="Times New Roman"/>
          <w:b/>
          <w:i/>
        </w:rPr>
      </w:pPr>
    </w:p>
    <w:p w:rsidR="0046459F" w:rsidRPr="0046459F" w:rsidRDefault="0046459F" w:rsidP="0046459F">
      <w:pPr>
        <w:spacing w:after="0" w:line="240" w:lineRule="auto"/>
        <w:jc w:val="center"/>
        <w:rPr>
          <w:rFonts w:eastAsia="Calibri" w:cs="Times New Roman"/>
          <w:i/>
          <w:lang w:eastAsia="en-US"/>
        </w:rPr>
      </w:pPr>
      <w:r>
        <w:rPr>
          <w:rFonts w:eastAsia="Calibri" w:cs="Times New Roman"/>
          <w:i/>
          <w:noProof/>
        </w:rPr>
        <w:drawing>
          <wp:inline distT="0" distB="0" distL="0" distR="0">
            <wp:extent cx="603885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0345" w:rsidRDefault="00260345" w:rsidP="0046459F">
      <w:pPr>
        <w:spacing w:after="0" w:line="240" w:lineRule="auto"/>
        <w:ind w:firstLine="540"/>
        <w:rPr>
          <w:rFonts w:eastAsia="Calibri" w:cs="Times New Roman"/>
          <w:lang w:eastAsia="en-US"/>
        </w:rPr>
      </w:pPr>
    </w:p>
    <w:p w:rsidR="0046459F" w:rsidRPr="0046459F" w:rsidRDefault="0046459F" w:rsidP="0046459F">
      <w:pPr>
        <w:spacing w:after="0" w:line="240" w:lineRule="auto"/>
        <w:ind w:firstLine="540"/>
        <w:rPr>
          <w:rFonts w:eastAsia="Calibri" w:cs="Times New Roman"/>
          <w:lang w:eastAsia="en-US"/>
        </w:rPr>
      </w:pPr>
      <w:r w:rsidRPr="0046459F">
        <w:rPr>
          <w:rFonts w:eastAsia="Calibri" w:cs="Times New Roman"/>
          <w:lang w:eastAsia="en-US"/>
        </w:rPr>
        <w:t>В большинстве своем россияне (</w:t>
      </w:r>
      <w:r w:rsidRPr="0046459F">
        <w:rPr>
          <w:rFonts w:eastAsia="Calibri" w:cs="Times New Roman"/>
          <w:b/>
          <w:lang w:eastAsia="en-US"/>
        </w:rPr>
        <w:t>61%</w:t>
      </w:r>
      <w:r w:rsidRPr="0046459F">
        <w:rPr>
          <w:rFonts w:eastAsia="Calibri" w:cs="Times New Roman"/>
          <w:lang w:eastAsia="en-US"/>
        </w:rPr>
        <w:t xml:space="preserve">) </w:t>
      </w:r>
      <w:proofErr w:type="gramStart"/>
      <w:r w:rsidRPr="0046459F">
        <w:rPr>
          <w:rFonts w:eastAsia="Calibri" w:cs="Times New Roman"/>
          <w:lang w:eastAsia="en-US"/>
        </w:rPr>
        <w:t>также,  как</w:t>
      </w:r>
      <w:proofErr w:type="gramEnd"/>
      <w:r w:rsidRPr="0046459F">
        <w:rPr>
          <w:rFonts w:eastAsia="Calibri" w:cs="Times New Roman"/>
          <w:lang w:eastAsia="en-US"/>
        </w:rPr>
        <w:t xml:space="preserve"> и воронежцы (</w:t>
      </w:r>
      <w:r w:rsidRPr="0046459F">
        <w:rPr>
          <w:rFonts w:eastAsia="Calibri" w:cs="Times New Roman"/>
          <w:b/>
          <w:lang w:eastAsia="en-US"/>
        </w:rPr>
        <w:t>75%</w:t>
      </w:r>
      <w:r w:rsidRPr="0046459F">
        <w:rPr>
          <w:rFonts w:eastAsia="Calibri" w:cs="Times New Roman"/>
          <w:lang w:eastAsia="en-US"/>
        </w:rPr>
        <w:t>), выступают за сохранение действующей системы  школьного образования.</w:t>
      </w:r>
    </w:p>
    <w:p w:rsidR="00DC08CB" w:rsidRDefault="00260345" w:rsidP="008B7A5C">
      <w:pPr>
        <w:ind w:firstLine="567"/>
        <w:jc w:val="both"/>
      </w:pPr>
      <w:r>
        <w:t xml:space="preserve">В итоге получается, что </w:t>
      </w:r>
      <w:r w:rsidR="00EF0F44">
        <w:t xml:space="preserve">новые образовательные стандарты </w:t>
      </w:r>
      <w:r>
        <w:t>внедряется во</w:t>
      </w:r>
      <w:r w:rsidR="00EF0F44">
        <w:t xml:space="preserve">преки желанию большинства </w:t>
      </w:r>
      <w:r w:rsidR="00264D91">
        <w:t>жителей</w:t>
      </w:r>
      <w:r w:rsidR="00EF0F44">
        <w:t xml:space="preserve"> страны. Инструментальный подход </w:t>
      </w:r>
      <w:r w:rsidR="00FB5009">
        <w:t xml:space="preserve"> </w:t>
      </w:r>
      <w:r w:rsidR="00264D91">
        <w:t xml:space="preserve">к знанию </w:t>
      </w:r>
      <w:r w:rsidR="00FB5009">
        <w:t xml:space="preserve">чужд </w:t>
      </w:r>
      <w:r w:rsidR="00264D91">
        <w:t>настроениям основной массы населения. Больш</w:t>
      </w:r>
      <w:r w:rsidR="006633EE">
        <w:t xml:space="preserve">инство </w:t>
      </w:r>
      <w:proofErr w:type="gramStart"/>
      <w:r w:rsidR="006633EE">
        <w:t>опрошенных</w:t>
      </w:r>
      <w:proofErr w:type="gramEnd"/>
      <w:r w:rsidR="00264D91">
        <w:t xml:space="preserve"> готов</w:t>
      </w:r>
      <w:r w:rsidR="006633EE">
        <w:t>ы</w:t>
      </w:r>
      <w:r w:rsidR="00264D91">
        <w:t xml:space="preserve"> признавать знания главным достоянием человека</w:t>
      </w:r>
      <w:r w:rsidR="00423D10">
        <w:t>, считая</w:t>
      </w:r>
      <w:r w:rsidR="006633EE">
        <w:t>, что  к знаниям нужно стремиться</w:t>
      </w:r>
      <w:r w:rsidR="006C582D">
        <w:t>,</w:t>
      </w:r>
      <w:r w:rsidR="006633EE">
        <w:t xml:space="preserve"> даже если они не востребованы в практической жизни. </w:t>
      </w:r>
      <w:r w:rsidR="00615199">
        <w:t>Такие люди сегодня составляют в общей сложности 60-70% от всего населения. Это представители терминальной концеп</w:t>
      </w:r>
      <w:r w:rsidR="008B7A5C">
        <w:t xml:space="preserve">ции, которая противополагается концепции инструментальной. </w:t>
      </w:r>
      <w:r w:rsidR="00615199">
        <w:t xml:space="preserve"> </w:t>
      </w:r>
      <w:r w:rsidR="008B7A5C">
        <w:t xml:space="preserve">К инструментальной концепции склоняются сегодня </w:t>
      </w:r>
      <w:r w:rsidR="00615199">
        <w:t xml:space="preserve"> 30-40% о</w:t>
      </w:r>
      <w:r w:rsidR="008B7A5C">
        <w:t>прошенных</w:t>
      </w:r>
      <w:r w:rsidR="00CF12D9">
        <w:t xml:space="preserve">, для которых знание не является самоцелью, а лишь средством для решения поставленных задач. Такие люди придерживаются мнения, что </w:t>
      </w:r>
      <w:r w:rsidR="00C95F73">
        <w:t xml:space="preserve">в наше время без знаний можно обойтись, были бы деньги. </w:t>
      </w:r>
      <w:r w:rsidR="00523114">
        <w:t xml:space="preserve"> При таком подходе знания, не востребованные в повседневной практической жизни, представляются лишними. </w:t>
      </w:r>
      <w:r w:rsidR="00B3231E">
        <w:t xml:space="preserve">И в рамках этой логики трудно что-либо возразить наследникам </w:t>
      </w:r>
      <w:proofErr w:type="spellStart"/>
      <w:r w:rsidR="009500AA">
        <w:t>фонвизинского</w:t>
      </w:r>
      <w:proofErr w:type="spellEnd"/>
      <w:r w:rsidR="009500AA">
        <w:t xml:space="preserve"> </w:t>
      </w:r>
      <w:r w:rsidR="00B3231E">
        <w:t xml:space="preserve">Митрофанушки. </w:t>
      </w:r>
      <w:r w:rsidR="009500AA">
        <w:t xml:space="preserve">И правда, зачем им знания географии, когда есть деньги на «ямщика»? </w:t>
      </w:r>
    </w:p>
    <w:p w:rsidR="009A2EFE" w:rsidRPr="00693884" w:rsidRDefault="009A2EFE" w:rsidP="009A2EFE">
      <w:pPr>
        <w:tabs>
          <w:tab w:val="left" w:pos="180"/>
        </w:tabs>
        <w:spacing w:after="0"/>
        <w:ind w:firstLine="567"/>
        <w:rPr>
          <w:b/>
          <w:i/>
        </w:rPr>
      </w:pPr>
      <w:r w:rsidRPr="00693884">
        <w:rPr>
          <w:b/>
          <w:i/>
        </w:rPr>
        <w:t xml:space="preserve">Источник: доклад на </w:t>
      </w:r>
      <w:r w:rsidRPr="00693884">
        <w:rPr>
          <w:b/>
          <w:i/>
        </w:rPr>
        <w:t>XXVII сессии</w:t>
      </w:r>
      <w:r w:rsidRPr="00693884">
        <w:rPr>
          <w:b/>
          <w:i/>
        </w:rPr>
        <w:t xml:space="preserve"> </w:t>
      </w:r>
      <w:r w:rsidRPr="00693884">
        <w:rPr>
          <w:b/>
          <w:i/>
        </w:rPr>
        <w:t>МЕЖДУНАРОДН</w:t>
      </w:r>
      <w:r w:rsidRPr="00693884">
        <w:rPr>
          <w:b/>
          <w:i/>
        </w:rPr>
        <w:t>ОЙ ШКОЛЫ</w:t>
      </w:r>
      <w:r w:rsidRPr="00693884">
        <w:rPr>
          <w:b/>
          <w:i/>
        </w:rPr>
        <w:t xml:space="preserve"> СОЦИОЛОГИИ НАУКИ И ТЕХНИКИ</w:t>
      </w:r>
      <w:r w:rsidR="00693884" w:rsidRPr="00693884">
        <w:rPr>
          <w:b/>
          <w:i/>
        </w:rPr>
        <w:t xml:space="preserve">: </w:t>
      </w:r>
      <w:r w:rsidR="00693884" w:rsidRPr="00693884">
        <w:rPr>
          <w:b/>
          <w:i/>
        </w:rPr>
        <w:t>«Инновационные процессы в науке и образовании: современные тенденции»</w:t>
      </w:r>
      <w:r w:rsidR="00693884" w:rsidRPr="00693884">
        <w:rPr>
          <w:b/>
          <w:i/>
        </w:rPr>
        <w:t xml:space="preserve">, Санкт-Петербург, </w:t>
      </w:r>
      <w:r w:rsidRPr="00693884">
        <w:rPr>
          <w:b/>
          <w:i/>
        </w:rPr>
        <w:t>17-19 октября 2011 года</w:t>
      </w:r>
      <w:r w:rsidR="00693884" w:rsidRPr="00693884">
        <w:rPr>
          <w:b/>
          <w:i/>
        </w:rPr>
        <w:t>.</w:t>
      </w:r>
      <w:bookmarkStart w:id="0" w:name="_GoBack"/>
      <w:bookmarkEnd w:id="0"/>
    </w:p>
    <w:p w:rsidR="009A2EFE" w:rsidRDefault="009A2EFE" w:rsidP="008B7A5C">
      <w:pPr>
        <w:ind w:firstLine="567"/>
        <w:jc w:val="both"/>
      </w:pPr>
    </w:p>
    <w:sectPr w:rsidR="009A2EFE" w:rsidSect="003B34E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0B29"/>
    <w:multiLevelType w:val="hybridMultilevel"/>
    <w:tmpl w:val="9508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A79DA"/>
    <w:multiLevelType w:val="hybridMultilevel"/>
    <w:tmpl w:val="C016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1C0F7A"/>
    <w:multiLevelType w:val="hybridMultilevel"/>
    <w:tmpl w:val="F0FEF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1654B6"/>
    <w:multiLevelType w:val="hybridMultilevel"/>
    <w:tmpl w:val="1F28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427D47"/>
    <w:multiLevelType w:val="hybridMultilevel"/>
    <w:tmpl w:val="DC5898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A903840"/>
    <w:multiLevelType w:val="hybridMultilevel"/>
    <w:tmpl w:val="65AC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9F"/>
    <w:rsid w:val="00000D21"/>
    <w:rsid w:val="0001583E"/>
    <w:rsid w:val="0007497C"/>
    <w:rsid w:val="00093D29"/>
    <w:rsid w:val="000C486A"/>
    <w:rsid w:val="000E5470"/>
    <w:rsid w:val="00140524"/>
    <w:rsid w:val="00144EB6"/>
    <w:rsid w:val="00260345"/>
    <w:rsid w:val="00264D91"/>
    <w:rsid w:val="002764C5"/>
    <w:rsid w:val="0028144E"/>
    <w:rsid w:val="002F3D3E"/>
    <w:rsid w:val="00384852"/>
    <w:rsid w:val="0039733A"/>
    <w:rsid w:val="003A5370"/>
    <w:rsid w:val="003B34E5"/>
    <w:rsid w:val="003D600C"/>
    <w:rsid w:val="00404532"/>
    <w:rsid w:val="00423D10"/>
    <w:rsid w:val="0046459F"/>
    <w:rsid w:val="004C41CB"/>
    <w:rsid w:val="004D3E6A"/>
    <w:rsid w:val="004D75E8"/>
    <w:rsid w:val="00522389"/>
    <w:rsid w:val="00523114"/>
    <w:rsid w:val="00561C7F"/>
    <w:rsid w:val="00581AF6"/>
    <w:rsid w:val="00615199"/>
    <w:rsid w:val="0064578E"/>
    <w:rsid w:val="00652E12"/>
    <w:rsid w:val="006633EE"/>
    <w:rsid w:val="00693884"/>
    <w:rsid w:val="00696E2F"/>
    <w:rsid w:val="006B141D"/>
    <w:rsid w:val="006C582D"/>
    <w:rsid w:val="006C627B"/>
    <w:rsid w:val="007A4320"/>
    <w:rsid w:val="007A7D5A"/>
    <w:rsid w:val="00836C44"/>
    <w:rsid w:val="008654C2"/>
    <w:rsid w:val="008A2CAB"/>
    <w:rsid w:val="008B7A5C"/>
    <w:rsid w:val="008D21AE"/>
    <w:rsid w:val="009500AA"/>
    <w:rsid w:val="009540AA"/>
    <w:rsid w:val="00992A8A"/>
    <w:rsid w:val="009A232F"/>
    <w:rsid w:val="009A2EFE"/>
    <w:rsid w:val="009B12FE"/>
    <w:rsid w:val="00A06678"/>
    <w:rsid w:val="00A07A85"/>
    <w:rsid w:val="00A53D00"/>
    <w:rsid w:val="00AF3E0B"/>
    <w:rsid w:val="00B3231E"/>
    <w:rsid w:val="00B95987"/>
    <w:rsid w:val="00C050A1"/>
    <w:rsid w:val="00C46D34"/>
    <w:rsid w:val="00C53524"/>
    <w:rsid w:val="00C627D5"/>
    <w:rsid w:val="00C95F73"/>
    <w:rsid w:val="00CA380F"/>
    <w:rsid w:val="00CC7BCE"/>
    <w:rsid w:val="00CD5947"/>
    <w:rsid w:val="00CE2652"/>
    <w:rsid w:val="00CE3A2E"/>
    <w:rsid w:val="00CF12D9"/>
    <w:rsid w:val="00D27826"/>
    <w:rsid w:val="00DC08CB"/>
    <w:rsid w:val="00E210C0"/>
    <w:rsid w:val="00E33FEC"/>
    <w:rsid w:val="00E6663F"/>
    <w:rsid w:val="00E72B0E"/>
    <w:rsid w:val="00EE0C69"/>
    <w:rsid w:val="00EE2F02"/>
    <w:rsid w:val="00EF0F44"/>
    <w:rsid w:val="00F318AE"/>
    <w:rsid w:val="00F33FBD"/>
    <w:rsid w:val="00F7731D"/>
    <w:rsid w:val="00F82E91"/>
    <w:rsid w:val="00F837C2"/>
    <w:rsid w:val="00FA5BF5"/>
    <w:rsid w:val="00FB5009"/>
    <w:rsid w:val="00FB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5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59F"/>
    <w:rPr>
      <w:rFonts w:ascii="Tahoma" w:eastAsiaTheme="minorEastAsia" w:hAnsi="Tahoma" w:cs="Tahoma"/>
      <w:sz w:val="16"/>
      <w:szCs w:val="16"/>
      <w:lang w:eastAsia="ru-RU"/>
    </w:rPr>
  </w:style>
  <w:style w:type="paragraph" w:styleId="a5">
    <w:name w:val="List Paragraph"/>
    <w:basedOn w:val="a"/>
    <w:uiPriority w:val="34"/>
    <w:qFormat/>
    <w:rsid w:val="00C46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5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59F"/>
    <w:rPr>
      <w:rFonts w:ascii="Tahoma" w:eastAsiaTheme="minorEastAsia" w:hAnsi="Tahoma" w:cs="Tahoma"/>
      <w:sz w:val="16"/>
      <w:szCs w:val="16"/>
      <w:lang w:eastAsia="ru-RU"/>
    </w:rPr>
  </w:style>
  <w:style w:type="paragraph" w:styleId="a5">
    <w:name w:val="List Paragraph"/>
    <w:basedOn w:val="a"/>
    <w:uiPriority w:val="34"/>
    <w:qFormat/>
    <w:rsid w:val="00C4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1797">
      <w:bodyDiv w:val="1"/>
      <w:marLeft w:val="0"/>
      <w:marRight w:val="0"/>
      <w:marTop w:val="0"/>
      <w:marBottom w:val="0"/>
      <w:divBdr>
        <w:top w:val="none" w:sz="0" w:space="0" w:color="auto"/>
        <w:left w:val="none" w:sz="0" w:space="0" w:color="auto"/>
        <w:bottom w:val="none" w:sz="0" w:space="0" w:color="auto"/>
        <w:right w:val="none" w:sz="0" w:space="0" w:color="auto"/>
      </w:divBdr>
    </w:div>
    <w:div w:id="244533698">
      <w:bodyDiv w:val="1"/>
      <w:marLeft w:val="0"/>
      <w:marRight w:val="0"/>
      <w:marTop w:val="0"/>
      <w:marBottom w:val="0"/>
      <w:divBdr>
        <w:top w:val="none" w:sz="0" w:space="0" w:color="auto"/>
        <w:left w:val="none" w:sz="0" w:space="0" w:color="auto"/>
        <w:bottom w:val="none" w:sz="0" w:space="0" w:color="auto"/>
        <w:right w:val="none" w:sz="0" w:space="0" w:color="auto"/>
      </w:divBdr>
    </w:div>
    <w:div w:id="251278234">
      <w:bodyDiv w:val="1"/>
      <w:marLeft w:val="0"/>
      <w:marRight w:val="0"/>
      <w:marTop w:val="0"/>
      <w:marBottom w:val="0"/>
      <w:divBdr>
        <w:top w:val="none" w:sz="0" w:space="0" w:color="auto"/>
        <w:left w:val="none" w:sz="0" w:space="0" w:color="auto"/>
        <w:bottom w:val="none" w:sz="0" w:space="0" w:color="auto"/>
        <w:right w:val="none" w:sz="0" w:space="0" w:color="auto"/>
      </w:divBdr>
    </w:div>
    <w:div w:id="293560043">
      <w:bodyDiv w:val="1"/>
      <w:marLeft w:val="0"/>
      <w:marRight w:val="0"/>
      <w:marTop w:val="0"/>
      <w:marBottom w:val="0"/>
      <w:divBdr>
        <w:top w:val="none" w:sz="0" w:space="0" w:color="auto"/>
        <w:left w:val="none" w:sz="0" w:space="0" w:color="auto"/>
        <w:bottom w:val="none" w:sz="0" w:space="0" w:color="auto"/>
        <w:right w:val="none" w:sz="0" w:space="0" w:color="auto"/>
      </w:divBdr>
    </w:div>
    <w:div w:id="351223415">
      <w:bodyDiv w:val="1"/>
      <w:marLeft w:val="0"/>
      <w:marRight w:val="0"/>
      <w:marTop w:val="0"/>
      <w:marBottom w:val="0"/>
      <w:divBdr>
        <w:top w:val="none" w:sz="0" w:space="0" w:color="auto"/>
        <w:left w:val="none" w:sz="0" w:space="0" w:color="auto"/>
        <w:bottom w:val="none" w:sz="0" w:space="0" w:color="auto"/>
        <w:right w:val="none" w:sz="0" w:space="0" w:color="auto"/>
      </w:divBdr>
    </w:div>
    <w:div w:id="410321070">
      <w:bodyDiv w:val="1"/>
      <w:marLeft w:val="0"/>
      <w:marRight w:val="0"/>
      <w:marTop w:val="0"/>
      <w:marBottom w:val="0"/>
      <w:divBdr>
        <w:top w:val="none" w:sz="0" w:space="0" w:color="auto"/>
        <w:left w:val="none" w:sz="0" w:space="0" w:color="auto"/>
        <w:bottom w:val="none" w:sz="0" w:space="0" w:color="auto"/>
        <w:right w:val="none" w:sz="0" w:space="0" w:color="auto"/>
      </w:divBdr>
    </w:div>
    <w:div w:id="628168808">
      <w:bodyDiv w:val="1"/>
      <w:marLeft w:val="0"/>
      <w:marRight w:val="0"/>
      <w:marTop w:val="0"/>
      <w:marBottom w:val="0"/>
      <w:divBdr>
        <w:top w:val="none" w:sz="0" w:space="0" w:color="auto"/>
        <w:left w:val="none" w:sz="0" w:space="0" w:color="auto"/>
        <w:bottom w:val="none" w:sz="0" w:space="0" w:color="auto"/>
        <w:right w:val="none" w:sz="0" w:space="0" w:color="auto"/>
      </w:divBdr>
    </w:div>
    <w:div w:id="739984203">
      <w:bodyDiv w:val="1"/>
      <w:marLeft w:val="0"/>
      <w:marRight w:val="0"/>
      <w:marTop w:val="0"/>
      <w:marBottom w:val="0"/>
      <w:divBdr>
        <w:top w:val="none" w:sz="0" w:space="0" w:color="auto"/>
        <w:left w:val="none" w:sz="0" w:space="0" w:color="auto"/>
        <w:bottom w:val="none" w:sz="0" w:space="0" w:color="auto"/>
        <w:right w:val="none" w:sz="0" w:space="0" w:color="auto"/>
      </w:divBdr>
    </w:div>
    <w:div w:id="941032087">
      <w:bodyDiv w:val="1"/>
      <w:marLeft w:val="0"/>
      <w:marRight w:val="0"/>
      <w:marTop w:val="0"/>
      <w:marBottom w:val="0"/>
      <w:divBdr>
        <w:top w:val="none" w:sz="0" w:space="0" w:color="auto"/>
        <w:left w:val="none" w:sz="0" w:space="0" w:color="auto"/>
        <w:bottom w:val="none" w:sz="0" w:space="0" w:color="auto"/>
        <w:right w:val="none" w:sz="0" w:space="0" w:color="auto"/>
      </w:divBdr>
    </w:div>
    <w:div w:id="1028799265">
      <w:bodyDiv w:val="1"/>
      <w:marLeft w:val="0"/>
      <w:marRight w:val="0"/>
      <w:marTop w:val="0"/>
      <w:marBottom w:val="0"/>
      <w:divBdr>
        <w:top w:val="none" w:sz="0" w:space="0" w:color="auto"/>
        <w:left w:val="none" w:sz="0" w:space="0" w:color="auto"/>
        <w:bottom w:val="none" w:sz="0" w:space="0" w:color="auto"/>
        <w:right w:val="none" w:sz="0" w:space="0" w:color="auto"/>
      </w:divBdr>
    </w:div>
    <w:div w:id="1106581190">
      <w:bodyDiv w:val="1"/>
      <w:marLeft w:val="0"/>
      <w:marRight w:val="0"/>
      <w:marTop w:val="0"/>
      <w:marBottom w:val="0"/>
      <w:divBdr>
        <w:top w:val="none" w:sz="0" w:space="0" w:color="auto"/>
        <w:left w:val="none" w:sz="0" w:space="0" w:color="auto"/>
        <w:bottom w:val="none" w:sz="0" w:space="0" w:color="auto"/>
        <w:right w:val="none" w:sz="0" w:space="0" w:color="auto"/>
      </w:divBdr>
    </w:div>
    <w:div w:id="1262758651">
      <w:bodyDiv w:val="1"/>
      <w:marLeft w:val="0"/>
      <w:marRight w:val="0"/>
      <w:marTop w:val="0"/>
      <w:marBottom w:val="0"/>
      <w:divBdr>
        <w:top w:val="none" w:sz="0" w:space="0" w:color="auto"/>
        <w:left w:val="none" w:sz="0" w:space="0" w:color="auto"/>
        <w:bottom w:val="none" w:sz="0" w:space="0" w:color="auto"/>
        <w:right w:val="none" w:sz="0" w:space="0" w:color="auto"/>
      </w:divBdr>
    </w:div>
    <w:div w:id="1267035442">
      <w:bodyDiv w:val="1"/>
      <w:marLeft w:val="0"/>
      <w:marRight w:val="0"/>
      <w:marTop w:val="0"/>
      <w:marBottom w:val="0"/>
      <w:divBdr>
        <w:top w:val="none" w:sz="0" w:space="0" w:color="auto"/>
        <w:left w:val="none" w:sz="0" w:space="0" w:color="auto"/>
        <w:bottom w:val="none" w:sz="0" w:space="0" w:color="auto"/>
        <w:right w:val="none" w:sz="0" w:space="0" w:color="auto"/>
      </w:divBdr>
    </w:div>
    <w:div w:id="1392462647">
      <w:bodyDiv w:val="1"/>
      <w:marLeft w:val="0"/>
      <w:marRight w:val="0"/>
      <w:marTop w:val="0"/>
      <w:marBottom w:val="0"/>
      <w:divBdr>
        <w:top w:val="none" w:sz="0" w:space="0" w:color="auto"/>
        <w:left w:val="none" w:sz="0" w:space="0" w:color="auto"/>
        <w:bottom w:val="none" w:sz="0" w:space="0" w:color="auto"/>
        <w:right w:val="none" w:sz="0" w:space="0" w:color="auto"/>
      </w:divBdr>
    </w:div>
    <w:div w:id="1477532212">
      <w:bodyDiv w:val="1"/>
      <w:marLeft w:val="0"/>
      <w:marRight w:val="0"/>
      <w:marTop w:val="0"/>
      <w:marBottom w:val="0"/>
      <w:divBdr>
        <w:top w:val="none" w:sz="0" w:space="0" w:color="auto"/>
        <w:left w:val="none" w:sz="0" w:space="0" w:color="auto"/>
        <w:bottom w:val="none" w:sz="0" w:space="0" w:color="auto"/>
        <w:right w:val="none" w:sz="0" w:space="0" w:color="auto"/>
      </w:divBdr>
    </w:div>
    <w:div w:id="1741440432">
      <w:bodyDiv w:val="1"/>
      <w:marLeft w:val="0"/>
      <w:marRight w:val="0"/>
      <w:marTop w:val="0"/>
      <w:marBottom w:val="0"/>
      <w:divBdr>
        <w:top w:val="none" w:sz="0" w:space="0" w:color="auto"/>
        <w:left w:val="none" w:sz="0" w:space="0" w:color="auto"/>
        <w:bottom w:val="none" w:sz="0" w:space="0" w:color="auto"/>
        <w:right w:val="none" w:sz="0" w:space="0" w:color="auto"/>
      </w:divBdr>
    </w:div>
    <w:div w:id="1883208039">
      <w:bodyDiv w:val="1"/>
      <w:marLeft w:val="0"/>
      <w:marRight w:val="0"/>
      <w:marTop w:val="0"/>
      <w:marBottom w:val="0"/>
      <w:divBdr>
        <w:top w:val="none" w:sz="0" w:space="0" w:color="auto"/>
        <w:left w:val="none" w:sz="0" w:space="0" w:color="auto"/>
        <w:bottom w:val="none" w:sz="0" w:space="0" w:color="auto"/>
        <w:right w:val="none" w:sz="0" w:space="0" w:color="auto"/>
      </w:divBdr>
    </w:div>
    <w:div w:id="19788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322436849925702E-2"/>
          <c:y val="0.14193548387096774"/>
          <c:w val="0.93016344725111444"/>
          <c:h val="0.46451612903225808"/>
        </c:manualLayout>
      </c:layout>
      <c:barChart>
        <c:barDir val="col"/>
        <c:grouping val="clustered"/>
        <c:varyColors val="0"/>
        <c:ser>
          <c:idx val="0"/>
          <c:order val="0"/>
          <c:tx>
            <c:strRef>
              <c:f>Sheet1!$B$1</c:f>
              <c:strCache>
                <c:ptCount val="1"/>
                <c:pt idx="0">
                  <c:v>Воронеж</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Sheet1!$A$2:$A$5</c:f>
              <c:strCache>
                <c:ptCount val="4"/>
                <c:pt idx="0">
                  <c:v>Безусловно положительно/скорее положительно</c:v>
                </c:pt>
                <c:pt idx="1">
                  <c:v>Скорее отрицательно/безусловно отрицательно</c:v>
                </c:pt>
                <c:pt idx="2">
                  <c:v>Ничего не знаю об этом</c:v>
                </c:pt>
                <c:pt idx="3">
                  <c:v>Затрудняюсь ответить</c:v>
                </c:pt>
              </c:strCache>
            </c:strRef>
          </c:cat>
          <c:val>
            <c:numRef>
              <c:f>Sheet1!$B$2:$B$5</c:f>
              <c:numCache>
                <c:formatCode>0%</c:formatCode>
                <c:ptCount val="4"/>
                <c:pt idx="0">
                  <c:v>0.12</c:v>
                </c:pt>
                <c:pt idx="1">
                  <c:v>0.67</c:v>
                </c:pt>
                <c:pt idx="2">
                  <c:v>0.17</c:v>
                </c:pt>
                <c:pt idx="3">
                  <c:v>0.04</c:v>
                </c:pt>
              </c:numCache>
            </c:numRef>
          </c:val>
        </c:ser>
        <c:ser>
          <c:idx val="1"/>
          <c:order val="1"/>
          <c:tx>
            <c:strRef>
              <c:f>Sheet1!$C$1</c:f>
              <c:strCache>
                <c:ptCount val="1"/>
                <c:pt idx="0">
                  <c:v>Россия</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Sheet1!$A$2:$A$5</c:f>
              <c:strCache>
                <c:ptCount val="4"/>
                <c:pt idx="0">
                  <c:v>Безусловно положительно/скорее положительно</c:v>
                </c:pt>
                <c:pt idx="1">
                  <c:v>Скорее отрицательно/безусловно отрицательно</c:v>
                </c:pt>
                <c:pt idx="2">
                  <c:v>Ничего не знаю об этом</c:v>
                </c:pt>
                <c:pt idx="3">
                  <c:v>Затрудняюсь ответить</c:v>
                </c:pt>
              </c:strCache>
            </c:strRef>
          </c:cat>
          <c:val>
            <c:numRef>
              <c:f>Sheet1!$C$2:$C$5</c:f>
              <c:numCache>
                <c:formatCode>0%</c:formatCode>
                <c:ptCount val="4"/>
                <c:pt idx="0">
                  <c:v>0.22</c:v>
                </c:pt>
                <c:pt idx="1">
                  <c:v>0.51</c:v>
                </c:pt>
                <c:pt idx="2">
                  <c:v>0.16</c:v>
                </c:pt>
                <c:pt idx="3">
                  <c:v>0.11</c:v>
                </c:pt>
              </c:numCache>
            </c:numRef>
          </c:val>
        </c:ser>
        <c:dLbls>
          <c:showLegendKey val="0"/>
          <c:showVal val="0"/>
          <c:showCatName val="0"/>
          <c:showSerName val="0"/>
          <c:showPercent val="0"/>
          <c:showBubbleSize val="0"/>
        </c:dLbls>
        <c:gapWidth val="150"/>
        <c:axId val="153703936"/>
        <c:axId val="165402496"/>
      </c:barChart>
      <c:catAx>
        <c:axId val="153703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65402496"/>
        <c:crosses val="autoZero"/>
        <c:auto val="1"/>
        <c:lblAlgn val="ctr"/>
        <c:lblOffset val="100"/>
        <c:tickLblSkip val="1"/>
        <c:tickMarkSkip val="1"/>
        <c:noMultiLvlLbl val="0"/>
      </c:catAx>
      <c:valAx>
        <c:axId val="16540249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53703936"/>
        <c:crosses val="autoZero"/>
        <c:crossBetween val="between"/>
      </c:valAx>
      <c:spPr>
        <a:noFill/>
        <a:ln w="25400">
          <a:noFill/>
        </a:ln>
      </c:spPr>
    </c:plotArea>
    <c:legend>
      <c:legendPos val="r"/>
      <c:layout>
        <c:manualLayout>
          <c:xMode val="edge"/>
          <c:yMode val="edge"/>
          <c:x val="0.86181277860326899"/>
          <c:y val="0"/>
          <c:w val="0.13521545319465081"/>
          <c:h val="0.31612903225806449"/>
        </c:manualLayout>
      </c:layout>
      <c:overlay val="0"/>
      <c:spPr>
        <a:no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628205128205128E-2"/>
          <c:y val="0.12087912087912088"/>
          <c:w val="0.98397435897435892"/>
          <c:h val="0.34065934065934067"/>
        </c:manualLayout>
      </c:layout>
      <c:barChart>
        <c:barDir val="col"/>
        <c:grouping val="clustered"/>
        <c:varyColors val="0"/>
        <c:ser>
          <c:idx val="1"/>
          <c:order val="0"/>
          <c:tx>
            <c:strRef>
              <c:f>Sheet1!$A$2</c:f>
              <c:strCache>
                <c:ptCount val="1"/>
                <c:pt idx="0">
                  <c:v>Воронеж</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По действующей сегодня системе, когда все старшеклассники на базовом уровне осваивают основные 20 предметов</c:v>
                </c:pt>
                <c:pt idx="1">
                  <c:v>По новой системе, когда старшеклассник сам выбирает, какие предметы изучать и насколько глубоко </c:v>
                </c:pt>
                <c:pt idx="2">
                  <c:v>Затрудняюсь ответить</c:v>
                </c:pt>
              </c:strCache>
            </c:strRef>
          </c:cat>
          <c:val>
            <c:numRef>
              <c:f>Sheet1!$B$2:$D$2</c:f>
              <c:numCache>
                <c:formatCode>0%</c:formatCode>
                <c:ptCount val="3"/>
                <c:pt idx="0">
                  <c:v>0.75</c:v>
                </c:pt>
                <c:pt idx="1">
                  <c:v>0.15</c:v>
                </c:pt>
                <c:pt idx="2">
                  <c:v>0.1</c:v>
                </c:pt>
              </c:numCache>
            </c:numRef>
          </c:val>
        </c:ser>
        <c:ser>
          <c:idx val="2"/>
          <c:order val="1"/>
          <c:tx>
            <c:strRef>
              <c:f>Sheet1!$A$3</c:f>
              <c:strCache>
                <c:ptCount val="1"/>
                <c:pt idx="0">
                  <c:v>Россия</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По действующей сегодня системе, когда все старшеклассники на базовом уровне осваивают основные 20 предметов</c:v>
                </c:pt>
                <c:pt idx="1">
                  <c:v>По новой системе, когда старшеклассник сам выбирает, какие предметы изучать и насколько глубоко </c:v>
                </c:pt>
                <c:pt idx="2">
                  <c:v>Затрудняюсь ответить</c:v>
                </c:pt>
              </c:strCache>
            </c:strRef>
          </c:cat>
          <c:val>
            <c:numRef>
              <c:f>Sheet1!$B$3:$D$3</c:f>
              <c:numCache>
                <c:formatCode>0%</c:formatCode>
                <c:ptCount val="3"/>
                <c:pt idx="0">
                  <c:v>0.61</c:v>
                </c:pt>
                <c:pt idx="1">
                  <c:v>0.25</c:v>
                </c:pt>
                <c:pt idx="2">
                  <c:v>0.15</c:v>
                </c:pt>
              </c:numCache>
            </c:numRef>
          </c:val>
        </c:ser>
        <c:dLbls>
          <c:showLegendKey val="0"/>
          <c:showVal val="0"/>
          <c:showCatName val="0"/>
          <c:showSerName val="0"/>
          <c:showPercent val="0"/>
          <c:showBubbleSize val="0"/>
        </c:dLbls>
        <c:gapWidth val="150"/>
        <c:axId val="274848384"/>
        <c:axId val="279679360"/>
      </c:barChart>
      <c:catAx>
        <c:axId val="274848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79679360"/>
        <c:crosses val="autoZero"/>
        <c:auto val="1"/>
        <c:lblAlgn val="ctr"/>
        <c:lblOffset val="100"/>
        <c:tickLblSkip val="1"/>
        <c:tickMarkSkip val="1"/>
        <c:noMultiLvlLbl val="0"/>
      </c:catAx>
      <c:valAx>
        <c:axId val="279679360"/>
        <c:scaling>
          <c:orientation val="minMax"/>
        </c:scaling>
        <c:delete val="1"/>
        <c:axPos val="l"/>
        <c:numFmt formatCode="0%" sourceLinked="1"/>
        <c:majorTickMark val="out"/>
        <c:minorTickMark val="none"/>
        <c:tickLblPos val="nextTo"/>
        <c:crossAx val="274848384"/>
        <c:crosses val="autoZero"/>
        <c:crossBetween val="between"/>
      </c:valAx>
      <c:spPr>
        <a:noFill/>
        <a:ln w="25399">
          <a:noFill/>
        </a:ln>
      </c:spPr>
    </c:plotArea>
    <c:legend>
      <c:legendPos val="r"/>
      <c:layout>
        <c:manualLayout>
          <c:xMode val="edge"/>
          <c:yMode val="edge"/>
          <c:x val="0.54807692307692313"/>
          <c:y val="0"/>
          <c:w val="0.42788461538461536"/>
          <c:h val="0.15934065934065933"/>
        </c:manualLayout>
      </c:layout>
      <c:overlay val="0"/>
      <c:spPr>
        <a:no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2011-09-06T13:45:00Z</cp:lastPrinted>
  <dcterms:created xsi:type="dcterms:W3CDTF">2011-09-07T06:36:00Z</dcterms:created>
  <dcterms:modified xsi:type="dcterms:W3CDTF">2012-02-07T16:57:00Z</dcterms:modified>
</cp:coreProperties>
</file>