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drawings/drawing1.xml" ContentType="application/vnd.openxmlformats-officedocument.drawingml.chartshapes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D41526" w:rsidRPr="00D41526" w:rsidTr="00C75376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D41526" w:rsidRPr="00D41526" w:rsidRDefault="00D41526" w:rsidP="00D41526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D41526" w:rsidRPr="00D41526" w:rsidRDefault="00E95CE6" w:rsidP="00D41526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>
            <wp:extent cx="895350" cy="1028700"/>
            <wp:effectExtent l="0" t="0" r="0" b="0"/>
            <wp:docPr id="1" name="Рисунок 1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1526" w:rsidRPr="00D41526" w:rsidRDefault="00D41526" w:rsidP="00D41526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D41526" w:rsidRPr="00D41526" w:rsidRDefault="00D41526" w:rsidP="00D41526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D41526" w:rsidRPr="00D41526" w:rsidRDefault="00D41526" w:rsidP="00D41526">
      <w:pPr>
        <w:ind w:left="2700"/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(473)251-20-75, 251-90-75</w:t>
      </w:r>
    </w:p>
    <w:p w:rsidR="00D41526" w:rsidRPr="00D41526" w:rsidRDefault="00D41526" w:rsidP="00D41526">
      <w:pPr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D41526" w:rsidRPr="00D41526" w:rsidRDefault="00D41526" w:rsidP="00D41526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D41526" w:rsidRPr="00D41526" w:rsidRDefault="00D41526" w:rsidP="00D41526">
      <w:pPr>
        <w:rPr>
          <w:b/>
          <w:lang w:val="en-US"/>
        </w:rPr>
      </w:pPr>
      <w:r w:rsidRPr="00D41526">
        <w:rPr>
          <w:b/>
        </w:rPr>
        <w:t>ИНН</w:t>
      </w:r>
      <w:r w:rsidRPr="00D41526">
        <w:rPr>
          <w:b/>
          <w:lang w:val="en-US"/>
        </w:rPr>
        <w:t xml:space="preserve"> 3666065119</w:t>
      </w:r>
    </w:p>
    <w:p w:rsidR="00D41526" w:rsidRPr="00D41526" w:rsidRDefault="00D41526" w:rsidP="00D41526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D41526" w:rsidRPr="00D41526" w:rsidRDefault="00D41526" w:rsidP="00D41526">
      <w:pPr>
        <w:rPr>
          <w:sz w:val="16"/>
          <w:szCs w:val="16"/>
        </w:rPr>
      </w:pPr>
    </w:p>
    <w:p w:rsidR="00D41526" w:rsidRPr="00D41526" w:rsidRDefault="00E95CE6" w:rsidP="00D41526">
      <w:pPr>
        <w:ind w:left="-360"/>
        <w:jc w:val="center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6350</wp:posOffset>
                </wp:positionV>
                <wp:extent cx="6743700" cy="0"/>
                <wp:effectExtent l="19050" t="25400" r="19050" b="22225"/>
                <wp:wrapNone/>
                <wp:docPr id="54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38" o:spid="_x0000_s1026" style="position:absolute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" strokeweight="3pt"/>
            </w:pict>
          </mc:Fallback>
        </mc:AlternateContent>
      </w:r>
    </w:p>
    <w:p w:rsidR="00D41526" w:rsidRPr="00D41526" w:rsidRDefault="00D41526" w:rsidP="00D41526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ЕЖЕМЕСЯЧНЫЙ БЮЛЛЕТЕНЬ</w:t>
      </w:r>
    </w:p>
    <w:p w:rsidR="00D41526" w:rsidRPr="00D41526" w:rsidRDefault="00D41526" w:rsidP="00D41526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СОЦИОЛОГИЧЕСКИХ СООБЩЕНИЙ</w:t>
      </w:r>
    </w:p>
    <w:p w:rsidR="00D41526" w:rsidRPr="00D41526" w:rsidRDefault="00D41526" w:rsidP="00D41526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ПО г. ВОРОНЕЖУ</w:t>
      </w:r>
    </w:p>
    <w:p w:rsidR="00D41526" w:rsidRPr="00D41526" w:rsidRDefault="00D41526" w:rsidP="00D41526">
      <w:pPr>
        <w:ind w:right="49"/>
        <w:jc w:val="center"/>
        <w:rPr>
          <w:b/>
          <w:spacing w:val="-4"/>
          <w:sz w:val="12"/>
          <w:szCs w:val="12"/>
        </w:rPr>
      </w:pPr>
    </w:p>
    <w:p w:rsidR="00D41526" w:rsidRPr="00D41526" w:rsidRDefault="00D41526" w:rsidP="00D41526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№ 2012-</w:t>
      </w:r>
      <w:r w:rsidR="00822CE6">
        <w:rPr>
          <w:b/>
          <w:sz w:val="30"/>
          <w:szCs w:val="30"/>
        </w:rPr>
        <w:t>05</w:t>
      </w:r>
      <w:r w:rsidR="00665350" w:rsidRPr="00D41526">
        <w:rPr>
          <w:b/>
          <w:sz w:val="30"/>
          <w:szCs w:val="30"/>
        </w:rPr>
        <w:t>(1</w:t>
      </w:r>
      <w:r w:rsidR="00665350" w:rsidRPr="00740B7D">
        <w:rPr>
          <w:b/>
          <w:sz w:val="30"/>
          <w:szCs w:val="30"/>
        </w:rPr>
        <w:t>7</w:t>
      </w:r>
      <w:r w:rsidR="00665350">
        <w:rPr>
          <w:b/>
          <w:sz w:val="30"/>
          <w:szCs w:val="30"/>
        </w:rPr>
        <w:t>3</w:t>
      </w:r>
      <w:r w:rsidR="00665350" w:rsidRPr="00D41526">
        <w:rPr>
          <w:b/>
          <w:sz w:val="30"/>
          <w:szCs w:val="30"/>
        </w:rPr>
        <w:t>)</w:t>
      </w:r>
    </w:p>
    <w:p w:rsidR="00D41526" w:rsidRPr="00D41526" w:rsidRDefault="00D41526" w:rsidP="00D41526">
      <w:pPr>
        <w:ind w:right="49"/>
        <w:jc w:val="center"/>
        <w:rPr>
          <w:b/>
          <w:spacing w:val="-4"/>
          <w:sz w:val="12"/>
          <w:szCs w:val="12"/>
        </w:rPr>
      </w:pPr>
    </w:p>
    <w:p w:rsidR="00D41526" w:rsidRPr="00D41526" w:rsidRDefault="00D41526" w:rsidP="00D41526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При использовании информации ссылка на Институт</w:t>
      </w:r>
    </w:p>
    <w:p w:rsidR="00D41526" w:rsidRPr="00D41526" w:rsidRDefault="00D41526" w:rsidP="00D41526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 xml:space="preserve">общественного мнения «Квалитас» </w:t>
      </w:r>
      <w:proofErr w:type="gramStart"/>
      <w:r w:rsidRPr="00D41526">
        <w:rPr>
          <w:b/>
          <w:sz w:val="26"/>
          <w:szCs w:val="26"/>
        </w:rPr>
        <w:t>обязательна</w:t>
      </w:r>
      <w:proofErr w:type="gramEnd"/>
      <w:r w:rsidRPr="00D41526">
        <w:rPr>
          <w:b/>
          <w:sz w:val="26"/>
          <w:szCs w:val="26"/>
        </w:rPr>
        <w:t>.</w:t>
      </w:r>
    </w:p>
    <w:p w:rsidR="00D41526" w:rsidRPr="00D41526" w:rsidRDefault="00D41526" w:rsidP="00D41526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В этом выпуске:</w:t>
      </w:r>
    </w:p>
    <w:p w:rsidR="007F1408" w:rsidRPr="00946EA4" w:rsidRDefault="007F1408" w:rsidP="007F1408">
      <w:pPr>
        <w:pStyle w:val="af9"/>
        <w:ind w:right="49"/>
        <w:jc w:val="center"/>
        <w:rPr>
          <w:b/>
        </w:rPr>
      </w:pPr>
      <w:bookmarkStart w:id="0" w:name="OLE_LINK5"/>
      <w:bookmarkStart w:id="1" w:name="OLE_LINK6"/>
      <w:r>
        <w:rPr>
          <w:b/>
        </w:rPr>
        <w:t>1</w:t>
      </w:r>
      <w:r w:rsidRPr="007F1408">
        <w:rPr>
          <w:b/>
        </w:rPr>
        <w:t xml:space="preserve"> раздел:</w:t>
      </w:r>
      <w:r w:rsidR="00946EA4" w:rsidRPr="00370933">
        <w:rPr>
          <w:b/>
        </w:rPr>
        <w:t xml:space="preserve"> </w:t>
      </w:r>
      <w:r w:rsidR="00FC7182">
        <w:rPr>
          <w:b/>
        </w:rPr>
        <w:t>В.ПУТИН:</w:t>
      </w:r>
      <w:r w:rsidR="00946EA4">
        <w:rPr>
          <w:b/>
        </w:rPr>
        <w:t xml:space="preserve"> ВОЗВРАЩЕНИЕ</w:t>
      </w:r>
    </w:p>
    <w:p w:rsidR="007F1408" w:rsidRPr="001C47C7" w:rsidRDefault="007F1408" w:rsidP="007F1408">
      <w:pPr>
        <w:pStyle w:val="af9"/>
        <w:numPr>
          <w:ilvl w:val="0"/>
          <w:numId w:val="9"/>
        </w:numPr>
        <w:ind w:right="51"/>
        <w:jc w:val="both"/>
        <w:rPr>
          <w:rFonts w:cs="Arial"/>
          <w:bCs/>
        </w:rPr>
      </w:pPr>
      <w:r w:rsidRPr="001C47C7">
        <w:rPr>
          <w:rFonts w:cs="Arial"/>
          <w:bCs/>
        </w:rPr>
        <w:t xml:space="preserve">Вы одобряете или не одобряете возвращение </w:t>
      </w:r>
      <w:r>
        <w:rPr>
          <w:rFonts w:cs="Arial"/>
          <w:bCs/>
        </w:rPr>
        <w:t>В</w:t>
      </w:r>
      <w:r w:rsidRPr="001C47C7">
        <w:rPr>
          <w:rFonts w:cs="Arial"/>
          <w:bCs/>
        </w:rPr>
        <w:t>. Путина на президентский пост после четыре</w:t>
      </w:r>
      <w:r w:rsidRPr="001C47C7">
        <w:rPr>
          <w:rFonts w:cs="Arial"/>
          <w:bCs/>
        </w:rPr>
        <w:t>х</w:t>
      </w:r>
      <w:r w:rsidRPr="001C47C7">
        <w:rPr>
          <w:rFonts w:cs="Arial"/>
          <w:bCs/>
        </w:rPr>
        <w:t>летнего перерыва?</w:t>
      </w:r>
    </w:p>
    <w:p w:rsidR="007F1408" w:rsidRPr="001C47C7" w:rsidRDefault="007F1408" w:rsidP="007F1408">
      <w:pPr>
        <w:pStyle w:val="af9"/>
        <w:numPr>
          <w:ilvl w:val="0"/>
          <w:numId w:val="9"/>
        </w:numPr>
        <w:ind w:right="51"/>
        <w:jc w:val="both"/>
        <w:rPr>
          <w:rFonts w:cs="Arial"/>
          <w:bCs/>
        </w:rPr>
      </w:pPr>
      <w:r w:rsidRPr="001C47C7">
        <w:rPr>
          <w:rFonts w:cs="Arial"/>
          <w:bCs/>
        </w:rPr>
        <w:t xml:space="preserve">Лично </w:t>
      </w:r>
      <w:r>
        <w:rPr>
          <w:rFonts w:cs="Arial"/>
          <w:bCs/>
        </w:rPr>
        <w:t>В</w:t>
      </w:r>
      <w:r w:rsidRPr="001C47C7">
        <w:rPr>
          <w:rFonts w:cs="Arial"/>
          <w:bCs/>
        </w:rPr>
        <w:t xml:space="preserve">ы предпочли бы, чтобы </w:t>
      </w:r>
      <w:r>
        <w:rPr>
          <w:rFonts w:cs="Arial"/>
          <w:bCs/>
        </w:rPr>
        <w:t>В</w:t>
      </w:r>
      <w:r w:rsidRPr="001C47C7">
        <w:rPr>
          <w:rFonts w:cs="Arial"/>
          <w:bCs/>
        </w:rPr>
        <w:t>. Путин управлял страной так же, как во время своих первых двух президентских сроков, или чтобы он изменил стиль, методы управления страной?</w:t>
      </w:r>
    </w:p>
    <w:p w:rsidR="007F1408" w:rsidRPr="001C47C7" w:rsidRDefault="007F1408" w:rsidP="007F1408">
      <w:pPr>
        <w:pStyle w:val="af9"/>
        <w:numPr>
          <w:ilvl w:val="0"/>
          <w:numId w:val="9"/>
        </w:numPr>
        <w:ind w:right="51"/>
        <w:jc w:val="both"/>
        <w:rPr>
          <w:rFonts w:cs="Arial"/>
          <w:bCs/>
        </w:rPr>
      </w:pPr>
      <w:r w:rsidRPr="001C47C7">
        <w:rPr>
          <w:rFonts w:cs="Arial"/>
          <w:bCs/>
        </w:rPr>
        <w:t xml:space="preserve">В. Путин вернулся на президентский пост после четырёхлетнего перерыва. Как </w:t>
      </w:r>
      <w:r>
        <w:rPr>
          <w:rFonts w:cs="Arial"/>
          <w:bCs/>
        </w:rPr>
        <w:t>В</w:t>
      </w:r>
      <w:r w:rsidRPr="001C47C7">
        <w:rPr>
          <w:rFonts w:cs="Arial"/>
          <w:bCs/>
        </w:rPr>
        <w:t xml:space="preserve">ы думаете, теперь </w:t>
      </w:r>
      <w:r>
        <w:rPr>
          <w:rFonts w:cs="Arial"/>
          <w:bCs/>
        </w:rPr>
        <w:t>В</w:t>
      </w:r>
      <w:r w:rsidRPr="001C47C7">
        <w:rPr>
          <w:rFonts w:cs="Arial"/>
          <w:bCs/>
        </w:rPr>
        <w:t>. Путину будет легче или сложнее работать на посту главы государства, чем во время предыдущего президентства?</w:t>
      </w:r>
    </w:p>
    <w:p w:rsidR="007F1408" w:rsidRPr="00946EA4" w:rsidRDefault="007F1408" w:rsidP="007F1408">
      <w:pPr>
        <w:pStyle w:val="af9"/>
        <w:ind w:right="49"/>
        <w:jc w:val="center"/>
        <w:rPr>
          <w:b/>
          <w:lang w:val="en-US"/>
        </w:rPr>
      </w:pPr>
      <w:r>
        <w:rPr>
          <w:b/>
        </w:rPr>
        <w:t>2</w:t>
      </w:r>
      <w:r w:rsidRPr="007F1408">
        <w:rPr>
          <w:b/>
        </w:rPr>
        <w:t xml:space="preserve"> раздел: </w:t>
      </w:r>
      <w:r w:rsidR="00946EA4">
        <w:rPr>
          <w:b/>
        </w:rPr>
        <w:t xml:space="preserve">ЧТО БУДЕТ ПРОИСХОДИТЬ В СТРАНЕ В </w:t>
      </w:r>
      <w:proofErr w:type="gramStart"/>
      <w:r w:rsidR="00946EA4">
        <w:rPr>
          <w:b/>
        </w:rPr>
        <w:t>БЛИЖАЙШИЕ</w:t>
      </w:r>
      <w:proofErr w:type="gramEnd"/>
      <w:r w:rsidR="00946EA4">
        <w:rPr>
          <w:b/>
        </w:rPr>
        <w:t xml:space="preserve"> 6 ЛЕТ? (ЧАСТЬ </w:t>
      </w:r>
      <w:r w:rsidR="00946EA4">
        <w:rPr>
          <w:b/>
          <w:lang w:val="en-US"/>
        </w:rPr>
        <w:t>I)</w:t>
      </w:r>
    </w:p>
    <w:p w:rsidR="007F1408" w:rsidRPr="001C47C7" w:rsidRDefault="007F1408" w:rsidP="007F1408">
      <w:pPr>
        <w:pStyle w:val="af9"/>
        <w:numPr>
          <w:ilvl w:val="0"/>
          <w:numId w:val="9"/>
        </w:numPr>
        <w:ind w:right="51"/>
        <w:jc w:val="both"/>
        <w:rPr>
          <w:rFonts w:cs="Arial"/>
          <w:bCs/>
        </w:rPr>
      </w:pPr>
      <w:proofErr w:type="gramStart"/>
      <w:r w:rsidRPr="001C47C7">
        <w:rPr>
          <w:rFonts w:cs="Arial"/>
          <w:bCs/>
        </w:rPr>
        <w:t>Что будет происходить в стране в ближайшие 6 лет - продолжение экономических и политич</w:t>
      </w:r>
      <w:r w:rsidRPr="001C47C7">
        <w:rPr>
          <w:rFonts w:cs="Arial"/>
          <w:bCs/>
        </w:rPr>
        <w:t>е</w:t>
      </w:r>
      <w:r w:rsidRPr="001C47C7">
        <w:rPr>
          <w:rFonts w:cs="Arial"/>
          <w:bCs/>
        </w:rPr>
        <w:t>ских реформ или сворачивание реформ и пересмотр их результатов?</w:t>
      </w:r>
      <w:proofErr w:type="gramEnd"/>
    </w:p>
    <w:p w:rsidR="007F1408" w:rsidRPr="001C47C7" w:rsidRDefault="007F1408" w:rsidP="007F1408">
      <w:pPr>
        <w:pStyle w:val="af9"/>
        <w:numPr>
          <w:ilvl w:val="0"/>
          <w:numId w:val="9"/>
        </w:numPr>
        <w:ind w:right="51"/>
        <w:jc w:val="both"/>
        <w:rPr>
          <w:rFonts w:cs="Arial"/>
          <w:bCs/>
        </w:rPr>
      </w:pPr>
      <w:r w:rsidRPr="001C47C7">
        <w:rPr>
          <w:rFonts w:cs="Arial"/>
          <w:bCs/>
        </w:rPr>
        <w:t>Что будет происходить в стране в ближайшие 6 лет - спокойная обстановка в обществе или а</w:t>
      </w:r>
      <w:r w:rsidRPr="001C47C7">
        <w:rPr>
          <w:rFonts w:cs="Arial"/>
          <w:bCs/>
        </w:rPr>
        <w:t>т</w:t>
      </w:r>
      <w:r w:rsidRPr="001C47C7">
        <w:rPr>
          <w:rFonts w:cs="Arial"/>
          <w:bCs/>
        </w:rPr>
        <w:t>мосфера страха, напряженности, подозрительности?</w:t>
      </w:r>
    </w:p>
    <w:p w:rsidR="007F1408" w:rsidRPr="001C47C7" w:rsidRDefault="007F1408" w:rsidP="007F1408">
      <w:pPr>
        <w:pStyle w:val="af9"/>
        <w:numPr>
          <w:ilvl w:val="0"/>
          <w:numId w:val="9"/>
        </w:numPr>
        <w:ind w:right="51"/>
        <w:jc w:val="both"/>
        <w:rPr>
          <w:rFonts w:cs="Arial"/>
          <w:bCs/>
        </w:rPr>
      </w:pPr>
      <w:r w:rsidRPr="001C47C7">
        <w:rPr>
          <w:rFonts w:cs="Arial"/>
          <w:bCs/>
        </w:rPr>
        <w:t xml:space="preserve">Что будет происходить в стране в </w:t>
      </w:r>
      <w:proofErr w:type="gramStart"/>
      <w:r w:rsidRPr="001C47C7">
        <w:rPr>
          <w:rFonts w:cs="Arial"/>
          <w:bCs/>
        </w:rPr>
        <w:t>ближайшие</w:t>
      </w:r>
      <w:proofErr w:type="gramEnd"/>
      <w:r w:rsidRPr="001C47C7">
        <w:rPr>
          <w:rFonts w:cs="Arial"/>
          <w:bCs/>
        </w:rPr>
        <w:t xml:space="preserve"> 6 лет - развитие взаимо</w:t>
      </w:r>
      <w:r w:rsidR="00822CE6">
        <w:rPr>
          <w:rFonts w:cs="Arial"/>
          <w:bCs/>
        </w:rPr>
        <w:t>выгодных контактов со странами З</w:t>
      </w:r>
      <w:r w:rsidRPr="001C47C7">
        <w:rPr>
          <w:rFonts w:cs="Arial"/>
          <w:bCs/>
        </w:rPr>
        <w:t>апада или свор</w:t>
      </w:r>
      <w:r w:rsidR="00822CE6">
        <w:rPr>
          <w:rFonts w:cs="Arial"/>
          <w:bCs/>
        </w:rPr>
        <w:t>ачивание контактов со странами З</w:t>
      </w:r>
      <w:r w:rsidRPr="001C47C7">
        <w:rPr>
          <w:rFonts w:cs="Arial"/>
          <w:bCs/>
        </w:rPr>
        <w:t>апада</w:t>
      </w:r>
      <w:r w:rsidR="0097013A">
        <w:rPr>
          <w:rFonts w:cs="Arial"/>
          <w:bCs/>
        </w:rPr>
        <w:t>?</w:t>
      </w:r>
    </w:p>
    <w:p w:rsidR="007F1408" w:rsidRPr="00946EA4" w:rsidRDefault="007F1408" w:rsidP="007F1408">
      <w:pPr>
        <w:ind w:left="540" w:right="49"/>
        <w:jc w:val="center"/>
        <w:rPr>
          <w:b/>
        </w:rPr>
      </w:pPr>
      <w:r w:rsidRPr="002C2A30">
        <w:rPr>
          <w:b/>
        </w:rPr>
        <w:t xml:space="preserve">3 раздел: </w:t>
      </w:r>
      <w:r w:rsidR="00946EA4">
        <w:rPr>
          <w:b/>
        </w:rPr>
        <w:t>ВОРОНЕЖЦЫ ОБ ОБЩЕСТВЕННОЙ ПАЛАТЕ</w:t>
      </w:r>
    </w:p>
    <w:p w:rsidR="004E31B1" w:rsidRPr="0070249D" w:rsidRDefault="004E31B1" w:rsidP="00C901BE">
      <w:pPr>
        <w:pStyle w:val="af9"/>
        <w:numPr>
          <w:ilvl w:val="0"/>
          <w:numId w:val="9"/>
        </w:numPr>
        <w:ind w:right="51"/>
        <w:jc w:val="both"/>
        <w:rPr>
          <w:bCs/>
        </w:rPr>
      </w:pPr>
      <w:r w:rsidRPr="0070249D">
        <w:rPr>
          <w:rFonts w:cs="Arial"/>
          <w:bCs/>
        </w:rPr>
        <w:t xml:space="preserve">Вы знаете, что-то слышали или слышите сейчас впервые о существовании </w:t>
      </w:r>
      <w:r w:rsidR="007F1408">
        <w:rPr>
          <w:rFonts w:cs="Arial"/>
          <w:bCs/>
        </w:rPr>
        <w:t>О</w:t>
      </w:r>
      <w:r w:rsidRPr="0070249D">
        <w:rPr>
          <w:rFonts w:cs="Arial"/>
          <w:bCs/>
        </w:rPr>
        <w:t>бщественной п</w:t>
      </w:r>
      <w:r w:rsidRPr="0070249D">
        <w:rPr>
          <w:rFonts w:cs="Arial"/>
          <w:bCs/>
        </w:rPr>
        <w:t>а</w:t>
      </w:r>
      <w:r w:rsidRPr="0070249D">
        <w:rPr>
          <w:rFonts w:cs="Arial"/>
          <w:bCs/>
        </w:rPr>
        <w:t xml:space="preserve">латы </w:t>
      </w:r>
      <w:r w:rsidR="00E67FDA" w:rsidRPr="0070249D">
        <w:rPr>
          <w:rFonts w:cs="Arial"/>
          <w:bCs/>
        </w:rPr>
        <w:t>Р</w:t>
      </w:r>
      <w:r w:rsidRPr="0070249D">
        <w:rPr>
          <w:rFonts w:cs="Arial"/>
          <w:bCs/>
        </w:rPr>
        <w:t xml:space="preserve">оссийской </w:t>
      </w:r>
      <w:r w:rsidR="00E67FDA" w:rsidRPr="0070249D">
        <w:rPr>
          <w:rFonts w:cs="Arial"/>
          <w:bCs/>
        </w:rPr>
        <w:t>Ф</w:t>
      </w:r>
      <w:r w:rsidRPr="0070249D">
        <w:rPr>
          <w:rFonts w:cs="Arial"/>
          <w:bCs/>
        </w:rPr>
        <w:t>едерации</w:t>
      </w:r>
      <w:r w:rsidRPr="0070249D">
        <w:rPr>
          <w:rFonts w:cs="Arial"/>
          <w:bCs/>
          <w:caps/>
        </w:rPr>
        <w:t>?</w:t>
      </w:r>
    </w:p>
    <w:p w:rsidR="004E31B1" w:rsidRPr="0070249D" w:rsidRDefault="004E31B1" w:rsidP="00C901BE">
      <w:pPr>
        <w:pStyle w:val="af9"/>
        <w:numPr>
          <w:ilvl w:val="0"/>
          <w:numId w:val="9"/>
        </w:numPr>
        <w:ind w:right="51"/>
        <w:jc w:val="both"/>
        <w:rPr>
          <w:bCs/>
        </w:rPr>
      </w:pPr>
      <w:r w:rsidRPr="0070249D">
        <w:rPr>
          <w:rFonts w:cs="Arial"/>
          <w:bCs/>
        </w:rPr>
        <w:t xml:space="preserve">Вам в целом понятно или непонятно, зачем создана </w:t>
      </w:r>
      <w:r w:rsidR="007F1408">
        <w:rPr>
          <w:rFonts w:cs="Arial"/>
          <w:bCs/>
        </w:rPr>
        <w:t>О</w:t>
      </w:r>
      <w:r w:rsidRPr="0070249D">
        <w:rPr>
          <w:rFonts w:cs="Arial"/>
          <w:bCs/>
        </w:rPr>
        <w:t xml:space="preserve">бщественная палата </w:t>
      </w:r>
      <w:r w:rsidR="00E67FDA" w:rsidRPr="0070249D">
        <w:rPr>
          <w:rFonts w:cs="Arial"/>
          <w:bCs/>
        </w:rPr>
        <w:t>Р</w:t>
      </w:r>
      <w:r w:rsidRPr="0070249D">
        <w:rPr>
          <w:rFonts w:cs="Arial"/>
          <w:bCs/>
        </w:rPr>
        <w:t xml:space="preserve">оссийской </w:t>
      </w:r>
      <w:r w:rsidR="00E67FDA" w:rsidRPr="0070249D">
        <w:rPr>
          <w:rFonts w:cs="Arial"/>
          <w:bCs/>
        </w:rPr>
        <w:t>Ф</w:t>
      </w:r>
      <w:r w:rsidRPr="0070249D">
        <w:rPr>
          <w:rFonts w:cs="Arial"/>
          <w:bCs/>
        </w:rPr>
        <w:t>едер</w:t>
      </w:r>
      <w:r w:rsidRPr="0070249D">
        <w:rPr>
          <w:rFonts w:cs="Arial"/>
          <w:bCs/>
        </w:rPr>
        <w:t>а</w:t>
      </w:r>
      <w:r w:rsidRPr="0070249D">
        <w:rPr>
          <w:rFonts w:cs="Arial"/>
          <w:bCs/>
        </w:rPr>
        <w:t>ции, чем она занимается</w:t>
      </w:r>
      <w:r w:rsidRPr="0070249D">
        <w:rPr>
          <w:rFonts w:cs="Arial"/>
          <w:bCs/>
          <w:caps/>
        </w:rPr>
        <w:t>?</w:t>
      </w:r>
    </w:p>
    <w:p w:rsidR="004E31B1" w:rsidRPr="0070249D" w:rsidRDefault="004E31B1" w:rsidP="00C901BE">
      <w:pPr>
        <w:pStyle w:val="af9"/>
        <w:numPr>
          <w:ilvl w:val="0"/>
          <w:numId w:val="9"/>
        </w:numPr>
        <w:ind w:right="51"/>
        <w:jc w:val="both"/>
        <w:rPr>
          <w:bCs/>
        </w:rPr>
      </w:pPr>
      <w:r w:rsidRPr="0070249D">
        <w:rPr>
          <w:rFonts w:cs="Arial"/>
          <w:bCs/>
        </w:rPr>
        <w:t xml:space="preserve">Как </w:t>
      </w:r>
      <w:r w:rsidR="00E67FDA" w:rsidRPr="0070249D">
        <w:rPr>
          <w:rFonts w:cs="Arial"/>
          <w:bCs/>
        </w:rPr>
        <w:t>В</w:t>
      </w:r>
      <w:r w:rsidRPr="0070249D">
        <w:rPr>
          <w:rFonts w:cs="Arial"/>
          <w:bCs/>
        </w:rPr>
        <w:t xml:space="preserve">ы оцениваете работу </w:t>
      </w:r>
      <w:r w:rsidR="007F1408">
        <w:rPr>
          <w:rFonts w:cs="Arial"/>
          <w:bCs/>
        </w:rPr>
        <w:t>О</w:t>
      </w:r>
      <w:r w:rsidRPr="0070249D">
        <w:rPr>
          <w:rFonts w:cs="Arial"/>
          <w:bCs/>
        </w:rPr>
        <w:t xml:space="preserve">бщественной палаты </w:t>
      </w:r>
      <w:r w:rsidR="00E67FDA" w:rsidRPr="0070249D">
        <w:rPr>
          <w:rFonts w:cs="Arial"/>
          <w:bCs/>
        </w:rPr>
        <w:t>РФ</w:t>
      </w:r>
      <w:r w:rsidRPr="0070249D">
        <w:rPr>
          <w:rFonts w:cs="Arial"/>
          <w:bCs/>
        </w:rPr>
        <w:t xml:space="preserve"> - отлично, хорошо, удовлетворительно, плохо или очень плохо</w:t>
      </w:r>
      <w:r w:rsidRPr="0070249D">
        <w:rPr>
          <w:rFonts w:cs="Arial"/>
          <w:bCs/>
          <w:caps/>
        </w:rPr>
        <w:t>?</w:t>
      </w:r>
    </w:p>
    <w:p w:rsidR="004E31B1" w:rsidRPr="0070249D" w:rsidRDefault="004E31B1" w:rsidP="00C901BE">
      <w:pPr>
        <w:pStyle w:val="af9"/>
        <w:numPr>
          <w:ilvl w:val="0"/>
          <w:numId w:val="9"/>
        </w:numPr>
        <w:ind w:right="51"/>
        <w:jc w:val="both"/>
        <w:rPr>
          <w:bCs/>
        </w:rPr>
      </w:pPr>
      <w:r w:rsidRPr="0070249D">
        <w:rPr>
          <w:rFonts w:cs="Arial"/>
          <w:bCs/>
        </w:rPr>
        <w:t xml:space="preserve">Скажите, пожалуйста, </w:t>
      </w:r>
      <w:r w:rsidR="00E67FDA" w:rsidRPr="0070249D">
        <w:rPr>
          <w:rFonts w:cs="Arial"/>
          <w:bCs/>
        </w:rPr>
        <w:t>В</w:t>
      </w:r>
      <w:r w:rsidRPr="0070249D">
        <w:rPr>
          <w:rFonts w:cs="Arial"/>
          <w:bCs/>
        </w:rPr>
        <w:t>ы знаете, что-то слышали или ничего не знаете о деятельности вор</w:t>
      </w:r>
      <w:r w:rsidRPr="0070249D">
        <w:rPr>
          <w:rFonts w:cs="Arial"/>
          <w:bCs/>
        </w:rPr>
        <w:t>о</w:t>
      </w:r>
      <w:r w:rsidRPr="0070249D">
        <w:rPr>
          <w:rFonts w:cs="Arial"/>
          <w:bCs/>
        </w:rPr>
        <w:t xml:space="preserve">нежской </w:t>
      </w:r>
      <w:r w:rsidR="007F1408">
        <w:rPr>
          <w:rFonts w:cs="Arial"/>
          <w:bCs/>
        </w:rPr>
        <w:t>О</w:t>
      </w:r>
      <w:r w:rsidRPr="0070249D">
        <w:rPr>
          <w:rFonts w:cs="Arial"/>
          <w:bCs/>
        </w:rPr>
        <w:t>бщественной палаты</w:t>
      </w:r>
      <w:r w:rsidRPr="0070249D">
        <w:rPr>
          <w:rFonts w:cs="Arial"/>
          <w:bCs/>
          <w:caps/>
        </w:rPr>
        <w:t>?</w:t>
      </w:r>
    </w:p>
    <w:p w:rsidR="007F1408" w:rsidRPr="007F1408" w:rsidRDefault="007F1408" w:rsidP="007F1408">
      <w:pPr>
        <w:pStyle w:val="af9"/>
        <w:ind w:right="49"/>
        <w:jc w:val="center"/>
        <w:rPr>
          <w:b/>
        </w:rPr>
      </w:pPr>
      <w:r>
        <w:rPr>
          <w:b/>
        </w:rPr>
        <w:t>4</w:t>
      </w:r>
      <w:r w:rsidRPr="007F1408">
        <w:rPr>
          <w:b/>
        </w:rPr>
        <w:t xml:space="preserve"> раздел: </w:t>
      </w:r>
      <w:r w:rsidR="00946EA4">
        <w:rPr>
          <w:b/>
        </w:rPr>
        <w:t>ВОРОНЕЖЦЫ О БАНКАХ И БАНКОВСКОЙ СИСТЕМЕ</w:t>
      </w:r>
    </w:p>
    <w:p w:rsidR="007F1408" w:rsidRPr="0070249D" w:rsidRDefault="007F1408" w:rsidP="007F1408">
      <w:pPr>
        <w:pStyle w:val="af9"/>
        <w:numPr>
          <w:ilvl w:val="0"/>
          <w:numId w:val="9"/>
        </w:numPr>
        <w:ind w:right="51"/>
        <w:jc w:val="both"/>
        <w:rPr>
          <w:bCs/>
        </w:rPr>
      </w:pPr>
      <w:r w:rsidRPr="0070249D">
        <w:rPr>
          <w:rFonts w:cs="Arial"/>
          <w:bCs/>
        </w:rPr>
        <w:t>Доверяете ли Вы российской банковской системе</w:t>
      </w:r>
      <w:r w:rsidRPr="0070249D">
        <w:rPr>
          <w:rFonts w:cs="Arial"/>
          <w:bCs/>
          <w:caps/>
        </w:rPr>
        <w:t>?</w:t>
      </w:r>
    </w:p>
    <w:p w:rsidR="007F1408" w:rsidRPr="001C47C7" w:rsidRDefault="00822CE6" w:rsidP="007F1408">
      <w:pPr>
        <w:pStyle w:val="af9"/>
        <w:numPr>
          <w:ilvl w:val="0"/>
          <w:numId w:val="9"/>
        </w:numPr>
        <w:ind w:right="51"/>
        <w:jc w:val="both"/>
        <w:rPr>
          <w:bCs/>
        </w:rPr>
      </w:pPr>
      <w:r>
        <w:rPr>
          <w:rFonts w:cs="Arial"/>
          <w:bCs/>
        </w:rPr>
        <w:t>Есть ли у Вас вклады в каких-</w:t>
      </w:r>
      <w:r w:rsidR="007F1408" w:rsidRPr="0070249D">
        <w:rPr>
          <w:rFonts w:cs="Arial"/>
          <w:bCs/>
        </w:rPr>
        <w:t>либо банках</w:t>
      </w:r>
      <w:r w:rsidR="007F1408" w:rsidRPr="0070249D">
        <w:rPr>
          <w:rFonts w:cs="Arial"/>
          <w:bCs/>
          <w:caps/>
        </w:rPr>
        <w:t>?</w:t>
      </w:r>
      <w:r w:rsidR="007F1408">
        <w:rPr>
          <w:rFonts w:cs="Arial"/>
          <w:bCs/>
          <w:caps/>
        </w:rPr>
        <w:t xml:space="preserve"> </w:t>
      </w:r>
    </w:p>
    <w:p w:rsidR="007F1408" w:rsidRPr="007F1408" w:rsidRDefault="007F1408" w:rsidP="007F1408">
      <w:pPr>
        <w:pStyle w:val="af9"/>
        <w:ind w:right="49"/>
        <w:jc w:val="center"/>
        <w:rPr>
          <w:b/>
        </w:rPr>
      </w:pPr>
      <w:r>
        <w:rPr>
          <w:b/>
        </w:rPr>
        <w:t>5</w:t>
      </w:r>
      <w:r w:rsidRPr="007F1408">
        <w:rPr>
          <w:b/>
        </w:rPr>
        <w:t xml:space="preserve"> раздел: </w:t>
      </w:r>
      <w:r w:rsidR="00946EA4">
        <w:rPr>
          <w:b/>
        </w:rPr>
        <w:t>ЧТО ЧИТАЕМ?</w:t>
      </w:r>
    </w:p>
    <w:p w:rsidR="007F1408" w:rsidRPr="007F1408" w:rsidRDefault="007F1408" w:rsidP="007F1408">
      <w:pPr>
        <w:pStyle w:val="af9"/>
        <w:numPr>
          <w:ilvl w:val="0"/>
          <w:numId w:val="9"/>
        </w:numPr>
        <w:ind w:right="51"/>
        <w:jc w:val="both"/>
        <w:rPr>
          <w:bCs/>
          <w:spacing w:val="-4"/>
        </w:rPr>
      </w:pPr>
      <w:r w:rsidRPr="007F1408">
        <w:rPr>
          <w:rFonts w:cs="Arial"/>
          <w:bCs/>
          <w:spacing w:val="-4"/>
        </w:rPr>
        <w:t>Скажите, пожалуйста, когда Вы в последний раз прочитали книгу художественной литературы</w:t>
      </w:r>
      <w:r w:rsidRPr="007F1408">
        <w:rPr>
          <w:rFonts w:cs="Arial"/>
          <w:bCs/>
          <w:caps/>
          <w:spacing w:val="-4"/>
        </w:rPr>
        <w:t>?</w:t>
      </w:r>
    </w:p>
    <w:p w:rsidR="007F1408" w:rsidRPr="0070249D" w:rsidRDefault="007F1408" w:rsidP="007F1408">
      <w:pPr>
        <w:pStyle w:val="af9"/>
        <w:numPr>
          <w:ilvl w:val="0"/>
          <w:numId w:val="9"/>
        </w:numPr>
        <w:ind w:right="51"/>
        <w:jc w:val="both"/>
        <w:rPr>
          <w:bCs/>
        </w:rPr>
      </w:pPr>
      <w:r w:rsidRPr="0070249D">
        <w:rPr>
          <w:rFonts w:cs="Arial"/>
          <w:bCs/>
        </w:rPr>
        <w:t>К какому жанру относилась последняя прочитанная Вами книга художественной литературы</w:t>
      </w:r>
      <w:r w:rsidRPr="0070249D">
        <w:rPr>
          <w:rFonts w:cs="Arial"/>
          <w:bCs/>
          <w:caps/>
        </w:rPr>
        <w:t>?</w:t>
      </w:r>
    </w:p>
    <w:p w:rsidR="00946EA4" w:rsidRPr="00946EA4" w:rsidRDefault="007F1408" w:rsidP="00946EA4">
      <w:pPr>
        <w:pStyle w:val="af9"/>
        <w:ind w:left="284" w:right="49"/>
        <w:jc w:val="center"/>
        <w:rPr>
          <w:b/>
        </w:rPr>
      </w:pPr>
      <w:r w:rsidRPr="00946EA4">
        <w:rPr>
          <w:b/>
        </w:rPr>
        <w:t xml:space="preserve">6 раздел: </w:t>
      </w:r>
      <w:r w:rsidR="00946EA4" w:rsidRPr="00946EA4">
        <w:rPr>
          <w:b/>
        </w:rPr>
        <w:t xml:space="preserve">ВОРОНЕЖЦЫ КАК ПОТРЕБИТЕЛИ НОВОСТЕЙ </w:t>
      </w:r>
    </w:p>
    <w:p w:rsidR="007F1408" w:rsidRPr="00946EA4" w:rsidRDefault="00946EA4" w:rsidP="00946EA4">
      <w:pPr>
        <w:pStyle w:val="af9"/>
        <w:ind w:left="284" w:right="49"/>
        <w:jc w:val="center"/>
        <w:rPr>
          <w:b/>
        </w:rPr>
      </w:pPr>
      <w:r w:rsidRPr="00946EA4">
        <w:rPr>
          <w:b/>
        </w:rPr>
        <w:t>О СОБЫТИЯХ В СТРАНЕ И МИРЕ</w:t>
      </w:r>
    </w:p>
    <w:p w:rsidR="004E31B1" w:rsidRPr="0070249D" w:rsidRDefault="004E31B1" w:rsidP="00C901BE">
      <w:pPr>
        <w:pStyle w:val="af9"/>
        <w:numPr>
          <w:ilvl w:val="0"/>
          <w:numId w:val="9"/>
        </w:numPr>
        <w:ind w:right="51"/>
        <w:jc w:val="both"/>
        <w:rPr>
          <w:bCs/>
        </w:rPr>
      </w:pPr>
      <w:r w:rsidRPr="0070249D">
        <w:rPr>
          <w:rFonts w:cs="Arial"/>
          <w:bCs/>
        </w:rPr>
        <w:t>Скажите, пожалуйста, из каких источников</w:t>
      </w:r>
      <w:r w:rsidRPr="0070249D">
        <w:rPr>
          <w:rFonts w:cs="Arial"/>
          <w:bCs/>
          <w:caps/>
        </w:rPr>
        <w:t xml:space="preserve"> </w:t>
      </w:r>
      <w:r w:rsidR="00E67FDA" w:rsidRPr="0070249D">
        <w:rPr>
          <w:rFonts w:cs="Arial"/>
          <w:bCs/>
        </w:rPr>
        <w:t>В</w:t>
      </w:r>
      <w:r w:rsidRPr="0070249D">
        <w:rPr>
          <w:rFonts w:cs="Arial"/>
          <w:bCs/>
        </w:rPr>
        <w:t>ы чаще всего узнаете новости, информацию</w:t>
      </w:r>
      <w:r w:rsidRPr="0070249D">
        <w:rPr>
          <w:rFonts w:cs="Arial"/>
          <w:bCs/>
          <w:caps/>
        </w:rPr>
        <w:t>?</w:t>
      </w:r>
    </w:p>
    <w:p w:rsidR="004E31B1" w:rsidRPr="0070249D" w:rsidRDefault="004E31B1" w:rsidP="00C901BE">
      <w:pPr>
        <w:pStyle w:val="af9"/>
        <w:numPr>
          <w:ilvl w:val="0"/>
          <w:numId w:val="9"/>
        </w:numPr>
        <w:ind w:right="51"/>
        <w:jc w:val="both"/>
        <w:rPr>
          <w:bCs/>
        </w:rPr>
      </w:pPr>
      <w:r w:rsidRPr="0070249D">
        <w:rPr>
          <w:rFonts w:cs="Arial"/>
          <w:bCs/>
        </w:rPr>
        <w:t xml:space="preserve">Скажите, пожалуйста, </w:t>
      </w:r>
      <w:r w:rsidR="00E67FDA" w:rsidRPr="0070249D">
        <w:rPr>
          <w:rFonts w:cs="Arial"/>
          <w:bCs/>
        </w:rPr>
        <w:t>В</w:t>
      </w:r>
      <w:r w:rsidRPr="0070249D">
        <w:rPr>
          <w:rFonts w:cs="Arial"/>
          <w:bCs/>
        </w:rPr>
        <w:t>ы смотрите или не смотрите телевизор</w:t>
      </w:r>
      <w:r w:rsidRPr="0070249D">
        <w:rPr>
          <w:rFonts w:cs="Arial"/>
          <w:bCs/>
          <w:caps/>
        </w:rPr>
        <w:t>?</w:t>
      </w:r>
    </w:p>
    <w:p w:rsidR="004E31B1" w:rsidRPr="0070249D" w:rsidRDefault="004E31B1" w:rsidP="00C901BE">
      <w:pPr>
        <w:pStyle w:val="af9"/>
        <w:numPr>
          <w:ilvl w:val="0"/>
          <w:numId w:val="9"/>
        </w:numPr>
        <w:ind w:right="51"/>
        <w:jc w:val="both"/>
        <w:rPr>
          <w:bCs/>
        </w:rPr>
      </w:pPr>
      <w:r w:rsidRPr="0070249D">
        <w:rPr>
          <w:rFonts w:cs="Arial"/>
          <w:bCs/>
        </w:rPr>
        <w:t xml:space="preserve">Какие из телеканалов </w:t>
      </w:r>
      <w:r w:rsidR="00E67FDA" w:rsidRPr="0070249D">
        <w:rPr>
          <w:rFonts w:cs="Arial"/>
          <w:bCs/>
        </w:rPr>
        <w:t>В</w:t>
      </w:r>
      <w:r w:rsidRPr="0070249D">
        <w:rPr>
          <w:rFonts w:cs="Arial"/>
          <w:bCs/>
        </w:rPr>
        <w:t>ам нравятся больше всего</w:t>
      </w:r>
      <w:r w:rsidRPr="0070249D">
        <w:rPr>
          <w:rFonts w:cs="Arial"/>
          <w:bCs/>
          <w:caps/>
        </w:rPr>
        <w:t>?</w:t>
      </w:r>
    </w:p>
    <w:p w:rsidR="004E31B1" w:rsidRPr="0070249D" w:rsidRDefault="004E31B1" w:rsidP="00C901BE">
      <w:pPr>
        <w:pStyle w:val="af9"/>
        <w:numPr>
          <w:ilvl w:val="0"/>
          <w:numId w:val="9"/>
        </w:numPr>
        <w:ind w:right="51"/>
        <w:jc w:val="both"/>
        <w:rPr>
          <w:bCs/>
        </w:rPr>
      </w:pPr>
      <w:r w:rsidRPr="0070249D">
        <w:rPr>
          <w:rFonts w:cs="Arial"/>
          <w:bCs/>
        </w:rPr>
        <w:t xml:space="preserve">На </w:t>
      </w:r>
      <w:r w:rsidR="00E67FDA" w:rsidRPr="0070249D">
        <w:rPr>
          <w:rFonts w:cs="Arial"/>
          <w:bCs/>
        </w:rPr>
        <w:t>В</w:t>
      </w:r>
      <w:r w:rsidRPr="0070249D">
        <w:rPr>
          <w:rFonts w:cs="Arial"/>
          <w:bCs/>
        </w:rPr>
        <w:t>аш взгляд, отечественное телевидение освещает события дня полно или неполно</w:t>
      </w:r>
      <w:r w:rsidRPr="0070249D">
        <w:rPr>
          <w:rFonts w:cs="Arial"/>
          <w:bCs/>
          <w:caps/>
        </w:rPr>
        <w:t>?</w:t>
      </w:r>
    </w:p>
    <w:p w:rsidR="004E31B1" w:rsidRPr="007F1408" w:rsidRDefault="00E67FDA" w:rsidP="00C901BE">
      <w:pPr>
        <w:pStyle w:val="af9"/>
        <w:numPr>
          <w:ilvl w:val="0"/>
          <w:numId w:val="9"/>
        </w:numPr>
        <w:ind w:right="51"/>
        <w:jc w:val="both"/>
        <w:rPr>
          <w:bCs/>
          <w:spacing w:val="-6"/>
        </w:rPr>
      </w:pPr>
      <w:r w:rsidRPr="007F1408">
        <w:rPr>
          <w:rFonts w:cs="Arial"/>
          <w:bCs/>
          <w:spacing w:val="-6"/>
        </w:rPr>
        <w:t>К</w:t>
      </w:r>
      <w:r w:rsidR="004E31B1" w:rsidRPr="007F1408">
        <w:rPr>
          <w:rFonts w:cs="Arial"/>
          <w:bCs/>
          <w:spacing w:val="-6"/>
        </w:rPr>
        <w:t xml:space="preserve">ак </w:t>
      </w:r>
      <w:r w:rsidRPr="007F1408">
        <w:rPr>
          <w:rFonts w:cs="Arial"/>
          <w:bCs/>
          <w:spacing w:val="-6"/>
        </w:rPr>
        <w:t>В</w:t>
      </w:r>
      <w:r w:rsidR="004E31B1" w:rsidRPr="007F1408">
        <w:rPr>
          <w:rFonts w:cs="Arial"/>
          <w:bCs/>
          <w:spacing w:val="-6"/>
        </w:rPr>
        <w:t>ы считаете, отечественное телевидение освещает события дня объективно или необъективно</w:t>
      </w:r>
      <w:r w:rsidR="004E31B1" w:rsidRPr="007F1408">
        <w:rPr>
          <w:rFonts w:cs="Arial"/>
          <w:bCs/>
          <w:caps/>
          <w:spacing w:val="-6"/>
        </w:rPr>
        <w:t>?</w:t>
      </w:r>
    </w:p>
    <w:bookmarkEnd w:id="0"/>
    <w:bookmarkEnd w:id="1"/>
    <w:p w:rsidR="00D41526" w:rsidRPr="00D41526" w:rsidRDefault="00D41526" w:rsidP="00946EA4">
      <w:pPr>
        <w:ind w:left="540" w:right="51"/>
        <w:jc w:val="both"/>
        <w:rPr>
          <w:bCs/>
        </w:rPr>
      </w:pPr>
    </w:p>
    <w:p w:rsidR="00D41526" w:rsidRPr="00D41526" w:rsidRDefault="00D41526" w:rsidP="00D41526">
      <w:pPr>
        <w:ind w:firstLine="720"/>
        <w:jc w:val="both"/>
        <w:rPr>
          <w:bCs/>
        </w:rPr>
      </w:pPr>
    </w:p>
    <w:p w:rsidR="00D41526" w:rsidRPr="00D41526" w:rsidRDefault="00D41526" w:rsidP="00D41526">
      <w:pPr>
        <w:ind w:firstLine="720"/>
        <w:jc w:val="both"/>
        <w:rPr>
          <w:bCs/>
        </w:rPr>
      </w:pPr>
    </w:p>
    <w:p w:rsidR="00D41526" w:rsidRPr="00D41526" w:rsidRDefault="00D41526" w:rsidP="00D41526">
      <w:pPr>
        <w:ind w:firstLine="720"/>
        <w:jc w:val="both"/>
        <w:rPr>
          <w:bCs/>
        </w:rPr>
      </w:pPr>
    </w:p>
    <w:p w:rsidR="00D41526" w:rsidRPr="00D41526" w:rsidRDefault="00D41526" w:rsidP="00D41526">
      <w:pPr>
        <w:ind w:firstLine="720"/>
        <w:jc w:val="both"/>
        <w:rPr>
          <w:bCs/>
        </w:rPr>
      </w:pPr>
    </w:p>
    <w:p w:rsidR="00D41526" w:rsidRPr="00D41526" w:rsidRDefault="00D41526" w:rsidP="00D41526">
      <w:pPr>
        <w:ind w:firstLine="720"/>
        <w:jc w:val="both"/>
        <w:rPr>
          <w:bCs/>
        </w:rPr>
      </w:pPr>
    </w:p>
    <w:p w:rsidR="00D41526" w:rsidRPr="00D41526" w:rsidRDefault="00D41526" w:rsidP="00D41526">
      <w:pPr>
        <w:rPr>
          <w:b/>
          <w:sz w:val="28"/>
          <w:szCs w:val="28"/>
        </w:rPr>
      </w:pPr>
    </w:p>
    <w:p w:rsidR="00D41526" w:rsidRPr="00D41526" w:rsidRDefault="00D41526" w:rsidP="00D41526">
      <w:pPr>
        <w:rPr>
          <w:b/>
          <w:sz w:val="28"/>
          <w:szCs w:val="28"/>
        </w:rPr>
      </w:pPr>
      <w:r w:rsidRPr="00D41526">
        <w:rPr>
          <w:b/>
          <w:sz w:val="28"/>
          <w:szCs w:val="28"/>
        </w:rPr>
        <w:t>Редколлегия:</w:t>
      </w:r>
    </w:p>
    <w:p w:rsidR="00D41526" w:rsidRPr="00D41526" w:rsidRDefault="00D41526" w:rsidP="00D41526">
      <w:pPr>
        <w:jc w:val="both"/>
        <w:rPr>
          <w:b/>
          <w:sz w:val="28"/>
        </w:rPr>
      </w:pPr>
    </w:p>
    <w:p w:rsidR="00D41526" w:rsidRPr="00D41526" w:rsidRDefault="00D41526" w:rsidP="00D41526">
      <w:r w:rsidRPr="00D41526">
        <w:rPr>
          <w:b/>
        </w:rPr>
        <w:tab/>
      </w:r>
      <w:r w:rsidRPr="00D41526">
        <w:t>Н.А. Романович (главный редактор)</w:t>
      </w:r>
    </w:p>
    <w:p w:rsidR="00D41526" w:rsidRPr="00D41526" w:rsidRDefault="00D41526" w:rsidP="00D41526">
      <w:r w:rsidRPr="00D41526">
        <w:tab/>
        <w:t>Ю.В. Митрофанов (редактор)</w:t>
      </w:r>
    </w:p>
    <w:p w:rsidR="00D41526" w:rsidRPr="00D41526" w:rsidRDefault="00926EED" w:rsidP="00D41526">
      <w:pPr>
        <w:ind w:firstLine="720"/>
        <w:jc w:val="both"/>
        <w:rPr>
          <w:bCs/>
          <w:iCs/>
          <w:color w:val="FF0000"/>
        </w:rPr>
      </w:pPr>
      <w:r>
        <w:rPr>
          <w:bCs/>
          <w:iCs/>
        </w:rPr>
        <w:t>Н. А. Симонова</w:t>
      </w:r>
      <w:r w:rsidR="00D41526" w:rsidRPr="00D41526">
        <w:rPr>
          <w:bCs/>
          <w:iCs/>
        </w:rPr>
        <w:t xml:space="preserve"> (руководитель полевого исследования) </w:t>
      </w:r>
    </w:p>
    <w:p w:rsidR="00D41526" w:rsidRPr="00D41526" w:rsidRDefault="00D41526" w:rsidP="00D41526">
      <w:pPr>
        <w:ind w:firstLine="720"/>
        <w:jc w:val="both"/>
        <w:rPr>
          <w:bCs/>
          <w:iCs/>
        </w:rPr>
      </w:pPr>
    </w:p>
    <w:p w:rsidR="00493414" w:rsidRPr="00493414" w:rsidRDefault="00493414" w:rsidP="00493414">
      <w:r w:rsidRPr="00EF422A">
        <w:rPr>
          <w:b/>
        </w:rPr>
        <w:t>ИНФОРМАЦИОННАЯ БАЗА:</w:t>
      </w:r>
      <w:r w:rsidRPr="00EF422A">
        <w:rPr>
          <w:b/>
        </w:rPr>
        <w:br/>
      </w:r>
      <w:r w:rsidRPr="00493414">
        <w:br/>
        <w:t>РАЗДЕЛЫ 1, 2</w:t>
      </w:r>
      <w:r w:rsidRPr="00493414">
        <w:br/>
        <w:t>– опрос проведен 21-29 мая 2012 г., опрошен 601 житель Воронежа;</w:t>
      </w:r>
      <w:r w:rsidRPr="00493414">
        <w:br/>
        <w:t>– метод: телефонное интервью;</w:t>
      </w:r>
      <w:r w:rsidRPr="00493414">
        <w:br/>
        <w:t>– выборка репрезентативна для населения г. Воронежа старше 18 лет по полу, возрасту и образованию.</w:t>
      </w:r>
      <w:r w:rsidRPr="00493414">
        <w:br/>
      </w:r>
      <w:r w:rsidRPr="00493414">
        <w:br/>
        <w:t>РАЗДЕЛЫ 3, 4,</w:t>
      </w:r>
      <w:r w:rsidR="00B02795">
        <w:t xml:space="preserve"> 5,</w:t>
      </w:r>
      <w:r w:rsidRPr="00493414">
        <w:t xml:space="preserve"> 6</w:t>
      </w:r>
      <w:r w:rsidRPr="00493414">
        <w:br/>
        <w:t>– опрос проведен 15 – 22 апреля 2012 г., опрошено 633 жителя Воронежа;</w:t>
      </w:r>
      <w:r w:rsidRPr="00493414">
        <w:br/>
        <w:t>– метод: личное интервью;</w:t>
      </w:r>
      <w:r w:rsidRPr="00493414">
        <w:br/>
        <w:t>– выборка репрезентативна для населения г. Воронежа старше 18 лет по полу, возрасту и образованию.</w:t>
      </w:r>
    </w:p>
    <w:p w:rsidR="00D41526" w:rsidRPr="00D41526" w:rsidRDefault="00D41526" w:rsidP="00D41526">
      <w:pPr>
        <w:jc w:val="both"/>
      </w:pPr>
    </w:p>
    <w:p w:rsidR="00D41526" w:rsidRPr="00D41526" w:rsidRDefault="00D41526" w:rsidP="00D41526">
      <w:pPr>
        <w:jc w:val="both"/>
      </w:pPr>
    </w:p>
    <w:p w:rsidR="00D41526" w:rsidRPr="00D41526" w:rsidRDefault="00D41526" w:rsidP="00D41526">
      <w:pPr>
        <w:jc w:val="both"/>
      </w:pPr>
    </w:p>
    <w:p w:rsidR="00D41526" w:rsidRPr="00D41526" w:rsidRDefault="00D41526" w:rsidP="00D41526">
      <w:pPr>
        <w:jc w:val="both"/>
      </w:pPr>
    </w:p>
    <w:p w:rsidR="00D41526" w:rsidRPr="00D41526" w:rsidRDefault="00D41526" w:rsidP="00D41526">
      <w:pPr>
        <w:jc w:val="both"/>
      </w:pPr>
    </w:p>
    <w:p w:rsidR="00773BF6" w:rsidRPr="00D41526" w:rsidRDefault="00D41526" w:rsidP="00773BF6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br w:type="page"/>
      </w:r>
      <w:r w:rsidR="00773BF6"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="00773BF6"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="00773BF6"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773BF6" w:rsidRPr="00D41526" w:rsidRDefault="00E95CE6" w:rsidP="008941C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2B8743B9" wp14:editId="7F3DDB82">
            <wp:extent cx="533400" cy="628650"/>
            <wp:effectExtent l="0" t="0" r="0" b="0"/>
            <wp:docPr id="24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13FE" w:rsidRPr="00D41526" w:rsidRDefault="00D413FE" w:rsidP="00D413FE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A06A62">
        <w:rPr>
          <w:rFonts w:ascii="Arial" w:hAnsi="Arial" w:cs="Arial"/>
          <w:sz w:val="20"/>
          <w:szCs w:val="20"/>
        </w:rPr>
        <w:t>21-29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D41526">
        <w:rPr>
          <w:rFonts w:ascii="Arial" w:hAnsi="Arial" w:cs="Arial"/>
          <w:sz w:val="20"/>
          <w:szCs w:val="20"/>
        </w:rPr>
        <w:t xml:space="preserve"> интервью.</w:t>
      </w:r>
    </w:p>
    <w:p w:rsidR="00D413FE" w:rsidRDefault="00D413FE" w:rsidP="00D413FE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</w:t>
      </w:r>
      <w:r>
        <w:rPr>
          <w:rFonts w:ascii="Arial" w:hAnsi="Arial" w:cs="Arial"/>
          <w:sz w:val="20"/>
          <w:szCs w:val="20"/>
        </w:rPr>
        <w:t xml:space="preserve"> и </w:t>
      </w:r>
      <w:r w:rsidRPr="00D41526">
        <w:rPr>
          <w:rFonts w:ascii="Arial" w:hAnsi="Arial" w:cs="Arial"/>
          <w:sz w:val="20"/>
          <w:szCs w:val="20"/>
        </w:rPr>
        <w:t>возрас</w:t>
      </w:r>
      <w:r>
        <w:rPr>
          <w:rFonts w:ascii="Arial" w:hAnsi="Arial" w:cs="Arial"/>
          <w:sz w:val="20"/>
          <w:szCs w:val="20"/>
        </w:rPr>
        <w:t>ту.</w:t>
      </w:r>
    </w:p>
    <w:p w:rsidR="00D413FE" w:rsidRPr="00D41526" w:rsidRDefault="00D413FE" w:rsidP="00D413FE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01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773BF6" w:rsidRPr="00D41526" w:rsidRDefault="00E95CE6" w:rsidP="00773BF6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6704" behindDoc="0" locked="0" layoutInCell="1" allowOverlap="1" wp14:anchorId="031AF920" wp14:editId="3CD3ED82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31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2U3SwIAAFoEAAAOAAAAZHJzL2Uyb0RvYy54bWysVE2O0zAY3SNxB8v7TpJOpr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CJ&#10;82U3SwIAAFoEAAAOAAAAAAAAAAAAAAAAAC4CAABkcnMvZTJvRG9jLnhtbFBLAQItABQABgAIAAAA&#10;IQCGdAUg3wAAAAoBAAAPAAAAAAAAAAAAAAAAAKUEAABkcnMvZG93bnJldi54bWxQSwUGAAAAAAQA&#10;BADzAAAAsQUAAAAA&#10;" strokeweight="2pt"/>
            </w:pict>
          </mc:Fallback>
        </mc:AlternateContent>
      </w:r>
    </w:p>
    <w:p w:rsidR="007F1408" w:rsidRPr="00D41526" w:rsidRDefault="007F1408" w:rsidP="007F1408">
      <w:pPr>
        <w:keepNext/>
        <w:tabs>
          <w:tab w:val="left" w:pos="6480"/>
        </w:tabs>
        <w:jc w:val="center"/>
        <w:outlineLvl w:val="0"/>
        <w:rPr>
          <w:b/>
          <w:i/>
          <w:caps/>
          <w:spacing w:val="-4"/>
        </w:rPr>
      </w:pPr>
      <w:r>
        <w:rPr>
          <w:b/>
          <w:i/>
          <w:caps/>
          <w:spacing w:val="-4"/>
        </w:rPr>
        <w:t>1</w:t>
      </w:r>
      <w:r w:rsidRPr="00D41526">
        <w:rPr>
          <w:b/>
          <w:i/>
          <w:caps/>
          <w:spacing w:val="-4"/>
        </w:rPr>
        <w:t xml:space="preserve"> раздел: </w:t>
      </w:r>
      <w:r w:rsidR="00946EA4" w:rsidRPr="00946EA4">
        <w:rPr>
          <w:b/>
          <w:i/>
          <w:caps/>
          <w:spacing w:val="-4"/>
        </w:rPr>
        <w:t>В.Путин. Возвращение</w:t>
      </w:r>
    </w:p>
    <w:p w:rsidR="007F1408" w:rsidRPr="006D249F" w:rsidRDefault="007F1408" w:rsidP="007F1408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5D06E8">
        <w:rPr>
          <w:rFonts w:cs="Arial"/>
          <w:b/>
          <w:bCs/>
          <w:caps/>
          <w:spacing w:val="-4"/>
        </w:rPr>
        <w:t>ВЫ ОДОБРЯЕТЕ ИЛИ НЕ ОДОБРЯЕТЕ ВОЗВРАЩЕНИЕ В. ПУТИНА НА ПР</w:t>
      </w:r>
      <w:r w:rsidRPr="005D06E8">
        <w:rPr>
          <w:rFonts w:cs="Arial"/>
          <w:b/>
          <w:bCs/>
          <w:caps/>
          <w:spacing w:val="-4"/>
        </w:rPr>
        <w:t>Е</w:t>
      </w:r>
      <w:r>
        <w:rPr>
          <w:rFonts w:cs="Arial"/>
          <w:b/>
          <w:bCs/>
          <w:caps/>
          <w:spacing w:val="-4"/>
        </w:rPr>
        <w:t>ЗИДЕНТСКИЙ ПОСТ ПОСЛЕ ЧЕТЫРЕХ</w:t>
      </w:r>
      <w:r w:rsidRPr="005D06E8">
        <w:rPr>
          <w:rFonts w:cs="Arial"/>
          <w:b/>
          <w:bCs/>
          <w:caps/>
          <w:spacing w:val="-4"/>
        </w:rPr>
        <w:t>ЛЕТНЕГО ПЕРЕРЫВА</w:t>
      </w:r>
      <w:r w:rsidRPr="001978B6">
        <w:rPr>
          <w:rFonts w:cs="Arial"/>
          <w:b/>
          <w:bCs/>
          <w:caps/>
          <w:spacing w:val="-4"/>
        </w:rPr>
        <w:t>?</w:t>
      </w:r>
    </w:p>
    <w:p w:rsidR="007F1408" w:rsidRPr="00E837DE" w:rsidRDefault="007F1408" w:rsidP="007F1408">
      <w:pPr>
        <w:jc w:val="right"/>
        <w:rPr>
          <w:rFonts w:eastAsia="Calibri"/>
          <w:i/>
          <w:lang w:eastAsia="en-US"/>
        </w:rPr>
      </w:pPr>
      <w:r w:rsidRPr="001F22A8">
        <w:rPr>
          <w:rFonts w:eastAsia="Calibri"/>
          <w:i/>
          <w:lang w:eastAsia="en-US"/>
        </w:rPr>
        <w:t xml:space="preserve">Таблица </w:t>
      </w:r>
      <w:r w:rsidR="00E837DE">
        <w:rPr>
          <w:rFonts w:eastAsia="Calibri"/>
          <w:i/>
          <w:lang w:eastAsia="en-US"/>
        </w:rPr>
        <w:t>1</w:t>
      </w:r>
    </w:p>
    <w:bookmarkStart w:id="2" w:name="_MON_1400062790"/>
    <w:bookmarkEnd w:id="2"/>
    <w:bookmarkStart w:id="3" w:name="_MON_1400076739"/>
    <w:bookmarkEnd w:id="3"/>
    <w:p w:rsidR="007F1408" w:rsidRDefault="00BC3A28" w:rsidP="007F1408">
      <w:pPr>
        <w:ind w:left="181"/>
        <w:jc w:val="center"/>
        <w:rPr>
          <w:rFonts w:eastAsia="Calibri"/>
          <w:i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object w:dxaOrig="9636" w:dyaOrig="90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8.55pt;height:424.8pt" o:ole="" fillcolor="window">
            <v:imagedata r:id="rId11" o:title=""/>
          </v:shape>
          <o:OLEObject Type="Embed" ProgID="Excel.Sheet.12" ShapeID="_x0000_i1025" DrawAspect="Content" ObjectID="_1402827239" r:id="rId12"/>
        </w:object>
      </w:r>
    </w:p>
    <w:p w:rsidR="007F1408" w:rsidRPr="00E56FCF" w:rsidRDefault="007F1408" w:rsidP="007F1408">
      <w:pPr>
        <w:ind w:left="181"/>
        <w:jc w:val="center"/>
        <w:rPr>
          <w:rFonts w:eastAsia="Calibri"/>
          <w:i/>
          <w:lang w:eastAsia="en-US"/>
        </w:rPr>
      </w:pPr>
      <w:r w:rsidRPr="006D249F">
        <w:rPr>
          <w:rFonts w:eastAsia="Calibri"/>
          <w:i/>
          <w:lang w:eastAsia="en-US"/>
        </w:rPr>
        <w:t>(Примечание: распределение ответов респондентов по строке составляет 100%)</w:t>
      </w:r>
    </w:p>
    <w:p w:rsidR="007F1408" w:rsidRDefault="007F1408" w:rsidP="007F1408">
      <w:pPr>
        <w:rPr>
          <w:rFonts w:eastAsia="Calibri"/>
          <w:lang w:eastAsia="en-US"/>
        </w:rPr>
      </w:pPr>
    </w:p>
    <w:p w:rsidR="007F1408" w:rsidRDefault="007F1408" w:rsidP="007F1408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целом</w:t>
      </w:r>
      <w:r w:rsidRPr="00567E3B">
        <w:rPr>
          <w:rFonts w:eastAsia="Calibri"/>
          <w:lang w:eastAsia="en-US"/>
        </w:rPr>
        <w:t xml:space="preserve"> </w:t>
      </w:r>
      <w:r w:rsidRPr="00A34C6C">
        <w:rPr>
          <w:rFonts w:eastAsia="Calibri"/>
          <w:b/>
          <w:lang w:eastAsia="en-US"/>
        </w:rPr>
        <w:t>51%</w:t>
      </w:r>
      <w:r w:rsidRPr="00567E3B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воронежцев одобряют возвращение Владимира Путина на президентский пост п</w:t>
      </w:r>
      <w:r>
        <w:rPr>
          <w:rFonts w:eastAsia="Calibri"/>
          <w:lang w:eastAsia="en-US"/>
        </w:rPr>
        <w:t>о</w:t>
      </w:r>
      <w:r>
        <w:rPr>
          <w:rFonts w:eastAsia="Calibri"/>
          <w:lang w:eastAsia="en-US"/>
        </w:rPr>
        <w:t>сле четырехлетнего перерыва. Как всегда, когда это касается Путина, трудно выделить какие-то сп</w:t>
      </w:r>
      <w:r>
        <w:rPr>
          <w:rFonts w:eastAsia="Calibri"/>
          <w:lang w:eastAsia="en-US"/>
        </w:rPr>
        <w:t>е</w:t>
      </w:r>
      <w:r>
        <w:rPr>
          <w:rFonts w:eastAsia="Calibri"/>
          <w:lang w:eastAsia="en-US"/>
        </w:rPr>
        <w:t>цифические группы населения, которые были бы лояльны к нему более, чем остальные. Высок пр</w:t>
      </w:r>
      <w:r>
        <w:rPr>
          <w:rFonts w:eastAsia="Calibri"/>
          <w:lang w:eastAsia="en-US"/>
        </w:rPr>
        <w:t>о</w:t>
      </w:r>
      <w:r>
        <w:rPr>
          <w:rFonts w:eastAsia="Calibri"/>
          <w:lang w:eastAsia="en-US"/>
        </w:rPr>
        <w:t xml:space="preserve">цент одобрения как среди молодых людей от 25 до 30 лет – </w:t>
      </w:r>
      <w:r w:rsidRPr="00A34C6C">
        <w:rPr>
          <w:rFonts w:eastAsia="Calibri"/>
          <w:b/>
          <w:lang w:eastAsia="en-US"/>
        </w:rPr>
        <w:t>58%</w:t>
      </w:r>
      <w:r>
        <w:rPr>
          <w:rFonts w:eastAsia="Calibri"/>
          <w:lang w:eastAsia="en-US"/>
        </w:rPr>
        <w:t xml:space="preserve">, так и среди пожилых граждан – </w:t>
      </w:r>
      <w:r w:rsidRPr="00A34C6C">
        <w:rPr>
          <w:rFonts w:eastAsia="Calibri"/>
          <w:b/>
          <w:lang w:eastAsia="en-US"/>
        </w:rPr>
        <w:t>56%</w:t>
      </w:r>
      <w:r>
        <w:rPr>
          <w:rFonts w:eastAsia="Calibri"/>
          <w:lang w:eastAsia="en-US"/>
        </w:rPr>
        <w:t xml:space="preserve">. Чем-то смог Президент «зацепить» все социальные слои, оставаясь, как когда-то выразились эксперты, «президентом всех россиян». </w:t>
      </w:r>
    </w:p>
    <w:p w:rsidR="007F1408" w:rsidRDefault="007F1408" w:rsidP="007F1408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Не одобряют возвращение Путина </w:t>
      </w:r>
      <w:r w:rsidRPr="00A34C6C">
        <w:rPr>
          <w:rFonts w:eastAsia="Calibri"/>
          <w:b/>
          <w:lang w:eastAsia="en-US"/>
        </w:rPr>
        <w:t>32%</w:t>
      </w:r>
      <w:r>
        <w:rPr>
          <w:rFonts w:eastAsia="Calibri"/>
          <w:lang w:eastAsia="en-US"/>
        </w:rPr>
        <w:t xml:space="preserve"> воронежцев. Неодобрение тоже не характерно для какой-то определенной группы. Пожалуй, можно сказать о повышенном уровне недовольства среди самых бедных (не хватает на хлеб) – </w:t>
      </w:r>
      <w:r w:rsidRPr="00A34C6C">
        <w:rPr>
          <w:rFonts w:eastAsia="Calibri"/>
          <w:b/>
          <w:lang w:eastAsia="en-US"/>
        </w:rPr>
        <w:t>61%</w:t>
      </w:r>
      <w:r w:rsidR="00BC3A28">
        <w:rPr>
          <w:rFonts w:eastAsia="Calibri"/>
          <w:b/>
          <w:lang w:eastAsia="en-US"/>
        </w:rPr>
        <w:t>.</w:t>
      </w:r>
      <w:r>
        <w:rPr>
          <w:rFonts w:eastAsia="Calibri"/>
          <w:lang w:eastAsia="en-US"/>
        </w:rPr>
        <w:t xml:space="preserve"> </w:t>
      </w:r>
      <w:r w:rsidR="00BC3A28">
        <w:rPr>
          <w:rFonts w:eastAsia="Calibri"/>
          <w:lang w:eastAsia="en-US"/>
        </w:rPr>
        <w:t xml:space="preserve">Чуть выше среднего уровень полного неприятия возвращения В.Путина в президентское кресло у людей среднего возраста </w:t>
      </w:r>
      <w:r w:rsidR="00C05635">
        <w:rPr>
          <w:rFonts w:eastAsia="Calibri"/>
          <w:lang w:eastAsia="en-US"/>
        </w:rPr>
        <w:t xml:space="preserve">с </w:t>
      </w:r>
      <w:r w:rsidR="00BC3A28">
        <w:rPr>
          <w:rFonts w:eastAsia="Calibri"/>
          <w:lang w:eastAsia="en-US"/>
        </w:rPr>
        <w:t>хорошим уровнем образования</w:t>
      </w:r>
      <w:r>
        <w:rPr>
          <w:rFonts w:eastAsia="Calibri"/>
          <w:lang w:eastAsia="en-US"/>
        </w:rPr>
        <w:t xml:space="preserve">. </w:t>
      </w:r>
    </w:p>
    <w:p w:rsidR="007F1408" w:rsidRDefault="007F1408" w:rsidP="007F1408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 то же время </w:t>
      </w:r>
      <w:r w:rsidRPr="00A34C6C">
        <w:rPr>
          <w:rFonts w:eastAsia="Calibri"/>
          <w:b/>
          <w:lang w:eastAsia="en-US"/>
        </w:rPr>
        <w:t>17%</w:t>
      </w:r>
      <w:r>
        <w:rPr>
          <w:rFonts w:eastAsia="Calibri"/>
          <w:lang w:eastAsia="en-US"/>
        </w:rPr>
        <w:t xml:space="preserve"> опрошенных затруднились дать свой ответ на этот вопрос. Можно предп</w:t>
      </w:r>
      <w:r>
        <w:rPr>
          <w:rFonts w:eastAsia="Calibri"/>
          <w:lang w:eastAsia="en-US"/>
        </w:rPr>
        <w:t>о</w:t>
      </w:r>
      <w:r>
        <w:rPr>
          <w:rFonts w:eastAsia="Calibri"/>
          <w:lang w:eastAsia="en-US"/>
        </w:rPr>
        <w:t>ложить, что их оценка зависит от того, какую стратегию и тактику правления выберет В.В.Путин п</w:t>
      </w:r>
      <w:r>
        <w:rPr>
          <w:rFonts w:eastAsia="Calibri"/>
          <w:lang w:eastAsia="en-US"/>
        </w:rPr>
        <w:t>о</w:t>
      </w:r>
      <w:r>
        <w:rPr>
          <w:rFonts w:eastAsia="Calibri"/>
          <w:lang w:eastAsia="en-US"/>
        </w:rPr>
        <w:t>сле своего возвращения</w:t>
      </w:r>
      <w:r w:rsidR="00BC3A28">
        <w:rPr>
          <w:rFonts w:eastAsia="Calibri"/>
          <w:lang w:eastAsia="en-US"/>
        </w:rPr>
        <w:t>.</w:t>
      </w:r>
    </w:p>
    <w:p w:rsidR="007F1408" w:rsidRPr="00567E3B" w:rsidRDefault="007F1408" w:rsidP="007F1408">
      <w:pPr>
        <w:ind w:firstLine="567"/>
        <w:jc w:val="both"/>
        <w:rPr>
          <w:rFonts w:eastAsia="Calibri"/>
          <w:lang w:eastAsia="en-US"/>
        </w:rPr>
      </w:pPr>
      <w:r w:rsidRPr="00567E3B">
        <w:rPr>
          <w:rFonts w:eastAsia="Calibri"/>
          <w:lang w:eastAsia="en-US"/>
        </w:rPr>
        <w:br w:type="page"/>
      </w:r>
    </w:p>
    <w:p w:rsidR="007F1408" w:rsidRPr="00D41526" w:rsidRDefault="007F1408" w:rsidP="007F140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7F1408" w:rsidRPr="00D41526" w:rsidRDefault="007F1408" w:rsidP="007F1408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294B6680" wp14:editId="4CA817E9">
            <wp:extent cx="533400" cy="628650"/>
            <wp:effectExtent l="0" t="0" r="0" b="0"/>
            <wp:docPr id="100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13FE" w:rsidRPr="00D41526" w:rsidRDefault="00D413FE" w:rsidP="00D413FE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A06A62">
        <w:rPr>
          <w:rFonts w:ascii="Arial" w:hAnsi="Arial" w:cs="Arial"/>
          <w:sz w:val="20"/>
          <w:szCs w:val="20"/>
        </w:rPr>
        <w:t>21-29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D41526">
        <w:rPr>
          <w:rFonts w:ascii="Arial" w:hAnsi="Arial" w:cs="Arial"/>
          <w:sz w:val="20"/>
          <w:szCs w:val="20"/>
        </w:rPr>
        <w:t xml:space="preserve"> интервью.</w:t>
      </w:r>
    </w:p>
    <w:p w:rsidR="00D413FE" w:rsidRDefault="00D413FE" w:rsidP="00D413FE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</w:t>
      </w:r>
      <w:r>
        <w:rPr>
          <w:rFonts w:ascii="Arial" w:hAnsi="Arial" w:cs="Arial"/>
          <w:sz w:val="20"/>
          <w:szCs w:val="20"/>
        </w:rPr>
        <w:t xml:space="preserve"> и </w:t>
      </w:r>
      <w:r w:rsidRPr="00D41526">
        <w:rPr>
          <w:rFonts w:ascii="Arial" w:hAnsi="Arial" w:cs="Arial"/>
          <w:sz w:val="20"/>
          <w:szCs w:val="20"/>
        </w:rPr>
        <w:t>возрас</w:t>
      </w:r>
      <w:r>
        <w:rPr>
          <w:rFonts w:ascii="Arial" w:hAnsi="Arial" w:cs="Arial"/>
          <w:sz w:val="20"/>
          <w:szCs w:val="20"/>
        </w:rPr>
        <w:t>ту.</w:t>
      </w:r>
    </w:p>
    <w:p w:rsidR="00D413FE" w:rsidRPr="00D41526" w:rsidRDefault="00D413FE" w:rsidP="00D413FE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01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7F1408" w:rsidRPr="00D41526" w:rsidRDefault="007F1408" w:rsidP="007F1408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41696" behindDoc="0" locked="0" layoutInCell="1" allowOverlap="1" wp14:anchorId="67AA368F" wp14:editId="07FC01E4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97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416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TNgSwIAAFoEAAAOAAAAZHJzL2Uyb0RvYy54bWysVE2O0zAY3SNxB8v7TpKS6b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B5&#10;kTNgSwIAAFoEAAAOAAAAAAAAAAAAAAAAAC4CAABkcnMvZTJvRG9jLnhtbFBLAQItABQABgAIAAAA&#10;IQCGdAUg3wAAAAoBAAAPAAAAAAAAAAAAAAAAAKUEAABkcnMvZG93bnJldi54bWxQSwUGAAAAAAQA&#10;BADzAAAAsQUAAAAA&#10;" strokeweight="2pt"/>
            </w:pict>
          </mc:Fallback>
        </mc:AlternateContent>
      </w:r>
    </w:p>
    <w:p w:rsidR="007F1408" w:rsidRPr="006D249F" w:rsidRDefault="007F1408" w:rsidP="007F1408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5D06E8">
        <w:rPr>
          <w:rFonts w:cs="Arial"/>
          <w:b/>
          <w:bCs/>
          <w:caps/>
          <w:spacing w:val="-4"/>
        </w:rPr>
        <w:t>ЛИЧНО ВЫ ПРЕДПОЧЛИ БЫ, ЧТОБЫ В. ПУТИН УПРАВЛЯЛ СТРАНОЙ ТАК ЖЕ, КАК ВО ВРЕМЯ СВОИХ ПЕРВЫХ ДВУХ ПРЕЗИДЕНТСКИХ СРОКОВ, ИЛИ ЧТОБЫ ОН ИЗМЕНИЛ СТИЛЬ, МЕТОДЫ УПРАВЛЕНИЯ СТРАНОЙ</w:t>
      </w:r>
      <w:r w:rsidRPr="001978B6">
        <w:rPr>
          <w:rFonts w:cs="Arial"/>
          <w:b/>
          <w:bCs/>
          <w:caps/>
          <w:spacing w:val="-4"/>
        </w:rPr>
        <w:t>?</w:t>
      </w:r>
    </w:p>
    <w:p w:rsidR="007F1408" w:rsidRPr="00E837DE" w:rsidRDefault="007F1408" w:rsidP="007F1408">
      <w:pPr>
        <w:jc w:val="right"/>
        <w:rPr>
          <w:rFonts w:eastAsia="Calibri"/>
          <w:i/>
          <w:lang w:eastAsia="en-US"/>
        </w:rPr>
      </w:pPr>
      <w:r w:rsidRPr="001F22A8">
        <w:rPr>
          <w:rFonts w:eastAsia="Calibri"/>
          <w:i/>
          <w:lang w:eastAsia="en-US"/>
        </w:rPr>
        <w:t xml:space="preserve">Таблица </w:t>
      </w:r>
      <w:r w:rsidR="00E837DE">
        <w:rPr>
          <w:rFonts w:eastAsia="Calibri"/>
          <w:i/>
          <w:lang w:eastAsia="en-US"/>
        </w:rPr>
        <w:t>2</w:t>
      </w:r>
    </w:p>
    <w:bookmarkStart w:id="4" w:name="_MON_1400076900"/>
    <w:bookmarkStart w:id="5" w:name="_MON_1400062591"/>
    <w:bookmarkStart w:id="6" w:name="_MON_1400062708"/>
    <w:bookmarkStart w:id="7" w:name="_MON_1400314344"/>
    <w:bookmarkStart w:id="8" w:name="_MON_1400314387"/>
    <w:bookmarkStart w:id="9" w:name="_MON_1400314405"/>
    <w:bookmarkStart w:id="10" w:name="_MON_1400314420"/>
    <w:bookmarkEnd w:id="4"/>
    <w:bookmarkEnd w:id="5"/>
    <w:bookmarkEnd w:id="6"/>
    <w:bookmarkEnd w:id="7"/>
    <w:bookmarkEnd w:id="8"/>
    <w:bookmarkEnd w:id="9"/>
    <w:bookmarkEnd w:id="10"/>
    <w:bookmarkStart w:id="11" w:name="_MON_1400314438"/>
    <w:bookmarkEnd w:id="11"/>
    <w:p w:rsidR="007F1408" w:rsidRDefault="00946EA4" w:rsidP="007F1408">
      <w:pPr>
        <w:ind w:left="181"/>
        <w:jc w:val="center"/>
        <w:rPr>
          <w:rFonts w:eastAsia="Calibri"/>
          <w:i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object w:dxaOrig="10110" w:dyaOrig="5464">
          <v:shape id="_x0000_i1026" type="#_x0000_t75" style="width:470.9pt;height:254.9pt" o:ole="" fillcolor="window">
            <v:imagedata r:id="rId13" o:title=""/>
          </v:shape>
          <o:OLEObject Type="Embed" ProgID="Excel.Sheet.12" ShapeID="_x0000_i1026" DrawAspect="Content" ObjectID="_1402827240" r:id="rId14"/>
        </w:object>
      </w:r>
    </w:p>
    <w:p w:rsidR="007F1408" w:rsidRPr="00E56FCF" w:rsidRDefault="007F1408" w:rsidP="007F1408">
      <w:pPr>
        <w:ind w:left="181"/>
        <w:jc w:val="center"/>
        <w:rPr>
          <w:rFonts w:eastAsia="Calibri"/>
          <w:i/>
          <w:lang w:eastAsia="en-US"/>
        </w:rPr>
      </w:pPr>
      <w:r w:rsidRPr="006D249F">
        <w:rPr>
          <w:rFonts w:eastAsia="Calibri"/>
          <w:i/>
          <w:lang w:eastAsia="en-US"/>
        </w:rPr>
        <w:t>(Примечание: распределение ответов респондентов по строке составляет 100%)</w:t>
      </w:r>
    </w:p>
    <w:p w:rsidR="007F1408" w:rsidRDefault="007F1408" w:rsidP="007F1408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Большинство воронежцев (</w:t>
      </w:r>
      <w:r w:rsidRPr="000849C4">
        <w:rPr>
          <w:rFonts w:eastAsia="Calibri"/>
          <w:b/>
          <w:lang w:eastAsia="en-US"/>
        </w:rPr>
        <w:t>71%</w:t>
      </w:r>
      <w:r>
        <w:rPr>
          <w:rFonts w:eastAsia="Calibri"/>
          <w:lang w:eastAsia="en-US"/>
        </w:rPr>
        <w:t xml:space="preserve">) предпочли бы, чтобы Владимир Путин изменил стиль и методы управления страной, но </w:t>
      </w:r>
      <w:r w:rsidRPr="00A34C6C">
        <w:rPr>
          <w:rFonts w:eastAsia="Calibri"/>
          <w:b/>
          <w:lang w:eastAsia="en-US"/>
        </w:rPr>
        <w:t>15%</w:t>
      </w:r>
      <w:r>
        <w:rPr>
          <w:rFonts w:eastAsia="Calibri"/>
          <w:lang w:eastAsia="en-US"/>
        </w:rPr>
        <w:t xml:space="preserve"> горожан желают, чтобы он управлял страной так же</w:t>
      </w:r>
      <w:r w:rsidR="00C05635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как и во время св</w:t>
      </w:r>
      <w:r>
        <w:rPr>
          <w:rFonts w:eastAsia="Calibri"/>
          <w:lang w:eastAsia="en-US"/>
        </w:rPr>
        <w:t>о</w:t>
      </w:r>
      <w:r>
        <w:rPr>
          <w:rFonts w:eastAsia="Calibri"/>
          <w:lang w:eastAsia="en-US"/>
        </w:rPr>
        <w:t xml:space="preserve">их первых двух президентских сроков. </w:t>
      </w:r>
      <w:r w:rsidRPr="002C22F6">
        <w:rPr>
          <w:rFonts w:eastAsia="Calibri"/>
          <w:lang w:eastAsia="en-US"/>
        </w:rPr>
        <w:t xml:space="preserve">Стиль </w:t>
      </w:r>
      <w:r>
        <w:rPr>
          <w:rFonts w:eastAsia="Calibri"/>
          <w:lang w:eastAsia="en-US"/>
        </w:rPr>
        <w:t>и методы управления Владимира Путина гражданам России хо</w:t>
      </w:r>
      <w:bookmarkStart w:id="12" w:name="_GoBack"/>
      <w:bookmarkEnd w:id="12"/>
      <w:r>
        <w:rPr>
          <w:rFonts w:eastAsia="Calibri"/>
          <w:lang w:eastAsia="en-US"/>
        </w:rPr>
        <w:t xml:space="preserve">рошо знакомы, но все же </w:t>
      </w:r>
      <w:r w:rsidRPr="00A34C6C">
        <w:rPr>
          <w:rFonts w:eastAsia="Calibri"/>
          <w:b/>
          <w:lang w:eastAsia="en-US"/>
        </w:rPr>
        <w:t>14%</w:t>
      </w:r>
      <w:r>
        <w:rPr>
          <w:rFonts w:eastAsia="Calibri"/>
          <w:lang w:eastAsia="en-US"/>
        </w:rPr>
        <w:t xml:space="preserve"> жителей города затруднились ответить на </w:t>
      </w:r>
      <w:r w:rsidR="00BC3A28">
        <w:rPr>
          <w:rFonts w:eastAsia="Calibri"/>
          <w:lang w:eastAsia="en-US"/>
        </w:rPr>
        <w:t>поставленный</w:t>
      </w:r>
      <w:r>
        <w:rPr>
          <w:rFonts w:eastAsia="Calibri"/>
          <w:lang w:eastAsia="en-US"/>
        </w:rPr>
        <w:t xml:space="preserve"> в</w:t>
      </w:r>
      <w:r>
        <w:rPr>
          <w:rFonts w:eastAsia="Calibri"/>
          <w:lang w:eastAsia="en-US"/>
        </w:rPr>
        <w:t>о</w:t>
      </w:r>
      <w:r>
        <w:rPr>
          <w:rFonts w:eastAsia="Calibri"/>
          <w:lang w:eastAsia="en-US"/>
        </w:rPr>
        <w:t>прос.</w:t>
      </w:r>
    </w:p>
    <w:p w:rsidR="007F1408" w:rsidRDefault="007F1408" w:rsidP="007F1408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Сравним мнение воронежцев и россиян в целом по этому вопросу (Всероссийский опрос пров</w:t>
      </w:r>
      <w:r>
        <w:rPr>
          <w:rFonts w:eastAsia="Calibri"/>
          <w:lang w:eastAsia="en-US"/>
        </w:rPr>
        <w:t>е</w:t>
      </w:r>
      <w:r>
        <w:rPr>
          <w:rFonts w:eastAsia="Calibri"/>
          <w:lang w:eastAsia="en-US"/>
        </w:rPr>
        <w:t xml:space="preserve">ден Фондом «Общественное мнение» в мае 2012 года, опрошено 1500 жителей 43 субъектов РФ). </w:t>
      </w:r>
    </w:p>
    <w:p w:rsidR="007F1408" w:rsidRDefault="007F1408" w:rsidP="007F1408">
      <w:pPr>
        <w:jc w:val="center"/>
        <w:rPr>
          <w:b/>
          <w:i/>
        </w:rPr>
      </w:pPr>
    </w:p>
    <w:p w:rsidR="007F1408" w:rsidRDefault="007F1408" w:rsidP="007F1408">
      <w:pPr>
        <w:jc w:val="center"/>
        <w:rPr>
          <w:b/>
          <w:i/>
        </w:rPr>
      </w:pPr>
      <w:r w:rsidRPr="00A34C6C">
        <w:rPr>
          <w:b/>
          <w:i/>
        </w:rPr>
        <w:t>Лично Вы предпочли бы, чтобы В. Путин управлял страной так же, как во время своих первых двух президентских сроков, или чтобы он изменил стиль, методы управления страной?</w:t>
      </w:r>
    </w:p>
    <w:p w:rsidR="007F1408" w:rsidRPr="00A34C6C" w:rsidRDefault="007F1408" w:rsidP="007F1408">
      <w:pPr>
        <w:jc w:val="center"/>
        <w:rPr>
          <w:b/>
          <w:i/>
        </w:rPr>
      </w:pPr>
    </w:p>
    <w:p w:rsidR="007F1408" w:rsidRPr="00A34C6C" w:rsidRDefault="007F1408" w:rsidP="00946EA4">
      <w:pPr>
        <w:jc w:val="center"/>
      </w:pPr>
      <w:r>
        <w:rPr>
          <w:noProof/>
        </w:rPr>
        <w:drawing>
          <wp:inline distT="0" distB="0" distL="0" distR="0" wp14:anchorId="69E1378E" wp14:editId="001D377A">
            <wp:extent cx="6486525" cy="2286000"/>
            <wp:effectExtent l="0" t="0" r="9525" b="19050"/>
            <wp:docPr id="32" name="Диаграмма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7F1408" w:rsidRDefault="007F1408" w:rsidP="007F1408">
      <w:pPr>
        <w:ind w:firstLine="567"/>
        <w:rPr>
          <w:rFonts w:eastAsia="Calibri"/>
          <w:lang w:eastAsia="en-US"/>
        </w:rPr>
      </w:pPr>
      <w:r>
        <w:rPr>
          <w:rFonts w:eastAsia="Calibri"/>
          <w:lang w:eastAsia="en-US"/>
        </w:rPr>
        <w:t>Воронежцы более решительно настроены на перемены в стиле и методах управления страной Владимиром Путиным (</w:t>
      </w:r>
      <w:r w:rsidRPr="00A34C6C">
        <w:rPr>
          <w:rFonts w:eastAsia="Calibri"/>
          <w:b/>
          <w:lang w:eastAsia="en-US"/>
        </w:rPr>
        <w:t>71%</w:t>
      </w:r>
      <w:r>
        <w:rPr>
          <w:rFonts w:eastAsia="Calibri"/>
          <w:lang w:eastAsia="en-US"/>
        </w:rPr>
        <w:t>), чем прочие россияне (</w:t>
      </w:r>
      <w:r w:rsidRPr="00A34C6C">
        <w:rPr>
          <w:rFonts w:eastAsia="Calibri"/>
          <w:b/>
          <w:lang w:eastAsia="en-US"/>
        </w:rPr>
        <w:t>53%</w:t>
      </w:r>
      <w:r>
        <w:rPr>
          <w:rFonts w:eastAsia="Calibri"/>
          <w:lang w:eastAsia="en-US"/>
        </w:rPr>
        <w:t>). Но в любом случае</w:t>
      </w:r>
      <w:r w:rsidR="00C05635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 следует заметить, что большинство населения страны ждет и надеется на перемены. </w:t>
      </w:r>
      <w:r>
        <w:rPr>
          <w:rFonts w:eastAsia="Calibri"/>
          <w:lang w:eastAsia="en-US"/>
        </w:rPr>
        <w:br w:type="page"/>
      </w:r>
    </w:p>
    <w:p w:rsidR="007F1408" w:rsidRPr="00D41526" w:rsidRDefault="007F1408" w:rsidP="007F140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7F1408" w:rsidRPr="00D41526" w:rsidRDefault="007F1408" w:rsidP="007F1408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7BE60494" wp14:editId="424AA9FD">
            <wp:extent cx="533400" cy="628650"/>
            <wp:effectExtent l="0" t="0" r="0" b="0"/>
            <wp:docPr id="101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13FE" w:rsidRPr="00D41526" w:rsidRDefault="00D413FE" w:rsidP="00D413FE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A06A62">
        <w:rPr>
          <w:rFonts w:ascii="Arial" w:hAnsi="Arial" w:cs="Arial"/>
          <w:sz w:val="20"/>
          <w:szCs w:val="20"/>
        </w:rPr>
        <w:t>21-29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D41526">
        <w:rPr>
          <w:rFonts w:ascii="Arial" w:hAnsi="Arial" w:cs="Arial"/>
          <w:sz w:val="20"/>
          <w:szCs w:val="20"/>
        </w:rPr>
        <w:t xml:space="preserve"> интервью.</w:t>
      </w:r>
    </w:p>
    <w:p w:rsidR="00D413FE" w:rsidRDefault="00D413FE" w:rsidP="00D413FE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</w:t>
      </w:r>
      <w:r>
        <w:rPr>
          <w:rFonts w:ascii="Arial" w:hAnsi="Arial" w:cs="Arial"/>
          <w:sz w:val="20"/>
          <w:szCs w:val="20"/>
        </w:rPr>
        <w:t xml:space="preserve"> и </w:t>
      </w:r>
      <w:r w:rsidRPr="00D41526">
        <w:rPr>
          <w:rFonts w:ascii="Arial" w:hAnsi="Arial" w:cs="Arial"/>
          <w:sz w:val="20"/>
          <w:szCs w:val="20"/>
        </w:rPr>
        <w:t>возрас</w:t>
      </w:r>
      <w:r>
        <w:rPr>
          <w:rFonts w:ascii="Arial" w:hAnsi="Arial" w:cs="Arial"/>
          <w:sz w:val="20"/>
          <w:szCs w:val="20"/>
        </w:rPr>
        <w:t>ту.</w:t>
      </w:r>
    </w:p>
    <w:p w:rsidR="00D413FE" w:rsidRPr="00D41526" w:rsidRDefault="00D413FE" w:rsidP="00D413FE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01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7F1408" w:rsidRPr="00D41526" w:rsidRDefault="007F1408" w:rsidP="007F1408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42720" behindDoc="0" locked="0" layoutInCell="1" allowOverlap="1" wp14:anchorId="45681950" wp14:editId="459FFA10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98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427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DQtSwIAAFo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CX&#10;PDQtSwIAAFoEAAAOAAAAAAAAAAAAAAAAAC4CAABkcnMvZTJvRG9jLnhtbFBLAQItABQABgAIAAAA&#10;IQCGdAUg3wAAAAoBAAAPAAAAAAAAAAAAAAAAAKUEAABkcnMvZG93bnJldi54bWxQSwUGAAAAAAQA&#10;BADzAAAAsQUAAAAA&#10;" strokeweight="2pt"/>
            </w:pict>
          </mc:Fallback>
        </mc:AlternateContent>
      </w:r>
    </w:p>
    <w:p w:rsidR="007F1408" w:rsidRPr="006D249F" w:rsidRDefault="007F1408" w:rsidP="007F1408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5D06E8">
        <w:rPr>
          <w:rFonts w:cs="Arial"/>
          <w:b/>
          <w:bCs/>
          <w:caps/>
          <w:spacing w:val="-4"/>
        </w:rPr>
        <w:t>В. ПУТИН ВЕРНУЛСЯ НА ПРЕЗИДЕНТСКИЙ ПОСТ ПОСЛЕ ЧЕТЫРЁХЛЕ</w:t>
      </w:r>
      <w:r w:rsidRPr="005D06E8">
        <w:rPr>
          <w:rFonts w:cs="Arial"/>
          <w:b/>
          <w:bCs/>
          <w:caps/>
          <w:spacing w:val="-4"/>
        </w:rPr>
        <w:t>Т</w:t>
      </w:r>
      <w:r w:rsidRPr="005D06E8">
        <w:rPr>
          <w:rFonts w:cs="Arial"/>
          <w:b/>
          <w:bCs/>
          <w:caps/>
          <w:spacing w:val="-4"/>
        </w:rPr>
        <w:t>НЕГО ПЕРЕРЫВА. КАК ВЫ ДУМАЕТЕ, ТЕПЕРЬ В. ПУТИНУ БУДЕТ ЛЕГЧЕ ИЛИ СЛОЖНЕЕ РАБОТАТЬ НА ПОСТУ ГЛАВЫ ГОСУДАРСТВА, ЧЕМ ВО ВРЕМЯ ПРЕДЫДУЩЕГО ПРЕЗИДЕНТСТВА</w:t>
      </w:r>
      <w:r w:rsidRPr="001978B6">
        <w:rPr>
          <w:rFonts w:cs="Arial"/>
          <w:b/>
          <w:bCs/>
          <w:caps/>
          <w:spacing w:val="-4"/>
        </w:rPr>
        <w:t>?</w:t>
      </w:r>
    </w:p>
    <w:p w:rsidR="007F1408" w:rsidRPr="00E837DE" w:rsidRDefault="007F1408" w:rsidP="007F1408">
      <w:pPr>
        <w:jc w:val="right"/>
        <w:rPr>
          <w:rFonts w:eastAsia="Calibri"/>
          <w:i/>
          <w:lang w:eastAsia="en-US"/>
        </w:rPr>
      </w:pPr>
      <w:r w:rsidRPr="001F22A8">
        <w:rPr>
          <w:rFonts w:eastAsia="Calibri"/>
          <w:i/>
          <w:lang w:eastAsia="en-US"/>
        </w:rPr>
        <w:t xml:space="preserve">Таблица </w:t>
      </w:r>
      <w:r w:rsidR="00E837DE">
        <w:rPr>
          <w:rFonts w:eastAsia="Calibri"/>
          <w:i/>
          <w:lang w:eastAsia="en-US"/>
        </w:rPr>
        <w:t>3</w:t>
      </w:r>
    </w:p>
    <w:bookmarkStart w:id="13" w:name="_MON_1400065067"/>
    <w:bookmarkStart w:id="14" w:name="_MON_1400077006"/>
    <w:bookmarkStart w:id="15" w:name="_MON_1400314472"/>
    <w:bookmarkEnd w:id="13"/>
    <w:bookmarkEnd w:id="14"/>
    <w:bookmarkEnd w:id="15"/>
    <w:bookmarkStart w:id="16" w:name="_MON_1400314483"/>
    <w:bookmarkEnd w:id="16"/>
    <w:p w:rsidR="007F1408" w:rsidRDefault="00946EA4" w:rsidP="007F1408">
      <w:pPr>
        <w:ind w:left="181"/>
        <w:jc w:val="center"/>
        <w:rPr>
          <w:rFonts w:eastAsia="Calibri"/>
          <w:i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object w:dxaOrig="9208" w:dyaOrig="5564">
          <v:shape id="_x0000_i1027" type="#_x0000_t75" style="width:428.4pt;height:259.9pt" o:ole="" fillcolor="window">
            <v:imagedata r:id="rId16" o:title=""/>
          </v:shape>
          <o:OLEObject Type="Embed" ProgID="Excel.Sheet.12" ShapeID="_x0000_i1027" DrawAspect="Content" ObjectID="_1402827241" r:id="rId17"/>
        </w:object>
      </w:r>
    </w:p>
    <w:p w:rsidR="007F1408" w:rsidRPr="00E56FCF" w:rsidRDefault="007F1408" w:rsidP="007F1408">
      <w:pPr>
        <w:ind w:left="181"/>
        <w:jc w:val="center"/>
        <w:rPr>
          <w:rFonts w:eastAsia="Calibri"/>
          <w:i/>
          <w:lang w:eastAsia="en-US"/>
        </w:rPr>
      </w:pPr>
      <w:r w:rsidRPr="006D249F">
        <w:rPr>
          <w:rFonts w:eastAsia="Calibri"/>
          <w:i/>
          <w:lang w:eastAsia="en-US"/>
        </w:rPr>
        <w:t>(Примечание: распределение ответов респондентов по строке составляет 100%)</w:t>
      </w:r>
    </w:p>
    <w:p w:rsidR="007F1408" w:rsidRDefault="007F1408" w:rsidP="007F1408">
      <w:pPr>
        <w:ind w:firstLine="567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Воронежцы полагают, что после возвращения В. Путина на президентский пост работаться ему будет скорее легче (</w:t>
      </w:r>
      <w:r w:rsidRPr="006F1F50">
        <w:rPr>
          <w:rFonts w:eastAsia="Calibri"/>
          <w:b/>
          <w:lang w:eastAsia="en-US"/>
        </w:rPr>
        <w:t>44%</w:t>
      </w:r>
      <w:r>
        <w:rPr>
          <w:rFonts w:eastAsia="Calibri"/>
          <w:lang w:eastAsia="en-US"/>
        </w:rPr>
        <w:t>), чем сложнее (</w:t>
      </w:r>
      <w:r w:rsidRPr="006F1F50">
        <w:rPr>
          <w:rFonts w:eastAsia="Calibri"/>
          <w:b/>
          <w:lang w:eastAsia="en-US"/>
        </w:rPr>
        <w:t>38%</w:t>
      </w:r>
      <w:r>
        <w:rPr>
          <w:rFonts w:eastAsia="Calibri"/>
          <w:lang w:eastAsia="en-US"/>
        </w:rPr>
        <w:t>). Легкую работу ему прочат чаще всего  молодые люди (</w:t>
      </w:r>
      <w:r w:rsidRPr="006F1F50">
        <w:rPr>
          <w:rFonts w:eastAsia="Calibri"/>
          <w:b/>
          <w:lang w:eastAsia="en-US"/>
        </w:rPr>
        <w:t>64%</w:t>
      </w:r>
      <w:r>
        <w:rPr>
          <w:rFonts w:eastAsia="Calibri"/>
          <w:lang w:eastAsia="en-US"/>
        </w:rPr>
        <w:t>), а на будущие трудности указывают горожане старше 60 лет (</w:t>
      </w:r>
      <w:r w:rsidRPr="006F1F50">
        <w:rPr>
          <w:rFonts w:eastAsia="Calibri"/>
          <w:b/>
          <w:lang w:eastAsia="en-US"/>
        </w:rPr>
        <w:t>53%</w:t>
      </w:r>
      <w:r>
        <w:rPr>
          <w:rFonts w:eastAsia="Calibri"/>
          <w:lang w:eastAsia="en-US"/>
        </w:rPr>
        <w:t xml:space="preserve">). </w:t>
      </w:r>
    </w:p>
    <w:p w:rsidR="007F1408" w:rsidRDefault="007F1408" w:rsidP="007F1408">
      <w:pPr>
        <w:jc w:val="center"/>
        <w:rPr>
          <w:b/>
          <w:i/>
        </w:rPr>
      </w:pPr>
      <w:r w:rsidRPr="00D41C1B">
        <w:rPr>
          <w:b/>
          <w:i/>
        </w:rPr>
        <w:t xml:space="preserve">В. Путин вернулся на президентский пост после четырёхлетнего перерыва. Как Вы думаете, </w:t>
      </w:r>
    </w:p>
    <w:p w:rsidR="007F1408" w:rsidRDefault="007F1408" w:rsidP="007F1408">
      <w:pPr>
        <w:jc w:val="center"/>
        <w:rPr>
          <w:b/>
          <w:i/>
        </w:rPr>
      </w:pPr>
      <w:r w:rsidRPr="00D41C1B">
        <w:rPr>
          <w:b/>
          <w:i/>
        </w:rPr>
        <w:t xml:space="preserve">теперь В. Путину будет легче или сложнее работать на посту главы государства, </w:t>
      </w:r>
    </w:p>
    <w:p w:rsidR="007F1408" w:rsidRPr="00D41C1B" w:rsidRDefault="007F1408" w:rsidP="007F1408">
      <w:pPr>
        <w:jc w:val="center"/>
        <w:rPr>
          <w:b/>
          <w:i/>
        </w:rPr>
      </w:pPr>
      <w:r w:rsidRPr="00D41C1B">
        <w:rPr>
          <w:b/>
          <w:i/>
        </w:rPr>
        <w:t>чем во время предыдущего президентства?</w:t>
      </w:r>
    </w:p>
    <w:p w:rsidR="007F1408" w:rsidRDefault="007F1408" w:rsidP="007F1408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noProof/>
        </w:rPr>
        <w:drawing>
          <wp:inline distT="0" distB="0" distL="0" distR="0" wp14:anchorId="25491626" wp14:editId="7FE37D94">
            <wp:extent cx="6143625" cy="2447925"/>
            <wp:effectExtent l="0" t="0" r="9525" b="9525"/>
            <wp:docPr id="33" name="Диаграмма 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7F1408" w:rsidRDefault="007F1408" w:rsidP="007F1408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Сравнивая ответы воронежцев и россиян в целом, можно убедиться, что жители страны тоже склоняются к мнению, что Путину будет работать скорее легче, чем труднее: 38/30. Трудности обо</w:t>
      </w:r>
      <w:r>
        <w:rPr>
          <w:rFonts w:eastAsia="Calibri"/>
          <w:lang w:eastAsia="en-US"/>
        </w:rPr>
        <w:t>с</w:t>
      </w:r>
      <w:r>
        <w:rPr>
          <w:rFonts w:eastAsia="Calibri"/>
          <w:lang w:eastAsia="en-US"/>
        </w:rPr>
        <w:t>новываются наличием серьёзной оппозиции, ростом протестных движений. С другой стороны, мног</w:t>
      </w:r>
      <w:r>
        <w:rPr>
          <w:rFonts w:eastAsia="Calibri"/>
          <w:lang w:eastAsia="en-US"/>
        </w:rPr>
        <w:t>о</w:t>
      </w:r>
      <w:r>
        <w:rPr>
          <w:rFonts w:eastAsia="Calibri"/>
          <w:lang w:eastAsia="en-US"/>
        </w:rPr>
        <w:t xml:space="preserve">летний опыт правления в разных должностях, поддержка большинства народа и союз с премьером </w:t>
      </w:r>
      <w:r w:rsidR="003A5591">
        <w:rPr>
          <w:rFonts w:eastAsia="Calibri"/>
          <w:lang w:eastAsia="en-US"/>
        </w:rPr>
        <w:t xml:space="preserve">позволяют </w:t>
      </w:r>
      <w:r>
        <w:rPr>
          <w:rFonts w:eastAsia="Calibri"/>
          <w:lang w:eastAsia="en-US"/>
        </w:rPr>
        <w:t xml:space="preserve">прогнозировать успех в преодолении трудностей (Всероссийский опрос проведен Фондом «Общественное мнение» в мае 2012 года, опрошено 1500 жителей 43 субъектов РФ). </w:t>
      </w:r>
    </w:p>
    <w:p w:rsidR="007F1408" w:rsidRDefault="007F1408" w:rsidP="007F140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7F1408" w:rsidRPr="00D41526" w:rsidRDefault="007F1408" w:rsidP="007F140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7F1408" w:rsidRPr="00D41526" w:rsidRDefault="007F1408" w:rsidP="007F1408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5555856F" wp14:editId="4CECD81A">
            <wp:extent cx="533400" cy="628650"/>
            <wp:effectExtent l="0" t="0" r="0" b="0"/>
            <wp:docPr id="22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13FE" w:rsidRPr="00D41526" w:rsidRDefault="00D413FE" w:rsidP="00D413FE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A06A62">
        <w:rPr>
          <w:rFonts w:ascii="Arial" w:hAnsi="Arial" w:cs="Arial"/>
          <w:sz w:val="20"/>
          <w:szCs w:val="20"/>
        </w:rPr>
        <w:t>21-29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D41526">
        <w:rPr>
          <w:rFonts w:ascii="Arial" w:hAnsi="Arial" w:cs="Arial"/>
          <w:sz w:val="20"/>
          <w:szCs w:val="20"/>
        </w:rPr>
        <w:t xml:space="preserve"> интервью.</w:t>
      </w:r>
    </w:p>
    <w:p w:rsidR="00D413FE" w:rsidRDefault="00D413FE" w:rsidP="00D413FE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</w:t>
      </w:r>
      <w:r>
        <w:rPr>
          <w:rFonts w:ascii="Arial" w:hAnsi="Arial" w:cs="Arial"/>
          <w:sz w:val="20"/>
          <w:szCs w:val="20"/>
        </w:rPr>
        <w:t xml:space="preserve"> и </w:t>
      </w:r>
      <w:r w:rsidRPr="00D41526">
        <w:rPr>
          <w:rFonts w:ascii="Arial" w:hAnsi="Arial" w:cs="Arial"/>
          <w:sz w:val="20"/>
          <w:szCs w:val="20"/>
        </w:rPr>
        <w:t>возрас</w:t>
      </w:r>
      <w:r>
        <w:rPr>
          <w:rFonts w:ascii="Arial" w:hAnsi="Arial" w:cs="Arial"/>
          <w:sz w:val="20"/>
          <w:szCs w:val="20"/>
        </w:rPr>
        <w:t>ту.</w:t>
      </w:r>
    </w:p>
    <w:p w:rsidR="00D413FE" w:rsidRPr="00D41526" w:rsidRDefault="00D413FE" w:rsidP="00D413FE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01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7F1408" w:rsidRPr="00D41526" w:rsidRDefault="007F1408" w:rsidP="007F1408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43744" behindDoc="0" locked="0" layoutInCell="1" allowOverlap="1" wp14:anchorId="352B430D" wp14:editId="57B808E3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0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43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XvJSg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" strokeweight="2pt"/>
            </w:pict>
          </mc:Fallback>
        </mc:AlternateContent>
      </w:r>
    </w:p>
    <w:p w:rsidR="007F1408" w:rsidRPr="00D41526" w:rsidRDefault="007F1408" w:rsidP="007F1408">
      <w:pPr>
        <w:keepNext/>
        <w:tabs>
          <w:tab w:val="left" w:pos="6480"/>
        </w:tabs>
        <w:jc w:val="center"/>
        <w:outlineLvl w:val="0"/>
        <w:rPr>
          <w:b/>
          <w:i/>
          <w:caps/>
          <w:spacing w:val="-4"/>
        </w:rPr>
      </w:pPr>
      <w:r>
        <w:rPr>
          <w:b/>
          <w:i/>
          <w:caps/>
          <w:spacing w:val="-4"/>
        </w:rPr>
        <w:t>2</w:t>
      </w:r>
      <w:r w:rsidRPr="00D41526">
        <w:rPr>
          <w:b/>
          <w:i/>
          <w:caps/>
          <w:spacing w:val="-4"/>
        </w:rPr>
        <w:t xml:space="preserve"> раздел: </w:t>
      </w:r>
      <w:r w:rsidR="00946EA4" w:rsidRPr="00946EA4">
        <w:rPr>
          <w:b/>
          <w:i/>
          <w:caps/>
          <w:spacing w:val="-4"/>
        </w:rPr>
        <w:t>Что будет происходить в стране в ближайшие 6 лет? (Часть I)</w:t>
      </w:r>
    </w:p>
    <w:p w:rsidR="007F1408" w:rsidRPr="006D249F" w:rsidRDefault="007F1408" w:rsidP="007F1408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435C44">
        <w:rPr>
          <w:rFonts w:cs="Arial"/>
          <w:b/>
          <w:bCs/>
          <w:caps/>
          <w:spacing w:val="-4"/>
        </w:rPr>
        <w:t>ЧТО БУДЕТ ПРОИСХОДИТЬ В СТРАНЕ В БЛИЖАЙШИЕ 6 ЛЕТ - ПРОДО</w:t>
      </w:r>
      <w:r w:rsidRPr="00435C44">
        <w:rPr>
          <w:rFonts w:cs="Arial"/>
          <w:b/>
          <w:bCs/>
          <w:caps/>
          <w:spacing w:val="-4"/>
        </w:rPr>
        <w:t>Л</w:t>
      </w:r>
      <w:r w:rsidRPr="00435C44">
        <w:rPr>
          <w:rFonts w:cs="Arial"/>
          <w:b/>
          <w:bCs/>
          <w:caps/>
          <w:spacing w:val="-4"/>
        </w:rPr>
        <w:t>ЖЕНИЕ ЭКОНОМИЧЕСКИХ И ПОЛИТИЧЕСКИХ РЕФОРМ  ИЛИ СВОРАЧ</w:t>
      </w:r>
      <w:r w:rsidRPr="00435C44">
        <w:rPr>
          <w:rFonts w:cs="Arial"/>
          <w:b/>
          <w:bCs/>
          <w:caps/>
          <w:spacing w:val="-4"/>
        </w:rPr>
        <w:t>И</w:t>
      </w:r>
      <w:r w:rsidRPr="00435C44">
        <w:rPr>
          <w:rFonts w:cs="Arial"/>
          <w:b/>
          <w:bCs/>
          <w:caps/>
          <w:spacing w:val="-4"/>
        </w:rPr>
        <w:t>ВАНИЕ РЕФОРМ И ПЕРЕСМОТР ИХ РЕЗУЛЬТАТОВ</w:t>
      </w:r>
      <w:r w:rsidRPr="001978B6">
        <w:rPr>
          <w:rFonts w:cs="Arial"/>
          <w:b/>
          <w:bCs/>
          <w:caps/>
          <w:spacing w:val="-4"/>
        </w:rPr>
        <w:t>?</w:t>
      </w:r>
    </w:p>
    <w:p w:rsidR="007F1408" w:rsidRPr="00E837DE" w:rsidRDefault="007F1408" w:rsidP="007F1408">
      <w:pPr>
        <w:jc w:val="right"/>
        <w:rPr>
          <w:rFonts w:eastAsia="Calibri"/>
          <w:i/>
          <w:lang w:eastAsia="en-US"/>
        </w:rPr>
      </w:pPr>
      <w:r w:rsidRPr="001F22A8">
        <w:rPr>
          <w:rFonts w:eastAsia="Calibri"/>
          <w:i/>
          <w:lang w:eastAsia="en-US"/>
        </w:rPr>
        <w:t xml:space="preserve">Таблица </w:t>
      </w:r>
      <w:r w:rsidR="00E837DE">
        <w:rPr>
          <w:rFonts w:eastAsia="Calibri"/>
          <w:i/>
          <w:lang w:eastAsia="en-US"/>
        </w:rPr>
        <w:t>4</w:t>
      </w:r>
    </w:p>
    <w:bookmarkStart w:id="17" w:name="_MON_1400314513"/>
    <w:bookmarkStart w:id="18" w:name="_MON_1400314537"/>
    <w:bookmarkStart w:id="19" w:name="_MON_1400077029"/>
    <w:bookmarkStart w:id="20" w:name="_MON_1400065212"/>
    <w:bookmarkEnd w:id="17"/>
    <w:bookmarkEnd w:id="18"/>
    <w:bookmarkEnd w:id="19"/>
    <w:bookmarkEnd w:id="20"/>
    <w:bookmarkStart w:id="21" w:name="_MON_1400065274"/>
    <w:bookmarkEnd w:id="21"/>
    <w:p w:rsidR="007F1408" w:rsidRDefault="00AE2C1B" w:rsidP="007F1408">
      <w:pPr>
        <w:ind w:left="181"/>
        <w:jc w:val="center"/>
        <w:rPr>
          <w:rFonts w:eastAsia="Calibri"/>
          <w:i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object w:dxaOrig="9793" w:dyaOrig="6087">
          <v:shape id="_x0000_i1028" type="#_x0000_t75" style="width:455.75pt;height:284.4pt" o:ole="" fillcolor="window">
            <v:imagedata r:id="rId19" o:title=""/>
          </v:shape>
          <o:OLEObject Type="Embed" ProgID="Excel.Sheet.12" ShapeID="_x0000_i1028" DrawAspect="Content" ObjectID="_1402827242" r:id="rId20"/>
        </w:object>
      </w:r>
    </w:p>
    <w:p w:rsidR="007F1408" w:rsidRPr="00E56FCF" w:rsidRDefault="007F1408" w:rsidP="007F1408">
      <w:pPr>
        <w:ind w:left="181"/>
        <w:jc w:val="center"/>
        <w:rPr>
          <w:rFonts w:eastAsia="Calibri"/>
          <w:i/>
          <w:lang w:eastAsia="en-US"/>
        </w:rPr>
      </w:pPr>
      <w:r w:rsidRPr="006D249F">
        <w:rPr>
          <w:rFonts w:eastAsia="Calibri"/>
          <w:i/>
          <w:lang w:eastAsia="en-US"/>
        </w:rPr>
        <w:t>(Примечание: распределение ответов респондентов по строке составляет 100%)</w:t>
      </w:r>
    </w:p>
    <w:p w:rsidR="007F1408" w:rsidRPr="00167928" w:rsidRDefault="007F1408" w:rsidP="007F1408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Вступает в свою должность новый «старый» Президент</w:t>
      </w:r>
      <w:r w:rsidR="00903E62">
        <w:rPr>
          <w:rFonts w:eastAsia="Calibri"/>
          <w:lang w:eastAsia="en-US"/>
        </w:rPr>
        <w:t xml:space="preserve"> РФ</w:t>
      </w:r>
      <w:r>
        <w:rPr>
          <w:rFonts w:eastAsia="Calibri"/>
          <w:lang w:eastAsia="en-US"/>
        </w:rPr>
        <w:t>, и мы предлагаем населению дать свой прогноз на ближайшие шесть лет его правления.  По окончании этого срока можно будет сра</w:t>
      </w:r>
      <w:r>
        <w:rPr>
          <w:rFonts w:eastAsia="Calibri"/>
          <w:lang w:eastAsia="en-US"/>
        </w:rPr>
        <w:t>в</w:t>
      </w:r>
      <w:r>
        <w:rPr>
          <w:rFonts w:eastAsia="Calibri"/>
          <w:lang w:eastAsia="en-US"/>
        </w:rPr>
        <w:t xml:space="preserve">нить ожидания и результаты. В этот раз мы ограничимся тремя вопросами, а в следующих выпусках </w:t>
      </w:r>
      <w:r w:rsidR="00C156C5">
        <w:rPr>
          <w:rFonts w:eastAsia="Calibri"/>
          <w:lang w:eastAsia="en-US"/>
        </w:rPr>
        <w:t xml:space="preserve">нашего Бюллетеня </w:t>
      </w:r>
      <w:r>
        <w:rPr>
          <w:rFonts w:eastAsia="Calibri"/>
          <w:lang w:eastAsia="en-US"/>
        </w:rPr>
        <w:t xml:space="preserve">продолжим эту тему. </w:t>
      </w:r>
    </w:p>
    <w:p w:rsidR="007F1408" w:rsidRDefault="007F1408" w:rsidP="007F1408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Воронежцы в большинстве своем считают, что политические и экономические реформы будут продолжаться (</w:t>
      </w:r>
      <w:r w:rsidRPr="00BF3E8C">
        <w:rPr>
          <w:rFonts w:eastAsia="Calibri"/>
          <w:b/>
          <w:lang w:eastAsia="en-US"/>
        </w:rPr>
        <w:t>57%</w:t>
      </w:r>
      <w:r>
        <w:rPr>
          <w:rFonts w:eastAsia="Calibri"/>
          <w:lang w:eastAsia="en-US"/>
        </w:rPr>
        <w:t>). Молодежь в большей степени уверена в этом (</w:t>
      </w:r>
      <w:r w:rsidRPr="00BF3E8C">
        <w:rPr>
          <w:rFonts w:eastAsia="Calibri"/>
          <w:b/>
          <w:lang w:eastAsia="en-US"/>
        </w:rPr>
        <w:t>63%</w:t>
      </w:r>
      <w:r>
        <w:rPr>
          <w:rFonts w:eastAsia="Calibri"/>
          <w:lang w:eastAsia="en-US"/>
        </w:rPr>
        <w:t>), чем пожилые люди (</w:t>
      </w:r>
      <w:r w:rsidRPr="00BF3E8C">
        <w:rPr>
          <w:rFonts w:eastAsia="Calibri"/>
          <w:b/>
          <w:lang w:eastAsia="en-US"/>
        </w:rPr>
        <w:t>48%</w:t>
      </w:r>
      <w:r>
        <w:rPr>
          <w:rFonts w:eastAsia="Calibri"/>
          <w:lang w:eastAsia="en-US"/>
        </w:rPr>
        <w:t>). Однако каждый пятый житель Воронежа ожидает сворачивания реформ и пересмотра их результатов (</w:t>
      </w:r>
      <w:r w:rsidRPr="00BF3E8C">
        <w:rPr>
          <w:rFonts w:eastAsia="Calibri"/>
          <w:b/>
          <w:lang w:eastAsia="en-US"/>
        </w:rPr>
        <w:t>21%</w:t>
      </w:r>
      <w:r>
        <w:rPr>
          <w:rFonts w:eastAsia="Calibri"/>
          <w:lang w:eastAsia="en-US"/>
        </w:rPr>
        <w:t>). А что прогнозируют по этому поводу жители страны в целом? (Всероссийский опрос проведен Левада-Центром в апреле 2012 года, опрошено 1601 чел. в 45 регионах России).</w:t>
      </w:r>
    </w:p>
    <w:p w:rsidR="00AE2C1B" w:rsidRDefault="00AE2C1B" w:rsidP="007F1408">
      <w:pPr>
        <w:jc w:val="center"/>
        <w:rPr>
          <w:rFonts w:cs="Arial"/>
          <w:b/>
          <w:bCs/>
          <w:i/>
          <w:spacing w:val="-4"/>
        </w:rPr>
      </w:pPr>
    </w:p>
    <w:p w:rsidR="007F1408" w:rsidRDefault="007F1408" w:rsidP="007F1408">
      <w:pPr>
        <w:jc w:val="center"/>
        <w:rPr>
          <w:rFonts w:cs="Arial"/>
          <w:b/>
          <w:bCs/>
          <w:i/>
          <w:spacing w:val="-4"/>
        </w:rPr>
      </w:pPr>
      <w:r w:rsidRPr="00AC6704">
        <w:rPr>
          <w:rFonts w:cs="Arial"/>
          <w:b/>
          <w:bCs/>
          <w:i/>
          <w:spacing w:val="-4"/>
        </w:rPr>
        <w:t xml:space="preserve">Что будет происходить в стране в ближайшие 6 лет - продолжение экономических </w:t>
      </w:r>
    </w:p>
    <w:p w:rsidR="007F1408" w:rsidRPr="00AC6704" w:rsidRDefault="007F1408" w:rsidP="007F1408">
      <w:pPr>
        <w:jc w:val="center"/>
        <w:rPr>
          <w:rFonts w:cs="Arial"/>
          <w:b/>
          <w:bCs/>
          <w:i/>
          <w:caps/>
          <w:spacing w:val="-4"/>
        </w:rPr>
      </w:pPr>
      <w:r w:rsidRPr="00AC6704">
        <w:rPr>
          <w:rFonts w:cs="Arial"/>
          <w:b/>
          <w:bCs/>
          <w:i/>
          <w:spacing w:val="-4"/>
        </w:rPr>
        <w:t>и политических реформ или сворачивание реформ и пересмотр их результатов</w:t>
      </w:r>
      <w:r w:rsidRPr="00AC6704">
        <w:rPr>
          <w:rFonts w:cs="Arial"/>
          <w:b/>
          <w:bCs/>
          <w:i/>
          <w:caps/>
          <w:spacing w:val="-4"/>
        </w:rPr>
        <w:t>?</w:t>
      </w:r>
    </w:p>
    <w:p w:rsidR="007F1408" w:rsidRDefault="007F1408" w:rsidP="007F1408">
      <w:pPr>
        <w:jc w:val="center"/>
        <w:rPr>
          <w:rFonts w:eastAsia="Calibri"/>
          <w:lang w:eastAsia="en-US"/>
        </w:rPr>
      </w:pPr>
      <w:r>
        <w:rPr>
          <w:rFonts w:eastAsia="Calibri"/>
          <w:noProof/>
        </w:rPr>
        <w:drawing>
          <wp:inline distT="0" distB="0" distL="0" distR="0" wp14:anchorId="4A39CB06" wp14:editId="262E87DD">
            <wp:extent cx="5924550" cy="2209800"/>
            <wp:effectExtent l="0" t="0" r="19050" b="19050"/>
            <wp:docPr id="34" name="Диаграмма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C156C5" w:rsidRDefault="00C156C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7F1408" w:rsidRPr="00D41526" w:rsidRDefault="007F1408" w:rsidP="007F140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7F1408" w:rsidRPr="00D41526" w:rsidRDefault="007F1408" w:rsidP="007F1408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621EE53A" wp14:editId="564CC7E6">
            <wp:extent cx="533400" cy="628650"/>
            <wp:effectExtent l="0" t="0" r="0" b="0"/>
            <wp:docPr id="23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13FE" w:rsidRPr="00D41526" w:rsidRDefault="00D413FE" w:rsidP="00D413FE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A06A62">
        <w:rPr>
          <w:rFonts w:ascii="Arial" w:hAnsi="Arial" w:cs="Arial"/>
          <w:sz w:val="20"/>
          <w:szCs w:val="20"/>
        </w:rPr>
        <w:t>21-29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D41526">
        <w:rPr>
          <w:rFonts w:ascii="Arial" w:hAnsi="Arial" w:cs="Arial"/>
          <w:sz w:val="20"/>
          <w:szCs w:val="20"/>
        </w:rPr>
        <w:t xml:space="preserve"> интервью.</w:t>
      </w:r>
    </w:p>
    <w:p w:rsidR="00D413FE" w:rsidRDefault="00D413FE" w:rsidP="00D413FE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</w:t>
      </w:r>
      <w:r>
        <w:rPr>
          <w:rFonts w:ascii="Arial" w:hAnsi="Arial" w:cs="Arial"/>
          <w:sz w:val="20"/>
          <w:szCs w:val="20"/>
        </w:rPr>
        <w:t xml:space="preserve"> и </w:t>
      </w:r>
      <w:r w:rsidRPr="00D41526">
        <w:rPr>
          <w:rFonts w:ascii="Arial" w:hAnsi="Arial" w:cs="Arial"/>
          <w:sz w:val="20"/>
          <w:szCs w:val="20"/>
        </w:rPr>
        <w:t>возрас</w:t>
      </w:r>
      <w:r>
        <w:rPr>
          <w:rFonts w:ascii="Arial" w:hAnsi="Arial" w:cs="Arial"/>
          <w:sz w:val="20"/>
          <w:szCs w:val="20"/>
        </w:rPr>
        <w:t>ту.</w:t>
      </w:r>
    </w:p>
    <w:p w:rsidR="00D413FE" w:rsidRPr="00D41526" w:rsidRDefault="00D413FE" w:rsidP="00D413FE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01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7F1408" w:rsidRPr="00D41526" w:rsidRDefault="007F1408" w:rsidP="007F1408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47840" behindDoc="0" locked="0" layoutInCell="1" allowOverlap="1" wp14:anchorId="5A9D969F" wp14:editId="6AA84A52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1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478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GGpSw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BT&#10;fGGpSwIAAFoEAAAOAAAAAAAAAAAAAAAAAC4CAABkcnMvZTJvRG9jLnhtbFBLAQItABQABgAIAAAA&#10;IQCGdAUg3wAAAAoBAAAPAAAAAAAAAAAAAAAAAKUEAABkcnMvZG93bnJldi54bWxQSwUGAAAAAAQA&#10;BADzAAAAsQUAAAAA&#10;" strokeweight="2pt"/>
            </w:pict>
          </mc:Fallback>
        </mc:AlternateContent>
      </w:r>
    </w:p>
    <w:p w:rsidR="007F1408" w:rsidRPr="006D249F" w:rsidRDefault="007F1408" w:rsidP="007F1408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1F6CDB">
        <w:rPr>
          <w:rFonts w:cs="Arial"/>
          <w:b/>
          <w:bCs/>
          <w:caps/>
          <w:spacing w:val="-4"/>
        </w:rPr>
        <w:t>ЧТО БУДЕТ ПРОИСХОДИТЬ В СТРАНЕ В БЛИЖАЙШИЕ 6 ЛЕТ - СПОКО</w:t>
      </w:r>
      <w:r w:rsidRPr="001F6CDB">
        <w:rPr>
          <w:rFonts w:cs="Arial"/>
          <w:b/>
          <w:bCs/>
          <w:caps/>
          <w:spacing w:val="-4"/>
        </w:rPr>
        <w:t>Й</w:t>
      </w:r>
      <w:r w:rsidRPr="001F6CDB">
        <w:rPr>
          <w:rFonts w:cs="Arial"/>
          <w:b/>
          <w:bCs/>
          <w:caps/>
          <w:spacing w:val="-4"/>
        </w:rPr>
        <w:t>НАЯ ОБСТАНОВКА В ОБЩЕСТВЕ ИЛИ АТМОСФЕРА СТРАХА, НАПРЯЖЕ</w:t>
      </w:r>
      <w:r w:rsidRPr="001F6CDB">
        <w:rPr>
          <w:rFonts w:cs="Arial"/>
          <w:b/>
          <w:bCs/>
          <w:caps/>
          <w:spacing w:val="-4"/>
        </w:rPr>
        <w:t>Н</w:t>
      </w:r>
      <w:r w:rsidRPr="001F6CDB">
        <w:rPr>
          <w:rFonts w:cs="Arial"/>
          <w:b/>
          <w:bCs/>
          <w:caps/>
          <w:spacing w:val="-4"/>
        </w:rPr>
        <w:t>НОСТИ, ПОДОЗРИТЕЛЬНОСТИ</w:t>
      </w:r>
      <w:r w:rsidRPr="001978B6">
        <w:rPr>
          <w:rFonts w:cs="Arial"/>
          <w:b/>
          <w:bCs/>
          <w:caps/>
          <w:spacing w:val="-4"/>
        </w:rPr>
        <w:t>?</w:t>
      </w:r>
    </w:p>
    <w:p w:rsidR="007F1408" w:rsidRPr="00E837DE" w:rsidRDefault="007F1408" w:rsidP="007F1408">
      <w:pPr>
        <w:jc w:val="right"/>
        <w:rPr>
          <w:rFonts w:eastAsia="Calibri"/>
          <w:i/>
          <w:lang w:eastAsia="en-US"/>
        </w:rPr>
      </w:pPr>
      <w:r w:rsidRPr="001F22A8">
        <w:rPr>
          <w:rFonts w:eastAsia="Calibri"/>
          <w:i/>
          <w:lang w:eastAsia="en-US"/>
        </w:rPr>
        <w:t xml:space="preserve">Таблица </w:t>
      </w:r>
      <w:r w:rsidR="00E837DE">
        <w:rPr>
          <w:rFonts w:eastAsia="Calibri"/>
          <w:i/>
          <w:lang w:eastAsia="en-US"/>
        </w:rPr>
        <w:t>5</w:t>
      </w:r>
    </w:p>
    <w:bookmarkStart w:id="22" w:name="_MON_1400314555"/>
    <w:bookmarkStart w:id="23" w:name="_MON_1400065386"/>
    <w:bookmarkEnd w:id="22"/>
    <w:bookmarkEnd w:id="23"/>
    <w:bookmarkStart w:id="24" w:name="_MON_1400077113"/>
    <w:bookmarkEnd w:id="24"/>
    <w:p w:rsidR="007F1408" w:rsidRDefault="00AE2C1B" w:rsidP="007F1408">
      <w:pPr>
        <w:ind w:left="181"/>
        <w:jc w:val="center"/>
        <w:rPr>
          <w:rFonts w:eastAsia="Calibri"/>
          <w:i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object w:dxaOrig="9793" w:dyaOrig="6130">
          <v:shape id="_x0000_i1029" type="#_x0000_t75" style="width:455.75pt;height:286.55pt" o:ole="" fillcolor="window">
            <v:imagedata r:id="rId22" o:title=""/>
          </v:shape>
          <o:OLEObject Type="Embed" ProgID="Excel.Sheet.12" ShapeID="_x0000_i1029" DrawAspect="Content" ObjectID="_1402827243" r:id="rId23"/>
        </w:object>
      </w:r>
    </w:p>
    <w:p w:rsidR="007F1408" w:rsidRPr="00E56FCF" w:rsidRDefault="007F1408" w:rsidP="007F1408">
      <w:pPr>
        <w:ind w:left="181"/>
        <w:jc w:val="center"/>
        <w:rPr>
          <w:rFonts w:eastAsia="Calibri"/>
          <w:i/>
          <w:lang w:eastAsia="en-US"/>
        </w:rPr>
      </w:pPr>
      <w:r w:rsidRPr="006D249F">
        <w:rPr>
          <w:rFonts w:eastAsia="Calibri"/>
          <w:i/>
          <w:lang w:eastAsia="en-US"/>
        </w:rPr>
        <w:t>(Примечание: распределение ответов респондентов по строке составляет 100%)</w:t>
      </w:r>
    </w:p>
    <w:p w:rsidR="007F1408" w:rsidRDefault="007F1408" w:rsidP="007F1408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 общей сложности </w:t>
      </w:r>
      <w:r w:rsidRPr="00370933">
        <w:rPr>
          <w:rFonts w:eastAsia="Calibri"/>
          <w:b/>
          <w:lang w:eastAsia="en-US"/>
        </w:rPr>
        <w:t>38%</w:t>
      </w:r>
      <w:r>
        <w:rPr>
          <w:rFonts w:eastAsia="Calibri"/>
          <w:lang w:eastAsia="en-US"/>
        </w:rPr>
        <w:t xml:space="preserve"> воронежцев ожидают, что в обществе в ближайшие шесть лет будет царить спокойная обстановка. Однако каждый второй воронежец считает, что грядущее правление и</w:t>
      </w:r>
      <w:r>
        <w:rPr>
          <w:rFonts w:eastAsia="Calibri"/>
          <w:lang w:eastAsia="en-US"/>
        </w:rPr>
        <w:t>з</w:t>
      </w:r>
      <w:r>
        <w:rPr>
          <w:rFonts w:eastAsia="Calibri"/>
          <w:lang w:eastAsia="en-US"/>
        </w:rPr>
        <w:t>бранного Президента будет отмечено атмосферой страха, напряженности и подозрительности (</w:t>
      </w:r>
      <w:r w:rsidRPr="00C156C5">
        <w:rPr>
          <w:rFonts w:eastAsia="Calibri"/>
          <w:b/>
          <w:lang w:eastAsia="en-US"/>
        </w:rPr>
        <w:t>50%</w:t>
      </w:r>
      <w:r>
        <w:rPr>
          <w:rFonts w:eastAsia="Calibri"/>
          <w:lang w:eastAsia="en-US"/>
        </w:rPr>
        <w:t>). Особенно часто так мыслят бедствующие в материальном плане (не хватает денег на еду) горожане (</w:t>
      </w:r>
      <w:r w:rsidRPr="00C156C5">
        <w:rPr>
          <w:rFonts w:eastAsia="Calibri"/>
          <w:b/>
          <w:lang w:eastAsia="en-US"/>
        </w:rPr>
        <w:t>76%</w:t>
      </w:r>
      <w:r>
        <w:rPr>
          <w:rFonts w:eastAsia="Calibri"/>
          <w:lang w:eastAsia="en-US"/>
        </w:rPr>
        <w:t xml:space="preserve">). </w:t>
      </w:r>
    </w:p>
    <w:p w:rsidR="007F1408" w:rsidRDefault="007F1408" w:rsidP="007F1408">
      <w:pPr>
        <w:jc w:val="center"/>
        <w:rPr>
          <w:rFonts w:cs="Arial"/>
          <w:b/>
          <w:bCs/>
          <w:i/>
          <w:spacing w:val="-4"/>
        </w:rPr>
      </w:pPr>
    </w:p>
    <w:p w:rsidR="007F1408" w:rsidRDefault="007F1408" w:rsidP="007F1408">
      <w:pPr>
        <w:jc w:val="center"/>
        <w:rPr>
          <w:rFonts w:cs="Arial"/>
          <w:b/>
          <w:bCs/>
          <w:i/>
          <w:spacing w:val="-4"/>
        </w:rPr>
      </w:pPr>
      <w:r w:rsidRPr="003651C0">
        <w:rPr>
          <w:rFonts w:cs="Arial"/>
          <w:b/>
          <w:bCs/>
          <w:i/>
          <w:spacing w:val="-4"/>
        </w:rPr>
        <w:t xml:space="preserve">Что будет происходить в стране в ближайшие 6 лет - спокойная обстановка в обществе  </w:t>
      </w:r>
    </w:p>
    <w:p w:rsidR="007F1408" w:rsidRDefault="007F1408" w:rsidP="007F1408">
      <w:pPr>
        <w:jc w:val="center"/>
        <w:rPr>
          <w:rFonts w:cs="Arial"/>
          <w:b/>
          <w:bCs/>
          <w:i/>
          <w:caps/>
          <w:spacing w:val="-4"/>
        </w:rPr>
      </w:pPr>
      <w:r w:rsidRPr="003651C0">
        <w:rPr>
          <w:rFonts w:cs="Arial"/>
          <w:b/>
          <w:bCs/>
          <w:i/>
          <w:spacing w:val="-4"/>
        </w:rPr>
        <w:t>или атмосфера страха, напряженности, подозрительности</w:t>
      </w:r>
      <w:r w:rsidRPr="003651C0">
        <w:rPr>
          <w:rFonts w:cs="Arial"/>
          <w:b/>
          <w:bCs/>
          <w:i/>
          <w:caps/>
          <w:spacing w:val="-4"/>
        </w:rPr>
        <w:t>?</w:t>
      </w:r>
    </w:p>
    <w:p w:rsidR="006F2237" w:rsidRPr="003651C0" w:rsidRDefault="006F2237" w:rsidP="007F1408">
      <w:pPr>
        <w:jc w:val="center"/>
        <w:rPr>
          <w:rFonts w:cs="Arial"/>
          <w:b/>
          <w:bCs/>
          <w:i/>
          <w:caps/>
          <w:spacing w:val="-4"/>
        </w:rPr>
      </w:pPr>
    </w:p>
    <w:p w:rsidR="007F1408" w:rsidRDefault="007F1408" w:rsidP="007F1408">
      <w:pPr>
        <w:ind w:firstLine="567"/>
        <w:jc w:val="center"/>
        <w:rPr>
          <w:rFonts w:eastAsia="Calibri"/>
          <w:lang w:eastAsia="en-US"/>
        </w:rPr>
      </w:pPr>
      <w:r>
        <w:rPr>
          <w:rFonts w:eastAsia="Calibri"/>
          <w:noProof/>
        </w:rPr>
        <w:drawing>
          <wp:inline distT="0" distB="0" distL="0" distR="0" wp14:anchorId="55380F98" wp14:editId="62BB11F5">
            <wp:extent cx="5924550" cy="2209800"/>
            <wp:effectExtent l="0" t="0" r="19050" b="19050"/>
            <wp:docPr id="35" name="Диаграмма 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7F1408" w:rsidRPr="00C156C5" w:rsidRDefault="00C156C5" w:rsidP="00AE2C1B">
      <w:pPr>
        <w:jc w:val="center"/>
        <w:rPr>
          <w:rFonts w:eastAsia="Calibri"/>
          <w:b/>
          <w:i/>
          <w:spacing w:val="-2"/>
          <w:sz w:val="20"/>
          <w:szCs w:val="20"/>
          <w:lang w:eastAsia="en-US"/>
        </w:rPr>
      </w:pPr>
      <w:r w:rsidRPr="00C156C5">
        <w:rPr>
          <w:rFonts w:eastAsia="Calibri"/>
          <w:b/>
          <w:i/>
          <w:spacing w:val="-2"/>
          <w:sz w:val="20"/>
          <w:szCs w:val="20"/>
          <w:lang w:eastAsia="en-US"/>
        </w:rPr>
        <w:t>(</w:t>
      </w:r>
      <w:r w:rsidR="007F1408" w:rsidRPr="00C156C5">
        <w:rPr>
          <w:rFonts w:eastAsia="Calibri"/>
          <w:b/>
          <w:i/>
          <w:spacing w:val="-2"/>
          <w:sz w:val="20"/>
          <w:szCs w:val="20"/>
          <w:lang w:eastAsia="en-US"/>
        </w:rPr>
        <w:t>Примечание: всероссийский опрос проведен Левада-Центром в апреле 2012 года, опрошено 1601 чел. в 45 регионах РФ</w:t>
      </w:r>
      <w:r w:rsidRPr="00C156C5">
        <w:rPr>
          <w:rFonts w:eastAsia="Calibri"/>
          <w:b/>
          <w:i/>
          <w:spacing w:val="-2"/>
          <w:sz w:val="20"/>
          <w:szCs w:val="20"/>
          <w:lang w:eastAsia="en-US"/>
        </w:rPr>
        <w:t>)</w:t>
      </w:r>
    </w:p>
    <w:p w:rsidR="007F1408" w:rsidRDefault="007F1408" w:rsidP="007F1408">
      <w:pPr>
        <w:ind w:firstLine="567"/>
        <w:rPr>
          <w:rFonts w:eastAsia="Calibri"/>
          <w:lang w:eastAsia="en-US"/>
        </w:rPr>
      </w:pPr>
      <w:r>
        <w:rPr>
          <w:rFonts w:eastAsia="Calibri"/>
          <w:lang w:eastAsia="en-US"/>
        </w:rPr>
        <w:t>Сравнивая мнение жителей Воронежа и россиян в целом, нужно отметить, что ожидание атм</w:t>
      </w:r>
      <w:r>
        <w:rPr>
          <w:rFonts w:eastAsia="Calibri"/>
          <w:lang w:eastAsia="en-US"/>
        </w:rPr>
        <w:t>о</w:t>
      </w:r>
      <w:r>
        <w:rPr>
          <w:rFonts w:eastAsia="Calibri"/>
          <w:lang w:eastAsia="en-US"/>
        </w:rPr>
        <w:t xml:space="preserve">сферы страха и напряженности преобладает в ответах воронежцев (38/50), тогда как жители страны в целом дают в большинстве своем благоприятный психологический прогноз (51/34). </w:t>
      </w:r>
    </w:p>
    <w:p w:rsidR="007F1408" w:rsidRDefault="007F1408" w:rsidP="007F1408">
      <w:pPr>
        <w:ind w:firstLine="567"/>
        <w:jc w:val="both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br w:type="page"/>
      </w:r>
    </w:p>
    <w:p w:rsidR="007F1408" w:rsidRPr="00D41526" w:rsidRDefault="007F1408" w:rsidP="007F140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7F1408" w:rsidRPr="00D41526" w:rsidRDefault="007F1408" w:rsidP="007F1408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3DACD8BE" wp14:editId="2B03CAB7">
            <wp:extent cx="533400" cy="628650"/>
            <wp:effectExtent l="0" t="0" r="0" b="0"/>
            <wp:docPr id="77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13FE" w:rsidRPr="00D41526" w:rsidRDefault="00D413FE" w:rsidP="00D413FE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A06A62">
        <w:rPr>
          <w:rFonts w:ascii="Arial" w:hAnsi="Arial" w:cs="Arial"/>
          <w:sz w:val="20"/>
          <w:szCs w:val="20"/>
        </w:rPr>
        <w:t>21-29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D41526">
        <w:rPr>
          <w:rFonts w:ascii="Arial" w:hAnsi="Arial" w:cs="Arial"/>
          <w:sz w:val="20"/>
          <w:szCs w:val="20"/>
        </w:rPr>
        <w:t xml:space="preserve"> интервью.</w:t>
      </w:r>
    </w:p>
    <w:p w:rsidR="00D413FE" w:rsidRDefault="00D413FE" w:rsidP="00D413FE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</w:t>
      </w:r>
      <w:r>
        <w:rPr>
          <w:rFonts w:ascii="Arial" w:hAnsi="Arial" w:cs="Arial"/>
          <w:sz w:val="20"/>
          <w:szCs w:val="20"/>
        </w:rPr>
        <w:t xml:space="preserve"> и </w:t>
      </w:r>
      <w:r w:rsidRPr="00D41526">
        <w:rPr>
          <w:rFonts w:ascii="Arial" w:hAnsi="Arial" w:cs="Arial"/>
          <w:sz w:val="20"/>
          <w:szCs w:val="20"/>
        </w:rPr>
        <w:t>возрас</w:t>
      </w:r>
      <w:r>
        <w:rPr>
          <w:rFonts w:ascii="Arial" w:hAnsi="Arial" w:cs="Arial"/>
          <w:sz w:val="20"/>
          <w:szCs w:val="20"/>
        </w:rPr>
        <w:t>ту.</w:t>
      </w:r>
    </w:p>
    <w:p w:rsidR="00D413FE" w:rsidRPr="00D41526" w:rsidRDefault="00D413FE" w:rsidP="00D413FE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01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7F1408" w:rsidRPr="00D41526" w:rsidRDefault="007F1408" w:rsidP="007F1408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46816" behindDoc="0" locked="0" layoutInCell="1" allowOverlap="1" wp14:anchorId="4B849237" wp14:editId="37EA299D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6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468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9LZSwIAAFoEAAAOAAAAZHJzL2Uyb0RvYy54bWysVE2O0zAY3SNxB8v7TpKS6b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B2&#10;r9LZSwIAAFoEAAAOAAAAAAAAAAAAAAAAAC4CAABkcnMvZTJvRG9jLnhtbFBLAQItABQABgAIAAAA&#10;IQCGdAUg3wAAAAoBAAAPAAAAAAAAAAAAAAAAAKUEAABkcnMvZG93bnJldi54bWxQSwUGAAAAAAQA&#10;BADzAAAAsQUAAAAA&#10;" strokeweight="2pt"/>
            </w:pict>
          </mc:Fallback>
        </mc:AlternateContent>
      </w:r>
    </w:p>
    <w:p w:rsidR="007F1408" w:rsidRPr="006D249F" w:rsidRDefault="007F1408" w:rsidP="007F1408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1F6CDB">
        <w:rPr>
          <w:rFonts w:cs="Arial"/>
          <w:b/>
          <w:bCs/>
          <w:caps/>
          <w:spacing w:val="-4"/>
        </w:rPr>
        <w:t>ЧТО БУДЕТ ПРОИСХОДИТЬ В СТРАНЕ В БЛИЖАЙШИЕ 6 ЛЕТ - РАЗВИТИЕ ВЗАИМОВЫГОДНЫХ КОНТАКТОВ СО СТРАНАМИ ЗАПАДА ИЛИ СВОР</w:t>
      </w:r>
      <w:r w:rsidRPr="001F6CDB">
        <w:rPr>
          <w:rFonts w:cs="Arial"/>
          <w:b/>
          <w:bCs/>
          <w:caps/>
          <w:spacing w:val="-4"/>
        </w:rPr>
        <w:t>А</w:t>
      </w:r>
      <w:r w:rsidRPr="001F6CDB">
        <w:rPr>
          <w:rFonts w:cs="Arial"/>
          <w:b/>
          <w:bCs/>
          <w:caps/>
          <w:spacing w:val="-4"/>
        </w:rPr>
        <w:t>ЧИВАНИЕ КОНТАКТОВ СО СТРАНАМИ ЗАПАДА</w:t>
      </w:r>
      <w:r w:rsidRPr="001978B6">
        <w:rPr>
          <w:rFonts w:cs="Arial"/>
          <w:b/>
          <w:bCs/>
          <w:caps/>
          <w:spacing w:val="-4"/>
        </w:rPr>
        <w:t>?</w:t>
      </w:r>
    </w:p>
    <w:p w:rsidR="007F1408" w:rsidRPr="00E837DE" w:rsidRDefault="007F1408" w:rsidP="007F1408">
      <w:pPr>
        <w:jc w:val="right"/>
        <w:rPr>
          <w:rFonts w:eastAsia="Calibri"/>
          <w:i/>
          <w:lang w:eastAsia="en-US"/>
        </w:rPr>
      </w:pPr>
      <w:r w:rsidRPr="001F22A8">
        <w:rPr>
          <w:rFonts w:eastAsia="Calibri"/>
          <w:i/>
          <w:lang w:eastAsia="en-US"/>
        </w:rPr>
        <w:t xml:space="preserve">Таблица </w:t>
      </w:r>
      <w:r w:rsidR="00E837DE">
        <w:rPr>
          <w:rFonts w:eastAsia="Calibri"/>
          <w:i/>
          <w:lang w:eastAsia="en-US"/>
        </w:rPr>
        <w:t>6</w:t>
      </w:r>
    </w:p>
    <w:bookmarkStart w:id="25" w:name="_MON_1400065470"/>
    <w:bookmarkStart w:id="26" w:name="_MON_1400314593"/>
    <w:bookmarkStart w:id="27" w:name="_MON_1400314622"/>
    <w:bookmarkStart w:id="28" w:name="_MON_1400314634"/>
    <w:bookmarkStart w:id="29" w:name="_MON_1400077158"/>
    <w:bookmarkEnd w:id="25"/>
    <w:bookmarkEnd w:id="26"/>
    <w:bookmarkEnd w:id="27"/>
    <w:bookmarkEnd w:id="28"/>
    <w:bookmarkEnd w:id="29"/>
    <w:bookmarkStart w:id="30" w:name="_MON_1399810304"/>
    <w:bookmarkEnd w:id="30"/>
    <w:p w:rsidR="007F1408" w:rsidRDefault="00AE2C1B" w:rsidP="007F1408">
      <w:pPr>
        <w:ind w:left="181"/>
        <w:jc w:val="center"/>
        <w:rPr>
          <w:rFonts w:eastAsia="Calibri"/>
          <w:i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object w:dxaOrig="9793" w:dyaOrig="6871">
          <v:shape id="_x0000_i1030" type="#_x0000_t75" style="width:455.75pt;height:321.1pt" o:ole="" fillcolor="window">
            <v:imagedata r:id="rId25" o:title=""/>
          </v:shape>
          <o:OLEObject Type="Embed" ProgID="Excel.Sheet.12" ShapeID="_x0000_i1030" DrawAspect="Content" ObjectID="_1402827244" r:id="rId26"/>
        </w:object>
      </w:r>
    </w:p>
    <w:p w:rsidR="007F1408" w:rsidRPr="00E56FCF" w:rsidRDefault="007F1408" w:rsidP="007F1408">
      <w:pPr>
        <w:ind w:left="181"/>
        <w:jc w:val="center"/>
        <w:rPr>
          <w:rFonts w:eastAsia="Calibri"/>
          <w:i/>
          <w:lang w:eastAsia="en-US"/>
        </w:rPr>
      </w:pPr>
      <w:r w:rsidRPr="006D249F">
        <w:rPr>
          <w:rFonts w:eastAsia="Calibri"/>
          <w:i/>
          <w:lang w:eastAsia="en-US"/>
        </w:rPr>
        <w:t>(Примечание: распределение ответов респондентов по строке составляет 100%)</w:t>
      </w:r>
    </w:p>
    <w:p w:rsidR="007F1408" w:rsidRDefault="007F1408" w:rsidP="007F1408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В ближайшие шесть лет, по мнению большинства воронежцев (</w:t>
      </w:r>
      <w:r w:rsidRPr="00BF3E8C">
        <w:rPr>
          <w:rFonts w:eastAsia="Calibri"/>
          <w:b/>
          <w:lang w:eastAsia="en-US"/>
        </w:rPr>
        <w:t>68%</w:t>
      </w:r>
      <w:r>
        <w:rPr>
          <w:rFonts w:eastAsia="Calibri"/>
          <w:lang w:eastAsia="en-US"/>
        </w:rPr>
        <w:t>), можно ожидать развитие взаимовыгодных контактов со странами Запада. Особенно сильно проникнуты подобными ожидани</w:t>
      </w:r>
      <w:r>
        <w:rPr>
          <w:rFonts w:eastAsia="Calibri"/>
          <w:lang w:eastAsia="en-US"/>
        </w:rPr>
        <w:t>я</w:t>
      </w:r>
      <w:r>
        <w:rPr>
          <w:rFonts w:eastAsia="Calibri"/>
          <w:lang w:eastAsia="en-US"/>
        </w:rPr>
        <w:t xml:space="preserve">ми молодые люди (до </w:t>
      </w:r>
      <w:r w:rsidRPr="00BF3E8C">
        <w:rPr>
          <w:rFonts w:eastAsia="Calibri"/>
          <w:b/>
          <w:lang w:eastAsia="en-US"/>
        </w:rPr>
        <w:t>86%</w:t>
      </w:r>
      <w:r>
        <w:rPr>
          <w:rFonts w:eastAsia="Calibri"/>
          <w:lang w:eastAsia="en-US"/>
        </w:rPr>
        <w:t>), в то время как среди пожилых горожан подобные настроения менее ра</w:t>
      </w:r>
      <w:r>
        <w:rPr>
          <w:rFonts w:eastAsia="Calibri"/>
          <w:lang w:eastAsia="en-US"/>
        </w:rPr>
        <w:t>с</w:t>
      </w:r>
      <w:r>
        <w:rPr>
          <w:rFonts w:eastAsia="Calibri"/>
          <w:lang w:eastAsia="en-US"/>
        </w:rPr>
        <w:t>пространены (</w:t>
      </w:r>
      <w:r w:rsidRPr="00BF3E8C">
        <w:rPr>
          <w:rFonts w:eastAsia="Calibri"/>
          <w:b/>
          <w:lang w:eastAsia="en-US"/>
        </w:rPr>
        <w:t>54%</w:t>
      </w:r>
      <w:r>
        <w:rPr>
          <w:rFonts w:eastAsia="Calibri"/>
          <w:lang w:eastAsia="en-US"/>
        </w:rPr>
        <w:t xml:space="preserve">). В то же время </w:t>
      </w:r>
      <w:r w:rsidRPr="00BF3E8C">
        <w:rPr>
          <w:rFonts w:eastAsia="Calibri"/>
          <w:b/>
          <w:lang w:eastAsia="en-US"/>
        </w:rPr>
        <w:t>13%</w:t>
      </w:r>
      <w:r>
        <w:rPr>
          <w:rFonts w:eastAsia="Calibri"/>
          <w:lang w:eastAsia="en-US"/>
        </w:rPr>
        <w:t xml:space="preserve"> опрошенных прогнозируют сворачивание контактов России со странами Запада. </w:t>
      </w:r>
    </w:p>
    <w:p w:rsidR="00AE2C1B" w:rsidRDefault="00AE2C1B" w:rsidP="007F1408">
      <w:pPr>
        <w:jc w:val="center"/>
        <w:rPr>
          <w:rFonts w:cs="Arial"/>
          <w:b/>
          <w:bCs/>
          <w:i/>
          <w:spacing w:val="-4"/>
        </w:rPr>
      </w:pPr>
    </w:p>
    <w:p w:rsidR="007F1408" w:rsidRDefault="007F1408" w:rsidP="007F1408">
      <w:pPr>
        <w:jc w:val="center"/>
        <w:rPr>
          <w:rFonts w:cs="Arial"/>
          <w:b/>
          <w:bCs/>
          <w:i/>
          <w:spacing w:val="-4"/>
        </w:rPr>
      </w:pPr>
      <w:r w:rsidRPr="00951201">
        <w:rPr>
          <w:rFonts w:cs="Arial"/>
          <w:b/>
          <w:bCs/>
          <w:i/>
          <w:spacing w:val="-4"/>
        </w:rPr>
        <w:t xml:space="preserve">Что будет происходить в стране в ближайшие 6 лет - развитие взаимовыгодных </w:t>
      </w:r>
    </w:p>
    <w:p w:rsidR="007F1408" w:rsidRDefault="007F1408" w:rsidP="007F1408">
      <w:pPr>
        <w:jc w:val="center"/>
        <w:rPr>
          <w:rFonts w:cs="Arial"/>
          <w:b/>
          <w:bCs/>
          <w:i/>
          <w:caps/>
          <w:spacing w:val="-4"/>
        </w:rPr>
      </w:pPr>
      <w:r w:rsidRPr="00951201">
        <w:rPr>
          <w:rFonts w:cs="Arial"/>
          <w:b/>
          <w:bCs/>
          <w:i/>
          <w:spacing w:val="-4"/>
        </w:rPr>
        <w:t xml:space="preserve">контактов со странами </w:t>
      </w:r>
      <w:r>
        <w:rPr>
          <w:rFonts w:cs="Arial"/>
          <w:b/>
          <w:bCs/>
          <w:i/>
          <w:spacing w:val="-4"/>
        </w:rPr>
        <w:t>З</w:t>
      </w:r>
      <w:r w:rsidRPr="00951201">
        <w:rPr>
          <w:rFonts w:cs="Arial"/>
          <w:b/>
          <w:bCs/>
          <w:i/>
          <w:spacing w:val="-4"/>
        </w:rPr>
        <w:t xml:space="preserve">апада или сворачивание контактов со странами </w:t>
      </w:r>
      <w:r>
        <w:rPr>
          <w:rFonts w:cs="Arial"/>
          <w:b/>
          <w:bCs/>
          <w:i/>
          <w:spacing w:val="-4"/>
        </w:rPr>
        <w:t>З</w:t>
      </w:r>
      <w:r w:rsidRPr="00951201">
        <w:rPr>
          <w:rFonts w:cs="Arial"/>
          <w:b/>
          <w:bCs/>
          <w:i/>
          <w:spacing w:val="-4"/>
        </w:rPr>
        <w:t>апада</w:t>
      </w:r>
      <w:r w:rsidRPr="00951201">
        <w:rPr>
          <w:rFonts w:cs="Arial"/>
          <w:b/>
          <w:bCs/>
          <w:i/>
          <w:caps/>
          <w:spacing w:val="-4"/>
        </w:rPr>
        <w:t>?</w:t>
      </w:r>
    </w:p>
    <w:p w:rsidR="007F1408" w:rsidRDefault="007F1408" w:rsidP="007F1408">
      <w:pPr>
        <w:jc w:val="center"/>
        <w:rPr>
          <w:rFonts w:cs="Arial"/>
          <w:b/>
          <w:bCs/>
          <w:i/>
          <w:caps/>
          <w:spacing w:val="-4"/>
        </w:rPr>
      </w:pPr>
      <w:r>
        <w:rPr>
          <w:rFonts w:eastAsia="Calibri"/>
          <w:noProof/>
        </w:rPr>
        <w:drawing>
          <wp:inline distT="0" distB="0" distL="0" distR="0" wp14:anchorId="2D4B3983" wp14:editId="39EA2963">
            <wp:extent cx="5924550" cy="2209800"/>
            <wp:effectExtent l="0" t="0" r="19050" b="19050"/>
            <wp:docPr id="36" name="Диаграмма 3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7F1408" w:rsidRDefault="007F1408" w:rsidP="007F1408">
      <w:pPr>
        <w:ind w:firstLine="567"/>
        <w:rPr>
          <w:rFonts w:eastAsia="Calibri"/>
          <w:lang w:eastAsia="en-US"/>
        </w:rPr>
      </w:pPr>
      <w:r w:rsidRPr="00B36489">
        <w:rPr>
          <w:rFonts w:eastAsia="Calibri"/>
          <w:lang w:eastAsia="en-US"/>
        </w:rPr>
        <w:t>Воронежцы</w:t>
      </w:r>
      <w:r>
        <w:rPr>
          <w:rFonts w:eastAsia="Calibri"/>
          <w:lang w:eastAsia="en-US"/>
        </w:rPr>
        <w:t xml:space="preserve"> (</w:t>
      </w:r>
      <w:r w:rsidRPr="00BF3E8C">
        <w:rPr>
          <w:rFonts w:eastAsia="Calibri"/>
          <w:b/>
          <w:lang w:eastAsia="en-US"/>
        </w:rPr>
        <w:t>68%</w:t>
      </w:r>
      <w:r>
        <w:rPr>
          <w:rFonts w:eastAsia="Calibri"/>
          <w:lang w:eastAsia="en-US"/>
        </w:rPr>
        <w:t>)</w:t>
      </w:r>
      <w:r w:rsidRPr="00B36489">
        <w:rPr>
          <w:rFonts w:eastAsia="Calibri"/>
          <w:lang w:eastAsia="en-US"/>
        </w:rPr>
        <w:t xml:space="preserve"> солидарны с россиянами</w:t>
      </w:r>
      <w:r>
        <w:rPr>
          <w:rFonts w:eastAsia="Calibri"/>
          <w:lang w:eastAsia="en-US"/>
        </w:rPr>
        <w:t xml:space="preserve"> (</w:t>
      </w:r>
      <w:r w:rsidRPr="00BF3E8C">
        <w:rPr>
          <w:rFonts w:eastAsia="Calibri"/>
          <w:b/>
          <w:lang w:eastAsia="en-US"/>
        </w:rPr>
        <w:t>67%</w:t>
      </w:r>
      <w:r>
        <w:rPr>
          <w:rFonts w:eastAsia="Calibri"/>
          <w:lang w:eastAsia="en-US"/>
        </w:rPr>
        <w:t>)</w:t>
      </w:r>
      <w:r w:rsidRPr="00B36489">
        <w:rPr>
          <w:rFonts w:eastAsia="Calibri"/>
          <w:lang w:eastAsia="en-US"/>
        </w:rPr>
        <w:t xml:space="preserve"> в </w:t>
      </w:r>
      <w:r>
        <w:rPr>
          <w:rFonts w:eastAsia="Calibri"/>
          <w:lang w:eastAsia="en-US"/>
        </w:rPr>
        <w:t>прогнозировании развития взаимовыгодных ко</w:t>
      </w:r>
      <w:r w:rsidR="006F2237">
        <w:rPr>
          <w:rFonts w:eastAsia="Calibri"/>
          <w:lang w:eastAsia="en-US"/>
        </w:rPr>
        <w:t>нт</w:t>
      </w:r>
      <w:r>
        <w:rPr>
          <w:rFonts w:eastAsia="Calibri"/>
          <w:lang w:eastAsia="en-US"/>
        </w:rPr>
        <w:t xml:space="preserve">актов со странами Запада </w:t>
      </w:r>
      <w:r w:rsidRPr="000E6CDA">
        <w:rPr>
          <w:rFonts w:eastAsia="Calibri"/>
          <w:i/>
          <w:lang w:eastAsia="en-US"/>
        </w:rPr>
        <w:t>(</w:t>
      </w:r>
      <w:r>
        <w:rPr>
          <w:rFonts w:eastAsia="Calibri"/>
          <w:i/>
          <w:lang w:eastAsia="en-US"/>
        </w:rPr>
        <w:t>в</w:t>
      </w:r>
      <w:r w:rsidRPr="000E6CDA">
        <w:rPr>
          <w:rFonts w:eastAsia="Calibri"/>
          <w:i/>
          <w:lang w:eastAsia="en-US"/>
        </w:rPr>
        <w:t>сероссийский опрос проведен Левада-Центром в апреле 2012 года, опрошено 1601 чел. в 45 регионах России).</w:t>
      </w:r>
      <w:r>
        <w:rPr>
          <w:rFonts w:eastAsia="Calibri"/>
          <w:lang w:eastAsia="en-US"/>
        </w:rPr>
        <w:t xml:space="preserve"> </w:t>
      </w:r>
    </w:p>
    <w:p w:rsidR="007F1408" w:rsidRPr="00D41526" w:rsidRDefault="007F1408" w:rsidP="007F140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7F1408" w:rsidRPr="00D41526" w:rsidRDefault="007F1408" w:rsidP="007F1408">
      <w:pPr>
        <w:framePr w:w="1046" w:hSpace="180" w:wrap="around" w:vAnchor="text" w:hAnchor="page" w:x="709" w:y="-250"/>
        <w:ind w:left="142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674289CA" wp14:editId="7EACE784">
            <wp:extent cx="533400" cy="628650"/>
            <wp:effectExtent l="0" t="0" r="0" b="0"/>
            <wp:docPr id="63" name="Рисунок 6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1408" w:rsidRPr="00D41526" w:rsidRDefault="007F1408" w:rsidP="007F1408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Опрос проведён ИОМ "Квалитас" 1</w:t>
      </w:r>
      <w:r w:rsidRPr="004738BE">
        <w:rPr>
          <w:rFonts w:ascii="Arial" w:hAnsi="Arial" w:cs="Arial"/>
          <w:sz w:val="20"/>
          <w:szCs w:val="20"/>
        </w:rPr>
        <w:t>5</w:t>
      </w:r>
      <w:r w:rsidRPr="00D41526">
        <w:rPr>
          <w:rFonts w:ascii="Arial" w:hAnsi="Arial" w:cs="Arial"/>
          <w:sz w:val="20"/>
          <w:szCs w:val="20"/>
        </w:rPr>
        <w:t xml:space="preserve"> – 2</w:t>
      </w:r>
      <w:r w:rsidRPr="004738BE">
        <w:rPr>
          <w:rFonts w:ascii="Arial" w:hAnsi="Arial" w:cs="Arial"/>
          <w:sz w:val="20"/>
          <w:szCs w:val="20"/>
        </w:rPr>
        <w:t>2</w:t>
      </w:r>
      <w:r w:rsidRPr="00D41526">
        <w:rPr>
          <w:rFonts w:ascii="Arial" w:hAnsi="Arial" w:cs="Arial"/>
          <w:sz w:val="20"/>
          <w:szCs w:val="20"/>
        </w:rPr>
        <w:t xml:space="preserve"> </w:t>
      </w:r>
      <w:r w:rsidR="0062700B">
        <w:rPr>
          <w:rFonts w:ascii="Arial" w:hAnsi="Arial" w:cs="Arial"/>
          <w:sz w:val="20"/>
          <w:szCs w:val="20"/>
        </w:rPr>
        <w:t>апреля</w:t>
      </w:r>
      <w:r w:rsidR="0062700B" w:rsidRPr="00D41526">
        <w:rPr>
          <w:rFonts w:ascii="Arial" w:hAnsi="Arial" w:cs="Arial"/>
          <w:sz w:val="20"/>
          <w:szCs w:val="20"/>
        </w:rPr>
        <w:t xml:space="preserve"> </w:t>
      </w:r>
      <w:r w:rsidRPr="00D41526">
        <w:rPr>
          <w:rFonts w:ascii="Arial" w:hAnsi="Arial" w:cs="Arial"/>
          <w:sz w:val="20"/>
          <w:szCs w:val="20"/>
        </w:rPr>
        <w:t>2012 года методом личного интервью.</w:t>
      </w:r>
    </w:p>
    <w:p w:rsidR="007F1408" w:rsidRPr="00D41526" w:rsidRDefault="007F1408" w:rsidP="007F1408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полу,</w:t>
      </w:r>
    </w:p>
    <w:p w:rsidR="007F1408" w:rsidRPr="00D41526" w:rsidRDefault="007F1408" w:rsidP="007F1408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возрасту и образованию. Опрошено 6</w:t>
      </w:r>
      <w:r>
        <w:rPr>
          <w:rFonts w:ascii="Arial" w:hAnsi="Arial" w:cs="Arial"/>
          <w:sz w:val="20"/>
          <w:szCs w:val="20"/>
        </w:rPr>
        <w:t>33</w:t>
      </w:r>
      <w:r w:rsidRPr="00D41526">
        <w:rPr>
          <w:rFonts w:ascii="Arial" w:hAnsi="Arial" w:cs="Arial"/>
          <w:sz w:val="20"/>
          <w:szCs w:val="20"/>
        </w:rPr>
        <w:t xml:space="preserve"> человека.</w:t>
      </w:r>
    </w:p>
    <w:p w:rsidR="007F1408" w:rsidRPr="00D41526" w:rsidRDefault="007F1408" w:rsidP="007F1408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45792" behindDoc="0" locked="0" layoutInCell="1" allowOverlap="1" wp14:anchorId="4A3AAAB0" wp14:editId="47B305D1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64" name="Прямая соединительная линия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4" o:spid="_x0000_s1026" style="position:absolute;z-index:2517457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" strokeweight="2pt"/>
            </w:pict>
          </mc:Fallback>
        </mc:AlternateContent>
      </w:r>
    </w:p>
    <w:p w:rsidR="007F1408" w:rsidRPr="00D41526" w:rsidRDefault="007F1408" w:rsidP="007F1408">
      <w:pPr>
        <w:keepNext/>
        <w:tabs>
          <w:tab w:val="left" w:pos="6480"/>
        </w:tabs>
        <w:jc w:val="center"/>
        <w:outlineLvl w:val="0"/>
        <w:rPr>
          <w:b/>
          <w:i/>
          <w:caps/>
          <w:spacing w:val="-4"/>
        </w:rPr>
      </w:pPr>
      <w:r>
        <w:rPr>
          <w:b/>
          <w:i/>
          <w:caps/>
          <w:spacing w:val="-4"/>
        </w:rPr>
        <w:t>3</w:t>
      </w:r>
      <w:r w:rsidRPr="00D41526">
        <w:rPr>
          <w:b/>
          <w:i/>
          <w:caps/>
          <w:spacing w:val="-4"/>
        </w:rPr>
        <w:t xml:space="preserve"> раздел: </w:t>
      </w:r>
      <w:r w:rsidR="00946EA4" w:rsidRPr="00946EA4">
        <w:rPr>
          <w:b/>
          <w:i/>
          <w:caps/>
          <w:spacing w:val="-4"/>
        </w:rPr>
        <w:t>Воронежцы об общественной палате</w:t>
      </w:r>
    </w:p>
    <w:p w:rsidR="00773BF6" w:rsidRPr="006D249F" w:rsidRDefault="00773BF6" w:rsidP="00773BF6">
      <w:pPr>
        <w:keepNext/>
        <w:ind w:left="1560"/>
        <w:jc w:val="both"/>
        <w:outlineLvl w:val="2"/>
        <w:rPr>
          <w:rFonts w:cs="Arial"/>
          <w:b/>
          <w:bCs/>
          <w:caps/>
          <w:spacing w:val="-4"/>
        </w:rPr>
      </w:pPr>
      <w:r w:rsidRPr="00773BF6">
        <w:rPr>
          <w:rFonts w:cs="Arial"/>
          <w:b/>
          <w:bCs/>
          <w:caps/>
          <w:spacing w:val="-4"/>
        </w:rPr>
        <w:t>ВЫ ЗНАЕТЕ, ЧТО-ТО СЛЫШАЛИ ИЛИ СЛЫШИТЕ СЕЙЧАС ВПЕРВЫЕ о с</w:t>
      </w:r>
      <w:r w:rsidRPr="00773BF6">
        <w:rPr>
          <w:rFonts w:cs="Arial"/>
          <w:b/>
          <w:bCs/>
          <w:caps/>
          <w:spacing w:val="-4"/>
        </w:rPr>
        <w:t>у</w:t>
      </w:r>
      <w:r w:rsidRPr="00773BF6">
        <w:rPr>
          <w:rFonts w:cs="Arial"/>
          <w:b/>
          <w:bCs/>
          <w:caps/>
          <w:spacing w:val="-4"/>
        </w:rPr>
        <w:t>ществовании ОБЩЕСТВЕННОЙ ПАЛАТЫ РОССИЙСКОЙ ФЕДЕРАЦИИ</w:t>
      </w:r>
      <w:r w:rsidRPr="004A5BB6">
        <w:rPr>
          <w:rFonts w:cs="Arial"/>
          <w:b/>
          <w:bCs/>
          <w:caps/>
          <w:spacing w:val="-4"/>
        </w:rPr>
        <w:t>?</w:t>
      </w:r>
    </w:p>
    <w:p w:rsidR="00773BF6" w:rsidRPr="00E837DE" w:rsidRDefault="00773BF6" w:rsidP="00773BF6">
      <w:pPr>
        <w:jc w:val="right"/>
        <w:rPr>
          <w:rFonts w:eastAsia="Calibri"/>
          <w:i/>
          <w:lang w:eastAsia="en-US"/>
        </w:rPr>
      </w:pPr>
      <w:r w:rsidRPr="001F22A8">
        <w:rPr>
          <w:rFonts w:eastAsia="Calibri"/>
          <w:i/>
          <w:lang w:eastAsia="en-US"/>
        </w:rPr>
        <w:t xml:space="preserve">Таблица </w:t>
      </w:r>
      <w:r w:rsidR="00E837DE">
        <w:rPr>
          <w:rFonts w:eastAsia="Calibri"/>
          <w:i/>
          <w:lang w:eastAsia="en-US"/>
        </w:rPr>
        <w:t>7</w:t>
      </w:r>
    </w:p>
    <w:bookmarkStart w:id="31" w:name="_MON_1399787747"/>
    <w:bookmarkStart w:id="32" w:name="_MON_1393233594"/>
    <w:bookmarkStart w:id="33" w:name="_MON_1394001821"/>
    <w:bookmarkStart w:id="34" w:name="_MON_1394001867"/>
    <w:bookmarkEnd w:id="31"/>
    <w:bookmarkEnd w:id="32"/>
    <w:bookmarkEnd w:id="33"/>
    <w:bookmarkEnd w:id="34"/>
    <w:bookmarkStart w:id="35" w:name="_MON_1400074758"/>
    <w:bookmarkEnd w:id="35"/>
    <w:p w:rsidR="00773BF6" w:rsidRDefault="00E837DE" w:rsidP="00773BF6">
      <w:pPr>
        <w:ind w:left="181"/>
        <w:jc w:val="center"/>
        <w:rPr>
          <w:rFonts w:eastAsia="Calibri"/>
          <w:i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object w:dxaOrig="11075" w:dyaOrig="5535">
          <v:shape id="_x0000_i1031" type="#_x0000_t75" style="width:516.25pt;height:258.5pt" o:ole="" fillcolor="window">
            <v:imagedata r:id="rId28" o:title=""/>
          </v:shape>
          <o:OLEObject Type="Embed" ProgID="Excel.Sheet.12" ShapeID="_x0000_i1031" DrawAspect="Content" ObjectID="_1402827245" r:id="rId29"/>
        </w:object>
      </w:r>
    </w:p>
    <w:p w:rsidR="00773BF6" w:rsidRPr="00E56FCF" w:rsidRDefault="00773BF6" w:rsidP="00773BF6">
      <w:pPr>
        <w:ind w:left="181"/>
        <w:jc w:val="center"/>
        <w:rPr>
          <w:rFonts w:eastAsia="Calibri"/>
          <w:i/>
          <w:lang w:eastAsia="en-US"/>
        </w:rPr>
      </w:pPr>
      <w:r w:rsidRPr="006D249F">
        <w:rPr>
          <w:rFonts w:eastAsia="Calibri"/>
          <w:i/>
          <w:lang w:eastAsia="en-US"/>
        </w:rPr>
        <w:t>(Примечание: распределение ответов респондентов по строке составляет 100%)</w:t>
      </w:r>
    </w:p>
    <w:p w:rsidR="00A42BCD" w:rsidRDefault="000A2035" w:rsidP="00CE0423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 той или иной степени осведомлены о </w:t>
      </w:r>
      <w:r w:rsidR="008D76F0">
        <w:rPr>
          <w:rFonts w:eastAsia="Calibri"/>
          <w:lang w:eastAsia="en-US"/>
        </w:rPr>
        <w:t>существовании О</w:t>
      </w:r>
      <w:r w:rsidR="004E0177">
        <w:rPr>
          <w:rFonts w:eastAsia="Calibri"/>
          <w:lang w:eastAsia="en-US"/>
        </w:rPr>
        <w:t xml:space="preserve">бщественной палаты </w:t>
      </w:r>
      <w:r>
        <w:rPr>
          <w:rFonts w:eastAsia="Calibri"/>
          <w:lang w:eastAsia="en-US"/>
        </w:rPr>
        <w:t xml:space="preserve">РФ в целом </w:t>
      </w:r>
      <w:r w:rsidRPr="004D40BE">
        <w:rPr>
          <w:rFonts w:eastAsia="Calibri"/>
          <w:b/>
          <w:lang w:eastAsia="en-US"/>
        </w:rPr>
        <w:t>58%</w:t>
      </w:r>
      <w:r>
        <w:rPr>
          <w:rFonts w:eastAsia="Calibri"/>
          <w:lang w:eastAsia="en-US"/>
        </w:rPr>
        <w:t xml:space="preserve"> воронежцев (из</w:t>
      </w:r>
      <w:r w:rsidR="003647A0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них </w:t>
      </w:r>
      <w:r w:rsidR="000B4BE8" w:rsidRPr="004D40BE">
        <w:rPr>
          <w:rFonts w:eastAsia="Calibri"/>
          <w:b/>
          <w:lang w:eastAsia="en-US"/>
        </w:rPr>
        <w:t>46%</w:t>
      </w:r>
      <w:r w:rsidR="000B4BE8">
        <w:rPr>
          <w:rFonts w:eastAsia="Calibri"/>
          <w:lang w:eastAsia="en-US"/>
        </w:rPr>
        <w:t xml:space="preserve"> </w:t>
      </w:r>
      <w:r w:rsidR="004E0177">
        <w:rPr>
          <w:rFonts w:eastAsia="Calibri"/>
          <w:lang w:eastAsia="en-US"/>
        </w:rPr>
        <w:t xml:space="preserve"> </w:t>
      </w:r>
      <w:r w:rsidR="000B4BE8">
        <w:rPr>
          <w:rFonts w:eastAsia="Calibri"/>
          <w:lang w:eastAsia="en-US"/>
        </w:rPr>
        <w:t xml:space="preserve">лишь «что-то слышали об этом»). </w:t>
      </w:r>
      <w:r w:rsidR="00B97E25">
        <w:rPr>
          <w:rFonts w:eastAsia="Calibri"/>
          <w:lang w:eastAsia="en-US"/>
        </w:rPr>
        <w:t>Среди людей с высшим образованием общий уровень осведомленност</w:t>
      </w:r>
      <w:r w:rsidR="00AB6D34">
        <w:rPr>
          <w:rFonts w:eastAsia="Calibri"/>
          <w:lang w:eastAsia="en-US"/>
        </w:rPr>
        <w:t>и</w:t>
      </w:r>
      <w:r w:rsidR="00B97E25">
        <w:rPr>
          <w:rFonts w:eastAsia="Calibri"/>
          <w:lang w:eastAsia="en-US"/>
        </w:rPr>
        <w:t xml:space="preserve"> поднимается до </w:t>
      </w:r>
      <w:r w:rsidR="00B97E25" w:rsidRPr="004D40BE">
        <w:rPr>
          <w:rFonts w:eastAsia="Calibri"/>
          <w:b/>
          <w:lang w:eastAsia="en-US"/>
        </w:rPr>
        <w:t>73%</w:t>
      </w:r>
      <w:r w:rsidR="00B97E25">
        <w:rPr>
          <w:rFonts w:eastAsia="Calibri"/>
          <w:lang w:eastAsia="en-US"/>
        </w:rPr>
        <w:t xml:space="preserve">. </w:t>
      </w:r>
      <w:r w:rsidR="008D76F0">
        <w:rPr>
          <w:rFonts w:eastAsia="Calibri"/>
          <w:lang w:eastAsia="en-US"/>
        </w:rPr>
        <w:t>Не постеснялись заявить, что они впервые услышали об Общественной палате</w:t>
      </w:r>
      <w:r w:rsidR="00AB6D34">
        <w:rPr>
          <w:rFonts w:eastAsia="Calibri"/>
          <w:lang w:eastAsia="en-US"/>
        </w:rPr>
        <w:t>,</w:t>
      </w:r>
      <w:r w:rsidR="008D76F0">
        <w:rPr>
          <w:rFonts w:eastAsia="Calibri"/>
          <w:lang w:eastAsia="en-US"/>
        </w:rPr>
        <w:t xml:space="preserve"> </w:t>
      </w:r>
      <w:r w:rsidR="008D76F0" w:rsidRPr="004D40BE">
        <w:rPr>
          <w:rFonts w:eastAsia="Calibri"/>
          <w:b/>
          <w:lang w:eastAsia="en-US"/>
        </w:rPr>
        <w:t>39%</w:t>
      </w:r>
      <w:r w:rsidR="008D76F0">
        <w:rPr>
          <w:rFonts w:eastAsia="Calibri"/>
          <w:lang w:eastAsia="en-US"/>
        </w:rPr>
        <w:t xml:space="preserve"> опрошенных. </w:t>
      </w:r>
    </w:p>
    <w:p w:rsidR="00AB1CC1" w:rsidRPr="006B1775" w:rsidRDefault="00AB1CC1" w:rsidP="00CE0423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Первый раз мы задали воронежцам этот вопрос в </w:t>
      </w:r>
      <w:r w:rsidR="008366A8">
        <w:t>апреле 2005 года, когда законопроект о созд</w:t>
      </w:r>
      <w:r w:rsidR="008366A8">
        <w:t>а</w:t>
      </w:r>
      <w:r w:rsidR="008366A8">
        <w:t xml:space="preserve">нии Общественной палаты РФ рассматривался ГосДумой </w:t>
      </w:r>
      <w:r w:rsidR="008366A8" w:rsidRPr="00CC4075">
        <w:t>[</w:t>
      </w:r>
      <w:r w:rsidR="008366A8">
        <w:t>Бюллетень 2005-04</w:t>
      </w:r>
      <w:r w:rsidR="008366A8" w:rsidRPr="00CC4075">
        <w:t>]</w:t>
      </w:r>
      <w:r w:rsidR="008366A8">
        <w:t xml:space="preserve">. Потом повторили его в 2007 году </w:t>
      </w:r>
      <w:r w:rsidR="008366A8" w:rsidRPr="006B1775">
        <w:t>[</w:t>
      </w:r>
      <w:r w:rsidR="006B1775">
        <w:t>Бюллетень 2007-03</w:t>
      </w:r>
      <w:r w:rsidR="008366A8" w:rsidRPr="006B1775">
        <w:t>]</w:t>
      </w:r>
      <w:r w:rsidR="006B1775">
        <w:t xml:space="preserve"> и сегодня. Сравним ответы.</w:t>
      </w:r>
    </w:p>
    <w:p w:rsidR="004D40BE" w:rsidRPr="00FF66D3" w:rsidRDefault="004D40BE" w:rsidP="00AB1CC1">
      <w:pPr>
        <w:ind w:firstLine="540"/>
        <w:jc w:val="center"/>
        <w:rPr>
          <w:b/>
          <w:i/>
        </w:rPr>
      </w:pPr>
    </w:p>
    <w:p w:rsidR="00AB1CC1" w:rsidRPr="00DA5181" w:rsidRDefault="00AB1CC1" w:rsidP="00AB1CC1">
      <w:pPr>
        <w:ind w:firstLine="540"/>
        <w:jc w:val="center"/>
        <w:rPr>
          <w:b/>
          <w:i/>
        </w:rPr>
      </w:pPr>
      <w:r w:rsidRPr="00DA5181">
        <w:rPr>
          <w:b/>
          <w:i/>
        </w:rPr>
        <w:t>Вы знаете, что-то слышали или слышите сейчас впервые</w:t>
      </w:r>
      <w:r>
        <w:rPr>
          <w:b/>
        </w:rPr>
        <w:t xml:space="preserve"> </w:t>
      </w:r>
      <w:r w:rsidRPr="00DA5181">
        <w:rPr>
          <w:b/>
          <w:i/>
        </w:rPr>
        <w:t>о существовании</w:t>
      </w:r>
      <w:r w:rsidRPr="00DA5181">
        <w:t xml:space="preserve"> </w:t>
      </w:r>
      <w:r>
        <w:rPr>
          <w:b/>
          <w:i/>
        </w:rPr>
        <w:t xml:space="preserve">Общественной палаты Российской Федерации? </w:t>
      </w:r>
    </w:p>
    <w:p w:rsidR="00A42BCD" w:rsidRDefault="00AB1CC1" w:rsidP="004D40BE">
      <w:pPr>
        <w:jc w:val="center"/>
        <w:rPr>
          <w:rFonts w:eastAsia="Calibri"/>
          <w:lang w:eastAsia="en-US"/>
        </w:rPr>
      </w:pPr>
      <w:r>
        <w:rPr>
          <w:noProof/>
        </w:rPr>
        <w:drawing>
          <wp:inline distT="0" distB="0" distL="0" distR="0" wp14:anchorId="39F301A3" wp14:editId="3A929478">
            <wp:extent cx="6172200" cy="2679192"/>
            <wp:effectExtent l="0" t="0" r="19050" b="26035"/>
            <wp:docPr id="2" name="Диаграмм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4E2D57" w:rsidRDefault="003A034E" w:rsidP="004D40BE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Если в 2005 году </w:t>
      </w:r>
      <w:r w:rsidR="00183CD6">
        <w:rPr>
          <w:rFonts w:eastAsia="Calibri"/>
          <w:lang w:eastAsia="en-US"/>
        </w:rPr>
        <w:t xml:space="preserve">общая осведомленность об Общественной палате не превышала </w:t>
      </w:r>
      <w:r w:rsidR="00183CD6" w:rsidRPr="004D40BE">
        <w:rPr>
          <w:rFonts w:eastAsia="Calibri"/>
          <w:b/>
          <w:lang w:eastAsia="en-US"/>
        </w:rPr>
        <w:t>32%</w:t>
      </w:r>
      <w:r w:rsidR="00183CD6">
        <w:rPr>
          <w:rFonts w:eastAsia="Calibri"/>
          <w:lang w:eastAsia="en-US"/>
        </w:rPr>
        <w:t xml:space="preserve">, то к 2007 году её уровень поднялся до </w:t>
      </w:r>
      <w:r w:rsidR="00183CD6" w:rsidRPr="004D40BE">
        <w:rPr>
          <w:rFonts w:eastAsia="Calibri"/>
          <w:b/>
          <w:lang w:eastAsia="en-US"/>
        </w:rPr>
        <w:t>54%</w:t>
      </w:r>
      <w:r w:rsidR="00183CD6">
        <w:rPr>
          <w:rFonts w:eastAsia="Calibri"/>
          <w:lang w:eastAsia="en-US"/>
        </w:rPr>
        <w:t xml:space="preserve">, а к 2012 году </w:t>
      </w:r>
      <w:r w:rsidR="003647A0">
        <w:rPr>
          <w:rFonts w:eastAsia="Calibri"/>
          <w:lang w:eastAsia="en-US"/>
        </w:rPr>
        <w:t xml:space="preserve">- </w:t>
      </w:r>
      <w:r w:rsidR="00183CD6">
        <w:rPr>
          <w:rFonts w:eastAsia="Calibri"/>
          <w:lang w:eastAsia="en-US"/>
        </w:rPr>
        <w:t xml:space="preserve">до </w:t>
      </w:r>
      <w:r w:rsidR="00183CD6" w:rsidRPr="004D40BE">
        <w:rPr>
          <w:rFonts w:eastAsia="Calibri"/>
          <w:b/>
          <w:lang w:eastAsia="en-US"/>
        </w:rPr>
        <w:t>58%</w:t>
      </w:r>
      <w:r w:rsidR="00183CD6">
        <w:rPr>
          <w:rFonts w:eastAsia="Calibri"/>
          <w:lang w:eastAsia="en-US"/>
        </w:rPr>
        <w:t xml:space="preserve">. </w:t>
      </w:r>
      <w:r w:rsidR="0002324A">
        <w:rPr>
          <w:rFonts w:eastAsia="Calibri"/>
          <w:lang w:eastAsia="en-US"/>
        </w:rPr>
        <w:t>С</w:t>
      </w:r>
      <w:r w:rsidR="001B0998">
        <w:rPr>
          <w:rFonts w:eastAsia="Calibri"/>
          <w:lang w:eastAsia="en-US"/>
        </w:rPr>
        <w:t>пустя семь</w:t>
      </w:r>
      <w:r w:rsidR="004E2D57">
        <w:rPr>
          <w:rFonts w:eastAsia="Calibri"/>
          <w:lang w:eastAsia="en-US"/>
        </w:rPr>
        <w:t xml:space="preserve"> лет </w:t>
      </w:r>
      <w:r w:rsidR="00E837DE">
        <w:rPr>
          <w:rFonts w:eastAsia="Calibri"/>
          <w:lang w:eastAsia="en-US"/>
        </w:rPr>
        <w:t>со времени создания</w:t>
      </w:r>
      <w:r w:rsidR="004E2D57">
        <w:rPr>
          <w:rFonts w:eastAsia="Calibri"/>
          <w:lang w:eastAsia="en-US"/>
        </w:rPr>
        <w:t xml:space="preserve"> </w:t>
      </w:r>
      <w:r w:rsidR="0002324A">
        <w:rPr>
          <w:rFonts w:eastAsia="Calibri"/>
          <w:lang w:eastAsia="en-US"/>
        </w:rPr>
        <w:t>Общ</w:t>
      </w:r>
      <w:r w:rsidR="0002324A">
        <w:rPr>
          <w:rFonts w:eastAsia="Calibri"/>
          <w:lang w:eastAsia="en-US"/>
        </w:rPr>
        <w:t>е</w:t>
      </w:r>
      <w:r w:rsidR="0002324A">
        <w:rPr>
          <w:rFonts w:eastAsia="Calibri"/>
          <w:lang w:eastAsia="en-US"/>
        </w:rPr>
        <w:t xml:space="preserve">ственной палаты </w:t>
      </w:r>
      <w:r w:rsidR="00FB6B15">
        <w:rPr>
          <w:rFonts w:eastAsia="Calibri"/>
          <w:lang w:eastAsia="en-US"/>
        </w:rPr>
        <w:t xml:space="preserve">РФ </w:t>
      </w:r>
      <w:r w:rsidR="0002324A">
        <w:rPr>
          <w:rFonts w:eastAsia="Calibri"/>
          <w:lang w:eastAsia="en-US"/>
        </w:rPr>
        <w:t>почти</w:t>
      </w:r>
      <w:r w:rsidR="004E2D57">
        <w:rPr>
          <w:rFonts w:eastAsia="Calibri"/>
          <w:lang w:eastAsia="en-US"/>
        </w:rPr>
        <w:t xml:space="preserve"> </w:t>
      </w:r>
      <w:r w:rsidR="004E2D57" w:rsidRPr="004D40BE">
        <w:rPr>
          <w:rFonts w:eastAsia="Calibri"/>
          <w:b/>
          <w:lang w:eastAsia="en-US"/>
        </w:rPr>
        <w:t>40%</w:t>
      </w:r>
      <w:r w:rsidR="004E2D57">
        <w:rPr>
          <w:rFonts w:eastAsia="Calibri"/>
          <w:lang w:eastAsia="en-US"/>
        </w:rPr>
        <w:t xml:space="preserve"> </w:t>
      </w:r>
      <w:r w:rsidR="0002324A">
        <w:rPr>
          <w:rFonts w:eastAsia="Calibri"/>
          <w:lang w:eastAsia="en-US"/>
        </w:rPr>
        <w:t xml:space="preserve">воронежцев </w:t>
      </w:r>
      <w:r w:rsidR="004E2D57">
        <w:rPr>
          <w:rFonts w:eastAsia="Calibri"/>
          <w:lang w:eastAsia="en-US"/>
        </w:rPr>
        <w:t>не зн</w:t>
      </w:r>
      <w:r w:rsidR="0002324A">
        <w:rPr>
          <w:rFonts w:eastAsia="Calibri"/>
          <w:lang w:eastAsia="en-US"/>
        </w:rPr>
        <w:t>аю</w:t>
      </w:r>
      <w:r w:rsidR="004E2D57">
        <w:rPr>
          <w:rFonts w:eastAsia="Calibri"/>
          <w:lang w:eastAsia="en-US"/>
        </w:rPr>
        <w:t xml:space="preserve">т </w:t>
      </w:r>
      <w:r w:rsidR="0002324A">
        <w:rPr>
          <w:rFonts w:eastAsia="Calibri"/>
          <w:lang w:eastAsia="en-US"/>
        </w:rPr>
        <w:t xml:space="preserve">о её существовании. </w:t>
      </w:r>
      <w:r w:rsidR="004E2D57">
        <w:rPr>
          <w:rFonts w:eastAsia="Calibri"/>
          <w:lang w:eastAsia="en-US"/>
        </w:rPr>
        <w:br w:type="page"/>
      </w:r>
    </w:p>
    <w:p w:rsidR="00773BF6" w:rsidRPr="00D41526" w:rsidRDefault="00773BF6" w:rsidP="00D932C6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773BF6" w:rsidRPr="00D41526" w:rsidRDefault="00E95CE6" w:rsidP="008941C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245699A9" wp14:editId="2951A89C">
            <wp:extent cx="533400" cy="628650"/>
            <wp:effectExtent l="0" t="0" r="0" b="0"/>
            <wp:docPr id="26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00B" w:rsidRPr="00D41526" w:rsidRDefault="0062700B" w:rsidP="0062700B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Опрос проведён ИОМ "Квалитас" 1</w:t>
      </w:r>
      <w:r w:rsidRPr="004738BE">
        <w:rPr>
          <w:rFonts w:ascii="Arial" w:hAnsi="Arial" w:cs="Arial"/>
          <w:sz w:val="20"/>
          <w:szCs w:val="20"/>
        </w:rPr>
        <w:t>5</w:t>
      </w:r>
      <w:r w:rsidRPr="00D41526">
        <w:rPr>
          <w:rFonts w:ascii="Arial" w:hAnsi="Arial" w:cs="Arial"/>
          <w:sz w:val="20"/>
          <w:szCs w:val="20"/>
        </w:rPr>
        <w:t xml:space="preserve"> – 2</w:t>
      </w:r>
      <w:r w:rsidRPr="004738BE">
        <w:rPr>
          <w:rFonts w:ascii="Arial" w:hAnsi="Arial" w:cs="Arial"/>
          <w:sz w:val="20"/>
          <w:szCs w:val="20"/>
        </w:rPr>
        <w:t>2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D41526">
        <w:rPr>
          <w:rFonts w:ascii="Arial" w:hAnsi="Arial" w:cs="Arial"/>
          <w:sz w:val="20"/>
          <w:szCs w:val="20"/>
        </w:rPr>
        <w:t xml:space="preserve"> 2012 года методом личного интервью.</w:t>
      </w:r>
    </w:p>
    <w:p w:rsidR="0062700B" w:rsidRPr="00D41526" w:rsidRDefault="0062700B" w:rsidP="0062700B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полу,</w:t>
      </w:r>
    </w:p>
    <w:p w:rsidR="0062700B" w:rsidRPr="00D41526" w:rsidRDefault="0062700B" w:rsidP="0062700B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возрасту и образованию. Опрошено 6</w:t>
      </w:r>
      <w:r>
        <w:rPr>
          <w:rFonts w:ascii="Arial" w:hAnsi="Arial" w:cs="Arial"/>
          <w:sz w:val="20"/>
          <w:szCs w:val="20"/>
        </w:rPr>
        <w:t>33</w:t>
      </w:r>
      <w:r w:rsidRPr="00D41526">
        <w:rPr>
          <w:rFonts w:ascii="Arial" w:hAnsi="Arial" w:cs="Arial"/>
          <w:sz w:val="20"/>
          <w:szCs w:val="20"/>
        </w:rPr>
        <w:t xml:space="preserve"> человека.</w:t>
      </w:r>
    </w:p>
    <w:p w:rsidR="00773BF6" w:rsidRPr="00D41526" w:rsidRDefault="00E95CE6" w:rsidP="00773BF6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 wp14:anchorId="06E1DC92" wp14:editId="21D78DA1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9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FAfSwIAAFo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Dp&#10;uFAfSwIAAFoEAAAOAAAAAAAAAAAAAAAAAC4CAABkcnMvZTJvRG9jLnhtbFBLAQItABQABgAIAAAA&#10;IQCGdAUg3wAAAAoBAAAPAAAAAAAAAAAAAAAAAKUEAABkcnMvZG93bnJldi54bWxQSwUGAAAAAAQA&#10;BADzAAAAsQUAAAAA&#10;" strokeweight="2pt"/>
            </w:pict>
          </mc:Fallback>
        </mc:AlternateContent>
      </w:r>
    </w:p>
    <w:p w:rsidR="00773BF6" w:rsidRPr="006D249F" w:rsidRDefault="00773BF6" w:rsidP="00773BF6">
      <w:pPr>
        <w:keepNext/>
        <w:ind w:left="1560"/>
        <w:jc w:val="both"/>
        <w:outlineLvl w:val="2"/>
        <w:rPr>
          <w:rFonts w:cs="Arial"/>
          <w:b/>
          <w:bCs/>
          <w:caps/>
          <w:spacing w:val="-4"/>
        </w:rPr>
      </w:pPr>
      <w:r w:rsidRPr="00773BF6">
        <w:rPr>
          <w:rFonts w:cs="Arial"/>
          <w:b/>
          <w:bCs/>
          <w:caps/>
          <w:spacing w:val="-4"/>
        </w:rPr>
        <w:t>ВАМ В ЦЕЛОМ ПОНЯТНО ИЛИ НЕПОНЯТНО, ЗАЧЕМ СОЗДАНА ОБЩ</w:t>
      </w:r>
      <w:r w:rsidRPr="00773BF6">
        <w:rPr>
          <w:rFonts w:cs="Arial"/>
          <w:b/>
          <w:bCs/>
          <w:caps/>
          <w:spacing w:val="-4"/>
        </w:rPr>
        <w:t>Е</w:t>
      </w:r>
      <w:r w:rsidRPr="00773BF6">
        <w:rPr>
          <w:rFonts w:cs="Arial"/>
          <w:b/>
          <w:bCs/>
          <w:caps/>
          <w:spacing w:val="-4"/>
        </w:rPr>
        <w:t>СТВЕННАЯ ПАЛАТА РОССИЙСКОЙ ФЕДЕРАЦИИ, ЧЕМ ОНА ЗАНИМАЕТСЯ</w:t>
      </w:r>
      <w:r w:rsidRPr="004A5BB6">
        <w:rPr>
          <w:rFonts w:cs="Arial"/>
          <w:b/>
          <w:bCs/>
          <w:caps/>
          <w:spacing w:val="-4"/>
        </w:rPr>
        <w:t>?</w:t>
      </w:r>
    </w:p>
    <w:p w:rsidR="00773BF6" w:rsidRPr="00E837DE" w:rsidRDefault="00773BF6" w:rsidP="00773BF6">
      <w:pPr>
        <w:jc w:val="right"/>
        <w:rPr>
          <w:rFonts w:eastAsia="Calibri"/>
          <w:i/>
          <w:lang w:eastAsia="en-US"/>
        </w:rPr>
      </w:pPr>
      <w:r w:rsidRPr="001F22A8">
        <w:rPr>
          <w:rFonts w:eastAsia="Calibri"/>
          <w:i/>
          <w:lang w:eastAsia="en-US"/>
        </w:rPr>
        <w:t xml:space="preserve">Таблица </w:t>
      </w:r>
      <w:r w:rsidR="00E837DE">
        <w:rPr>
          <w:rFonts w:eastAsia="Calibri"/>
          <w:i/>
          <w:lang w:eastAsia="en-US"/>
        </w:rPr>
        <w:t>8</w:t>
      </w:r>
    </w:p>
    <w:bookmarkStart w:id="36" w:name="_MON_1394002039"/>
    <w:bookmarkStart w:id="37" w:name="_MON_1399788076"/>
    <w:bookmarkStart w:id="38" w:name="_MON_1399788272"/>
    <w:bookmarkEnd w:id="36"/>
    <w:bookmarkEnd w:id="37"/>
    <w:bookmarkEnd w:id="38"/>
    <w:bookmarkStart w:id="39" w:name="_MON_1393233691"/>
    <w:bookmarkEnd w:id="39"/>
    <w:p w:rsidR="00773BF6" w:rsidRDefault="00C12086" w:rsidP="00773BF6">
      <w:pPr>
        <w:ind w:left="181"/>
        <w:jc w:val="center"/>
        <w:rPr>
          <w:rFonts w:eastAsia="Calibri"/>
          <w:i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object w:dxaOrig="10911" w:dyaOrig="5375">
          <v:shape id="_x0000_i1032" type="#_x0000_t75" style="width:508.3pt;height:250.55pt" o:ole="" fillcolor="window">
            <v:imagedata r:id="rId31" o:title=""/>
          </v:shape>
          <o:OLEObject Type="Embed" ProgID="Excel.Sheet.12" ShapeID="_x0000_i1032" DrawAspect="Content" ObjectID="_1402827246" r:id="rId32"/>
        </w:object>
      </w:r>
    </w:p>
    <w:p w:rsidR="00773BF6" w:rsidRPr="00E56FCF" w:rsidRDefault="00562F39" w:rsidP="00773BF6">
      <w:pPr>
        <w:ind w:left="181"/>
        <w:jc w:val="center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(</w:t>
      </w:r>
      <w:r w:rsidR="00773BF6" w:rsidRPr="006D249F">
        <w:rPr>
          <w:rFonts w:eastAsia="Calibri"/>
          <w:i/>
          <w:lang w:eastAsia="en-US"/>
        </w:rPr>
        <w:t>Примечани</w:t>
      </w:r>
      <w:r>
        <w:rPr>
          <w:rFonts w:eastAsia="Calibri"/>
          <w:i/>
          <w:lang w:eastAsia="en-US"/>
        </w:rPr>
        <w:t>я</w:t>
      </w:r>
      <w:r w:rsidR="00773BF6" w:rsidRPr="006D249F">
        <w:rPr>
          <w:rFonts w:eastAsia="Calibri"/>
          <w:i/>
          <w:lang w:eastAsia="en-US"/>
        </w:rPr>
        <w:t>:</w:t>
      </w:r>
      <w:r w:rsidR="0087118E">
        <w:rPr>
          <w:rFonts w:eastAsia="Calibri"/>
          <w:i/>
          <w:lang w:eastAsia="en-US"/>
        </w:rPr>
        <w:t>1)</w:t>
      </w:r>
      <w:r w:rsidR="00773BF6" w:rsidRPr="006D249F">
        <w:rPr>
          <w:rFonts w:eastAsia="Calibri"/>
          <w:i/>
          <w:lang w:eastAsia="en-US"/>
        </w:rPr>
        <w:t xml:space="preserve"> распределение ответов респондентов по строке составляет 100%</w:t>
      </w:r>
      <w:r w:rsidR="006D18B3">
        <w:rPr>
          <w:rFonts w:eastAsia="Calibri"/>
          <w:i/>
          <w:lang w:eastAsia="en-US"/>
        </w:rPr>
        <w:t>;</w:t>
      </w:r>
      <w:r w:rsidR="0087118E">
        <w:rPr>
          <w:rFonts w:eastAsia="Calibri"/>
          <w:i/>
          <w:lang w:eastAsia="en-US"/>
        </w:rPr>
        <w:t xml:space="preserve"> 2) на вопрос отвечали те, </w:t>
      </w:r>
      <w:r w:rsidR="00AB6D34">
        <w:rPr>
          <w:rFonts w:eastAsia="Calibri"/>
          <w:i/>
          <w:lang w:eastAsia="en-US"/>
        </w:rPr>
        <w:t xml:space="preserve">кто </w:t>
      </w:r>
      <w:r w:rsidR="0087118E">
        <w:rPr>
          <w:rFonts w:eastAsia="Calibri"/>
          <w:i/>
          <w:lang w:eastAsia="en-US"/>
        </w:rPr>
        <w:t>«</w:t>
      </w:r>
      <w:r w:rsidR="00AB6D34">
        <w:rPr>
          <w:rFonts w:eastAsia="Calibri"/>
          <w:i/>
          <w:lang w:eastAsia="en-US"/>
        </w:rPr>
        <w:t>знает</w:t>
      </w:r>
      <w:r w:rsidR="0087118E">
        <w:rPr>
          <w:rFonts w:eastAsia="Calibri"/>
          <w:i/>
          <w:lang w:eastAsia="en-US"/>
        </w:rPr>
        <w:t>» или «что-то слышали</w:t>
      </w:r>
      <w:r w:rsidR="00AB6D34">
        <w:rPr>
          <w:rFonts w:eastAsia="Calibri"/>
          <w:i/>
          <w:lang w:eastAsia="en-US"/>
        </w:rPr>
        <w:t>»</w:t>
      </w:r>
      <w:r w:rsidR="0087118E">
        <w:rPr>
          <w:rFonts w:eastAsia="Calibri"/>
          <w:i/>
          <w:lang w:eastAsia="en-US"/>
        </w:rPr>
        <w:t xml:space="preserve"> о существовании Об</w:t>
      </w:r>
      <w:r w:rsidR="00A147E9">
        <w:rPr>
          <w:rFonts w:eastAsia="Calibri"/>
          <w:i/>
          <w:lang w:eastAsia="en-US"/>
        </w:rPr>
        <w:t>щ</w:t>
      </w:r>
      <w:r w:rsidR="0087118E">
        <w:rPr>
          <w:rFonts w:eastAsia="Calibri"/>
          <w:i/>
          <w:lang w:eastAsia="en-US"/>
        </w:rPr>
        <w:t>.</w:t>
      </w:r>
      <w:r>
        <w:rPr>
          <w:rFonts w:eastAsia="Calibri"/>
          <w:i/>
          <w:lang w:eastAsia="en-US"/>
        </w:rPr>
        <w:t xml:space="preserve"> палаты – 384 чел.)</w:t>
      </w:r>
    </w:p>
    <w:p w:rsidR="006C552D" w:rsidRDefault="000067AC" w:rsidP="00A4533F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Общественная палата</w:t>
      </w:r>
      <w:r w:rsidR="00D80034">
        <w:rPr>
          <w:rFonts w:eastAsia="Calibri"/>
          <w:lang w:eastAsia="en-US"/>
        </w:rPr>
        <w:t xml:space="preserve"> РФ</w:t>
      </w:r>
      <w:r>
        <w:rPr>
          <w:rFonts w:eastAsia="Calibri"/>
          <w:lang w:eastAsia="en-US"/>
        </w:rPr>
        <w:t xml:space="preserve"> задумывалась как инструмент формирования гражданского общества</w:t>
      </w:r>
      <w:r w:rsidR="00A4533F">
        <w:rPr>
          <w:rFonts w:eastAsia="Calibri"/>
          <w:lang w:eastAsia="en-US"/>
        </w:rPr>
        <w:t xml:space="preserve"> в России. Но ответы граждан на этот вопрос свидетельствуют о непричастности </w:t>
      </w:r>
      <w:r w:rsidR="00AB6D34">
        <w:rPr>
          <w:rFonts w:eastAsia="Calibri"/>
          <w:lang w:eastAsia="en-US"/>
        </w:rPr>
        <w:t xml:space="preserve">палаты </w:t>
      </w:r>
      <w:r w:rsidR="00A4533F">
        <w:rPr>
          <w:rFonts w:eastAsia="Calibri"/>
          <w:lang w:eastAsia="en-US"/>
        </w:rPr>
        <w:t xml:space="preserve">к этой идее. </w:t>
      </w:r>
      <w:r w:rsidR="005B12BC">
        <w:rPr>
          <w:rFonts w:eastAsia="Calibri"/>
          <w:lang w:eastAsia="en-US"/>
        </w:rPr>
        <w:t>Чаще всего воронежцы отвечали, что непонятно, зачем создана палата и чем она занимается (</w:t>
      </w:r>
      <w:r w:rsidR="005B12BC" w:rsidRPr="00D932C6">
        <w:rPr>
          <w:rFonts w:eastAsia="Calibri"/>
          <w:b/>
          <w:lang w:eastAsia="en-US"/>
        </w:rPr>
        <w:t>47%</w:t>
      </w:r>
      <w:r w:rsidR="005B12BC">
        <w:rPr>
          <w:rFonts w:eastAsia="Calibri"/>
          <w:lang w:eastAsia="en-US"/>
        </w:rPr>
        <w:t xml:space="preserve">). </w:t>
      </w:r>
      <w:r w:rsidR="006C552D">
        <w:rPr>
          <w:rFonts w:eastAsia="Calibri"/>
          <w:lang w:eastAsia="en-US"/>
        </w:rPr>
        <w:t>Особенно сильно недоумевают по этому поводу юные граждане – учащиеся и студенты (</w:t>
      </w:r>
      <w:r w:rsidR="006C552D" w:rsidRPr="00D932C6">
        <w:rPr>
          <w:rFonts w:eastAsia="Calibri"/>
          <w:b/>
          <w:lang w:eastAsia="en-US"/>
        </w:rPr>
        <w:t>63%</w:t>
      </w:r>
      <w:r w:rsidR="006C552D">
        <w:rPr>
          <w:rFonts w:eastAsia="Calibri"/>
          <w:lang w:eastAsia="en-US"/>
        </w:rPr>
        <w:t xml:space="preserve">). </w:t>
      </w:r>
    </w:p>
    <w:p w:rsidR="006C552D" w:rsidRPr="00C8238E" w:rsidRDefault="006C552D" w:rsidP="00A4533F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В то же время </w:t>
      </w:r>
      <w:r w:rsidRPr="00D932C6">
        <w:rPr>
          <w:rFonts w:eastAsia="Calibri"/>
          <w:b/>
          <w:lang w:eastAsia="en-US"/>
        </w:rPr>
        <w:t>35%</w:t>
      </w:r>
      <w:r>
        <w:rPr>
          <w:rFonts w:eastAsia="Calibri"/>
          <w:lang w:eastAsia="en-US"/>
        </w:rPr>
        <w:t xml:space="preserve"> опрошенных понимают цель и задачи создания палаты (по крайней мере, так они заявили). Среди людей с высшим образованием </w:t>
      </w:r>
      <w:r w:rsidR="00E65824">
        <w:rPr>
          <w:rFonts w:eastAsia="Calibri"/>
          <w:lang w:eastAsia="en-US"/>
        </w:rPr>
        <w:t xml:space="preserve">число таких людей возрастает до </w:t>
      </w:r>
      <w:r w:rsidR="00E65824" w:rsidRPr="00D932C6">
        <w:rPr>
          <w:rFonts w:eastAsia="Calibri"/>
          <w:b/>
          <w:lang w:eastAsia="en-US"/>
        </w:rPr>
        <w:t>40%</w:t>
      </w:r>
      <w:r w:rsidR="00E65824">
        <w:rPr>
          <w:rFonts w:eastAsia="Calibri"/>
          <w:lang w:eastAsia="en-US"/>
        </w:rPr>
        <w:t xml:space="preserve">. </w:t>
      </w:r>
    </w:p>
    <w:p w:rsidR="00C8238E" w:rsidRPr="00CA73AC" w:rsidRDefault="00CA73AC" w:rsidP="00A4533F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Как менялись ответы людей в начале создания Общественной палаты </w:t>
      </w:r>
      <w:r w:rsidRPr="00CC4075">
        <w:t>[</w:t>
      </w:r>
      <w:r>
        <w:t>Бюллетень 2005-04</w:t>
      </w:r>
      <w:r w:rsidRPr="00CC4075">
        <w:t>]</w:t>
      </w:r>
      <w:r>
        <w:t xml:space="preserve"> </w:t>
      </w:r>
      <w:r>
        <w:rPr>
          <w:rFonts w:eastAsia="Calibri"/>
          <w:lang w:eastAsia="en-US"/>
        </w:rPr>
        <w:t>и спустя несколько лет её работы</w:t>
      </w:r>
      <w:r w:rsidR="00140B66">
        <w:rPr>
          <w:rFonts w:eastAsia="Calibri"/>
          <w:lang w:eastAsia="en-US"/>
        </w:rPr>
        <w:t xml:space="preserve"> – в 2007 и в 2012 годах</w:t>
      </w:r>
      <w:r>
        <w:rPr>
          <w:rFonts w:eastAsia="Calibri"/>
          <w:lang w:eastAsia="en-US"/>
        </w:rPr>
        <w:t>.</w:t>
      </w:r>
    </w:p>
    <w:p w:rsidR="00C12086" w:rsidRPr="00FF66D3" w:rsidRDefault="00C12086" w:rsidP="00967B5A">
      <w:pPr>
        <w:ind w:right="49"/>
        <w:jc w:val="center"/>
        <w:rPr>
          <w:b/>
          <w:i/>
        </w:rPr>
      </w:pPr>
    </w:p>
    <w:p w:rsidR="00AE2C1B" w:rsidRDefault="00967B5A" w:rsidP="00967B5A">
      <w:pPr>
        <w:ind w:right="49"/>
        <w:jc w:val="center"/>
        <w:rPr>
          <w:b/>
          <w:i/>
        </w:rPr>
      </w:pPr>
      <w:r>
        <w:rPr>
          <w:b/>
          <w:i/>
        </w:rPr>
        <w:t xml:space="preserve">Вам в целом понятно или непонятно, зачем создана Общественная палата </w:t>
      </w:r>
    </w:p>
    <w:p w:rsidR="00967B5A" w:rsidRPr="00681436" w:rsidRDefault="00967B5A" w:rsidP="00967B5A">
      <w:pPr>
        <w:ind w:right="49"/>
        <w:jc w:val="center"/>
        <w:rPr>
          <w:b/>
          <w:i/>
        </w:rPr>
      </w:pPr>
      <w:r>
        <w:rPr>
          <w:b/>
          <w:i/>
        </w:rPr>
        <w:t>Российской Федерации, чем она занимается?</w:t>
      </w:r>
    </w:p>
    <w:p w:rsidR="00967B5A" w:rsidRPr="00681436" w:rsidRDefault="00967B5A" w:rsidP="00967B5A">
      <w:pPr>
        <w:ind w:right="49"/>
        <w:jc w:val="center"/>
        <w:rPr>
          <w:sz w:val="12"/>
          <w:szCs w:val="12"/>
        </w:rPr>
      </w:pPr>
    </w:p>
    <w:p w:rsidR="00967B5A" w:rsidRDefault="00967B5A" w:rsidP="00967B5A">
      <w:pPr>
        <w:ind w:right="51" w:firstLine="567"/>
        <w:jc w:val="both"/>
        <w:rPr>
          <w:rFonts w:eastAsia="Calibri"/>
          <w:lang w:eastAsia="en-US"/>
        </w:rPr>
      </w:pPr>
      <w:r>
        <w:rPr>
          <w:noProof/>
        </w:rPr>
        <w:drawing>
          <wp:inline distT="0" distB="0" distL="0" distR="0" wp14:anchorId="656122FE" wp14:editId="5A884B61">
            <wp:extent cx="6076950" cy="1943100"/>
            <wp:effectExtent l="0" t="0" r="19050" b="19050"/>
            <wp:docPr id="4" name="Диаграмм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FD7FC5" w:rsidRPr="00E837DE" w:rsidRDefault="006D6FA6" w:rsidP="00A4533F">
      <w:pPr>
        <w:ind w:right="51" w:firstLine="567"/>
        <w:jc w:val="both"/>
        <w:rPr>
          <w:rFonts w:eastAsia="Calibri"/>
          <w:spacing w:val="-2"/>
          <w:lang w:eastAsia="en-US"/>
        </w:rPr>
      </w:pPr>
      <w:r w:rsidRPr="00E837DE">
        <w:rPr>
          <w:rFonts w:eastAsia="Calibri"/>
          <w:spacing w:val="-2"/>
          <w:lang w:eastAsia="en-US"/>
        </w:rPr>
        <w:t xml:space="preserve">При создании Общественной палаты </w:t>
      </w:r>
      <w:r w:rsidR="00D80034" w:rsidRPr="00E837DE">
        <w:rPr>
          <w:rFonts w:eastAsia="Calibri"/>
          <w:spacing w:val="-2"/>
          <w:lang w:eastAsia="en-US"/>
        </w:rPr>
        <w:t xml:space="preserve">РФ </w:t>
      </w:r>
      <w:r w:rsidRPr="00E837DE">
        <w:rPr>
          <w:rFonts w:eastAsia="Calibri"/>
          <w:spacing w:val="-2"/>
          <w:lang w:eastAsia="en-US"/>
        </w:rPr>
        <w:t>большинству воронежцев не было понятно, чем она б</w:t>
      </w:r>
      <w:r w:rsidRPr="00E837DE">
        <w:rPr>
          <w:rFonts w:eastAsia="Calibri"/>
          <w:spacing w:val="-2"/>
          <w:lang w:eastAsia="en-US"/>
        </w:rPr>
        <w:t>у</w:t>
      </w:r>
      <w:r w:rsidRPr="00E837DE">
        <w:rPr>
          <w:rFonts w:eastAsia="Calibri"/>
          <w:spacing w:val="-2"/>
          <w:lang w:eastAsia="en-US"/>
        </w:rPr>
        <w:t>дет заниматься (</w:t>
      </w:r>
      <w:r w:rsidRPr="00E837DE">
        <w:rPr>
          <w:rFonts w:eastAsia="Calibri"/>
          <w:b/>
          <w:spacing w:val="-2"/>
          <w:lang w:eastAsia="en-US"/>
        </w:rPr>
        <w:t>58%</w:t>
      </w:r>
      <w:r w:rsidRPr="00E837DE">
        <w:rPr>
          <w:rFonts w:eastAsia="Calibri"/>
          <w:spacing w:val="-2"/>
          <w:lang w:eastAsia="en-US"/>
        </w:rPr>
        <w:t>)</w:t>
      </w:r>
      <w:r w:rsidR="00307F93" w:rsidRPr="00E837DE">
        <w:rPr>
          <w:rFonts w:eastAsia="Calibri"/>
          <w:spacing w:val="-2"/>
          <w:lang w:eastAsia="en-US"/>
        </w:rPr>
        <w:t>. Спустя два года её работы число людей, непонимающих, зачем она создана, с</w:t>
      </w:r>
      <w:r w:rsidR="00307F93" w:rsidRPr="00E837DE">
        <w:rPr>
          <w:rFonts w:eastAsia="Calibri"/>
          <w:spacing w:val="-2"/>
          <w:lang w:eastAsia="en-US"/>
        </w:rPr>
        <w:t>о</w:t>
      </w:r>
      <w:r w:rsidR="00307F93" w:rsidRPr="00E837DE">
        <w:rPr>
          <w:rFonts w:eastAsia="Calibri"/>
          <w:spacing w:val="-2"/>
          <w:lang w:eastAsia="en-US"/>
        </w:rPr>
        <w:t xml:space="preserve">кратилось до </w:t>
      </w:r>
      <w:r w:rsidR="00307F93" w:rsidRPr="00E837DE">
        <w:rPr>
          <w:rFonts w:eastAsia="Calibri"/>
          <w:b/>
          <w:spacing w:val="-2"/>
          <w:lang w:eastAsia="en-US"/>
        </w:rPr>
        <w:t>43%</w:t>
      </w:r>
      <w:r w:rsidR="006A50A4" w:rsidRPr="00E837DE">
        <w:rPr>
          <w:rFonts w:eastAsia="Calibri"/>
          <w:spacing w:val="-2"/>
          <w:lang w:eastAsia="en-US"/>
        </w:rPr>
        <w:t>. А по истечени</w:t>
      </w:r>
      <w:r w:rsidR="00307F93" w:rsidRPr="00E837DE">
        <w:rPr>
          <w:rFonts w:eastAsia="Calibri"/>
          <w:spacing w:val="-2"/>
          <w:lang w:eastAsia="en-US"/>
        </w:rPr>
        <w:t xml:space="preserve">и семи лет </w:t>
      </w:r>
      <w:r w:rsidR="00E837DE" w:rsidRPr="00E837DE">
        <w:rPr>
          <w:rFonts w:eastAsia="Calibri"/>
          <w:spacing w:val="-2"/>
          <w:lang w:eastAsia="en-US"/>
        </w:rPr>
        <w:t>со дня ее образования</w:t>
      </w:r>
      <w:r w:rsidR="00307F93" w:rsidRPr="00E837DE">
        <w:rPr>
          <w:rFonts w:eastAsia="Calibri"/>
          <w:spacing w:val="-2"/>
          <w:lang w:eastAsia="en-US"/>
        </w:rPr>
        <w:t xml:space="preserve"> </w:t>
      </w:r>
      <w:r w:rsidR="006A50A4" w:rsidRPr="00E837DE">
        <w:rPr>
          <w:rFonts w:eastAsia="Calibri"/>
          <w:spacing w:val="-2"/>
          <w:lang w:eastAsia="en-US"/>
        </w:rPr>
        <w:t xml:space="preserve">вновь стало расти </w:t>
      </w:r>
      <w:r w:rsidR="00307F93" w:rsidRPr="00E837DE">
        <w:rPr>
          <w:rFonts w:eastAsia="Calibri"/>
          <w:spacing w:val="-2"/>
          <w:lang w:eastAsia="en-US"/>
        </w:rPr>
        <w:t>число недоумев</w:t>
      </w:r>
      <w:r w:rsidR="00307F93" w:rsidRPr="00E837DE">
        <w:rPr>
          <w:rFonts w:eastAsia="Calibri"/>
          <w:spacing w:val="-2"/>
          <w:lang w:eastAsia="en-US"/>
        </w:rPr>
        <w:t>а</w:t>
      </w:r>
      <w:r w:rsidR="00307F93" w:rsidRPr="00E837DE">
        <w:rPr>
          <w:rFonts w:eastAsia="Calibri"/>
          <w:spacing w:val="-2"/>
          <w:lang w:eastAsia="en-US"/>
        </w:rPr>
        <w:t xml:space="preserve">ющих </w:t>
      </w:r>
      <w:r w:rsidR="006A50A4" w:rsidRPr="00E837DE">
        <w:rPr>
          <w:rFonts w:eastAsia="Calibri"/>
          <w:spacing w:val="-2"/>
          <w:lang w:eastAsia="en-US"/>
        </w:rPr>
        <w:t xml:space="preserve">о целях её создания </w:t>
      </w:r>
      <w:r w:rsidR="00307F93" w:rsidRPr="00E837DE">
        <w:rPr>
          <w:rFonts w:eastAsia="Calibri"/>
          <w:spacing w:val="-2"/>
          <w:lang w:eastAsia="en-US"/>
        </w:rPr>
        <w:t xml:space="preserve">(до </w:t>
      </w:r>
      <w:r w:rsidR="00307F93" w:rsidRPr="00E837DE">
        <w:rPr>
          <w:rFonts w:eastAsia="Calibri"/>
          <w:b/>
          <w:spacing w:val="-2"/>
          <w:lang w:eastAsia="en-US"/>
        </w:rPr>
        <w:t>47%</w:t>
      </w:r>
      <w:r w:rsidR="00307F93" w:rsidRPr="00E837DE">
        <w:rPr>
          <w:rFonts w:eastAsia="Calibri"/>
          <w:spacing w:val="-2"/>
          <w:lang w:eastAsia="en-US"/>
        </w:rPr>
        <w:t>)</w:t>
      </w:r>
      <w:r w:rsidR="00AB6D34">
        <w:rPr>
          <w:rFonts w:eastAsia="Calibri"/>
          <w:spacing w:val="-2"/>
          <w:lang w:eastAsia="en-US"/>
        </w:rPr>
        <w:t>,</w:t>
      </w:r>
      <w:r w:rsidR="00FD7FC5" w:rsidRPr="00E837DE">
        <w:rPr>
          <w:rFonts w:eastAsia="Calibri"/>
          <w:spacing w:val="-2"/>
          <w:lang w:eastAsia="en-US"/>
        </w:rPr>
        <w:t xml:space="preserve"> и</w:t>
      </w:r>
      <w:r w:rsidR="00A147E9">
        <w:rPr>
          <w:rFonts w:eastAsia="Calibri"/>
          <w:spacing w:val="-2"/>
          <w:lang w:eastAsia="en-US"/>
        </w:rPr>
        <w:t xml:space="preserve">  как никогда</w:t>
      </w:r>
      <w:r w:rsidR="00FD7FC5" w:rsidRPr="00E837DE">
        <w:rPr>
          <w:rFonts w:eastAsia="Calibri"/>
          <w:spacing w:val="-2"/>
          <w:lang w:eastAsia="en-US"/>
        </w:rPr>
        <w:t xml:space="preserve"> убавилось количество тех, кто понимает, зачем она создана (до </w:t>
      </w:r>
      <w:r w:rsidR="00FD7FC5" w:rsidRPr="00E837DE">
        <w:rPr>
          <w:rFonts w:eastAsia="Calibri"/>
          <w:b/>
          <w:spacing w:val="-2"/>
          <w:lang w:eastAsia="en-US"/>
        </w:rPr>
        <w:t>35%</w:t>
      </w:r>
      <w:r w:rsidR="00FD7FC5" w:rsidRPr="00E837DE">
        <w:rPr>
          <w:rFonts w:eastAsia="Calibri"/>
          <w:spacing w:val="-2"/>
          <w:lang w:eastAsia="en-US"/>
        </w:rPr>
        <w:t xml:space="preserve">). Количество затрудняющихся ответить на этот вопрос выросло с </w:t>
      </w:r>
      <w:r w:rsidR="00FD7FC5" w:rsidRPr="00E837DE">
        <w:rPr>
          <w:rFonts w:eastAsia="Calibri"/>
          <w:b/>
          <w:spacing w:val="-2"/>
          <w:lang w:eastAsia="en-US"/>
        </w:rPr>
        <w:t>3%</w:t>
      </w:r>
      <w:r w:rsidR="00FD7FC5" w:rsidRPr="00E837DE">
        <w:rPr>
          <w:rFonts w:eastAsia="Calibri"/>
          <w:spacing w:val="-2"/>
          <w:lang w:eastAsia="en-US"/>
        </w:rPr>
        <w:t xml:space="preserve"> до </w:t>
      </w:r>
      <w:r w:rsidR="00FD7FC5" w:rsidRPr="00E837DE">
        <w:rPr>
          <w:rFonts w:eastAsia="Calibri"/>
          <w:b/>
          <w:spacing w:val="-2"/>
          <w:lang w:eastAsia="en-US"/>
        </w:rPr>
        <w:t>18%</w:t>
      </w:r>
      <w:r w:rsidR="00FD7FC5" w:rsidRPr="00E837DE">
        <w:rPr>
          <w:rFonts w:eastAsia="Calibri"/>
          <w:spacing w:val="-2"/>
          <w:lang w:eastAsia="en-US"/>
        </w:rPr>
        <w:t xml:space="preserve">. </w:t>
      </w:r>
    </w:p>
    <w:p w:rsidR="00FD7FC5" w:rsidRDefault="00FD7FC5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br w:type="page"/>
      </w:r>
    </w:p>
    <w:p w:rsidR="00773BF6" w:rsidRPr="00D41526" w:rsidRDefault="00773BF6" w:rsidP="00C12086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773BF6" w:rsidRPr="00D41526" w:rsidRDefault="00E95CE6" w:rsidP="008941C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39C0B1AA" wp14:editId="306C900A">
            <wp:extent cx="533400" cy="628650"/>
            <wp:effectExtent l="0" t="0" r="0" b="0"/>
            <wp:docPr id="28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00B" w:rsidRPr="00D41526" w:rsidRDefault="0062700B" w:rsidP="0062700B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Опрос проведён ИОМ "Квалитас" 1</w:t>
      </w:r>
      <w:r w:rsidRPr="004738BE">
        <w:rPr>
          <w:rFonts w:ascii="Arial" w:hAnsi="Arial" w:cs="Arial"/>
          <w:sz w:val="20"/>
          <w:szCs w:val="20"/>
        </w:rPr>
        <w:t>5</w:t>
      </w:r>
      <w:r w:rsidRPr="00D41526">
        <w:rPr>
          <w:rFonts w:ascii="Arial" w:hAnsi="Arial" w:cs="Arial"/>
          <w:sz w:val="20"/>
          <w:szCs w:val="20"/>
        </w:rPr>
        <w:t xml:space="preserve"> – 2</w:t>
      </w:r>
      <w:r w:rsidRPr="004738BE">
        <w:rPr>
          <w:rFonts w:ascii="Arial" w:hAnsi="Arial" w:cs="Arial"/>
          <w:sz w:val="20"/>
          <w:szCs w:val="20"/>
        </w:rPr>
        <w:t>2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D41526">
        <w:rPr>
          <w:rFonts w:ascii="Arial" w:hAnsi="Arial" w:cs="Arial"/>
          <w:sz w:val="20"/>
          <w:szCs w:val="20"/>
        </w:rPr>
        <w:t xml:space="preserve"> 2012 года методом личного интервью.</w:t>
      </w:r>
    </w:p>
    <w:p w:rsidR="0062700B" w:rsidRPr="00D41526" w:rsidRDefault="0062700B" w:rsidP="0062700B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полу,</w:t>
      </w:r>
    </w:p>
    <w:p w:rsidR="0062700B" w:rsidRPr="00D41526" w:rsidRDefault="0062700B" w:rsidP="0062700B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возрасту и образованию. Опрошено 6</w:t>
      </w:r>
      <w:r>
        <w:rPr>
          <w:rFonts w:ascii="Arial" w:hAnsi="Arial" w:cs="Arial"/>
          <w:sz w:val="20"/>
          <w:szCs w:val="20"/>
        </w:rPr>
        <w:t>33</w:t>
      </w:r>
      <w:r w:rsidRPr="00D41526">
        <w:rPr>
          <w:rFonts w:ascii="Arial" w:hAnsi="Arial" w:cs="Arial"/>
          <w:sz w:val="20"/>
          <w:szCs w:val="20"/>
        </w:rPr>
        <w:t xml:space="preserve"> человека.</w:t>
      </w:r>
    </w:p>
    <w:p w:rsidR="00773BF6" w:rsidRPr="00D41526" w:rsidRDefault="00E95CE6" w:rsidP="00773BF6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 wp14:anchorId="70CB2CF3" wp14:editId="3D884E0E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7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E0ySwIAAFo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AA&#10;bE0ySwIAAFoEAAAOAAAAAAAAAAAAAAAAAC4CAABkcnMvZTJvRG9jLnhtbFBLAQItABQABgAIAAAA&#10;IQCGdAUg3wAAAAoBAAAPAAAAAAAAAAAAAAAAAKUEAABkcnMvZG93bnJldi54bWxQSwUGAAAAAAQA&#10;BADzAAAAsQUAAAAA&#10;" strokeweight="2pt"/>
            </w:pict>
          </mc:Fallback>
        </mc:AlternateContent>
      </w:r>
    </w:p>
    <w:p w:rsidR="00773BF6" w:rsidRPr="006D249F" w:rsidRDefault="00773BF6" w:rsidP="00773BF6">
      <w:pPr>
        <w:keepNext/>
        <w:ind w:left="1560"/>
        <w:jc w:val="both"/>
        <w:outlineLvl w:val="2"/>
        <w:rPr>
          <w:rFonts w:cs="Arial"/>
          <w:b/>
          <w:bCs/>
          <w:caps/>
          <w:spacing w:val="-4"/>
        </w:rPr>
      </w:pPr>
      <w:r w:rsidRPr="00773BF6">
        <w:rPr>
          <w:rFonts w:cs="Arial"/>
          <w:b/>
          <w:bCs/>
          <w:caps/>
          <w:spacing w:val="-4"/>
        </w:rPr>
        <w:t>КАК ВЫ ОЦЕНИВАЕТЕ РАБОТУ ОБЩЕСТВЕННОЙ ПАЛАТЫ РФ - ОТЛИЧНО, ХОРОШО, УДОВЛЕТВОРИТЕЛЬНО, ПЛОХО ИЛИ ОЧЕНЬ ПЛОХО</w:t>
      </w:r>
      <w:r w:rsidRPr="004A5BB6">
        <w:rPr>
          <w:rFonts w:cs="Arial"/>
          <w:b/>
          <w:bCs/>
          <w:caps/>
          <w:spacing w:val="-4"/>
        </w:rPr>
        <w:t>?</w:t>
      </w:r>
    </w:p>
    <w:p w:rsidR="00773BF6" w:rsidRPr="00E837DE" w:rsidRDefault="00773BF6" w:rsidP="00773BF6">
      <w:pPr>
        <w:jc w:val="right"/>
        <w:rPr>
          <w:rFonts w:eastAsia="Calibri"/>
          <w:i/>
          <w:lang w:eastAsia="en-US"/>
        </w:rPr>
      </w:pPr>
      <w:r w:rsidRPr="001F22A8">
        <w:rPr>
          <w:rFonts w:eastAsia="Calibri"/>
          <w:i/>
          <w:lang w:eastAsia="en-US"/>
        </w:rPr>
        <w:t xml:space="preserve">Таблица </w:t>
      </w:r>
      <w:r w:rsidR="00E837DE">
        <w:rPr>
          <w:rFonts w:eastAsia="Calibri"/>
          <w:i/>
          <w:lang w:eastAsia="en-US"/>
        </w:rPr>
        <w:t>9</w:t>
      </w:r>
    </w:p>
    <w:bookmarkStart w:id="40" w:name="_MON_1393233751"/>
    <w:bookmarkStart w:id="41" w:name="_MON_1394002109"/>
    <w:bookmarkStart w:id="42" w:name="_MON_1399788329"/>
    <w:bookmarkStart w:id="43" w:name="_MON_1399789364"/>
    <w:bookmarkStart w:id="44" w:name="_MON_1399789449"/>
    <w:bookmarkEnd w:id="40"/>
    <w:bookmarkEnd w:id="41"/>
    <w:bookmarkEnd w:id="42"/>
    <w:bookmarkEnd w:id="43"/>
    <w:bookmarkEnd w:id="44"/>
    <w:bookmarkStart w:id="45" w:name="_MON_1393233826"/>
    <w:bookmarkEnd w:id="45"/>
    <w:p w:rsidR="00773BF6" w:rsidRDefault="006D7477" w:rsidP="00773BF6">
      <w:pPr>
        <w:ind w:left="181"/>
        <w:jc w:val="center"/>
        <w:rPr>
          <w:rFonts w:eastAsia="Calibri"/>
          <w:i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object w:dxaOrig="10103" w:dyaOrig="5521">
          <v:shape id="_x0000_i1033" type="#_x0000_t75" style="width:470.9pt;height:257.05pt" o:ole="" fillcolor="window">
            <v:imagedata r:id="rId34" o:title=""/>
          </v:shape>
          <o:OLEObject Type="Embed" ProgID="Excel.Sheet.12" ShapeID="_x0000_i1033" DrawAspect="Content" ObjectID="_1402827247" r:id="rId35"/>
        </w:object>
      </w:r>
    </w:p>
    <w:p w:rsidR="00773BF6" w:rsidRPr="00E56FCF" w:rsidRDefault="00773BF6" w:rsidP="00773BF6">
      <w:pPr>
        <w:ind w:left="181"/>
        <w:jc w:val="center"/>
        <w:rPr>
          <w:rFonts w:eastAsia="Calibri"/>
          <w:i/>
          <w:lang w:eastAsia="en-US"/>
        </w:rPr>
      </w:pPr>
      <w:r w:rsidRPr="006D249F">
        <w:rPr>
          <w:rFonts w:eastAsia="Calibri"/>
          <w:i/>
          <w:lang w:eastAsia="en-US"/>
        </w:rPr>
        <w:t>(Примечание: распределение ответов респондентов по строке составляет 100%</w:t>
      </w:r>
      <w:r w:rsidR="00140B66">
        <w:rPr>
          <w:rFonts w:eastAsia="Calibri"/>
          <w:i/>
          <w:lang w:eastAsia="en-US"/>
        </w:rPr>
        <w:t>;</w:t>
      </w:r>
    </w:p>
    <w:p w:rsidR="00151CBE" w:rsidRPr="00E56FCF" w:rsidRDefault="00140B66" w:rsidP="00151CBE">
      <w:pPr>
        <w:ind w:left="181"/>
        <w:jc w:val="center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о</w:t>
      </w:r>
      <w:r w:rsidR="00151CBE">
        <w:rPr>
          <w:rFonts w:eastAsia="Calibri"/>
          <w:i/>
          <w:lang w:eastAsia="en-US"/>
        </w:rPr>
        <w:t>тветили 384 респондента</w:t>
      </w:r>
      <w:r w:rsidR="00AB6D34">
        <w:rPr>
          <w:rFonts w:eastAsia="Calibri"/>
          <w:i/>
          <w:lang w:eastAsia="en-US"/>
        </w:rPr>
        <w:t>)</w:t>
      </w:r>
    </w:p>
    <w:p w:rsidR="00D10DA2" w:rsidRDefault="00D10DA2" w:rsidP="00D10DA2">
      <w:pPr>
        <w:ind w:right="51" w:firstLine="567"/>
        <w:jc w:val="both"/>
        <w:rPr>
          <w:rFonts w:eastAsia="Calibri"/>
          <w:lang w:eastAsia="en-US"/>
        </w:rPr>
      </w:pPr>
      <w:r w:rsidRPr="00D10DA2">
        <w:rPr>
          <w:rFonts w:eastAsia="Calibri"/>
          <w:lang w:eastAsia="en-US"/>
        </w:rPr>
        <w:t>На этот вопрос отвечали только те респонденты, которы</w:t>
      </w:r>
      <w:r w:rsidR="0087118E">
        <w:rPr>
          <w:rFonts w:eastAsia="Calibri"/>
          <w:lang w:eastAsia="en-US"/>
        </w:rPr>
        <w:t xml:space="preserve">е информированы о существовании </w:t>
      </w:r>
      <w:r w:rsidRPr="00D10DA2">
        <w:rPr>
          <w:rFonts w:eastAsia="Calibri"/>
          <w:lang w:eastAsia="en-US"/>
        </w:rPr>
        <w:t>О</w:t>
      </w:r>
      <w:r w:rsidRPr="00D10DA2">
        <w:rPr>
          <w:rFonts w:eastAsia="Calibri"/>
          <w:lang w:eastAsia="en-US"/>
        </w:rPr>
        <w:t>б</w:t>
      </w:r>
      <w:r w:rsidRPr="00D10DA2">
        <w:rPr>
          <w:rFonts w:eastAsia="Calibri"/>
          <w:lang w:eastAsia="en-US"/>
        </w:rPr>
        <w:t>щественн</w:t>
      </w:r>
      <w:r w:rsidR="0087118E">
        <w:rPr>
          <w:rFonts w:eastAsia="Calibri"/>
          <w:lang w:eastAsia="en-US"/>
        </w:rPr>
        <w:t>ой</w:t>
      </w:r>
      <w:r w:rsidRPr="00D10DA2">
        <w:rPr>
          <w:rFonts w:eastAsia="Calibri"/>
          <w:lang w:eastAsia="en-US"/>
        </w:rPr>
        <w:t xml:space="preserve"> палат</w:t>
      </w:r>
      <w:r w:rsidR="0087118E">
        <w:rPr>
          <w:rFonts w:eastAsia="Calibri"/>
          <w:lang w:eastAsia="en-US"/>
        </w:rPr>
        <w:t>ы</w:t>
      </w:r>
      <w:r w:rsidRPr="00D10DA2">
        <w:rPr>
          <w:rFonts w:eastAsia="Calibri"/>
          <w:lang w:eastAsia="en-US"/>
        </w:rPr>
        <w:t xml:space="preserve"> РФ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D10DA2">
        <w:rPr>
          <w:rFonts w:eastAsia="Calibri"/>
          <w:lang w:eastAsia="en-US"/>
        </w:rPr>
        <w:t>(в нашей выборке – 384 респондента)</w:t>
      </w:r>
      <w:r w:rsidR="00E76DB3">
        <w:rPr>
          <w:rFonts w:eastAsia="Calibri"/>
          <w:lang w:eastAsia="en-US"/>
        </w:rPr>
        <w:t>. Большинство из них затруднились дать свои оценки деятельности Общественной палаты (</w:t>
      </w:r>
      <w:r w:rsidR="00E76DB3" w:rsidRPr="00A67822">
        <w:rPr>
          <w:rFonts w:eastAsia="Calibri"/>
          <w:b/>
          <w:lang w:eastAsia="en-US"/>
        </w:rPr>
        <w:t>52</w:t>
      </w:r>
      <w:r w:rsidR="00781E49" w:rsidRPr="00A67822">
        <w:rPr>
          <w:rFonts w:eastAsia="Calibri"/>
          <w:b/>
          <w:lang w:eastAsia="en-US"/>
        </w:rPr>
        <w:t>%</w:t>
      </w:r>
      <w:r w:rsidR="00781E49">
        <w:rPr>
          <w:rFonts w:eastAsia="Calibri"/>
          <w:lang w:eastAsia="en-US"/>
        </w:rPr>
        <w:t>). Чаще всего её работу оценивали на «трое</w:t>
      </w:r>
      <w:r w:rsidR="00781E49">
        <w:rPr>
          <w:rFonts w:eastAsia="Calibri"/>
          <w:lang w:eastAsia="en-US"/>
        </w:rPr>
        <w:t>ч</w:t>
      </w:r>
      <w:r w:rsidR="00781E49">
        <w:rPr>
          <w:rFonts w:eastAsia="Calibri"/>
          <w:lang w:eastAsia="en-US"/>
        </w:rPr>
        <w:t xml:space="preserve">ку» - </w:t>
      </w:r>
      <w:r w:rsidR="00781E49" w:rsidRPr="00A67822">
        <w:rPr>
          <w:rFonts w:eastAsia="Calibri"/>
          <w:b/>
          <w:lang w:eastAsia="en-US"/>
        </w:rPr>
        <w:t>29%</w:t>
      </w:r>
      <w:r w:rsidR="00781E49">
        <w:rPr>
          <w:rFonts w:eastAsia="Calibri"/>
          <w:lang w:eastAsia="en-US"/>
        </w:rPr>
        <w:t xml:space="preserve">. </w:t>
      </w:r>
      <w:r w:rsidR="00471146">
        <w:rPr>
          <w:rFonts w:eastAsia="Calibri"/>
          <w:lang w:eastAsia="en-US"/>
        </w:rPr>
        <w:t>Но каждый десятый поставил «четверку»</w:t>
      </w:r>
      <w:r w:rsidR="008C5B38">
        <w:rPr>
          <w:rFonts w:eastAsia="Calibri"/>
          <w:lang w:eastAsia="en-US"/>
        </w:rPr>
        <w:t>, особенно были щедры</w:t>
      </w:r>
      <w:r w:rsidR="00CE1381">
        <w:rPr>
          <w:rFonts w:eastAsia="Calibri"/>
          <w:lang w:eastAsia="en-US"/>
        </w:rPr>
        <w:t xml:space="preserve"> на хорошие оценки</w:t>
      </w:r>
      <w:r w:rsidR="008C5B38">
        <w:rPr>
          <w:rFonts w:eastAsia="Calibri"/>
          <w:lang w:eastAsia="en-US"/>
        </w:rPr>
        <w:t xml:space="preserve"> пе</w:t>
      </w:r>
      <w:r w:rsidR="008C5B38">
        <w:rPr>
          <w:rFonts w:eastAsia="Calibri"/>
          <w:lang w:eastAsia="en-US"/>
        </w:rPr>
        <w:t>н</w:t>
      </w:r>
      <w:r w:rsidR="008C5B38">
        <w:rPr>
          <w:rFonts w:eastAsia="Calibri"/>
          <w:lang w:eastAsia="en-US"/>
        </w:rPr>
        <w:t>сионеры (</w:t>
      </w:r>
      <w:r w:rsidR="008C5B38" w:rsidRPr="00A67822">
        <w:rPr>
          <w:rFonts w:eastAsia="Calibri"/>
          <w:b/>
          <w:lang w:eastAsia="en-US"/>
        </w:rPr>
        <w:t>16%</w:t>
      </w:r>
      <w:r w:rsidR="008C5B38">
        <w:rPr>
          <w:rFonts w:eastAsia="Calibri"/>
          <w:lang w:eastAsia="en-US"/>
        </w:rPr>
        <w:t xml:space="preserve">). </w:t>
      </w:r>
      <w:r w:rsidR="008D1619">
        <w:rPr>
          <w:rFonts w:eastAsia="Calibri"/>
          <w:lang w:eastAsia="en-US"/>
        </w:rPr>
        <w:t>Надо заметить, что «четверки»</w:t>
      </w:r>
      <w:r w:rsidR="00E84480">
        <w:rPr>
          <w:rFonts w:eastAsia="Calibri"/>
          <w:lang w:eastAsia="en-US"/>
        </w:rPr>
        <w:t xml:space="preserve"> попадались в два раза чаще, чем «двойки»: 10/5. </w:t>
      </w:r>
      <w:r w:rsidR="00CE1381">
        <w:rPr>
          <w:rFonts w:eastAsia="Calibri"/>
          <w:lang w:eastAsia="en-US"/>
        </w:rPr>
        <w:t>Нек</w:t>
      </w:r>
      <w:r w:rsidR="00CE1381">
        <w:rPr>
          <w:rFonts w:eastAsia="Calibri"/>
          <w:lang w:eastAsia="en-US"/>
        </w:rPr>
        <w:t>о</w:t>
      </w:r>
      <w:r w:rsidR="00CE1381">
        <w:rPr>
          <w:rFonts w:eastAsia="Calibri"/>
          <w:lang w:eastAsia="en-US"/>
        </w:rPr>
        <w:t xml:space="preserve">торые респонденты и вовсе считают, что Общественная палата работает на «отлично» - </w:t>
      </w:r>
      <w:r w:rsidR="00CE1381" w:rsidRPr="00A67822">
        <w:rPr>
          <w:rFonts w:eastAsia="Calibri"/>
          <w:b/>
          <w:lang w:eastAsia="en-US"/>
        </w:rPr>
        <w:t>2%</w:t>
      </w:r>
      <w:r w:rsidR="00CE1381">
        <w:rPr>
          <w:rFonts w:eastAsia="Calibri"/>
          <w:lang w:eastAsia="en-US"/>
        </w:rPr>
        <w:t xml:space="preserve">. </w:t>
      </w:r>
      <w:r w:rsidR="008D1619">
        <w:rPr>
          <w:rFonts w:eastAsia="Calibri"/>
          <w:lang w:eastAsia="en-US"/>
        </w:rPr>
        <w:t xml:space="preserve">Правда, «пятерок» оказалось столько же, сколько и «единиц» – </w:t>
      </w:r>
      <w:r w:rsidR="008D1619" w:rsidRPr="00A67822">
        <w:rPr>
          <w:rFonts w:eastAsia="Calibri"/>
          <w:b/>
          <w:lang w:eastAsia="en-US"/>
        </w:rPr>
        <w:t>2%</w:t>
      </w:r>
      <w:r w:rsidR="008D1619">
        <w:rPr>
          <w:rFonts w:eastAsia="Calibri"/>
          <w:lang w:eastAsia="en-US"/>
        </w:rPr>
        <w:t>.</w:t>
      </w:r>
    </w:p>
    <w:p w:rsidR="00B81B71" w:rsidRPr="00C12086" w:rsidRDefault="00B81B71" w:rsidP="00D10DA2">
      <w:pPr>
        <w:ind w:right="51" w:firstLine="567"/>
        <w:jc w:val="both"/>
        <w:rPr>
          <w:rFonts w:eastAsia="Calibri"/>
          <w:spacing w:val="-2"/>
          <w:lang w:eastAsia="en-US"/>
        </w:rPr>
      </w:pPr>
      <w:r w:rsidRPr="00C12086">
        <w:rPr>
          <w:rFonts w:eastAsia="Calibri"/>
          <w:spacing w:val="-2"/>
          <w:lang w:eastAsia="en-US"/>
        </w:rPr>
        <w:t xml:space="preserve">Сравним оценки работы Общественной палаты </w:t>
      </w:r>
      <w:r w:rsidR="00D80034" w:rsidRPr="00C12086">
        <w:rPr>
          <w:rFonts w:eastAsia="Calibri"/>
          <w:spacing w:val="-2"/>
          <w:lang w:eastAsia="en-US"/>
        </w:rPr>
        <w:t xml:space="preserve">РФ </w:t>
      </w:r>
      <w:r w:rsidRPr="00C12086">
        <w:rPr>
          <w:rFonts w:eastAsia="Calibri"/>
          <w:spacing w:val="-2"/>
          <w:lang w:eastAsia="en-US"/>
        </w:rPr>
        <w:t xml:space="preserve">сегодня и </w:t>
      </w:r>
      <w:r w:rsidR="009C3A41" w:rsidRPr="00C12086">
        <w:rPr>
          <w:rFonts w:eastAsia="Calibri"/>
          <w:spacing w:val="-2"/>
          <w:lang w:eastAsia="en-US"/>
        </w:rPr>
        <w:t>пять лет назад</w:t>
      </w:r>
      <w:r w:rsidR="009C3A41" w:rsidRPr="00C12086">
        <w:rPr>
          <w:spacing w:val="-2"/>
        </w:rPr>
        <w:t xml:space="preserve"> [Бюллетень 2007-03].</w:t>
      </w:r>
    </w:p>
    <w:p w:rsidR="00E76DB3" w:rsidRPr="00C12086" w:rsidRDefault="00E76DB3" w:rsidP="00C12086"/>
    <w:p w:rsidR="00E76DB3" w:rsidRPr="00C12086" w:rsidRDefault="00E76DB3" w:rsidP="00C12086">
      <w:pPr>
        <w:jc w:val="center"/>
        <w:rPr>
          <w:b/>
          <w:i/>
        </w:rPr>
      </w:pPr>
      <w:r w:rsidRPr="00C12086">
        <w:rPr>
          <w:b/>
          <w:i/>
        </w:rPr>
        <w:t>Как Вы оцениваете работу Общественной палаты РФ - отлично, хорошо, удовлетворительно, плохо или очень плохо?</w:t>
      </w:r>
    </w:p>
    <w:p w:rsidR="00E76DB3" w:rsidRPr="008E4106" w:rsidRDefault="00C12086" w:rsidP="00E837DE">
      <w:pPr>
        <w:ind w:right="51"/>
        <w:jc w:val="both"/>
        <w:rPr>
          <w:rFonts w:eastAsia="Calibri"/>
          <w:lang w:eastAsia="en-US"/>
        </w:rPr>
      </w:pPr>
      <w:r>
        <w:rPr>
          <w:rFonts w:eastAsia="Calibri"/>
          <w:noProof/>
        </w:rPr>
        <w:drawing>
          <wp:inline distT="0" distB="0" distL="0" distR="0" wp14:anchorId="31274F85" wp14:editId="4C227263">
            <wp:extent cx="6696075" cy="2524125"/>
            <wp:effectExtent l="0" t="0" r="9525" b="9525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2B5F4D" w:rsidRDefault="002B5F4D" w:rsidP="00D10DA2">
      <w:pPr>
        <w:ind w:right="51" w:firstLine="567"/>
        <w:jc w:val="both"/>
        <w:rPr>
          <w:rFonts w:eastAsia="Calibri"/>
          <w:lang w:eastAsia="en-US"/>
        </w:rPr>
      </w:pPr>
      <w:r w:rsidRPr="002B5F4D">
        <w:rPr>
          <w:rFonts w:eastAsia="Calibri"/>
          <w:lang w:eastAsia="en-US"/>
        </w:rPr>
        <w:t>Люди реже стали ставить содержательные оценки</w:t>
      </w:r>
      <w:r>
        <w:rPr>
          <w:rFonts w:eastAsia="Calibri"/>
          <w:lang w:eastAsia="en-US"/>
        </w:rPr>
        <w:t>, количество затруднившихся ответить возро</w:t>
      </w:r>
      <w:r>
        <w:rPr>
          <w:rFonts w:eastAsia="Calibri"/>
          <w:lang w:eastAsia="en-US"/>
        </w:rPr>
        <w:t>с</w:t>
      </w:r>
      <w:r>
        <w:rPr>
          <w:rFonts w:eastAsia="Calibri"/>
          <w:lang w:eastAsia="en-US"/>
        </w:rPr>
        <w:t xml:space="preserve">ло с </w:t>
      </w:r>
      <w:r w:rsidRPr="00A67822">
        <w:rPr>
          <w:rFonts w:eastAsia="Calibri"/>
          <w:b/>
          <w:lang w:eastAsia="en-US"/>
        </w:rPr>
        <w:t>34%</w:t>
      </w:r>
      <w:r>
        <w:rPr>
          <w:rFonts w:eastAsia="Calibri"/>
          <w:lang w:eastAsia="en-US"/>
        </w:rPr>
        <w:t xml:space="preserve"> до </w:t>
      </w:r>
      <w:r w:rsidRPr="00A67822">
        <w:rPr>
          <w:rFonts w:eastAsia="Calibri"/>
          <w:b/>
          <w:lang w:eastAsia="en-US"/>
        </w:rPr>
        <w:t>52%</w:t>
      </w:r>
      <w:r>
        <w:rPr>
          <w:rFonts w:eastAsia="Calibri"/>
          <w:lang w:eastAsia="en-US"/>
        </w:rPr>
        <w:t xml:space="preserve">. </w:t>
      </w:r>
      <w:r w:rsidR="001C1982">
        <w:rPr>
          <w:rFonts w:eastAsia="Calibri"/>
          <w:lang w:eastAsia="en-US"/>
        </w:rPr>
        <w:t xml:space="preserve">Очевидно, это следствие роста числа воронежцев (до </w:t>
      </w:r>
      <w:r w:rsidR="001C1982" w:rsidRPr="00A67822">
        <w:rPr>
          <w:rFonts w:eastAsia="Calibri"/>
          <w:b/>
          <w:lang w:eastAsia="en-US"/>
        </w:rPr>
        <w:t>47%</w:t>
      </w:r>
      <w:r w:rsidR="001C1982">
        <w:rPr>
          <w:rFonts w:eastAsia="Calibri"/>
          <w:lang w:eastAsia="en-US"/>
        </w:rPr>
        <w:t xml:space="preserve">), которые не понимают, чем </w:t>
      </w:r>
      <w:r w:rsidR="00D80034">
        <w:rPr>
          <w:rFonts w:eastAsia="Calibri"/>
          <w:lang w:eastAsia="en-US"/>
        </w:rPr>
        <w:t>Общественная палата РФ</w:t>
      </w:r>
      <w:r w:rsidR="001C1982">
        <w:rPr>
          <w:rFonts w:eastAsia="Calibri"/>
          <w:lang w:eastAsia="en-US"/>
        </w:rPr>
        <w:t xml:space="preserve"> занимается.  </w:t>
      </w:r>
    </w:p>
    <w:p w:rsidR="00A34819" w:rsidRPr="00D41526" w:rsidRDefault="00773BF6" w:rsidP="00F3127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2B5F4D">
        <w:rPr>
          <w:rFonts w:eastAsia="Calibri"/>
          <w:lang w:eastAsia="en-US"/>
        </w:rPr>
        <w:br w:type="page"/>
      </w:r>
      <w:r w:rsidR="00A34819"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="00A34819"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="00A34819"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A34819" w:rsidRPr="00D41526" w:rsidRDefault="00E95CE6" w:rsidP="008941C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608B2E55" wp14:editId="567D6212">
            <wp:extent cx="533400" cy="628650"/>
            <wp:effectExtent l="0" t="0" r="0" b="0"/>
            <wp:docPr id="30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00B" w:rsidRPr="00D41526" w:rsidRDefault="0062700B" w:rsidP="0062700B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Опрос проведён ИОМ "Квалитас" 1</w:t>
      </w:r>
      <w:r w:rsidRPr="004738BE">
        <w:rPr>
          <w:rFonts w:ascii="Arial" w:hAnsi="Arial" w:cs="Arial"/>
          <w:sz w:val="20"/>
          <w:szCs w:val="20"/>
        </w:rPr>
        <w:t>5</w:t>
      </w:r>
      <w:r w:rsidRPr="00D41526">
        <w:rPr>
          <w:rFonts w:ascii="Arial" w:hAnsi="Arial" w:cs="Arial"/>
          <w:sz w:val="20"/>
          <w:szCs w:val="20"/>
        </w:rPr>
        <w:t xml:space="preserve"> – 2</w:t>
      </w:r>
      <w:r w:rsidRPr="004738BE">
        <w:rPr>
          <w:rFonts w:ascii="Arial" w:hAnsi="Arial" w:cs="Arial"/>
          <w:sz w:val="20"/>
          <w:szCs w:val="20"/>
        </w:rPr>
        <w:t>2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D41526">
        <w:rPr>
          <w:rFonts w:ascii="Arial" w:hAnsi="Arial" w:cs="Arial"/>
          <w:sz w:val="20"/>
          <w:szCs w:val="20"/>
        </w:rPr>
        <w:t xml:space="preserve"> 2012 года методом личного интервью.</w:t>
      </w:r>
    </w:p>
    <w:p w:rsidR="0062700B" w:rsidRPr="00D41526" w:rsidRDefault="0062700B" w:rsidP="0062700B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полу,</w:t>
      </w:r>
    </w:p>
    <w:p w:rsidR="0062700B" w:rsidRPr="00D41526" w:rsidRDefault="0062700B" w:rsidP="0062700B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возрасту и образованию. Опрошено 6</w:t>
      </w:r>
      <w:r>
        <w:rPr>
          <w:rFonts w:ascii="Arial" w:hAnsi="Arial" w:cs="Arial"/>
          <w:sz w:val="20"/>
          <w:szCs w:val="20"/>
        </w:rPr>
        <w:t>33</w:t>
      </w:r>
      <w:r w:rsidRPr="00D41526">
        <w:rPr>
          <w:rFonts w:ascii="Arial" w:hAnsi="Arial" w:cs="Arial"/>
          <w:sz w:val="20"/>
          <w:szCs w:val="20"/>
        </w:rPr>
        <w:t xml:space="preserve"> человека.</w:t>
      </w:r>
    </w:p>
    <w:p w:rsidR="00A34819" w:rsidRPr="00D41526" w:rsidRDefault="00E95CE6" w:rsidP="00A34819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776" behindDoc="0" locked="0" layoutInCell="1" allowOverlap="1" wp14:anchorId="2A65FA3E" wp14:editId="253DE25C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5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nnySg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" strokeweight="2pt"/>
            </w:pict>
          </mc:Fallback>
        </mc:AlternateContent>
      </w:r>
    </w:p>
    <w:p w:rsidR="00A34819" w:rsidRPr="006D249F" w:rsidRDefault="00A34819" w:rsidP="00A34819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A34819">
        <w:rPr>
          <w:rFonts w:cs="Arial"/>
          <w:b/>
          <w:bCs/>
          <w:caps/>
          <w:spacing w:val="-4"/>
        </w:rPr>
        <w:t xml:space="preserve">Скажите, пожалуйста, Вы знаете, что-то </w:t>
      </w:r>
      <w:r w:rsidR="001039EA" w:rsidRPr="00291376">
        <w:rPr>
          <w:rFonts w:cs="Arial"/>
          <w:b/>
          <w:bCs/>
          <w:caps/>
          <w:spacing w:val="-4"/>
        </w:rPr>
        <w:t xml:space="preserve"> </w:t>
      </w:r>
      <w:r w:rsidRPr="00A34819">
        <w:rPr>
          <w:rFonts w:cs="Arial"/>
          <w:b/>
          <w:bCs/>
          <w:caps/>
          <w:spacing w:val="-4"/>
        </w:rPr>
        <w:t>слышали или ничего не знаете о деятельности Воронежской Общественной палаты</w:t>
      </w:r>
      <w:r w:rsidRPr="004A5BB6">
        <w:rPr>
          <w:rFonts w:cs="Arial"/>
          <w:b/>
          <w:bCs/>
          <w:caps/>
          <w:spacing w:val="-4"/>
        </w:rPr>
        <w:t>?</w:t>
      </w:r>
    </w:p>
    <w:p w:rsidR="00A34819" w:rsidRPr="00E837DE" w:rsidRDefault="00A34819" w:rsidP="00A34819">
      <w:pPr>
        <w:jc w:val="right"/>
        <w:rPr>
          <w:rFonts w:eastAsia="Calibri"/>
          <w:i/>
          <w:lang w:eastAsia="en-US"/>
        </w:rPr>
      </w:pPr>
      <w:r w:rsidRPr="001F22A8">
        <w:rPr>
          <w:rFonts w:eastAsia="Calibri"/>
          <w:i/>
          <w:lang w:eastAsia="en-US"/>
        </w:rPr>
        <w:t xml:space="preserve">Таблица </w:t>
      </w:r>
      <w:r w:rsidR="00E837DE">
        <w:rPr>
          <w:rFonts w:eastAsia="Calibri"/>
          <w:i/>
          <w:lang w:eastAsia="en-US"/>
        </w:rPr>
        <w:t>10</w:t>
      </w:r>
    </w:p>
    <w:bookmarkStart w:id="46" w:name="_MON_1394002278"/>
    <w:bookmarkStart w:id="47" w:name="_MON_1399789607"/>
    <w:bookmarkStart w:id="48" w:name="_MON_1399789631"/>
    <w:bookmarkEnd w:id="46"/>
    <w:bookmarkEnd w:id="47"/>
    <w:bookmarkEnd w:id="48"/>
    <w:bookmarkStart w:id="49" w:name="_MON_1393233896"/>
    <w:bookmarkEnd w:id="49"/>
    <w:p w:rsidR="00A34819" w:rsidRDefault="00F31278" w:rsidP="00A34819">
      <w:pPr>
        <w:ind w:left="181"/>
        <w:jc w:val="center"/>
        <w:rPr>
          <w:rFonts w:eastAsia="Calibri"/>
          <w:i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object w:dxaOrig="9398" w:dyaOrig="6363">
          <v:shape id="_x0000_i1034" type="#_x0000_t75" style="width:437.75pt;height:295.9pt" o:ole="" fillcolor="window">
            <v:imagedata r:id="rId37" o:title=""/>
          </v:shape>
          <o:OLEObject Type="Embed" ProgID="Excel.Sheet.12" ShapeID="_x0000_i1034" DrawAspect="Content" ObjectID="_1402827248" r:id="rId38"/>
        </w:object>
      </w:r>
    </w:p>
    <w:p w:rsidR="00A34819" w:rsidRPr="00E56FCF" w:rsidRDefault="00A34819" w:rsidP="00A34819">
      <w:pPr>
        <w:ind w:left="181"/>
        <w:jc w:val="center"/>
        <w:rPr>
          <w:rFonts w:eastAsia="Calibri"/>
          <w:i/>
          <w:lang w:eastAsia="en-US"/>
        </w:rPr>
      </w:pPr>
      <w:r w:rsidRPr="006D249F">
        <w:rPr>
          <w:rFonts w:eastAsia="Calibri"/>
          <w:i/>
          <w:lang w:eastAsia="en-US"/>
        </w:rPr>
        <w:t>(Примечание: распределение ответов респондентов по строке составляет 100%)</w:t>
      </w:r>
    </w:p>
    <w:p w:rsidR="00A34819" w:rsidRPr="00E56FCF" w:rsidRDefault="00A34819" w:rsidP="00A34819">
      <w:pPr>
        <w:ind w:left="181"/>
        <w:jc w:val="center"/>
        <w:rPr>
          <w:rFonts w:eastAsia="Calibri"/>
          <w:i/>
          <w:lang w:eastAsia="en-US"/>
        </w:rPr>
      </w:pPr>
    </w:p>
    <w:p w:rsidR="00A17E5B" w:rsidRDefault="00626962" w:rsidP="00A17E5B">
      <w:pPr>
        <w:ind w:right="51" w:firstLine="567"/>
        <w:jc w:val="both"/>
        <w:rPr>
          <w:spacing w:val="-2"/>
        </w:rPr>
      </w:pPr>
      <w:r w:rsidRPr="002D52B3">
        <w:rPr>
          <w:spacing w:val="-2"/>
        </w:rPr>
        <w:t xml:space="preserve">Общественная палата Воронежской области </w:t>
      </w:r>
      <w:r w:rsidR="002D52B3" w:rsidRPr="002D52B3">
        <w:rPr>
          <w:spacing w:val="-2"/>
        </w:rPr>
        <w:t xml:space="preserve">была создана </w:t>
      </w:r>
      <w:r w:rsidR="00A17E5B">
        <w:rPr>
          <w:spacing w:val="-2"/>
        </w:rPr>
        <w:t>«</w:t>
      </w:r>
      <w:r w:rsidRPr="002D52B3">
        <w:rPr>
          <w:spacing w:val="-2"/>
        </w:rPr>
        <w:t>в целях обеспечения взаимодействия граждан с органами государственной власти и местного самоуправления для учета потребностей и и</w:t>
      </w:r>
      <w:r w:rsidRPr="002D52B3">
        <w:rPr>
          <w:spacing w:val="-2"/>
        </w:rPr>
        <w:t>н</w:t>
      </w:r>
      <w:r w:rsidRPr="002D52B3">
        <w:rPr>
          <w:spacing w:val="-2"/>
        </w:rPr>
        <w:t>тересов граждан, защиты их прав и свобод</w:t>
      </w:r>
      <w:r w:rsidR="00A17E5B">
        <w:rPr>
          <w:spacing w:val="-2"/>
        </w:rPr>
        <w:t>» (выдержка из закона о создании «Общественной палаты Воронежской области</w:t>
      </w:r>
      <w:r w:rsidR="00C07B11">
        <w:rPr>
          <w:spacing w:val="-2"/>
        </w:rPr>
        <w:t>»</w:t>
      </w:r>
      <w:r w:rsidR="00A17E5B">
        <w:rPr>
          <w:spacing w:val="-2"/>
        </w:rPr>
        <w:t>).</w:t>
      </w:r>
      <w:r w:rsidR="00C07B11">
        <w:rPr>
          <w:spacing w:val="-2"/>
        </w:rPr>
        <w:t xml:space="preserve"> Насколько информированы жители города о таком полезном  органе?</w:t>
      </w:r>
    </w:p>
    <w:p w:rsidR="00A17E5B" w:rsidRDefault="00A17E5B" w:rsidP="00A17E5B">
      <w:pPr>
        <w:ind w:right="51" w:firstLine="567"/>
        <w:jc w:val="both"/>
        <w:rPr>
          <w:spacing w:val="-2"/>
        </w:rPr>
      </w:pPr>
      <w:r>
        <w:rPr>
          <w:spacing w:val="-2"/>
        </w:rPr>
        <w:t xml:space="preserve">Каждый десятый житель города Воронежа </w:t>
      </w:r>
      <w:r w:rsidR="005A0407">
        <w:rPr>
          <w:spacing w:val="-2"/>
        </w:rPr>
        <w:t>знает о</w:t>
      </w:r>
      <w:r w:rsidR="000B10E4">
        <w:rPr>
          <w:spacing w:val="-2"/>
        </w:rPr>
        <w:t xml:space="preserve"> факте её существования (</w:t>
      </w:r>
      <w:r w:rsidR="000B10E4" w:rsidRPr="00F31278">
        <w:rPr>
          <w:b/>
          <w:spacing w:val="-2"/>
        </w:rPr>
        <w:t>10%</w:t>
      </w:r>
      <w:r w:rsidR="000B10E4">
        <w:rPr>
          <w:spacing w:val="-2"/>
        </w:rPr>
        <w:t>), а четверть г</w:t>
      </w:r>
      <w:r w:rsidR="000B10E4">
        <w:rPr>
          <w:spacing w:val="-2"/>
        </w:rPr>
        <w:t>о</w:t>
      </w:r>
      <w:r w:rsidR="000B10E4">
        <w:rPr>
          <w:spacing w:val="-2"/>
        </w:rPr>
        <w:t>рожан (</w:t>
      </w:r>
      <w:r w:rsidR="000B10E4" w:rsidRPr="00F31278">
        <w:rPr>
          <w:b/>
          <w:spacing w:val="-2"/>
        </w:rPr>
        <w:t>25%</w:t>
      </w:r>
      <w:r w:rsidR="000B10E4">
        <w:rPr>
          <w:spacing w:val="-2"/>
        </w:rPr>
        <w:t xml:space="preserve">) только краем уха «что-то слышали» </w:t>
      </w:r>
      <w:r w:rsidR="00E031E1">
        <w:rPr>
          <w:spacing w:val="-2"/>
        </w:rPr>
        <w:t xml:space="preserve">о ней. Наиболее осведомлены об этом люди с высшим образованием и с </w:t>
      </w:r>
      <w:r w:rsidR="00424B7C">
        <w:rPr>
          <w:spacing w:val="-2"/>
        </w:rPr>
        <w:t>хорошим материальным положением. Б</w:t>
      </w:r>
      <w:r w:rsidR="00E031E1">
        <w:rPr>
          <w:spacing w:val="-2"/>
        </w:rPr>
        <w:t xml:space="preserve">ольшинство </w:t>
      </w:r>
      <w:r w:rsidR="008F2BAF">
        <w:rPr>
          <w:spacing w:val="-2"/>
        </w:rPr>
        <w:t>воронежцев (</w:t>
      </w:r>
      <w:r w:rsidR="008F2BAF" w:rsidRPr="00F31278">
        <w:rPr>
          <w:b/>
          <w:spacing w:val="-2"/>
        </w:rPr>
        <w:t>65%</w:t>
      </w:r>
      <w:r w:rsidR="008F2BAF">
        <w:rPr>
          <w:spacing w:val="-2"/>
        </w:rPr>
        <w:t>) ничего</w:t>
      </w:r>
      <w:r w:rsidR="00C07B11">
        <w:rPr>
          <w:spacing w:val="-2"/>
        </w:rPr>
        <w:t xml:space="preserve"> о В</w:t>
      </w:r>
      <w:r w:rsidR="00C07B11">
        <w:rPr>
          <w:spacing w:val="-2"/>
        </w:rPr>
        <w:t>о</w:t>
      </w:r>
      <w:r w:rsidR="00F318D5">
        <w:rPr>
          <w:spacing w:val="-2"/>
        </w:rPr>
        <w:t>ронежской О</w:t>
      </w:r>
      <w:r w:rsidR="00C07B11">
        <w:rPr>
          <w:spacing w:val="-2"/>
        </w:rPr>
        <w:t xml:space="preserve">бщественной палате не знают. </w:t>
      </w:r>
    </w:p>
    <w:p w:rsidR="004357C9" w:rsidRDefault="00C07B11" w:rsidP="00C07B11">
      <w:pPr>
        <w:ind w:right="51" w:firstLine="567"/>
        <w:jc w:val="both"/>
        <w:rPr>
          <w:rFonts w:eastAsia="Calibri"/>
          <w:i/>
          <w:lang w:eastAsia="en-US"/>
        </w:rPr>
      </w:pPr>
      <w:r>
        <w:rPr>
          <w:spacing w:val="-2"/>
        </w:rPr>
        <w:t>Сравним ответы горожан сегодня и в предыдущие годы.</w:t>
      </w:r>
    </w:p>
    <w:p w:rsidR="00F31278" w:rsidRPr="00FF66D3" w:rsidRDefault="00F31278" w:rsidP="004357C9">
      <w:pPr>
        <w:jc w:val="center"/>
        <w:rPr>
          <w:b/>
          <w:i/>
          <w:sz w:val="12"/>
          <w:szCs w:val="12"/>
        </w:rPr>
      </w:pPr>
    </w:p>
    <w:p w:rsidR="004357C9" w:rsidRDefault="004357C9" w:rsidP="004357C9">
      <w:pPr>
        <w:jc w:val="center"/>
        <w:rPr>
          <w:b/>
          <w:i/>
        </w:rPr>
      </w:pPr>
      <w:r w:rsidRPr="00C17582">
        <w:rPr>
          <w:b/>
          <w:i/>
        </w:rPr>
        <w:t xml:space="preserve">Скажите, пожалуйста, Вы знаете, что-то слышали или ничего не знаете о деятельности </w:t>
      </w:r>
    </w:p>
    <w:p w:rsidR="004357C9" w:rsidRDefault="004357C9" w:rsidP="004357C9">
      <w:pPr>
        <w:jc w:val="center"/>
        <w:rPr>
          <w:b/>
          <w:i/>
        </w:rPr>
      </w:pPr>
      <w:r w:rsidRPr="00C17582">
        <w:rPr>
          <w:b/>
          <w:i/>
        </w:rPr>
        <w:t>Воронежской Общественной палаты?</w:t>
      </w:r>
    </w:p>
    <w:p w:rsidR="004357C9" w:rsidRPr="00B14275" w:rsidRDefault="004357C9" w:rsidP="004357C9">
      <w:pPr>
        <w:jc w:val="center"/>
        <w:rPr>
          <w:b/>
          <w:i/>
          <w:sz w:val="12"/>
          <w:szCs w:val="12"/>
        </w:rPr>
      </w:pPr>
    </w:p>
    <w:p w:rsidR="00C07B11" w:rsidRDefault="004357C9" w:rsidP="00F31278">
      <w:pPr>
        <w:ind w:right="51"/>
        <w:jc w:val="center"/>
        <w:rPr>
          <w:rFonts w:eastAsia="Calibri"/>
          <w:i/>
          <w:lang w:eastAsia="en-US"/>
        </w:rPr>
      </w:pPr>
      <w:r>
        <w:rPr>
          <w:noProof/>
        </w:rPr>
        <w:drawing>
          <wp:inline distT="0" distB="0" distL="0" distR="0" wp14:anchorId="5221A1FC" wp14:editId="6F503415">
            <wp:extent cx="5981700" cy="1714500"/>
            <wp:effectExtent l="0" t="0" r="19050" b="19050"/>
            <wp:docPr id="6" name="Диаграмм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911CDA" w:rsidRPr="00E56FCF" w:rsidRDefault="00531A5A" w:rsidP="00760B3E">
      <w:pPr>
        <w:ind w:right="51" w:firstLine="567"/>
        <w:jc w:val="both"/>
        <w:rPr>
          <w:rFonts w:eastAsia="Calibri"/>
          <w:i/>
          <w:lang w:eastAsia="en-US"/>
        </w:rPr>
      </w:pPr>
      <w:r>
        <w:rPr>
          <w:rFonts w:eastAsia="Calibri"/>
          <w:lang w:eastAsia="en-US"/>
        </w:rPr>
        <w:t xml:space="preserve">За годы работы Воронежской Общественной палаты постепенно растет информированность о ней </w:t>
      </w:r>
      <w:r w:rsidR="00760B3E">
        <w:rPr>
          <w:rFonts w:eastAsia="Calibri"/>
          <w:lang w:eastAsia="en-US"/>
        </w:rPr>
        <w:t>и снижается число тех</w:t>
      </w:r>
      <w:r w:rsidR="00686C95">
        <w:rPr>
          <w:rFonts w:eastAsia="Calibri"/>
          <w:lang w:eastAsia="en-US"/>
        </w:rPr>
        <w:t xml:space="preserve">, </w:t>
      </w:r>
      <w:r w:rsidR="00760B3E">
        <w:rPr>
          <w:rFonts w:eastAsia="Calibri"/>
          <w:lang w:eastAsia="en-US"/>
        </w:rPr>
        <w:t>кто ничего о ней не знает. И все же востребованность этого органа остае</w:t>
      </w:r>
      <w:r w:rsidR="00760B3E">
        <w:rPr>
          <w:rFonts w:eastAsia="Calibri"/>
          <w:lang w:eastAsia="en-US"/>
        </w:rPr>
        <w:t>т</w:t>
      </w:r>
      <w:r w:rsidR="00760B3E">
        <w:rPr>
          <w:rFonts w:eastAsia="Calibri"/>
          <w:lang w:eastAsia="en-US"/>
        </w:rPr>
        <w:t>ся под большим вопросом, поскольку большинство граждан даже не с</w:t>
      </w:r>
      <w:r w:rsidR="00F318D5">
        <w:rPr>
          <w:rFonts w:eastAsia="Calibri"/>
          <w:lang w:eastAsia="en-US"/>
        </w:rPr>
        <w:t>лышали об организации,</w:t>
      </w:r>
      <w:r w:rsidR="00C676E7">
        <w:rPr>
          <w:rFonts w:eastAsia="Calibri"/>
          <w:lang w:eastAsia="en-US"/>
        </w:rPr>
        <w:t xml:space="preserve"> пр</w:t>
      </w:r>
      <w:r w:rsidR="00C676E7">
        <w:rPr>
          <w:rFonts w:eastAsia="Calibri"/>
          <w:lang w:eastAsia="en-US"/>
        </w:rPr>
        <w:t>и</w:t>
      </w:r>
      <w:r w:rsidR="00C676E7">
        <w:rPr>
          <w:rFonts w:eastAsia="Calibri"/>
          <w:lang w:eastAsia="en-US"/>
        </w:rPr>
        <w:t xml:space="preserve">званной защищать их интересы. </w:t>
      </w:r>
      <w:r w:rsidR="00A34819" w:rsidRPr="00E56FCF">
        <w:rPr>
          <w:rFonts w:eastAsia="Calibri"/>
          <w:i/>
          <w:lang w:eastAsia="en-US"/>
        </w:rPr>
        <w:br w:type="page"/>
      </w:r>
    </w:p>
    <w:p w:rsidR="00EA6AC3" w:rsidRPr="00D41526" w:rsidRDefault="00EA6AC3" w:rsidP="00EA6AC3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EA6AC3" w:rsidRPr="00D41526" w:rsidRDefault="00E95CE6" w:rsidP="008941C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72EB0D46" wp14:editId="3E693C2D">
            <wp:extent cx="533400" cy="628650"/>
            <wp:effectExtent l="0" t="0" r="0" b="0"/>
            <wp:docPr id="40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00B" w:rsidRPr="00D41526" w:rsidRDefault="0062700B" w:rsidP="0062700B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Опрос проведён ИОМ "Квалитас" 1</w:t>
      </w:r>
      <w:r w:rsidRPr="004738BE">
        <w:rPr>
          <w:rFonts w:ascii="Arial" w:hAnsi="Arial" w:cs="Arial"/>
          <w:sz w:val="20"/>
          <w:szCs w:val="20"/>
        </w:rPr>
        <w:t>5</w:t>
      </w:r>
      <w:r w:rsidRPr="00D41526">
        <w:rPr>
          <w:rFonts w:ascii="Arial" w:hAnsi="Arial" w:cs="Arial"/>
          <w:sz w:val="20"/>
          <w:szCs w:val="20"/>
        </w:rPr>
        <w:t xml:space="preserve"> – 2</w:t>
      </w:r>
      <w:r w:rsidRPr="004738BE">
        <w:rPr>
          <w:rFonts w:ascii="Arial" w:hAnsi="Arial" w:cs="Arial"/>
          <w:sz w:val="20"/>
          <w:szCs w:val="20"/>
        </w:rPr>
        <w:t>2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D41526">
        <w:rPr>
          <w:rFonts w:ascii="Arial" w:hAnsi="Arial" w:cs="Arial"/>
          <w:sz w:val="20"/>
          <w:szCs w:val="20"/>
        </w:rPr>
        <w:t xml:space="preserve"> 2012 года методом личного интервью.</w:t>
      </w:r>
    </w:p>
    <w:p w:rsidR="0062700B" w:rsidRPr="00D41526" w:rsidRDefault="0062700B" w:rsidP="0062700B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полу,</w:t>
      </w:r>
    </w:p>
    <w:p w:rsidR="0062700B" w:rsidRPr="00D41526" w:rsidRDefault="0062700B" w:rsidP="0062700B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возрасту и образованию. Опрошено 6</w:t>
      </w:r>
      <w:r>
        <w:rPr>
          <w:rFonts w:ascii="Arial" w:hAnsi="Arial" w:cs="Arial"/>
          <w:sz w:val="20"/>
          <w:szCs w:val="20"/>
        </w:rPr>
        <w:t>33</w:t>
      </w:r>
      <w:r w:rsidRPr="00D41526">
        <w:rPr>
          <w:rFonts w:ascii="Arial" w:hAnsi="Arial" w:cs="Arial"/>
          <w:sz w:val="20"/>
          <w:szCs w:val="20"/>
        </w:rPr>
        <w:t xml:space="preserve"> человека.</w:t>
      </w:r>
    </w:p>
    <w:p w:rsidR="00EA6AC3" w:rsidRPr="00D41526" w:rsidRDefault="00E95CE6" w:rsidP="00EA6AC3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4896" behindDoc="0" locked="0" layoutInCell="1" allowOverlap="1" wp14:anchorId="10C9F8D7" wp14:editId="2F5C1A96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5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48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AWLSw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Ah&#10;CAWLSwIAAFoEAAAOAAAAAAAAAAAAAAAAAC4CAABkcnMvZTJvRG9jLnhtbFBLAQItABQABgAIAAAA&#10;IQCGdAUg3wAAAAoBAAAPAAAAAAAAAAAAAAAAAKUEAABkcnMvZG93bnJldi54bWxQSwUGAAAAAAQA&#10;BADzAAAAsQUAAAAA&#10;" strokeweight="2pt"/>
            </w:pict>
          </mc:Fallback>
        </mc:AlternateContent>
      </w:r>
    </w:p>
    <w:p w:rsidR="007F1408" w:rsidRPr="00D41526" w:rsidRDefault="007F1408" w:rsidP="007F1408">
      <w:pPr>
        <w:keepNext/>
        <w:tabs>
          <w:tab w:val="left" w:pos="6480"/>
        </w:tabs>
        <w:jc w:val="center"/>
        <w:outlineLvl w:val="0"/>
        <w:rPr>
          <w:b/>
          <w:i/>
          <w:caps/>
          <w:spacing w:val="-4"/>
        </w:rPr>
      </w:pPr>
      <w:r>
        <w:rPr>
          <w:b/>
          <w:i/>
          <w:caps/>
          <w:spacing w:val="-4"/>
        </w:rPr>
        <w:t>4</w:t>
      </w:r>
      <w:r w:rsidRPr="00D41526">
        <w:rPr>
          <w:b/>
          <w:i/>
          <w:caps/>
          <w:spacing w:val="-4"/>
        </w:rPr>
        <w:t xml:space="preserve"> раздел: </w:t>
      </w:r>
      <w:r w:rsidR="00946EA4" w:rsidRPr="00946EA4">
        <w:rPr>
          <w:b/>
          <w:i/>
          <w:caps/>
          <w:spacing w:val="-4"/>
        </w:rPr>
        <w:t>Воронежцы о банках и банковской системе</w:t>
      </w:r>
    </w:p>
    <w:p w:rsidR="007F1408" w:rsidRPr="006D249F" w:rsidRDefault="007F1408" w:rsidP="00AE2C1B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DD0F7E">
        <w:rPr>
          <w:rFonts w:cs="Arial"/>
          <w:b/>
          <w:bCs/>
          <w:caps/>
          <w:spacing w:val="-4"/>
        </w:rPr>
        <w:t>Доверяете ли Вы российской банковской системе</w:t>
      </w:r>
      <w:r w:rsidRPr="004A5BB6">
        <w:rPr>
          <w:rFonts w:cs="Arial"/>
          <w:b/>
          <w:bCs/>
          <w:caps/>
          <w:spacing w:val="-4"/>
        </w:rPr>
        <w:t>?</w:t>
      </w:r>
    </w:p>
    <w:p w:rsidR="007F1408" w:rsidRPr="00E837DE" w:rsidRDefault="007F1408" w:rsidP="007F1408">
      <w:pPr>
        <w:jc w:val="right"/>
        <w:rPr>
          <w:rFonts w:eastAsia="Calibri"/>
          <w:i/>
          <w:lang w:eastAsia="en-US"/>
        </w:rPr>
      </w:pPr>
      <w:r w:rsidRPr="001F22A8">
        <w:rPr>
          <w:rFonts w:eastAsia="Calibri"/>
          <w:i/>
          <w:lang w:eastAsia="en-US"/>
        </w:rPr>
        <w:t xml:space="preserve">Таблица </w:t>
      </w:r>
      <w:r w:rsidR="00E837DE">
        <w:rPr>
          <w:rFonts w:eastAsia="Calibri"/>
          <w:i/>
          <w:lang w:eastAsia="en-US"/>
        </w:rPr>
        <w:t>11</w:t>
      </w:r>
    </w:p>
    <w:bookmarkStart w:id="50" w:name="_MON_1399793639"/>
    <w:bookmarkStart w:id="51" w:name="_MON_1394004783"/>
    <w:bookmarkEnd w:id="50"/>
    <w:bookmarkEnd w:id="51"/>
    <w:bookmarkStart w:id="52" w:name="_MON_1399798546"/>
    <w:bookmarkEnd w:id="52"/>
    <w:p w:rsidR="007F1408" w:rsidRDefault="007F1408" w:rsidP="007F1408">
      <w:pPr>
        <w:ind w:left="181"/>
        <w:jc w:val="center"/>
        <w:rPr>
          <w:rFonts w:eastAsia="Calibri"/>
          <w:i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object w:dxaOrig="9865" w:dyaOrig="6276">
          <v:shape id="_x0000_i1035" type="#_x0000_t75" style="width:459.35pt;height:292.3pt" o:ole="" fillcolor="window">
            <v:imagedata r:id="rId40" o:title=""/>
          </v:shape>
          <o:OLEObject Type="Embed" ProgID="Excel.Sheet.12" ShapeID="_x0000_i1035" DrawAspect="Content" ObjectID="_1402827249" r:id="rId41"/>
        </w:object>
      </w:r>
    </w:p>
    <w:p w:rsidR="007F1408" w:rsidRPr="00E56FCF" w:rsidRDefault="007F1408" w:rsidP="007F1408">
      <w:pPr>
        <w:ind w:left="181"/>
        <w:jc w:val="center"/>
        <w:rPr>
          <w:rFonts w:eastAsia="Calibri"/>
          <w:i/>
          <w:lang w:eastAsia="en-US"/>
        </w:rPr>
      </w:pPr>
      <w:r w:rsidRPr="006D249F">
        <w:rPr>
          <w:rFonts w:eastAsia="Calibri"/>
          <w:i/>
          <w:lang w:eastAsia="en-US"/>
        </w:rPr>
        <w:t>(Примечание: распределение ответов респондентов по строке составляет 100%)</w:t>
      </w:r>
    </w:p>
    <w:p w:rsidR="007F1408" w:rsidRPr="00E41015" w:rsidRDefault="007F1408" w:rsidP="007F1408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На сегодняшний день безоговорочно доверяют банковской системе в целом только </w:t>
      </w:r>
      <w:r w:rsidRPr="00FF66D3">
        <w:rPr>
          <w:rFonts w:eastAsia="Calibri"/>
          <w:b/>
          <w:lang w:eastAsia="en-US"/>
        </w:rPr>
        <w:t>12%</w:t>
      </w:r>
      <w:r>
        <w:rPr>
          <w:rFonts w:eastAsia="Calibri"/>
          <w:lang w:eastAsia="en-US"/>
        </w:rPr>
        <w:t xml:space="preserve"> вор</w:t>
      </w:r>
      <w:r>
        <w:rPr>
          <w:rFonts w:eastAsia="Calibri"/>
          <w:lang w:eastAsia="en-US"/>
        </w:rPr>
        <w:t>о</w:t>
      </w:r>
      <w:r>
        <w:rPr>
          <w:rFonts w:eastAsia="Calibri"/>
          <w:lang w:eastAsia="en-US"/>
        </w:rPr>
        <w:t xml:space="preserve">нежцев. Среди молодежи этот показатель возрастает до </w:t>
      </w:r>
      <w:r w:rsidRPr="00FF66D3">
        <w:rPr>
          <w:rFonts w:eastAsia="Calibri"/>
          <w:b/>
          <w:lang w:eastAsia="en-US"/>
        </w:rPr>
        <w:t>28%</w:t>
      </w:r>
      <w:r>
        <w:rPr>
          <w:rFonts w:eastAsia="Calibri"/>
          <w:lang w:eastAsia="en-US"/>
        </w:rPr>
        <w:t>. Доверие к государственным банкам зн</w:t>
      </w:r>
      <w:r>
        <w:rPr>
          <w:rFonts w:eastAsia="Calibri"/>
          <w:lang w:eastAsia="en-US"/>
        </w:rPr>
        <w:t>а</w:t>
      </w:r>
      <w:r>
        <w:rPr>
          <w:rFonts w:eastAsia="Calibri"/>
          <w:lang w:eastAsia="en-US"/>
        </w:rPr>
        <w:t>чительно выше (</w:t>
      </w:r>
      <w:r w:rsidRPr="00FF66D3">
        <w:rPr>
          <w:rFonts w:eastAsia="Calibri"/>
          <w:b/>
          <w:lang w:eastAsia="en-US"/>
        </w:rPr>
        <w:t>48%</w:t>
      </w:r>
      <w:r>
        <w:rPr>
          <w:rFonts w:eastAsia="Calibri"/>
          <w:lang w:eastAsia="en-US"/>
        </w:rPr>
        <w:t xml:space="preserve">), чем </w:t>
      </w:r>
      <w:r w:rsidR="005A0407">
        <w:rPr>
          <w:rFonts w:eastAsia="Calibri"/>
          <w:lang w:eastAsia="en-US"/>
        </w:rPr>
        <w:t xml:space="preserve">к </w:t>
      </w:r>
      <w:r>
        <w:rPr>
          <w:rFonts w:eastAsia="Calibri"/>
          <w:lang w:eastAsia="en-US"/>
        </w:rPr>
        <w:t>частным (</w:t>
      </w:r>
      <w:r w:rsidRPr="00FF66D3">
        <w:rPr>
          <w:rFonts w:eastAsia="Calibri"/>
          <w:b/>
          <w:lang w:eastAsia="en-US"/>
        </w:rPr>
        <w:t>1%</w:t>
      </w:r>
      <w:r>
        <w:rPr>
          <w:rFonts w:eastAsia="Calibri"/>
          <w:lang w:eastAsia="en-US"/>
        </w:rPr>
        <w:t>). Именно государственным банкам доверяет большинство людей пенсионного возраста (</w:t>
      </w:r>
      <w:r w:rsidRPr="00FF66D3">
        <w:rPr>
          <w:rFonts w:eastAsia="Calibri"/>
          <w:b/>
          <w:lang w:eastAsia="en-US"/>
        </w:rPr>
        <w:t>56%</w:t>
      </w:r>
      <w:r>
        <w:rPr>
          <w:rFonts w:eastAsia="Calibri"/>
          <w:lang w:eastAsia="en-US"/>
        </w:rPr>
        <w:t>). А среди доверяющих частным банкам преобладают молодые л</w:t>
      </w:r>
      <w:r>
        <w:rPr>
          <w:rFonts w:eastAsia="Calibri"/>
          <w:lang w:eastAsia="en-US"/>
        </w:rPr>
        <w:t>ю</w:t>
      </w:r>
      <w:r>
        <w:rPr>
          <w:rFonts w:eastAsia="Calibri"/>
          <w:lang w:eastAsia="en-US"/>
        </w:rPr>
        <w:t>ди (</w:t>
      </w:r>
      <w:r w:rsidRPr="00FF66D3">
        <w:rPr>
          <w:rFonts w:eastAsia="Calibri"/>
          <w:b/>
          <w:lang w:eastAsia="en-US"/>
        </w:rPr>
        <w:t>4%</w:t>
      </w:r>
      <w:r>
        <w:rPr>
          <w:rFonts w:eastAsia="Calibri"/>
          <w:lang w:eastAsia="en-US"/>
        </w:rPr>
        <w:t xml:space="preserve">). В то же время </w:t>
      </w:r>
      <w:r w:rsidRPr="00FF66D3">
        <w:rPr>
          <w:rFonts w:eastAsia="Calibri"/>
          <w:b/>
          <w:lang w:eastAsia="en-US"/>
        </w:rPr>
        <w:t>31%</w:t>
      </w:r>
      <w:r>
        <w:rPr>
          <w:rFonts w:eastAsia="Calibri"/>
          <w:lang w:eastAsia="en-US"/>
        </w:rPr>
        <w:t xml:space="preserve"> воронежцев не доверяют банкам вообще. Недоверие тем выше, чем меньше денег у респондентов. Так, оно повышается с </w:t>
      </w:r>
      <w:r w:rsidRPr="00FF66D3">
        <w:rPr>
          <w:rFonts w:eastAsia="Calibri"/>
          <w:b/>
          <w:lang w:eastAsia="en-US"/>
        </w:rPr>
        <w:t>14%</w:t>
      </w:r>
      <w:r>
        <w:rPr>
          <w:rFonts w:eastAsia="Calibri"/>
          <w:lang w:eastAsia="en-US"/>
        </w:rPr>
        <w:t xml:space="preserve"> среди состоятельных людей до </w:t>
      </w:r>
      <w:r w:rsidRPr="00FF66D3">
        <w:rPr>
          <w:rFonts w:eastAsia="Calibri"/>
          <w:b/>
          <w:lang w:eastAsia="en-US"/>
        </w:rPr>
        <w:t>82%</w:t>
      </w:r>
      <w:r>
        <w:rPr>
          <w:rFonts w:eastAsia="Calibri"/>
          <w:lang w:eastAsia="en-US"/>
        </w:rPr>
        <w:t xml:space="preserve"> среди самых бедных. Поскольку бедные люди практически не пользуются банковскими услугами, значит, это недоверие имеет априорный характер, не основанный на опыте взаимодействия с банками. То есть просто существует миф о том, что банкам доверять нельзя, а лучше хранить деньги, скажем, в чулке. </w:t>
      </w:r>
    </w:p>
    <w:p w:rsidR="007F1408" w:rsidRPr="00994EF1" w:rsidRDefault="007F1408" w:rsidP="007F1408">
      <w:pPr>
        <w:ind w:right="51" w:firstLine="567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Сравним, как изменилось отношение к банкам за последние три года </w:t>
      </w:r>
      <w:r w:rsidRPr="00994EF1">
        <w:rPr>
          <w:rFonts w:eastAsia="Calibri"/>
          <w:lang w:eastAsia="en-US"/>
        </w:rPr>
        <w:t>[</w:t>
      </w:r>
      <w:r>
        <w:rPr>
          <w:rFonts w:eastAsia="Calibri"/>
          <w:lang w:eastAsia="en-US"/>
        </w:rPr>
        <w:t>Бюллетень 2009 -03</w:t>
      </w:r>
      <w:r w:rsidRPr="00994EF1">
        <w:rPr>
          <w:rFonts w:eastAsia="Calibri"/>
          <w:lang w:eastAsia="en-US"/>
        </w:rPr>
        <w:t>]</w:t>
      </w:r>
      <w:r>
        <w:rPr>
          <w:rFonts w:eastAsia="Calibri"/>
          <w:lang w:eastAsia="en-US"/>
        </w:rPr>
        <w:t>.</w:t>
      </w:r>
    </w:p>
    <w:p w:rsidR="007F1408" w:rsidRPr="00FF66D3" w:rsidRDefault="007F1408" w:rsidP="007F1408">
      <w:pPr>
        <w:jc w:val="center"/>
        <w:rPr>
          <w:b/>
          <w:i/>
        </w:rPr>
      </w:pPr>
      <w:r w:rsidRPr="00FF66D3">
        <w:rPr>
          <w:b/>
          <w:i/>
        </w:rPr>
        <w:t>Доверяете ли Вы российской банковской системе?</w:t>
      </w:r>
    </w:p>
    <w:p w:rsidR="007F1408" w:rsidRDefault="007F1408" w:rsidP="007F1408">
      <w:pPr>
        <w:ind w:right="51"/>
        <w:jc w:val="center"/>
        <w:rPr>
          <w:rFonts w:eastAsia="Calibri"/>
          <w:i/>
          <w:lang w:eastAsia="en-US"/>
        </w:rPr>
      </w:pPr>
      <w:r>
        <w:rPr>
          <w:rFonts w:eastAsia="Calibri"/>
          <w:i/>
          <w:noProof/>
        </w:rPr>
        <w:drawing>
          <wp:inline distT="0" distB="0" distL="0" distR="0" wp14:anchorId="7B74C099" wp14:editId="490D9672">
            <wp:extent cx="5486400" cy="2486025"/>
            <wp:effectExtent l="0" t="0" r="19050" b="9525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7F1408" w:rsidRDefault="007F1408" w:rsidP="007F1408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За последние годы выросло доверие как к банковской системе в целом (с </w:t>
      </w:r>
      <w:r w:rsidRPr="00FF66D3">
        <w:rPr>
          <w:rFonts w:eastAsia="Calibri"/>
          <w:b/>
          <w:lang w:eastAsia="en-US"/>
        </w:rPr>
        <w:t>8%</w:t>
      </w:r>
      <w:r>
        <w:rPr>
          <w:rFonts w:eastAsia="Calibri"/>
          <w:lang w:eastAsia="en-US"/>
        </w:rPr>
        <w:t xml:space="preserve"> до </w:t>
      </w:r>
      <w:r w:rsidRPr="00FF66D3">
        <w:rPr>
          <w:rFonts w:eastAsia="Calibri"/>
          <w:b/>
          <w:lang w:eastAsia="en-US"/>
        </w:rPr>
        <w:t>12%</w:t>
      </w:r>
      <w:r>
        <w:rPr>
          <w:rFonts w:eastAsia="Calibri"/>
          <w:lang w:eastAsia="en-US"/>
        </w:rPr>
        <w:t xml:space="preserve">), так и государственным банкам в частности (с </w:t>
      </w:r>
      <w:r w:rsidRPr="00FF66D3">
        <w:rPr>
          <w:rFonts w:eastAsia="Calibri"/>
          <w:b/>
          <w:lang w:eastAsia="en-US"/>
        </w:rPr>
        <w:t>42%</w:t>
      </w:r>
      <w:r>
        <w:rPr>
          <w:rFonts w:eastAsia="Calibri"/>
          <w:lang w:eastAsia="en-US"/>
        </w:rPr>
        <w:t xml:space="preserve"> до </w:t>
      </w:r>
      <w:r w:rsidRPr="00FF66D3">
        <w:rPr>
          <w:rFonts w:eastAsia="Calibri"/>
          <w:b/>
          <w:lang w:eastAsia="en-US"/>
        </w:rPr>
        <w:t>48%</w:t>
      </w:r>
      <w:r>
        <w:rPr>
          <w:rFonts w:eastAsia="Calibri"/>
          <w:lang w:eastAsia="en-US"/>
        </w:rPr>
        <w:t xml:space="preserve">). Уровень недоверия снизился с </w:t>
      </w:r>
      <w:r w:rsidRPr="00FF66D3">
        <w:rPr>
          <w:rFonts w:eastAsia="Calibri"/>
          <w:b/>
          <w:lang w:eastAsia="en-US"/>
        </w:rPr>
        <w:t>43%</w:t>
      </w:r>
      <w:r>
        <w:rPr>
          <w:rFonts w:eastAsia="Calibri"/>
          <w:lang w:eastAsia="en-US"/>
        </w:rPr>
        <w:t xml:space="preserve"> до </w:t>
      </w:r>
      <w:r w:rsidRPr="00FF66D3">
        <w:rPr>
          <w:rFonts w:eastAsia="Calibri"/>
          <w:b/>
          <w:lang w:eastAsia="en-US"/>
        </w:rPr>
        <w:t>31%</w:t>
      </w:r>
      <w:r>
        <w:rPr>
          <w:rFonts w:eastAsia="Calibri"/>
          <w:lang w:eastAsia="en-US"/>
        </w:rPr>
        <w:t>.</w:t>
      </w:r>
    </w:p>
    <w:p w:rsidR="007F1408" w:rsidRPr="00D41526" w:rsidRDefault="007F1408" w:rsidP="007F140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E56FCF">
        <w:rPr>
          <w:rFonts w:eastAsia="Calibri"/>
          <w:i/>
          <w:lang w:eastAsia="en-US"/>
        </w:rPr>
        <w:br w:type="page"/>
      </w: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7F1408" w:rsidRPr="00D41526" w:rsidRDefault="007F1408" w:rsidP="007F1408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29516204" wp14:editId="3229FBAF">
            <wp:extent cx="533400" cy="628650"/>
            <wp:effectExtent l="0" t="0" r="0" b="0"/>
            <wp:docPr id="60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00B" w:rsidRPr="00D41526" w:rsidRDefault="0062700B" w:rsidP="0062700B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Опрос проведён ИОМ "Квалитас" 1</w:t>
      </w:r>
      <w:r w:rsidRPr="004738BE">
        <w:rPr>
          <w:rFonts w:ascii="Arial" w:hAnsi="Arial" w:cs="Arial"/>
          <w:sz w:val="20"/>
          <w:szCs w:val="20"/>
        </w:rPr>
        <w:t>5</w:t>
      </w:r>
      <w:r w:rsidRPr="00D41526">
        <w:rPr>
          <w:rFonts w:ascii="Arial" w:hAnsi="Arial" w:cs="Arial"/>
          <w:sz w:val="20"/>
          <w:szCs w:val="20"/>
        </w:rPr>
        <w:t xml:space="preserve"> – 2</w:t>
      </w:r>
      <w:r w:rsidRPr="004738BE">
        <w:rPr>
          <w:rFonts w:ascii="Arial" w:hAnsi="Arial" w:cs="Arial"/>
          <w:sz w:val="20"/>
          <w:szCs w:val="20"/>
        </w:rPr>
        <w:t>2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D41526">
        <w:rPr>
          <w:rFonts w:ascii="Arial" w:hAnsi="Arial" w:cs="Arial"/>
          <w:sz w:val="20"/>
          <w:szCs w:val="20"/>
        </w:rPr>
        <w:t xml:space="preserve"> 2012 года методом личного интервью.</w:t>
      </w:r>
    </w:p>
    <w:p w:rsidR="0062700B" w:rsidRPr="00D41526" w:rsidRDefault="0062700B" w:rsidP="0062700B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полу,</w:t>
      </w:r>
    </w:p>
    <w:p w:rsidR="0062700B" w:rsidRPr="00D41526" w:rsidRDefault="0062700B" w:rsidP="0062700B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возрасту и образованию. Опрошено 6</w:t>
      </w:r>
      <w:r>
        <w:rPr>
          <w:rFonts w:ascii="Arial" w:hAnsi="Arial" w:cs="Arial"/>
          <w:sz w:val="20"/>
          <w:szCs w:val="20"/>
        </w:rPr>
        <w:t>33</w:t>
      </w:r>
      <w:r w:rsidRPr="00D41526">
        <w:rPr>
          <w:rFonts w:ascii="Arial" w:hAnsi="Arial" w:cs="Arial"/>
          <w:sz w:val="20"/>
          <w:szCs w:val="20"/>
        </w:rPr>
        <w:t xml:space="preserve"> человека.</w:t>
      </w:r>
    </w:p>
    <w:p w:rsidR="007F1408" w:rsidRPr="00D41526" w:rsidRDefault="007F1408" w:rsidP="007F1408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49888" behindDoc="0" locked="0" layoutInCell="1" allowOverlap="1" wp14:anchorId="763B2D57" wp14:editId="574754DF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9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498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Bt&#10;G61zSwIAAFoEAAAOAAAAAAAAAAAAAAAAAC4CAABkcnMvZTJvRG9jLnhtbFBLAQItABQABgAIAAAA&#10;IQCGdAUg3wAAAAoBAAAPAAAAAAAAAAAAAAAAAKUEAABkcnMvZG93bnJldi54bWxQSwUGAAAAAAQA&#10;BADzAAAAsQUAAAAA&#10;" strokeweight="2pt"/>
            </w:pict>
          </mc:Fallback>
        </mc:AlternateContent>
      </w:r>
    </w:p>
    <w:p w:rsidR="007F1408" w:rsidRPr="006D249F" w:rsidRDefault="007F1408" w:rsidP="007F1408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38338A">
        <w:rPr>
          <w:rFonts w:cs="Arial"/>
          <w:b/>
          <w:bCs/>
          <w:caps/>
          <w:spacing w:val="-4"/>
        </w:rPr>
        <w:t>Есть ли у Вас вклады в каких</w:t>
      </w:r>
      <w:r w:rsidR="002308BD">
        <w:rPr>
          <w:rFonts w:cs="Arial"/>
          <w:b/>
          <w:bCs/>
          <w:caps/>
          <w:spacing w:val="-4"/>
        </w:rPr>
        <w:t>-</w:t>
      </w:r>
      <w:r w:rsidRPr="0038338A">
        <w:rPr>
          <w:rFonts w:cs="Arial"/>
          <w:b/>
          <w:bCs/>
          <w:caps/>
          <w:spacing w:val="-4"/>
        </w:rPr>
        <w:t>либо банках</w:t>
      </w:r>
      <w:r w:rsidRPr="004A5BB6">
        <w:rPr>
          <w:rFonts w:cs="Arial"/>
          <w:b/>
          <w:bCs/>
          <w:caps/>
          <w:spacing w:val="-4"/>
        </w:rPr>
        <w:t>?</w:t>
      </w:r>
    </w:p>
    <w:p w:rsidR="007F1408" w:rsidRPr="00E837DE" w:rsidRDefault="007F1408" w:rsidP="007F1408">
      <w:pPr>
        <w:jc w:val="right"/>
        <w:rPr>
          <w:rFonts w:eastAsia="Calibri"/>
          <w:i/>
          <w:lang w:eastAsia="en-US"/>
        </w:rPr>
      </w:pPr>
      <w:r w:rsidRPr="001F22A8">
        <w:rPr>
          <w:rFonts w:eastAsia="Calibri"/>
          <w:i/>
          <w:lang w:eastAsia="en-US"/>
        </w:rPr>
        <w:t xml:space="preserve">Таблица </w:t>
      </w:r>
      <w:r w:rsidR="00E837DE">
        <w:rPr>
          <w:rFonts w:eastAsia="Calibri"/>
          <w:i/>
          <w:lang w:eastAsia="en-US"/>
        </w:rPr>
        <w:t>12</w:t>
      </w:r>
    </w:p>
    <w:bookmarkStart w:id="53" w:name="_MON_1394004993"/>
    <w:bookmarkStart w:id="54" w:name="_MON_1394004907"/>
    <w:bookmarkStart w:id="55" w:name="_MON_1399798658"/>
    <w:bookmarkEnd w:id="53"/>
    <w:bookmarkEnd w:id="54"/>
    <w:bookmarkEnd w:id="55"/>
    <w:bookmarkStart w:id="56" w:name="_MON_1399798788"/>
    <w:bookmarkEnd w:id="56"/>
    <w:p w:rsidR="007F1408" w:rsidRDefault="002308BD" w:rsidP="007F1408">
      <w:pPr>
        <w:ind w:left="181"/>
        <w:jc w:val="center"/>
        <w:rPr>
          <w:rFonts w:eastAsia="Calibri"/>
          <w:i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object w:dxaOrig="9865" w:dyaOrig="6480">
          <v:shape id="_x0000_i1036" type="#_x0000_t75" style="width:459.35pt;height:302.4pt" o:ole="" fillcolor="window">
            <v:imagedata r:id="rId43" o:title=""/>
          </v:shape>
          <o:OLEObject Type="Embed" ProgID="Excel.Sheet.12" ShapeID="_x0000_i1036" DrawAspect="Content" ObjectID="_1402827250" r:id="rId44"/>
        </w:object>
      </w:r>
    </w:p>
    <w:p w:rsidR="007F1408" w:rsidRDefault="007F1408" w:rsidP="007F1408">
      <w:pPr>
        <w:ind w:left="181"/>
        <w:jc w:val="center"/>
        <w:rPr>
          <w:rFonts w:eastAsia="Calibri"/>
          <w:i/>
          <w:lang w:eastAsia="en-US"/>
        </w:rPr>
      </w:pPr>
      <w:r w:rsidRPr="006D249F">
        <w:rPr>
          <w:rFonts w:eastAsia="Calibri"/>
          <w:i/>
          <w:lang w:eastAsia="en-US"/>
        </w:rPr>
        <w:t xml:space="preserve">(Примечание: </w:t>
      </w:r>
      <w:r>
        <w:rPr>
          <w:rFonts w:eastAsia="Calibri"/>
          <w:i/>
          <w:lang w:eastAsia="en-US"/>
        </w:rPr>
        <w:t xml:space="preserve">ввиду того, что на вопрос допускалось несколько вариантов ответов, </w:t>
      </w:r>
    </w:p>
    <w:p w:rsidR="007F1408" w:rsidRDefault="007F1408" w:rsidP="007F1408">
      <w:pPr>
        <w:ind w:left="181"/>
        <w:jc w:val="center"/>
        <w:rPr>
          <w:rFonts w:eastAsia="Calibri"/>
          <w:i/>
          <w:lang w:eastAsia="en-US"/>
        </w:rPr>
      </w:pPr>
      <w:r w:rsidRPr="006D249F">
        <w:rPr>
          <w:rFonts w:eastAsia="Calibri"/>
          <w:i/>
          <w:lang w:eastAsia="en-US"/>
        </w:rPr>
        <w:t xml:space="preserve">распределение ответов респондентов по строке </w:t>
      </w:r>
      <w:r>
        <w:rPr>
          <w:rFonts w:eastAsia="Calibri"/>
          <w:i/>
          <w:lang w:eastAsia="en-US"/>
        </w:rPr>
        <w:t>превышает</w:t>
      </w:r>
      <w:r w:rsidRPr="006D249F">
        <w:rPr>
          <w:rFonts w:eastAsia="Calibri"/>
          <w:i/>
          <w:lang w:eastAsia="en-US"/>
        </w:rPr>
        <w:t xml:space="preserve"> 100%)</w:t>
      </w:r>
    </w:p>
    <w:p w:rsidR="007F1408" w:rsidRDefault="007F1408" w:rsidP="007F1408">
      <w:pPr>
        <w:ind w:firstLine="567"/>
        <w:rPr>
          <w:rFonts w:eastAsia="Calibri"/>
          <w:lang w:eastAsia="en-US"/>
        </w:rPr>
      </w:pPr>
      <w:r>
        <w:rPr>
          <w:rFonts w:eastAsia="Calibri"/>
          <w:lang w:eastAsia="en-US"/>
        </w:rPr>
        <w:t>У большинства воронежцев (</w:t>
      </w:r>
      <w:r w:rsidRPr="00FF66D3">
        <w:rPr>
          <w:rFonts w:eastAsia="Calibri"/>
          <w:b/>
          <w:lang w:eastAsia="en-US"/>
        </w:rPr>
        <w:t>52%</w:t>
      </w:r>
      <w:r>
        <w:rPr>
          <w:rFonts w:eastAsia="Calibri"/>
          <w:lang w:eastAsia="en-US"/>
        </w:rPr>
        <w:t>) нет вкладов в банках. Это относится не только к людям с бе</w:t>
      </w:r>
      <w:r>
        <w:rPr>
          <w:rFonts w:eastAsia="Calibri"/>
          <w:lang w:eastAsia="en-US"/>
        </w:rPr>
        <w:t>д</w:t>
      </w:r>
      <w:r>
        <w:rPr>
          <w:rFonts w:eastAsia="Calibri"/>
          <w:lang w:eastAsia="en-US"/>
        </w:rPr>
        <w:t>ственным материальным положением (</w:t>
      </w:r>
      <w:r w:rsidRPr="00FF66D3">
        <w:rPr>
          <w:rFonts w:eastAsia="Calibri"/>
          <w:b/>
          <w:lang w:eastAsia="en-US"/>
        </w:rPr>
        <w:t>91%</w:t>
      </w:r>
      <w:r>
        <w:rPr>
          <w:rFonts w:eastAsia="Calibri"/>
          <w:lang w:eastAsia="en-US"/>
        </w:rPr>
        <w:t>), но и к тем гражданам, чье материальное положение уд</w:t>
      </w:r>
      <w:r>
        <w:rPr>
          <w:rFonts w:eastAsia="Calibri"/>
          <w:lang w:eastAsia="en-US"/>
        </w:rPr>
        <w:t>о</w:t>
      </w:r>
      <w:r>
        <w:rPr>
          <w:rFonts w:eastAsia="Calibri"/>
          <w:lang w:eastAsia="en-US"/>
        </w:rPr>
        <w:t>влетворительно (</w:t>
      </w:r>
      <w:r w:rsidRPr="00FF66D3">
        <w:rPr>
          <w:rFonts w:eastAsia="Calibri"/>
          <w:b/>
          <w:lang w:eastAsia="en-US"/>
        </w:rPr>
        <w:t>56%</w:t>
      </w:r>
      <w:r>
        <w:rPr>
          <w:rFonts w:eastAsia="Calibri"/>
          <w:lang w:eastAsia="en-US"/>
        </w:rPr>
        <w:t xml:space="preserve">). Даже среди состоятельных граждан </w:t>
      </w:r>
      <w:r w:rsidRPr="00FF66D3">
        <w:rPr>
          <w:rFonts w:eastAsia="Calibri"/>
          <w:b/>
          <w:lang w:eastAsia="en-US"/>
        </w:rPr>
        <w:t>29%</w:t>
      </w:r>
      <w:r>
        <w:rPr>
          <w:rFonts w:eastAsia="Calibri"/>
          <w:lang w:eastAsia="en-US"/>
        </w:rPr>
        <w:t xml:space="preserve"> опрошенных не пользуются услугами банков. </w:t>
      </w:r>
    </w:p>
    <w:p w:rsidR="007F1408" w:rsidRDefault="007F1408" w:rsidP="007F1408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Если житель города и отважится понести свои сбережения в банк, то это, скорее всего, будет государственный банк (</w:t>
      </w:r>
      <w:r w:rsidRPr="00FF66D3">
        <w:rPr>
          <w:rFonts w:eastAsia="Calibri"/>
          <w:b/>
          <w:lang w:eastAsia="en-US"/>
        </w:rPr>
        <w:t>39%</w:t>
      </w:r>
      <w:r>
        <w:rPr>
          <w:rFonts w:eastAsia="Calibri"/>
          <w:lang w:eastAsia="en-US"/>
        </w:rPr>
        <w:t xml:space="preserve">). В частные банки разместили свои вклады </w:t>
      </w:r>
      <w:r w:rsidRPr="00FF66D3">
        <w:rPr>
          <w:rFonts w:eastAsia="Calibri"/>
          <w:b/>
          <w:lang w:eastAsia="en-US"/>
        </w:rPr>
        <w:t>4%</w:t>
      </w:r>
      <w:r>
        <w:rPr>
          <w:rFonts w:eastAsia="Calibri"/>
          <w:lang w:eastAsia="en-US"/>
        </w:rPr>
        <w:t xml:space="preserve"> горожан (мужчины так поступали в два раза чаще, чем женщины, оправдывая склонность к риску, которую обычно припис</w:t>
      </w:r>
      <w:r>
        <w:rPr>
          <w:rFonts w:eastAsia="Calibri"/>
          <w:lang w:eastAsia="en-US"/>
        </w:rPr>
        <w:t>ы</w:t>
      </w:r>
      <w:r>
        <w:rPr>
          <w:rFonts w:eastAsia="Calibri"/>
          <w:lang w:eastAsia="en-US"/>
        </w:rPr>
        <w:t xml:space="preserve">вают мужской натуре). Лишь </w:t>
      </w:r>
      <w:r w:rsidRPr="00FF66D3">
        <w:rPr>
          <w:rFonts w:eastAsia="Calibri"/>
          <w:b/>
          <w:lang w:eastAsia="en-US"/>
        </w:rPr>
        <w:t>1%</w:t>
      </w:r>
      <w:r>
        <w:rPr>
          <w:rFonts w:eastAsia="Calibri"/>
          <w:lang w:eastAsia="en-US"/>
        </w:rPr>
        <w:t xml:space="preserve"> горожан имеют вклады в иностранных банках (мужчины и здесь опережают женщин в два раза). </w:t>
      </w:r>
    </w:p>
    <w:p w:rsidR="007F1408" w:rsidRDefault="007F1408" w:rsidP="007F1408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Сравним ответы воронежцев сегодня и в 2009 году </w:t>
      </w:r>
      <w:r w:rsidRPr="004E651A">
        <w:rPr>
          <w:rFonts w:eastAsia="Calibri"/>
          <w:lang w:eastAsia="en-US"/>
        </w:rPr>
        <w:t>[</w:t>
      </w:r>
      <w:r>
        <w:rPr>
          <w:rFonts w:eastAsia="Calibri"/>
          <w:lang w:eastAsia="en-US"/>
        </w:rPr>
        <w:t>Бюллетень 2009-03</w:t>
      </w:r>
      <w:r w:rsidRPr="004E651A">
        <w:rPr>
          <w:rFonts w:eastAsia="Calibri"/>
          <w:lang w:eastAsia="en-US"/>
        </w:rPr>
        <w:t>]</w:t>
      </w:r>
      <w:r>
        <w:rPr>
          <w:rFonts w:eastAsia="Calibri"/>
          <w:lang w:eastAsia="en-US"/>
        </w:rPr>
        <w:t>.</w:t>
      </w:r>
    </w:p>
    <w:p w:rsidR="00BC3A28" w:rsidRDefault="00BC3A28" w:rsidP="007F1408">
      <w:pPr>
        <w:jc w:val="center"/>
        <w:rPr>
          <w:b/>
          <w:i/>
        </w:rPr>
      </w:pPr>
    </w:p>
    <w:p w:rsidR="007F1408" w:rsidRPr="00FF66D3" w:rsidRDefault="007F1408" w:rsidP="007F1408">
      <w:pPr>
        <w:jc w:val="center"/>
        <w:rPr>
          <w:b/>
          <w:i/>
        </w:rPr>
      </w:pPr>
      <w:r w:rsidRPr="00FF66D3">
        <w:rPr>
          <w:b/>
          <w:i/>
        </w:rPr>
        <w:t>Есть ли у Вас вклады в каких</w:t>
      </w:r>
      <w:r w:rsidR="002308BD">
        <w:rPr>
          <w:b/>
          <w:i/>
        </w:rPr>
        <w:t>-</w:t>
      </w:r>
      <w:r w:rsidRPr="00FF66D3">
        <w:rPr>
          <w:b/>
          <w:i/>
        </w:rPr>
        <w:t>либо банках?</w:t>
      </w:r>
    </w:p>
    <w:p w:rsidR="007F1408" w:rsidRPr="004E651A" w:rsidRDefault="007F1408" w:rsidP="00AE2C1B">
      <w:pPr>
        <w:jc w:val="center"/>
        <w:rPr>
          <w:rFonts w:eastAsia="Calibri"/>
          <w:lang w:eastAsia="en-US"/>
        </w:rPr>
      </w:pPr>
      <w:r>
        <w:rPr>
          <w:rFonts w:eastAsia="Calibri"/>
          <w:noProof/>
        </w:rPr>
        <w:drawing>
          <wp:inline distT="0" distB="0" distL="0" distR="0" wp14:anchorId="668FC900" wp14:editId="351EE49C">
            <wp:extent cx="6053328" cy="2112264"/>
            <wp:effectExtent l="0" t="0" r="24130" b="2159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7F1408" w:rsidRDefault="007F1408" w:rsidP="00BC3A28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За три последних года на </w:t>
      </w:r>
      <w:r w:rsidRPr="00FF66D3">
        <w:rPr>
          <w:rFonts w:eastAsia="Calibri"/>
          <w:b/>
          <w:lang w:eastAsia="en-US"/>
        </w:rPr>
        <w:t>10%</w:t>
      </w:r>
      <w:r>
        <w:rPr>
          <w:rFonts w:eastAsia="Calibri"/>
          <w:lang w:eastAsia="en-US"/>
        </w:rPr>
        <w:t xml:space="preserve"> снизилось число воронежцев, не имеющих сбережений в каких-либо банках.</w:t>
      </w:r>
      <w:r w:rsidR="00BC716D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br w:type="page"/>
      </w:r>
    </w:p>
    <w:p w:rsidR="007F1408" w:rsidRPr="00D41526" w:rsidRDefault="007F1408" w:rsidP="007F140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7F1408" w:rsidRPr="00D41526" w:rsidRDefault="007F1408" w:rsidP="007F1408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7D3505D1" wp14:editId="762D1843">
            <wp:extent cx="533400" cy="628650"/>
            <wp:effectExtent l="0" t="0" r="0" b="0"/>
            <wp:docPr id="99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00B" w:rsidRPr="00D41526" w:rsidRDefault="0062700B" w:rsidP="0062700B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Опрос проведён ИОМ "Квалитас" 1</w:t>
      </w:r>
      <w:r w:rsidRPr="004738BE">
        <w:rPr>
          <w:rFonts w:ascii="Arial" w:hAnsi="Arial" w:cs="Arial"/>
          <w:sz w:val="20"/>
          <w:szCs w:val="20"/>
        </w:rPr>
        <w:t>5</w:t>
      </w:r>
      <w:r w:rsidRPr="00D41526">
        <w:rPr>
          <w:rFonts w:ascii="Arial" w:hAnsi="Arial" w:cs="Arial"/>
          <w:sz w:val="20"/>
          <w:szCs w:val="20"/>
        </w:rPr>
        <w:t xml:space="preserve"> – 2</w:t>
      </w:r>
      <w:r w:rsidRPr="004738BE">
        <w:rPr>
          <w:rFonts w:ascii="Arial" w:hAnsi="Arial" w:cs="Arial"/>
          <w:sz w:val="20"/>
          <w:szCs w:val="20"/>
        </w:rPr>
        <w:t>2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D41526">
        <w:rPr>
          <w:rFonts w:ascii="Arial" w:hAnsi="Arial" w:cs="Arial"/>
          <w:sz w:val="20"/>
          <w:szCs w:val="20"/>
        </w:rPr>
        <w:t xml:space="preserve"> 2012 года методом личного интервью.</w:t>
      </w:r>
    </w:p>
    <w:p w:rsidR="0062700B" w:rsidRPr="00D41526" w:rsidRDefault="0062700B" w:rsidP="0062700B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полу,</w:t>
      </w:r>
    </w:p>
    <w:p w:rsidR="0062700B" w:rsidRPr="00D41526" w:rsidRDefault="0062700B" w:rsidP="0062700B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возрасту и образованию. Опрошено 6</w:t>
      </w:r>
      <w:r>
        <w:rPr>
          <w:rFonts w:ascii="Arial" w:hAnsi="Arial" w:cs="Arial"/>
          <w:sz w:val="20"/>
          <w:szCs w:val="20"/>
        </w:rPr>
        <w:t>33</w:t>
      </w:r>
      <w:r w:rsidRPr="00D41526">
        <w:rPr>
          <w:rFonts w:ascii="Arial" w:hAnsi="Arial" w:cs="Arial"/>
          <w:sz w:val="20"/>
          <w:szCs w:val="20"/>
        </w:rPr>
        <w:t xml:space="preserve"> человека.</w:t>
      </w:r>
    </w:p>
    <w:p w:rsidR="007F1408" w:rsidRPr="00D41526" w:rsidRDefault="007F1408" w:rsidP="007F1408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50912" behindDoc="0" locked="0" layoutInCell="1" allowOverlap="1" wp14:anchorId="5E5007EB" wp14:editId="3F4C9A0A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96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509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6CkASwIAAFo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B+&#10;6CkASwIAAFoEAAAOAAAAAAAAAAAAAAAAAC4CAABkcnMvZTJvRG9jLnhtbFBLAQItABQABgAIAAAA&#10;IQCGdAUg3wAAAAoBAAAPAAAAAAAAAAAAAAAAAKUEAABkcnMvZG93bnJldi54bWxQSwUGAAAAAAQA&#10;BADzAAAAsQUAAAAA&#10;" strokeweight="2pt"/>
            </w:pict>
          </mc:Fallback>
        </mc:AlternateContent>
      </w:r>
    </w:p>
    <w:p w:rsidR="007F1408" w:rsidRPr="00D41526" w:rsidRDefault="007F1408" w:rsidP="007F1408">
      <w:pPr>
        <w:keepNext/>
        <w:tabs>
          <w:tab w:val="left" w:pos="6480"/>
        </w:tabs>
        <w:jc w:val="center"/>
        <w:outlineLvl w:val="0"/>
        <w:rPr>
          <w:b/>
          <w:i/>
          <w:caps/>
          <w:spacing w:val="-4"/>
        </w:rPr>
      </w:pPr>
      <w:r>
        <w:rPr>
          <w:b/>
          <w:i/>
          <w:caps/>
          <w:spacing w:val="-4"/>
        </w:rPr>
        <w:t>5</w:t>
      </w:r>
      <w:r w:rsidRPr="00D41526">
        <w:rPr>
          <w:b/>
          <w:i/>
          <w:caps/>
          <w:spacing w:val="-4"/>
        </w:rPr>
        <w:t xml:space="preserve"> раздел: </w:t>
      </w:r>
      <w:r w:rsidR="00946EA4" w:rsidRPr="00946EA4">
        <w:rPr>
          <w:b/>
          <w:i/>
          <w:caps/>
          <w:spacing w:val="-4"/>
        </w:rPr>
        <w:t>Что читаем?</w:t>
      </w:r>
    </w:p>
    <w:p w:rsidR="007F1408" w:rsidRPr="006D249F" w:rsidRDefault="007F1408" w:rsidP="007F1408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8D016F">
        <w:rPr>
          <w:rFonts w:cs="Arial"/>
          <w:b/>
          <w:bCs/>
          <w:caps/>
          <w:spacing w:val="-4"/>
        </w:rPr>
        <w:t>СКАЖИТЕ, ПОЖАЛУЙСТА, КОГДА ВЫ В ПОСЛЕДНИЙ РАЗ ПРОЧИТАЛИ КНИГУ ХУДОЖЕСТВЕННОЙ ЛИТЕРАТУРЫ</w:t>
      </w:r>
      <w:r w:rsidRPr="004A5BB6">
        <w:rPr>
          <w:rFonts w:cs="Arial"/>
          <w:b/>
          <w:bCs/>
          <w:caps/>
          <w:spacing w:val="-4"/>
        </w:rPr>
        <w:t>?</w:t>
      </w:r>
    </w:p>
    <w:p w:rsidR="007F1408" w:rsidRPr="00E837DE" w:rsidRDefault="007F1408" w:rsidP="007F1408">
      <w:pPr>
        <w:jc w:val="right"/>
        <w:rPr>
          <w:rFonts w:eastAsia="Calibri"/>
          <w:i/>
          <w:lang w:eastAsia="en-US"/>
        </w:rPr>
      </w:pPr>
      <w:r w:rsidRPr="001F22A8">
        <w:rPr>
          <w:rFonts w:eastAsia="Calibri"/>
          <w:i/>
          <w:lang w:eastAsia="en-US"/>
        </w:rPr>
        <w:t xml:space="preserve">Таблица </w:t>
      </w:r>
      <w:r w:rsidR="00E837DE">
        <w:rPr>
          <w:rFonts w:eastAsia="Calibri"/>
          <w:i/>
          <w:lang w:eastAsia="en-US"/>
        </w:rPr>
        <w:t>13</w:t>
      </w:r>
    </w:p>
    <w:bookmarkStart w:id="57" w:name="_MON_1394004299"/>
    <w:bookmarkStart w:id="58" w:name="_MON_1399792590"/>
    <w:bookmarkStart w:id="59" w:name="_MON_1399792832"/>
    <w:bookmarkEnd w:id="57"/>
    <w:bookmarkEnd w:id="58"/>
    <w:bookmarkEnd w:id="59"/>
    <w:bookmarkStart w:id="60" w:name="_MON_1393243738"/>
    <w:bookmarkEnd w:id="60"/>
    <w:p w:rsidR="007F1408" w:rsidRDefault="007F1408" w:rsidP="007F1408">
      <w:pPr>
        <w:ind w:left="181"/>
        <w:jc w:val="center"/>
        <w:rPr>
          <w:rFonts w:eastAsia="Calibri"/>
          <w:i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object w:dxaOrig="9862" w:dyaOrig="5464">
          <v:shape id="_x0000_i1037" type="#_x0000_t75" style="width:459.35pt;height:254.9pt" o:ole="" fillcolor="window">
            <v:imagedata r:id="rId46" o:title=""/>
          </v:shape>
          <o:OLEObject Type="Embed" ProgID="Excel.Sheet.12" ShapeID="_x0000_i1037" DrawAspect="Content" ObjectID="_1402827251" r:id="rId47"/>
        </w:object>
      </w:r>
    </w:p>
    <w:p w:rsidR="007F1408" w:rsidRPr="00E56FCF" w:rsidRDefault="007F1408" w:rsidP="007F1408">
      <w:pPr>
        <w:ind w:left="181"/>
        <w:jc w:val="center"/>
        <w:rPr>
          <w:rFonts w:eastAsia="Calibri"/>
          <w:i/>
          <w:lang w:eastAsia="en-US"/>
        </w:rPr>
      </w:pPr>
      <w:r w:rsidRPr="006D249F">
        <w:rPr>
          <w:rFonts w:eastAsia="Calibri"/>
          <w:i/>
          <w:lang w:eastAsia="en-US"/>
        </w:rPr>
        <w:t>(Примечание: распределение ответов респондентов по строке составляет 100%)</w:t>
      </w:r>
    </w:p>
    <w:p w:rsidR="007F1408" w:rsidRDefault="007F1408" w:rsidP="007F1408">
      <w:pPr>
        <w:ind w:right="51" w:firstLine="567"/>
        <w:jc w:val="both"/>
        <w:rPr>
          <w:rFonts w:eastAsia="Calibri"/>
          <w:lang w:eastAsia="en-US"/>
        </w:rPr>
      </w:pPr>
      <w:r w:rsidRPr="001454B7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Несмотря на победное шествие новых технологий, пока нельзя сказать, что чтение худож</w:t>
      </w:r>
      <w:r>
        <w:rPr>
          <w:rFonts w:eastAsia="Calibri"/>
          <w:lang w:eastAsia="en-US"/>
        </w:rPr>
        <w:t>е</w:t>
      </w:r>
      <w:r>
        <w:rPr>
          <w:rFonts w:eastAsia="Calibri"/>
          <w:lang w:eastAsia="en-US"/>
        </w:rPr>
        <w:t>ственной литературы сегодня забыто. Самый распространенный ответ дал каждый третий опроше</w:t>
      </w:r>
      <w:r>
        <w:rPr>
          <w:rFonts w:eastAsia="Calibri"/>
          <w:lang w:eastAsia="en-US"/>
        </w:rPr>
        <w:t>н</w:t>
      </w:r>
      <w:r>
        <w:rPr>
          <w:rFonts w:eastAsia="Calibri"/>
          <w:lang w:eastAsia="en-US"/>
        </w:rPr>
        <w:t>ный: «читаю сейчас» (</w:t>
      </w:r>
      <w:r w:rsidRPr="00A7696E">
        <w:rPr>
          <w:rFonts w:eastAsia="Calibri"/>
          <w:b/>
          <w:lang w:eastAsia="en-US"/>
        </w:rPr>
        <w:t>33%</w:t>
      </w:r>
      <w:r>
        <w:rPr>
          <w:rFonts w:eastAsia="Calibri"/>
          <w:lang w:eastAsia="en-US"/>
        </w:rPr>
        <w:t xml:space="preserve">). Среди людей с хорошим материальным положением читал на момент опроса книгу каждый второй. Но влияние современных технологий явно сказывается в ответе: «Не помню, когда читал в последний раз», - так ответили </w:t>
      </w:r>
      <w:r w:rsidRPr="005C631C">
        <w:rPr>
          <w:rFonts w:eastAsia="Calibri"/>
          <w:b/>
          <w:lang w:eastAsia="en-US"/>
        </w:rPr>
        <w:t>23%</w:t>
      </w:r>
      <w:r>
        <w:rPr>
          <w:rFonts w:eastAsia="Calibri"/>
          <w:lang w:eastAsia="en-US"/>
        </w:rPr>
        <w:t xml:space="preserve"> горожан. Впрочем, не только технологии в этом виноваты, но и  элементарная лень, нежелание трудиться над чтением книг (чтение предполагает некий труд в отличие от просмотра телепередач). В ответах пожилых граждан имеет место потеря и</w:t>
      </w:r>
      <w:r>
        <w:rPr>
          <w:rFonts w:eastAsia="Calibri"/>
          <w:lang w:eastAsia="en-US"/>
        </w:rPr>
        <w:t>н</w:t>
      </w:r>
      <w:r>
        <w:rPr>
          <w:rFonts w:eastAsia="Calibri"/>
          <w:lang w:eastAsia="en-US"/>
        </w:rPr>
        <w:t xml:space="preserve">тереса к художественной литературе – </w:t>
      </w:r>
      <w:r w:rsidRPr="005C631C">
        <w:rPr>
          <w:rFonts w:eastAsia="Calibri"/>
          <w:b/>
          <w:lang w:eastAsia="en-US"/>
        </w:rPr>
        <w:t>32%</w:t>
      </w:r>
      <w:r>
        <w:rPr>
          <w:rFonts w:eastAsia="Calibri"/>
          <w:lang w:eastAsia="en-US"/>
        </w:rPr>
        <w:t xml:space="preserve"> из них забыли, когда читали последнюю книгу. В целом по Воронежу </w:t>
      </w:r>
      <w:r w:rsidRPr="005C631C">
        <w:rPr>
          <w:rFonts w:eastAsia="Calibri"/>
          <w:b/>
          <w:lang w:eastAsia="en-US"/>
        </w:rPr>
        <w:t>59%</w:t>
      </w:r>
      <w:r>
        <w:rPr>
          <w:rFonts w:eastAsia="Calibri"/>
          <w:lang w:eastAsia="en-US"/>
        </w:rPr>
        <w:t xml:space="preserve"> горожан прочли хотя бы одну художественную книгу в течение последнего года. Среди людей с высшим образованием этот показатель гораздо </w:t>
      </w:r>
      <w:r w:rsidR="00132B04">
        <w:rPr>
          <w:rFonts w:eastAsia="Calibri"/>
          <w:lang w:eastAsia="en-US"/>
        </w:rPr>
        <w:t>выше</w:t>
      </w:r>
      <w:r>
        <w:rPr>
          <w:rFonts w:eastAsia="Calibri"/>
          <w:lang w:eastAsia="en-US"/>
        </w:rPr>
        <w:t xml:space="preserve"> – </w:t>
      </w:r>
      <w:r w:rsidRPr="005C631C">
        <w:rPr>
          <w:rFonts w:eastAsia="Calibri"/>
          <w:b/>
          <w:lang w:eastAsia="en-US"/>
        </w:rPr>
        <w:t>74%</w:t>
      </w:r>
      <w:r>
        <w:rPr>
          <w:rFonts w:eastAsia="Calibri"/>
          <w:lang w:eastAsia="en-US"/>
        </w:rPr>
        <w:t xml:space="preserve">. </w:t>
      </w:r>
    </w:p>
    <w:p w:rsidR="007F1408" w:rsidRDefault="007F1408" w:rsidP="007F1408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А как интенсивно читали художественную литературу воронежцы десять лет назад? </w:t>
      </w:r>
      <w:r w:rsidRPr="00616424">
        <w:rPr>
          <w:rFonts w:eastAsia="Calibri"/>
          <w:lang w:eastAsia="en-US"/>
        </w:rPr>
        <w:t>[</w:t>
      </w:r>
      <w:r>
        <w:rPr>
          <w:rFonts w:eastAsia="Calibri"/>
          <w:lang w:eastAsia="en-US"/>
        </w:rPr>
        <w:t>Бюллетень 2002-04</w:t>
      </w:r>
      <w:r w:rsidRPr="00616424">
        <w:rPr>
          <w:rFonts w:eastAsia="Calibri"/>
          <w:lang w:eastAsia="en-US"/>
        </w:rPr>
        <w:t>]</w:t>
      </w:r>
      <w:r>
        <w:rPr>
          <w:rFonts w:eastAsia="Calibri"/>
          <w:lang w:eastAsia="en-US"/>
        </w:rPr>
        <w:t>.</w:t>
      </w:r>
    </w:p>
    <w:p w:rsidR="007F1408" w:rsidRPr="00E45E37" w:rsidRDefault="007F1408" w:rsidP="007F1408">
      <w:pPr>
        <w:jc w:val="center"/>
        <w:rPr>
          <w:b/>
          <w:i/>
          <w:spacing w:val="-2"/>
        </w:rPr>
      </w:pPr>
      <w:r w:rsidRPr="00E45E37">
        <w:rPr>
          <w:b/>
          <w:i/>
          <w:spacing w:val="-2"/>
        </w:rPr>
        <w:t>Скажите, пожалуйста, когда Вы в последний раз прочитали книгу художественной литературы?</w:t>
      </w:r>
    </w:p>
    <w:p w:rsidR="007F1408" w:rsidRPr="00015C0E" w:rsidRDefault="007F1408" w:rsidP="00132B04">
      <w:pPr>
        <w:ind w:right="51"/>
        <w:jc w:val="center"/>
        <w:rPr>
          <w:rFonts w:eastAsia="Calibri"/>
          <w:lang w:eastAsia="en-US"/>
        </w:rPr>
      </w:pPr>
      <w:r>
        <w:rPr>
          <w:rFonts w:eastAsia="Calibri"/>
          <w:noProof/>
        </w:rPr>
        <w:drawing>
          <wp:inline distT="0" distB="0" distL="0" distR="0" wp14:anchorId="78BE3909" wp14:editId="349F1272">
            <wp:extent cx="6515100" cy="2114550"/>
            <wp:effectExtent l="0" t="0" r="19050" b="1905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7F1408" w:rsidRPr="00ED753B" w:rsidRDefault="007F1408" w:rsidP="007F1408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Сегодня в два раза больше людей (</w:t>
      </w:r>
      <w:r w:rsidRPr="005C631C">
        <w:rPr>
          <w:rFonts w:eastAsia="Calibri"/>
          <w:b/>
          <w:lang w:eastAsia="en-US"/>
        </w:rPr>
        <w:t>23%</w:t>
      </w:r>
      <w:r>
        <w:rPr>
          <w:rFonts w:eastAsia="Calibri"/>
          <w:lang w:eastAsia="en-US"/>
        </w:rPr>
        <w:t>), чем десять лет назад (</w:t>
      </w:r>
      <w:r w:rsidRPr="005C631C">
        <w:rPr>
          <w:rFonts w:eastAsia="Calibri"/>
          <w:b/>
          <w:lang w:eastAsia="en-US"/>
        </w:rPr>
        <w:t>12%</w:t>
      </w:r>
      <w:r>
        <w:rPr>
          <w:rFonts w:eastAsia="Calibri"/>
          <w:lang w:eastAsia="en-US"/>
        </w:rPr>
        <w:t>)</w:t>
      </w:r>
      <w:r w:rsidR="00A07B7E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уже не помнят, когда пр</w:t>
      </w:r>
      <w:r>
        <w:rPr>
          <w:rFonts w:eastAsia="Calibri"/>
          <w:lang w:eastAsia="en-US"/>
        </w:rPr>
        <w:t>о</w:t>
      </w:r>
      <w:r>
        <w:rPr>
          <w:rFonts w:eastAsia="Calibri"/>
          <w:lang w:eastAsia="en-US"/>
        </w:rPr>
        <w:t xml:space="preserve">читали </w:t>
      </w:r>
      <w:r w:rsidRPr="00ED753B">
        <w:rPr>
          <w:rFonts w:eastAsia="Calibri"/>
          <w:lang w:eastAsia="en-US"/>
        </w:rPr>
        <w:t xml:space="preserve">свою  последнюю книгу. </w:t>
      </w:r>
      <w:r>
        <w:rPr>
          <w:rFonts w:eastAsia="Calibri"/>
          <w:lang w:eastAsia="en-US"/>
        </w:rPr>
        <w:t xml:space="preserve">Если в 2002 году почти каждого второго респондента опрос застал за чтением художественной книги, то в 2012 году – только каждого третьего. </w:t>
      </w:r>
    </w:p>
    <w:p w:rsidR="007F1408" w:rsidRPr="00D41526" w:rsidRDefault="007F1408" w:rsidP="007F140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E56FCF">
        <w:rPr>
          <w:rFonts w:eastAsia="Calibri"/>
          <w:i/>
          <w:lang w:eastAsia="en-US"/>
        </w:rPr>
        <w:br w:type="page"/>
      </w: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7F1408" w:rsidRPr="00D41526" w:rsidRDefault="007F1408" w:rsidP="007F1408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559362C6" wp14:editId="12412B16">
            <wp:extent cx="533400" cy="628650"/>
            <wp:effectExtent l="0" t="0" r="0" b="0"/>
            <wp:docPr id="56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00B" w:rsidRPr="00D41526" w:rsidRDefault="0062700B" w:rsidP="0062700B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Опрос проведён ИОМ "Квалитас" 1</w:t>
      </w:r>
      <w:r w:rsidRPr="004738BE">
        <w:rPr>
          <w:rFonts w:ascii="Arial" w:hAnsi="Arial" w:cs="Arial"/>
          <w:sz w:val="20"/>
          <w:szCs w:val="20"/>
        </w:rPr>
        <w:t>5</w:t>
      </w:r>
      <w:r w:rsidRPr="00D41526">
        <w:rPr>
          <w:rFonts w:ascii="Arial" w:hAnsi="Arial" w:cs="Arial"/>
          <w:sz w:val="20"/>
          <w:szCs w:val="20"/>
        </w:rPr>
        <w:t xml:space="preserve"> – 2</w:t>
      </w:r>
      <w:r w:rsidRPr="004738BE">
        <w:rPr>
          <w:rFonts w:ascii="Arial" w:hAnsi="Arial" w:cs="Arial"/>
          <w:sz w:val="20"/>
          <w:szCs w:val="20"/>
        </w:rPr>
        <w:t>2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D41526">
        <w:rPr>
          <w:rFonts w:ascii="Arial" w:hAnsi="Arial" w:cs="Arial"/>
          <w:sz w:val="20"/>
          <w:szCs w:val="20"/>
        </w:rPr>
        <w:t xml:space="preserve"> 2012 года методом личного интервью.</w:t>
      </w:r>
    </w:p>
    <w:p w:rsidR="0062700B" w:rsidRPr="00D41526" w:rsidRDefault="0062700B" w:rsidP="0062700B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полу,</w:t>
      </w:r>
    </w:p>
    <w:p w:rsidR="0062700B" w:rsidRPr="00D41526" w:rsidRDefault="0062700B" w:rsidP="0062700B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возрасту и образованию. Опрошено 6</w:t>
      </w:r>
      <w:r>
        <w:rPr>
          <w:rFonts w:ascii="Arial" w:hAnsi="Arial" w:cs="Arial"/>
          <w:sz w:val="20"/>
          <w:szCs w:val="20"/>
        </w:rPr>
        <w:t>33</w:t>
      </w:r>
      <w:r w:rsidRPr="00D41526">
        <w:rPr>
          <w:rFonts w:ascii="Arial" w:hAnsi="Arial" w:cs="Arial"/>
          <w:sz w:val="20"/>
          <w:szCs w:val="20"/>
        </w:rPr>
        <w:t xml:space="preserve"> человека.</w:t>
      </w:r>
    </w:p>
    <w:p w:rsidR="007F1408" w:rsidRPr="00D41526" w:rsidRDefault="007F1408" w:rsidP="007F1408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52960" behindDoc="0" locked="0" layoutInCell="1" allowOverlap="1" wp14:anchorId="0B97ADF3" wp14:editId="54F8FB66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5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529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CK&#10;PYSeSwIAAFoEAAAOAAAAAAAAAAAAAAAAAC4CAABkcnMvZTJvRG9jLnhtbFBLAQItABQABgAIAAAA&#10;IQCGdAUg3wAAAAoBAAAPAAAAAAAAAAAAAAAAAKUEAABkcnMvZG93bnJldi54bWxQSwUGAAAAAAQA&#10;BADzAAAAsQUAAAAA&#10;" strokeweight="2pt"/>
            </w:pict>
          </mc:Fallback>
        </mc:AlternateContent>
      </w:r>
    </w:p>
    <w:p w:rsidR="007F1408" w:rsidRPr="006D249F" w:rsidRDefault="007F1408" w:rsidP="007F1408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3D7B73">
        <w:rPr>
          <w:rFonts w:cs="Arial"/>
          <w:b/>
          <w:bCs/>
          <w:caps/>
          <w:spacing w:val="-4"/>
        </w:rPr>
        <w:t>К КАКОМУ ЖАНРУ ОТНОСИЛАСЬ ПОСЛЕДНЯЯ ПРОЧИТАННАЯ ВАМИ КНИГА ХУДОЖЕСТВЕННОЙ ЛИТЕРАТУРЫ</w:t>
      </w:r>
      <w:r w:rsidRPr="004A5BB6">
        <w:rPr>
          <w:rFonts w:cs="Arial"/>
          <w:b/>
          <w:bCs/>
          <w:caps/>
          <w:spacing w:val="-4"/>
        </w:rPr>
        <w:t>?</w:t>
      </w:r>
    </w:p>
    <w:p w:rsidR="007F1408" w:rsidRPr="00DD0F7E" w:rsidRDefault="007F1408" w:rsidP="007F1408">
      <w:pPr>
        <w:jc w:val="right"/>
        <w:rPr>
          <w:rFonts w:eastAsia="Calibri"/>
          <w:i/>
          <w:lang w:eastAsia="en-US"/>
        </w:rPr>
      </w:pPr>
      <w:r w:rsidRPr="001F22A8">
        <w:rPr>
          <w:rFonts w:eastAsia="Calibri"/>
          <w:i/>
          <w:lang w:eastAsia="en-US"/>
        </w:rPr>
        <w:t xml:space="preserve">Таблица </w:t>
      </w:r>
      <w:r w:rsidR="00E837DE">
        <w:rPr>
          <w:rFonts w:eastAsia="Calibri"/>
          <w:i/>
          <w:lang w:eastAsia="en-US"/>
        </w:rPr>
        <w:t>14</w:t>
      </w:r>
    </w:p>
    <w:bookmarkStart w:id="61" w:name="_MON_1399793450"/>
    <w:bookmarkStart w:id="62" w:name="_MON_1399793546"/>
    <w:bookmarkStart w:id="63" w:name="_MON_1393244523"/>
    <w:bookmarkStart w:id="64" w:name="_MON_1394004588"/>
    <w:bookmarkEnd w:id="61"/>
    <w:bookmarkEnd w:id="62"/>
    <w:bookmarkEnd w:id="63"/>
    <w:bookmarkEnd w:id="64"/>
    <w:bookmarkStart w:id="65" w:name="_MON_1399793091"/>
    <w:bookmarkEnd w:id="65"/>
    <w:p w:rsidR="007F1408" w:rsidRPr="00E56FCF" w:rsidRDefault="007F1408" w:rsidP="007F1408">
      <w:pPr>
        <w:ind w:left="181"/>
        <w:jc w:val="center"/>
        <w:rPr>
          <w:rFonts w:eastAsia="Calibri"/>
          <w:i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object w:dxaOrig="11375" w:dyaOrig="5754">
          <v:shape id="_x0000_i1038" type="#_x0000_t75" style="width:531.35pt;height:267.85pt" o:ole="" fillcolor="window">
            <v:imagedata r:id="rId49" o:title=""/>
          </v:shape>
          <o:OLEObject Type="Embed" ProgID="Excel.Sheet.12" ShapeID="_x0000_i1038" DrawAspect="Content" ObjectID="_1402827252" r:id="rId50"/>
        </w:object>
      </w:r>
      <w:r w:rsidRPr="006D249F">
        <w:rPr>
          <w:rFonts w:eastAsia="Calibri"/>
          <w:i/>
          <w:lang w:eastAsia="en-US"/>
        </w:rPr>
        <w:t>(Примечание: распределение ответов респондентов по строке составляет 100%)</w:t>
      </w:r>
    </w:p>
    <w:p w:rsidR="007F1408" w:rsidRPr="00F60C1A" w:rsidRDefault="007F1408" w:rsidP="0049483A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Самый популярный жанр художественной литературы сегодня – это </w:t>
      </w:r>
      <w:r w:rsidRPr="00F60C1A">
        <w:rPr>
          <w:rFonts w:eastAsia="Calibri"/>
          <w:i/>
          <w:lang w:eastAsia="en-US"/>
        </w:rPr>
        <w:t>детективы</w:t>
      </w:r>
      <w:r>
        <w:rPr>
          <w:rFonts w:eastAsia="Calibri"/>
          <w:lang w:eastAsia="en-US"/>
        </w:rPr>
        <w:t>. Именно к этому жанру относилась последняя книга, прочитанная каждым пятым горожанином  (</w:t>
      </w:r>
      <w:r w:rsidRPr="005C631C">
        <w:rPr>
          <w:rFonts w:eastAsia="Calibri"/>
          <w:b/>
          <w:lang w:eastAsia="en-US"/>
        </w:rPr>
        <w:t>21%</w:t>
      </w:r>
      <w:r>
        <w:rPr>
          <w:rFonts w:eastAsia="Calibri"/>
          <w:lang w:eastAsia="en-US"/>
        </w:rPr>
        <w:t>). Детективы (или боевики) мужчины предпочитают почти в два раза чаще (</w:t>
      </w:r>
      <w:r w:rsidRPr="005C631C">
        <w:rPr>
          <w:rFonts w:eastAsia="Calibri"/>
          <w:b/>
          <w:lang w:eastAsia="en-US"/>
        </w:rPr>
        <w:t>27%</w:t>
      </w:r>
      <w:r>
        <w:rPr>
          <w:rFonts w:eastAsia="Calibri"/>
          <w:lang w:eastAsia="en-US"/>
        </w:rPr>
        <w:t>), чем женщины (</w:t>
      </w:r>
      <w:r w:rsidRPr="005C631C">
        <w:rPr>
          <w:rFonts w:eastAsia="Calibri"/>
          <w:b/>
          <w:lang w:eastAsia="en-US"/>
        </w:rPr>
        <w:t>16%</w:t>
      </w:r>
      <w:r>
        <w:rPr>
          <w:rFonts w:eastAsia="Calibri"/>
          <w:lang w:eastAsia="en-US"/>
        </w:rPr>
        <w:t xml:space="preserve">). На втором месте оказались </w:t>
      </w:r>
      <w:r w:rsidRPr="00F60C1A">
        <w:rPr>
          <w:rFonts w:eastAsia="Calibri"/>
          <w:i/>
          <w:lang w:eastAsia="en-US"/>
        </w:rPr>
        <w:t>произведения русской и зарубежной классики</w:t>
      </w:r>
      <w:r>
        <w:rPr>
          <w:rFonts w:eastAsia="Calibri"/>
          <w:lang w:eastAsia="en-US"/>
        </w:rPr>
        <w:t xml:space="preserve"> (</w:t>
      </w:r>
      <w:r w:rsidRPr="005C631C">
        <w:rPr>
          <w:rFonts w:eastAsia="Calibri"/>
          <w:b/>
          <w:lang w:eastAsia="en-US"/>
        </w:rPr>
        <w:t>16%</w:t>
      </w:r>
      <w:r>
        <w:rPr>
          <w:rFonts w:eastAsia="Calibri"/>
          <w:lang w:eastAsia="en-US"/>
        </w:rPr>
        <w:t>). Здесь женщины «</w:t>
      </w:r>
      <w:r w:rsidR="00847608">
        <w:rPr>
          <w:rFonts w:eastAsia="Calibri"/>
          <w:lang w:eastAsia="en-US"/>
        </w:rPr>
        <w:t>заткнули за пояс</w:t>
      </w:r>
      <w:r>
        <w:rPr>
          <w:rFonts w:eastAsia="Calibri"/>
          <w:lang w:eastAsia="en-US"/>
        </w:rPr>
        <w:t>» мужско</w:t>
      </w:r>
      <w:r w:rsidR="00847608">
        <w:rPr>
          <w:rFonts w:eastAsia="Calibri"/>
          <w:lang w:eastAsia="en-US"/>
        </w:rPr>
        <w:t>е</w:t>
      </w:r>
      <w:r>
        <w:rPr>
          <w:rFonts w:eastAsia="Calibri"/>
          <w:lang w:eastAsia="en-US"/>
        </w:rPr>
        <w:t xml:space="preserve"> населени</w:t>
      </w:r>
      <w:r w:rsidR="00847608">
        <w:rPr>
          <w:rFonts w:eastAsia="Calibri"/>
          <w:lang w:eastAsia="en-US"/>
        </w:rPr>
        <w:t>е</w:t>
      </w:r>
      <w:r>
        <w:rPr>
          <w:rFonts w:eastAsia="Calibri"/>
          <w:lang w:eastAsia="en-US"/>
        </w:rPr>
        <w:t>: 18/13. Но где преобладают женщины безраздельно –</w:t>
      </w:r>
      <w:r w:rsidR="00A07B7E">
        <w:rPr>
          <w:rFonts w:eastAsia="Calibri"/>
          <w:lang w:eastAsia="en-US"/>
        </w:rPr>
        <w:t xml:space="preserve"> так</w:t>
      </w:r>
      <w:r>
        <w:rPr>
          <w:rFonts w:eastAsia="Calibri"/>
          <w:lang w:eastAsia="en-US"/>
        </w:rPr>
        <w:t xml:space="preserve"> это в чтении </w:t>
      </w:r>
      <w:r>
        <w:rPr>
          <w:rFonts w:eastAsia="Calibri"/>
          <w:i/>
          <w:lang w:eastAsia="en-US"/>
        </w:rPr>
        <w:t>любовных романов</w:t>
      </w:r>
      <w:r>
        <w:rPr>
          <w:rFonts w:eastAsia="Calibri"/>
          <w:lang w:eastAsia="en-US"/>
        </w:rPr>
        <w:t xml:space="preserve">: 22/1. Именно этот жанр (а вовсе не детективы) у женщин наиболее популярен.  Остальные литературные жанры не столь </w:t>
      </w:r>
      <w:r w:rsidR="00132B04">
        <w:rPr>
          <w:rFonts w:eastAsia="Calibri"/>
          <w:lang w:eastAsia="en-US"/>
        </w:rPr>
        <w:t>почитаемы</w:t>
      </w:r>
      <w:r>
        <w:rPr>
          <w:rFonts w:eastAsia="Calibri"/>
          <w:lang w:eastAsia="en-US"/>
        </w:rPr>
        <w:t xml:space="preserve"> в народе. </w:t>
      </w:r>
    </w:p>
    <w:p w:rsidR="007F1408" w:rsidRPr="00231511" w:rsidRDefault="007F1408" w:rsidP="0049483A">
      <w:pPr>
        <w:ind w:firstLine="567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Сравним предпочтения воронежцев сегодня и десять лет назад </w:t>
      </w:r>
      <w:r w:rsidRPr="00231511">
        <w:rPr>
          <w:rFonts w:eastAsia="Calibri"/>
          <w:lang w:eastAsia="en-US"/>
        </w:rPr>
        <w:t>[</w:t>
      </w:r>
      <w:r>
        <w:rPr>
          <w:rFonts w:eastAsia="Calibri"/>
          <w:lang w:eastAsia="en-US"/>
        </w:rPr>
        <w:t>Бюллетень 2002-04</w:t>
      </w:r>
      <w:r w:rsidRPr="00231511">
        <w:rPr>
          <w:rFonts w:eastAsia="Calibri"/>
          <w:lang w:eastAsia="en-US"/>
        </w:rPr>
        <w:t>]</w:t>
      </w:r>
      <w:r>
        <w:rPr>
          <w:rFonts w:eastAsia="Calibri"/>
          <w:lang w:eastAsia="en-US"/>
        </w:rPr>
        <w:t xml:space="preserve">. </w:t>
      </w:r>
    </w:p>
    <w:p w:rsidR="00AE2C1B" w:rsidRPr="00AE2C1B" w:rsidRDefault="00AE2C1B" w:rsidP="007F1408">
      <w:pPr>
        <w:jc w:val="center"/>
        <w:rPr>
          <w:b/>
          <w:i/>
          <w:sz w:val="16"/>
          <w:szCs w:val="16"/>
        </w:rPr>
      </w:pPr>
    </w:p>
    <w:p w:rsidR="007F1408" w:rsidRPr="005C631C" w:rsidRDefault="007F1408" w:rsidP="007F1408">
      <w:pPr>
        <w:jc w:val="center"/>
        <w:rPr>
          <w:b/>
          <w:i/>
        </w:rPr>
      </w:pPr>
      <w:r w:rsidRPr="005C631C">
        <w:rPr>
          <w:b/>
          <w:i/>
        </w:rPr>
        <w:t>К какому жанру относилась последняя прочитанная Вами книга художественной литературы?</w:t>
      </w:r>
    </w:p>
    <w:p w:rsidR="007F1408" w:rsidRDefault="007F1408" w:rsidP="007F1408">
      <w:pPr>
        <w:ind w:left="181"/>
        <w:jc w:val="center"/>
        <w:rPr>
          <w:rFonts w:eastAsia="Calibri"/>
          <w:i/>
          <w:lang w:eastAsia="en-US"/>
        </w:rPr>
      </w:pPr>
      <w:r>
        <w:rPr>
          <w:rFonts w:eastAsia="Calibri"/>
          <w:i/>
          <w:noProof/>
        </w:rPr>
        <w:drawing>
          <wp:inline distT="0" distB="0" distL="0" distR="0" wp14:anchorId="6ED153C4" wp14:editId="6F876CA1">
            <wp:extent cx="5486400" cy="2886075"/>
            <wp:effectExtent l="0" t="0" r="19050" b="9525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:rsidR="007F1408" w:rsidRPr="006C6520" w:rsidRDefault="007F1408" w:rsidP="007F1408">
      <w:pPr>
        <w:ind w:left="181" w:firstLine="386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Воронежцы за прошедшие десять лет не поменяли предпочтений. И сегодня, и десять лет назад на первом месте – детективы, а на втором – классическая художественная литература и любовные романы. Пожалуй, менее всего востребована поэзия. </w:t>
      </w:r>
    </w:p>
    <w:p w:rsidR="007F1408" w:rsidRPr="00D41526" w:rsidRDefault="007F1408" w:rsidP="007F140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E56FCF">
        <w:rPr>
          <w:rFonts w:eastAsia="Calibri"/>
          <w:i/>
          <w:lang w:eastAsia="en-US"/>
        </w:rPr>
        <w:br w:type="page"/>
      </w: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7F1408" w:rsidRPr="00D41526" w:rsidRDefault="007F1408" w:rsidP="007F1408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395F4204" wp14:editId="16747217">
            <wp:extent cx="533400" cy="628650"/>
            <wp:effectExtent l="0" t="0" r="0" b="0"/>
            <wp:docPr id="58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00B" w:rsidRPr="00D41526" w:rsidRDefault="0062700B" w:rsidP="0062700B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Опрос проведён ИОМ "Квалитас" 1</w:t>
      </w:r>
      <w:r w:rsidRPr="004738BE">
        <w:rPr>
          <w:rFonts w:ascii="Arial" w:hAnsi="Arial" w:cs="Arial"/>
          <w:sz w:val="20"/>
          <w:szCs w:val="20"/>
        </w:rPr>
        <w:t>5</w:t>
      </w:r>
      <w:r w:rsidRPr="00D41526">
        <w:rPr>
          <w:rFonts w:ascii="Arial" w:hAnsi="Arial" w:cs="Arial"/>
          <w:sz w:val="20"/>
          <w:szCs w:val="20"/>
        </w:rPr>
        <w:t xml:space="preserve"> – 2</w:t>
      </w:r>
      <w:r w:rsidRPr="004738BE">
        <w:rPr>
          <w:rFonts w:ascii="Arial" w:hAnsi="Arial" w:cs="Arial"/>
          <w:sz w:val="20"/>
          <w:szCs w:val="20"/>
        </w:rPr>
        <w:t>2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D41526">
        <w:rPr>
          <w:rFonts w:ascii="Arial" w:hAnsi="Arial" w:cs="Arial"/>
          <w:sz w:val="20"/>
          <w:szCs w:val="20"/>
        </w:rPr>
        <w:t xml:space="preserve"> 2012 года методом личного интервью.</w:t>
      </w:r>
    </w:p>
    <w:p w:rsidR="0062700B" w:rsidRPr="00D41526" w:rsidRDefault="0062700B" w:rsidP="0062700B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полу,</w:t>
      </w:r>
    </w:p>
    <w:p w:rsidR="0062700B" w:rsidRPr="00D41526" w:rsidRDefault="0062700B" w:rsidP="0062700B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возрасту и образованию. Опрошено 6</w:t>
      </w:r>
      <w:r>
        <w:rPr>
          <w:rFonts w:ascii="Arial" w:hAnsi="Arial" w:cs="Arial"/>
          <w:sz w:val="20"/>
          <w:szCs w:val="20"/>
        </w:rPr>
        <w:t>33</w:t>
      </w:r>
      <w:r w:rsidRPr="00D41526">
        <w:rPr>
          <w:rFonts w:ascii="Arial" w:hAnsi="Arial" w:cs="Arial"/>
          <w:sz w:val="20"/>
          <w:szCs w:val="20"/>
        </w:rPr>
        <w:t xml:space="preserve"> человека.</w:t>
      </w:r>
    </w:p>
    <w:p w:rsidR="007F1408" w:rsidRPr="00D41526" w:rsidRDefault="007F1408" w:rsidP="007F1408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53984" behindDoc="0" locked="0" layoutInCell="1" allowOverlap="1" wp14:anchorId="6475CADD" wp14:editId="15F47660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7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539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" strokeweight="2pt"/>
            </w:pict>
          </mc:Fallback>
        </mc:AlternateContent>
      </w:r>
    </w:p>
    <w:p w:rsidR="007F1408" w:rsidRPr="00D41526" w:rsidRDefault="007F1408" w:rsidP="007F1408">
      <w:pPr>
        <w:keepNext/>
        <w:tabs>
          <w:tab w:val="left" w:pos="6480"/>
        </w:tabs>
        <w:jc w:val="center"/>
        <w:outlineLvl w:val="0"/>
        <w:rPr>
          <w:b/>
          <w:i/>
          <w:caps/>
          <w:spacing w:val="-4"/>
        </w:rPr>
      </w:pPr>
      <w:r>
        <w:rPr>
          <w:b/>
          <w:i/>
          <w:caps/>
          <w:spacing w:val="-4"/>
        </w:rPr>
        <w:t>6</w:t>
      </w:r>
      <w:r w:rsidRPr="00D41526">
        <w:rPr>
          <w:b/>
          <w:i/>
          <w:caps/>
          <w:spacing w:val="-4"/>
        </w:rPr>
        <w:t xml:space="preserve"> раздел: </w:t>
      </w:r>
      <w:r w:rsidR="00946EA4" w:rsidRPr="00946EA4">
        <w:rPr>
          <w:b/>
          <w:i/>
          <w:caps/>
          <w:spacing w:val="-4"/>
        </w:rPr>
        <w:t>Воронежцы как потребители новостей о событиях в стране и мире</w:t>
      </w:r>
    </w:p>
    <w:p w:rsidR="00EA6AC3" w:rsidRPr="006D249F" w:rsidRDefault="00EA6AC3" w:rsidP="00EA6AC3">
      <w:pPr>
        <w:keepNext/>
        <w:ind w:left="1560"/>
        <w:jc w:val="both"/>
        <w:outlineLvl w:val="2"/>
        <w:rPr>
          <w:rFonts w:cs="Arial"/>
          <w:b/>
          <w:bCs/>
          <w:caps/>
          <w:spacing w:val="-4"/>
        </w:rPr>
      </w:pPr>
      <w:r w:rsidRPr="00EA6AC3">
        <w:rPr>
          <w:rFonts w:cs="Arial"/>
          <w:b/>
          <w:bCs/>
          <w:caps/>
          <w:spacing w:val="-4"/>
        </w:rPr>
        <w:t>СКАЖИТЕ, ПОЖАЛУЙСТА, ИЗ КАКИХ ИСТОЧНИКОВ ВЫ ЧАЩЕ ВСЕГО УЗНАЕТЕ НОВОСТИ, ИНФОРМАЦИЮ</w:t>
      </w:r>
      <w:r w:rsidRPr="004A5BB6">
        <w:rPr>
          <w:rFonts w:cs="Arial"/>
          <w:b/>
          <w:bCs/>
          <w:caps/>
          <w:spacing w:val="-4"/>
        </w:rPr>
        <w:t>?</w:t>
      </w:r>
    </w:p>
    <w:p w:rsidR="00EA6AC3" w:rsidRPr="00E837DE" w:rsidRDefault="00EA6AC3" w:rsidP="00EA6AC3">
      <w:pPr>
        <w:jc w:val="right"/>
        <w:rPr>
          <w:rFonts w:eastAsia="Calibri"/>
          <w:i/>
          <w:lang w:eastAsia="en-US"/>
        </w:rPr>
      </w:pPr>
      <w:r w:rsidRPr="001F22A8">
        <w:rPr>
          <w:rFonts w:eastAsia="Calibri"/>
          <w:i/>
          <w:lang w:eastAsia="en-US"/>
        </w:rPr>
        <w:t xml:space="preserve">Таблица </w:t>
      </w:r>
      <w:r w:rsidR="00E837DE">
        <w:rPr>
          <w:rFonts w:eastAsia="Calibri"/>
          <w:i/>
          <w:lang w:eastAsia="en-US"/>
        </w:rPr>
        <w:t>15</w:t>
      </w:r>
    </w:p>
    <w:bookmarkStart w:id="66" w:name="_MON_1399790076"/>
    <w:bookmarkStart w:id="67" w:name="_MON_1399790790"/>
    <w:bookmarkStart w:id="68" w:name="_MON_1393234625"/>
    <w:bookmarkStart w:id="69" w:name="_MON_1394002528"/>
    <w:bookmarkEnd w:id="66"/>
    <w:bookmarkEnd w:id="67"/>
    <w:bookmarkEnd w:id="68"/>
    <w:bookmarkEnd w:id="69"/>
    <w:bookmarkStart w:id="70" w:name="_MON_1399789805"/>
    <w:bookmarkEnd w:id="70"/>
    <w:p w:rsidR="00EA6AC3" w:rsidRDefault="00116663" w:rsidP="00EA6AC3">
      <w:pPr>
        <w:ind w:left="181"/>
        <w:jc w:val="center"/>
        <w:rPr>
          <w:rFonts w:eastAsia="Calibri"/>
          <w:i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object w:dxaOrig="10870" w:dyaOrig="4867">
          <v:shape id="_x0000_i1039" type="#_x0000_t75" style="width:506.15pt;height:226.8pt" o:ole="" fillcolor="window">
            <v:imagedata r:id="rId52" o:title=""/>
          </v:shape>
          <o:OLEObject Type="Embed" ProgID="Excel.Sheet.12" ShapeID="_x0000_i1039" DrawAspect="Content" ObjectID="_1402827253" r:id="rId53"/>
        </w:object>
      </w:r>
    </w:p>
    <w:p w:rsidR="00151CBE" w:rsidRDefault="00151CBE" w:rsidP="00151CBE">
      <w:pPr>
        <w:ind w:left="181"/>
        <w:jc w:val="center"/>
        <w:rPr>
          <w:rFonts w:eastAsia="Calibri"/>
          <w:i/>
          <w:lang w:eastAsia="en-US"/>
        </w:rPr>
      </w:pPr>
      <w:r w:rsidRPr="006D249F">
        <w:rPr>
          <w:rFonts w:eastAsia="Calibri"/>
          <w:i/>
          <w:lang w:eastAsia="en-US"/>
        </w:rPr>
        <w:t xml:space="preserve">(Примечание: </w:t>
      </w:r>
      <w:r>
        <w:rPr>
          <w:rFonts w:eastAsia="Calibri"/>
          <w:i/>
          <w:lang w:eastAsia="en-US"/>
        </w:rPr>
        <w:t>ввиду того</w:t>
      </w:r>
      <w:r w:rsidR="008D4F48">
        <w:rPr>
          <w:rFonts w:eastAsia="Calibri"/>
          <w:i/>
          <w:lang w:eastAsia="en-US"/>
        </w:rPr>
        <w:t>,</w:t>
      </w:r>
      <w:r>
        <w:rPr>
          <w:rFonts w:eastAsia="Calibri"/>
          <w:i/>
          <w:lang w:eastAsia="en-US"/>
        </w:rPr>
        <w:t xml:space="preserve"> что на вопрос допускалось несколько вариантов ответов, </w:t>
      </w:r>
    </w:p>
    <w:p w:rsidR="00151CBE" w:rsidRDefault="00151CBE" w:rsidP="00151CBE">
      <w:pPr>
        <w:ind w:left="181"/>
        <w:jc w:val="center"/>
        <w:rPr>
          <w:rFonts w:eastAsia="Calibri"/>
          <w:i/>
          <w:lang w:eastAsia="en-US"/>
        </w:rPr>
      </w:pPr>
      <w:r w:rsidRPr="006D249F">
        <w:rPr>
          <w:rFonts w:eastAsia="Calibri"/>
          <w:i/>
          <w:lang w:eastAsia="en-US"/>
        </w:rPr>
        <w:t xml:space="preserve">распределение ответов респондентов по строке </w:t>
      </w:r>
      <w:r>
        <w:rPr>
          <w:rFonts w:eastAsia="Calibri"/>
          <w:i/>
          <w:lang w:eastAsia="en-US"/>
        </w:rPr>
        <w:t>превышает</w:t>
      </w:r>
      <w:r w:rsidRPr="006D249F">
        <w:rPr>
          <w:rFonts w:eastAsia="Calibri"/>
          <w:i/>
          <w:lang w:eastAsia="en-US"/>
        </w:rPr>
        <w:t xml:space="preserve"> 100%)</w:t>
      </w:r>
    </w:p>
    <w:p w:rsidR="004D6D2D" w:rsidRDefault="00974AC3" w:rsidP="00974AC3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Чаще всего </w:t>
      </w:r>
      <w:r w:rsidR="00B234B7">
        <w:rPr>
          <w:rFonts w:eastAsia="Calibri"/>
          <w:lang w:eastAsia="en-US"/>
        </w:rPr>
        <w:t>воронежцы</w:t>
      </w:r>
      <w:r>
        <w:rPr>
          <w:rFonts w:eastAsia="Calibri"/>
          <w:lang w:eastAsia="en-US"/>
        </w:rPr>
        <w:t xml:space="preserve"> узнают новости по </w:t>
      </w:r>
      <w:r w:rsidRPr="009976FF">
        <w:rPr>
          <w:rFonts w:eastAsia="Calibri"/>
          <w:i/>
          <w:lang w:eastAsia="en-US"/>
        </w:rPr>
        <w:t xml:space="preserve">телевидению </w:t>
      </w:r>
      <w:r>
        <w:rPr>
          <w:rFonts w:eastAsia="Calibri"/>
          <w:lang w:eastAsia="en-US"/>
        </w:rPr>
        <w:t>(</w:t>
      </w:r>
      <w:r w:rsidRPr="00116663">
        <w:rPr>
          <w:rFonts w:eastAsia="Calibri"/>
          <w:b/>
          <w:lang w:eastAsia="en-US"/>
        </w:rPr>
        <w:t>90%</w:t>
      </w:r>
      <w:r>
        <w:rPr>
          <w:rFonts w:eastAsia="Calibri"/>
          <w:lang w:eastAsia="en-US"/>
        </w:rPr>
        <w:t xml:space="preserve">). Среди людей старше 60 лет </w:t>
      </w:r>
      <w:r w:rsidR="00B234B7">
        <w:rPr>
          <w:rFonts w:eastAsia="Calibri"/>
          <w:lang w:eastAsia="en-US"/>
        </w:rPr>
        <w:t xml:space="preserve">этот показатель поднимается до </w:t>
      </w:r>
      <w:r w:rsidR="00B234B7" w:rsidRPr="00116663">
        <w:rPr>
          <w:rFonts w:eastAsia="Calibri"/>
          <w:b/>
          <w:lang w:eastAsia="en-US"/>
        </w:rPr>
        <w:t>97%</w:t>
      </w:r>
      <w:r w:rsidR="00B234B7">
        <w:rPr>
          <w:rFonts w:eastAsia="Calibri"/>
          <w:lang w:eastAsia="en-US"/>
        </w:rPr>
        <w:t xml:space="preserve">. На втором месте – </w:t>
      </w:r>
      <w:r w:rsidR="00B234B7" w:rsidRPr="009976FF">
        <w:rPr>
          <w:rFonts w:eastAsia="Calibri"/>
          <w:i/>
          <w:lang w:eastAsia="en-US"/>
        </w:rPr>
        <w:t>разговоры с родственниками, друзьями и знак</w:t>
      </w:r>
      <w:r w:rsidR="00B234B7" w:rsidRPr="009976FF">
        <w:rPr>
          <w:rFonts w:eastAsia="Calibri"/>
          <w:i/>
          <w:lang w:eastAsia="en-US"/>
        </w:rPr>
        <w:t>о</w:t>
      </w:r>
      <w:r w:rsidR="00B234B7" w:rsidRPr="009976FF">
        <w:rPr>
          <w:rFonts w:eastAsia="Calibri"/>
          <w:i/>
          <w:lang w:eastAsia="en-US"/>
        </w:rPr>
        <w:t xml:space="preserve">мыми </w:t>
      </w:r>
      <w:r w:rsidR="00B234B7">
        <w:rPr>
          <w:rFonts w:eastAsia="Calibri"/>
          <w:lang w:eastAsia="en-US"/>
        </w:rPr>
        <w:t>(</w:t>
      </w:r>
      <w:r w:rsidR="00B234B7" w:rsidRPr="00116663">
        <w:rPr>
          <w:rFonts w:eastAsia="Calibri"/>
          <w:b/>
          <w:lang w:eastAsia="en-US"/>
        </w:rPr>
        <w:t>27%</w:t>
      </w:r>
      <w:r w:rsidR="00B234B7">
        <w:rPr>
          <w:rFonts w:eastAsia="Calibri"/>
          <w:lang w:eastAsia="en-US"/>
        </w:rPr>
        <w:t>).</w:t>
      </w:r>
      <w:r w:rsidR="00F47704">
        <w:rPr>
          <w:rFonts w:eastAsia="Calibri"/>
          <w:lang w:eastAsia="en-US"/>
        </w:rPr>
        <w:t xml:space="preserve"> Особенно популярны</w:t>
      </w:r>
      <w:r w:rsidR="00F47704" w:rsidRPr="00F47704">
        <w:rPr>
          <w:rFonts w:eastAsia="Calibri"/>
          <w:lang w:eastAsia="en-US"/>
        </w:rPr>
        <w:t xml:space="preserve"> </w:t>
      </w:r>
      <w:r w:rsidR="00F47704">
        <w:rPr>
          <w:rFonts w:eastAsia="Calibri"/>
          <w:lang w:eastAsia="en-US"/>
        </w:rPr>
        <w:t>такие источники информации среди сограждан среднего покол</w:t>
      </w:r>
      <w:r w:rsidR="00F47704">
        <w:rPr>
          <w:rFonts w:eastAsia="Calibri"/>
          <w:lang w:eastAsia="en-US"/>
        </w:rPr>
        <w:t>е</w:t>
      </w:r>
      <w:r w:rsidR="00F47704">
        <w:rPr>
          <w:rFonts w:eastAsia="Calibri"/>
          <w:lang w:eastAsia="en-US"/>
        </w:rPr>
        <w:t>ния (</w:t>
      </w:r>
      <w:r w:rsidR="00F47704" w:rsidRPr="00116663">
        <w:rPr>
          <w:rFonts w:eastAsia="Calibri"/>
          <w:b/>
          <w:lang w:eastAsia="en-US"/>
        </w:rPr>
        <w:t>32%</w:t>
      </w:r>
      <w:r w:rsidR="00F47704">
        <w:rPr>
          <w:rFonts w:eastAsia="Calibri"/>
          <w:lang w:eastAsia="en-US"/>
        </w:rPr>
        <w:t>)</w:t>
      </w:r>
      <w:r w:rsidR="00B234B7">
        <w:rPr>
          <w:rFonts w:eastAsia="Calibri"/>
          <w:lang w:eastAsia="en-US"/>
        </w:rPr>
        <w:t xml:space="preserve"> </w:t>
      </w:r>
      <w:r w:rsidR="00F47704">
        <w:rPr>
          <w:rFonts w:eastAsia="Calibri"/>
          <w:lang w:eastAsia="en-US"/>
        </w:rPr>
        <w:t xml:space="preserve">А третье место делят между собой </w:t>
      </w:r>
      <w:r w:rsidR="009976FF">
        <w:rPr>
          <w:rFonts w:eastAsia="Calibri"/>
          <w:i/>
          <w:lang w:eastAsia="en-US"/>
        </w:rPr>
        <w:t xml:space="preserve">печатная пресса </w:t>
      </w:r>
      <w:r w:rsidR="009976FF">
        <w:rPr>
          <w:rFonts w:eastAsia="Calibri"/>
          <w:lang w:eastAsia="en-US"/>
        </w:rPr>
        <w:t>(</w:t>
      </w:r>
      <w:r w:rsidR="009976FF" w:rsidRPr="00116663">
        <w:rPr>
          <w:rFonts w:eastAsia="Calibri"/>
          <w:b/>
          <w:lang w:eastAsia="en-US"/>
        </w:rPr>
        <w:t>25%</w:t>
      </w:r>
      <w:r w:rsidR="009976FF">
        <w:rPr>
          <w:rFonts w:eastAsia="Calibri"/>
          <w:lang w:eastAsia="en-US"/>
        </w:rPr>
        <w:t xml:space="preserve">) и </w:t>
      </w:r>
      <w:r w:rsidR="009976FF">
        <w:rPr>
          <w:rFonts w:eastAsia="Calibri"/>
          <w:i/>
          <w:lang w:eastAsia="en-US"/>
        </w:rPr>
        <w:t>новостные сайты в Инте</w:t>
      </w:r>
      <w:r w:rsidR="009976FF">
        <w:rPr>
          <w:rFonts w:eastAsia="Calibri"/>
          <w:i/>
          <w:lang w:eastAsia="en-US"/>
        </w:rPr>
        <w:t>р</w:t>
      </w:r>
      <w:r w:rsidR="009976FF">
        <w:rPr>
          <w:rFonts w:eastAsia="Calibri"/>
          <w:i/>
          <w:lang w:eastAsia="en-US"/>
        </w:rPr>
        <w:t>нете</w:t>
      </w:r>
      <w:r w:rsidR="009976FF">
        <w:rPr>
          <w:rFonts w:eastAsia="Calibri"/>
          <w:lang w:eastAsia="en-US"/>
        </w:rPr>
        <w:t xml:space="preserve"> (</w:t>
      </w:r>
      <w:r w:rsidR="009976FF" w:rsidRPr="00116663">
        <w:rPr>
          <w:rFonts w:eastAsia="Calibri"/>
          <w:b/>
          <w:lang w:eastAsia="en-US"/>
        </w:rPr>
        <w:t>25%</w:t>
      </w:r>
      <w:r w:rsidR="009976FF">
        <w:rPr>
          <w:rFonts w:eastAsia="Calibri"/>
          <w:lang w:eastAsia="en-US"/>
        </w:rPr>
        <w:t xml:space="preserve">). </w:t>
      </w:r>
      <w:r w:rsidR="00576B83">
        <w:rPr>
          <w:rFonts w:eastAsia="Calibri"/>
          <w:lang w:eastAsia="en-US"/>
        </w:rPr>
        <w:t>П</w:t>
      </w:r>
      <w:r w:rsidR="00FB3BA7">
        <w:rPr>
          <w:rFonts w:eastAsia="Calibri"/>
          <w:lang w:eastAsia="en-US"/>
        </w:rPr>
        <w:t xml:space="preserve">опулярное некогда </w:t>
      </w:r>
      <w:r w:rsidR="009976FF" w:rsidRPr="00FB3BA7">
        <w:rPr>
          <w:rFonts w:eastAsia="Calibri"/>
          <w:i/>
          <w:lang w:eastAsia="en-US"/>
        </w:rPr>
        <w:t>радио</w:t>
      </w:r>
      <w:r w:rsidR="009976FF">
        <w:rPr>
          <w:rFonts w:eastAsia="Calibri"/>
          <w:lang w:eastAsia="en-US"/>
        </w:rPr>
        <w:t xml:space="preserve"> сегодня от</w:t>
      </w:r>
      <w:r w:rsidR="00FB3BA7">
        <w:rPr>
          <w:rFonts w:eastAsia="Calibri"/>
          <w:lang w:eastAsia="en-US"/>
        </w:rPr>
        <w:t>ошло на скромное четвертое место (</w:t>
      </w:r>
      <w:r w:rsidR="00FB3BA7" w:rsidRPr="00116663">
        <w:rPr>
          <w:rFonts w:eastAsia="Calibri"/>
          <w:b/>
          <w:lang w:eastAsia="en-US"/>
        </w:rPr>
        <w:t>12%</w:t>
      </w:r>
      <w:r w:rsidR="00FB3BA7">
        <w:rPr>
          <w:rFonts w:eastAsia="Calibri"/>
          <w:lang w:eastAsia="en-US"/>
        </w:rPr>
        <w:t xml:space="preserve">). </w:t>
      </w:r>
      <w:r w:rsidR="00576B83">
        <w:rPr>
          <w:rFonts w:eastAsia="Calibri"/>
          <w:lang w:eastAsia="en-US"/>
        </w:rPr>
        <w:t xml:space="preserve">Каждый десятый житель города черпает информацию на </w:t>
      </w:r>
      <w:r w:rsidR="00576B83" w:rsidRPr="00576B83">
        <w:rPr>
          <w:rFonts w:eastAsia="Calibri"/>
          <w:i/>
          <w:lang w:eastAsia="en-US"/>
        </w:rPr>
        <w:t>сайтах социальных сетей</w:t>
      </w:r>
      <w:r w:rsidR="00576B83">
        <w:rPr>
          <w:rFonts w:eastAsia="Calibri"/>
          <w:i/>
          <w:lang w:eastAsia="en-US"/>
        </w:rPr>
        <w:t xml:space="preserve">, </w:t>
      </w:r>
      <w:r w:rsidR="00FA4A5A">
        <w:rPr>
          <w:rFonts w:eastAsia="Calibri"/>
          <w:lang w:eastAsia="en-US"/>
        </w:rPr>
        <w:t>среди молодежи этот п</w:t>
      </w:r>
      <w:r w:rsidR="00FA4A5A">
        <w:rPr>
          <w:rFonts w:eastAsia="Calibri"/>
          <w:lang w:eastAsia="en-US"/>
        </w:rPr>
        <w:t>о</w:t>
      </w:r>
      <w:r w:rsidR="00FA4A5A">
        <w:rPr>
          <w:rFonts w:eastAsia="Calibri"/>
          <w:lang w:eastAsia="en-US"/>
        </w:rPr>
        <w:t xml:space="preserve">казатель достигает </w:t>
      </w:r>
      <w:r w:rsidR="00FA4A5A" w:rsidRPr="00116663">
        <w:rPr>
          <w:rFonts w:eastAsia="Calibri"/>
          <w:b/>
          <w:lang w:eastAsia="en-US"/>
        </w:rPr>
        <w:t>21%</w:t>
      </w:r>
      <w:r w:rsidR="00FA4A5A">
        <w:rPr>
          <w:rFonts w:eastAsia="Calibri"/>
          <w:lang w:eastAsia="en-US"/>
        </w:rPr>
        <w:t xml:space="preserve">. </w:t>
      </w:r>
    </w:p>
    <w:p w:rsidR="00FA4A5A" w:rsidRPr="00FA4A5A" w:rsidRDefault="00FA4A5A" w:rsidP="00974AC3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Сравним изменения в ответах горожан, произошедшие с марта 2011 года </w:t>
      </w:r>
      <w:r w:rsidRPr="00FA4A5A">
        <w:rPr>
          <w:rFonts w:eastAsia="Calibri"/>
          <w:lang w:eastAsia="en-US"/>
        </w:rPr>
        <w:t>[</w:t>
      </w:r>
      <w:r>
        <w:rPr>
          <w:rFonts w:eastAsia="Calibri"/>
          <w:lang w:eastAsia="en-US"/>
        </w:rPr>
        <w:t xml:space="preserve">Бюллетень </w:t>
      </w:r>
      <w:r w:rsidR="0060461F">
        <w:rPr>
          <w:rFonts w:eastAsia="Calibri"/>
          <w:lang w:eastAsia="en-US"/>
        </w:rPr>
        <w:t>2011-03</w:t>
      </w:r>
      <w:r w:rsidRPr="00FA4A5A">
        <w:rPr>
          <w:rFonts w:eastAsia="Calibri"/>
          <w:lang w:eastAsia="en-US"/>
        </w:rPr>
        <w:t>]</w:t>
      </w:r>
      <w:r w:rsidR="0060461F">
        <w:rPr>
          <w:rFonts w:eastAsia="Calibri"/>
          <w:lang w:eastAsia="en-US"/>
        </w:rPr>
        <w:t>.</w:t>
      </w:r>
    </w:p>
    <w:p w:rsidR="00974AC3" w:rsidRPr="00EC5C15" w:rsidRDefault="00974AC3" w:rsidP="00974AC3">
      <w:pPr>
        <w:jc w:val="center"/>
        <w:rPr>
          <w:b/>
          <w:i/>
        </w:rPr>
      </w:pPr>
      <w:r w:rsidRPr="00EC5C15">
        <w:rPr>
          <w:b/>
          <w:i/>
        </w:rPr>
        <w:t>Скажите, пожалуйста, из каких источников Вы чаще всего узнаете новости?</w:t>
      </w:r>
    </w:p>
    <w:p w:rsidR="004D6D2D" w:rsidRPr="00974AC3" w:rsidRDefault="00116663" w:rsidP="00974AC3">
      <w:pPr>
        <w:ind w:right="51"/>
        <w:jc w:val="center"/>
        <w:rPr>
          <w:rFonts w:eastAsia="Calibri"/>
          <w:lang w:eastAsia="en-US"/>
        </w:rPr>
      </w:pPr>
      <w:r>
        <w:rPr>
          <w:rFonts w:eastAsia="Calibri"/>
          <w:noProof/>
        </w:rPr>
        <w:drawing>
          <wp:inline distT="0" distB="0" distL="0" distR="0" wp14:anchorId="5E6DFE8A" wp14:editId="3CCAE0C8">
            <wp:extent cx="5924550" cy="2819400"/>
            <wp:effectExtent l="0" t="0" r="19050" b="1905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:rsidR="00CC037F" w:rsidRPr="00D41526" w:rsidRDefault="004D6D2D" w:rsidP="000843AD">
      <w:pPr>
        <w:ind w:right="51" w:firstLine="567"/>
        <w:rPr>
          <w:rFonts w:ascii="Arial" w:hAnsi="Arial" w:cs="Arial"/>
          <w:b/>
          <w:sz w:val="22"/>
          <w:szCs w:val="22"/>
        </w:rPr>
      </w:pPr>
      <w:r w:rsidRPr="00E56FCF">
        <w:rPr>
          <w:rFonts w:eastAsia="Calibri"/>
          <w:i/>
          <w:lang w:eastAsia="en-US"/>
        </w:rPr>
        <w:t xml:space="preserve"> </w:t>
      </w:r>
      <w:r w:rsidR="0060461F">
        <w:rPr>
          <w:rFonts w:eastAsia="Calibri"/>
          <w:lang w:eastAsia="en-US"/>
        </w:rPr>
        <w:t xml:space="preserve">За прошедший год </w:t>
      </w:r>
      <w:r w:rsidR="00A75A4E">
        <w:rPr>
          <w:rFonts w:eastAsia="Calibri"/>
          <w:lang w:eastAsia="en-US"/>
        </w:rPr>
        <w:t>несколько снизилось количеств</w:t>
      </w:r>
      <w:r w:rsidR="000843AD">
        <w:rPr>
          <w:rFonts w:eastAsia="Calibri"/>
          <w:lang w:eastAsia="en-US"/>
        </w:rPr>
        <w:t>о</w:t>
      </w:r>
      <w:r w:rsidR="00A75A4E">
        <w:rPr>
          <w:rFonts w:eastAsia="Calibri"/>
          <w:lang w:eastAsia="en-US"/>
        </w:rPr>
        <w:t xml:space="preserve"> людей</w:t>
      </w:r>
      <w:r w:rsidR="000843AD">
        <w:rPr>
          <w:rFonts w:eastAsia="Calibri"/>
          <w:lang w:eastAsia="en-US"/>
        </w:rPr>
        <w:t>,</w:t>
      </w:r>
      <w:r w:rsidR="00A75A4E">
        <w:rPr>
          <w:rFonts w:eastAsia="Calibri"/>
          <w:lang w:eastAsia="en-US"/>
        </w:rPr>
        <w:t xml:space="preserve"> </w:t>
      </w:r>
      <w:r w:rsidR="008F5294">
        <w:rPr>
          <w:rFonts w:eastAsia="Calibri"/>
          <w:lang w:eastAsia="en-US"/>
        </w:rPr>
        <w:t>узнающих</w:t>
      </w:r>
      <w:r w:rsidR="00A75A4E">
        <w:rPr>
          <w:rFonts w:eastAsia="Calibri"/>
          <w:lang w:eastAsia="en-US"/>
        </w:rPr>
        <w:t xml:space="preserve"> новости из таких исто</w:t>
      </w:r>
      <w:r w:rsidR="00A75A4E">
        <w:rPr>
          <w:rFonts w:eastAsia="Calibri"/>
          <w:lang w:eastAsia="en-US"/>
        </w:rPr>
        <w:t>ч</w:t>
      </w:r>
      <w:r w:rsidR="00A75A4E">
        <w:rPr>
          <w:rFonts w:eastAsia="Calibri"/>
          <w:lang w:eastAsia="en-US"/>
        </w:rPr>
        <w:t>ников</w:t>
      </w:r>
      <w:r w:rsidR="00C54300">
        <w:rPr>
          <w:rFonts w:eastAsia="Calibri"/>
          <w:lang w:eastAsia="en-US"/>
        </w:rPr>
        <w:t>,</w:t>
      </w:r>
      <w:r w:rsidR="00A75A4E">
        <w:rPr>
          <w:rFonts w:eastAsia="Calibri"/>
          <w:lang w:eastAsia="en-US"/>
        </w:rPr>
        <w:t xml:space="preserve"> как </w:t>
      </w:r>
      <w:r w:rsidR="00A75A4E" w:rsidRPr="000843AD">
        <w:rPr>
          <w:rFonts w:eastAsia="Calibri"/>
          <w:i/>
          <w:lang w:eastAsia="en-US"/>
        </w:rPr>
        <w:t xml:space="preserve">телевидение </w:t>
      </w:r>
      <w:r w:rsidR="00A75A4E">
        <w:rPr>
          <w:rFonts w:eastAsia="Calibri"/>
          <w:lang w:eastAsia="en-US"/>
        </w:rPr>
        <w:t xml:space="preserve">(на </w:t>
      </w:r>
      <w:r w:rsidR="00A75A4E" w:rsidRPr="00116663">
        <w:rPr>
          <w:rFonts w:eastAsia="Calibri"/>
          <w:b/>
          <w:lang w:eastAsia="en-US"/>
        </w:rPr>
        <w:t>4%</w:t>
      </w:r>
      <w:r w:rsidR="00A75A4E">
        <w:rPr>
          <w:rFonts w:eastAsia="Calibri"/>
          <w:lang w:eastAsia="en-US"/>
        </w:rPr>
        <w:t xml:space="preserve">), </w:t>
      </w:r>
      <w:r w:rsidR="00A75A4E" w:rsidRPr="000843AD">
        <w:rPr>
          <w:rFonts w:eastAsia="Calibri"/>
          <w:i/>
          <w:lang w:eastAsia="en-US"/>
        </w:rPr>
        <w:t>печатная пресса</w:t>
      </w:r>
      <w:r w:rsidR="00A75A4E">
        <w:rPr>
          <w:rFonts w:eastAsia="Calibri"/>
          <w:lang w:eastAsia="en-US"/>
        </w:rPr>
        <w:t xml:space="preserve"> (на </w:t>
      </w:r>
      <w:r w:rsidR="00A75A4E" w:rsidRPr="00116663">
        <w:rPr>
          <w:rFonts w:eastAsia="Calibri"/>
          <w:b/>
          <w:lang w:eastAsia="en-US"/>
        </w:rPr>
        <w:t>5%</w:t>
      </w:r>
      <w:r w:rsidR="00A75A4E">
        <w:rPr>
          <w:rFonts w:eastAsia="Calibri"/>
          <w:lang w:eastAsia="en-US"/>
        </w:rPr>
        <w:t>)</w:t>
      </w:r>
      <w:r w:rsidR="000843AD">
        <w:rPr>
          <w:rFonts w:eastAsia="Calibri"/>
          <w:lang w:eastAsia="en-US"/>
        </w:rPr>
        <w:t>.</w:t>
      </w:r>
      <w:r w:rsidR="00A75A4E">
        <w:rPr>
          <w:rFonts w:eastAsia="Calibri"/>
          <w:lang w:eastAsia="en-US"/>
        </w:rPr>
        <w:t xml:space="preserve"> </w:t>
      </w:r>
      <w:r w:rsidR="000843AD">
        <w:rPr>
          <w:rFonts w:eastAsia="Calibri"/>
          <w:lang w:eastAsia="en-US"/>
        </w:rPr>
        <w:t xml:space="preserve">Слушателей </w:t>
      </w:r>
      <w:r w:rsidR="000843AD" w:rsidRPr="000843AD">
        <w:rPr>
          <w:rFonts w:eastAsia="Calibri"/>
          <w:i/>
          <w:lang w:eastAsia="en-US"/>
        </w:rPr>
        <w:t>радио</w:t>
      </w:r>
      <w:r w:rsidR="000843AD">
        <w:rPr>
          <w:rFonts w:eastAsia="Calibri"/>
          <w:lang w:eastAsia="en-US"/>
        </w:rPr>
        <w:t xml:space="preserve"> </w:t>
      </w:r>
      <w:r w:rsidR="00292652">
        <w:rPr>
          <w:rFonts w:eastAsia="Calibri"/>
          <w:lang w:eastAsia="en-US"/>
        </w:rPr>
        <w:t xml:space="preserve">уменьшилось вдвое: с </w:t>
      </w:r>
      <w:r w:rsidR="00292652" w:rsidRPr="00116663">
        <w:rPr>
          <w:rFonts w:eastAsia="Calibri"/>
          <w:b/>
          <w:lang w:eastAsia="en-US"/>
        </w:rPr>
        <w:t>27%</w:t>
      </w:r>
      <w:r w:rsidR="00292652">
        <w:rPr>
          <w:rFonts w:eastAsia="Calibri"/>
          <w:lang w:eastAsia="en-US"/>
        </w:rPr>
        <w:t xml:space="preserve"> до </w:t>
      </w:r>
      <w:r w:rsidR="00292652" w:rsidRPr="00116663">
        <w:rPr>
          <w:rFonts w:eastAsia="Calibri"/>
          <w:b/>
          <w:lang w:eastAsia="en-US"/>
        </w:rPr>
        <w:t>13%</w:t>
      </w:r>
      <w:r w:rsidR="00292652">
        <w:rPr>
          <w:rFonts w:eastAsia="Calibri"/>
          <w:lang w:eastAsia="en-US"/>
        </w:rPr>
        <w:t xml:space="preserve"> </w:t>
      </w:r>
      <w:r w:rsidR="000843AD">
        <w:rPr>
          <w:rFonts w:eastAsia="Calibri"/>
          <w:lang w:eastAsia="en-US"/>
        </w:rPr>
        <w:t>(</w:t>
      </w:r>
      <w:r w:rsidR="00292652">
        <w:rPr>
          <w:rFonts w:eastAsia="Calibri"/>
          <w:lang w:eastAsia="en-US"/>
        </w:rPr>
        <w:t xml:space="preserve">сократилось </w:t>
      </w:r>
      <w:r w:rsidR="000843AD">
        <w:rPr>
          <w:rFonts w:eastAsia="Calibri"/>
          <w:lang w:eastAsia="en-US"/>
        </w:rPr>
        <w:t xml:space="preserve">на </w:t>
      </w:r>
      <w:r w:rsidR="000843AD" w:rsidRPr="00116663">
        <w:rPr>
          <w:rFonts w:eastAsia="Calibri"/>
          <w:b/>
          <w:lang w:eastAsia="en-US"/>
        </w:rPr>
        <w:t>14%</w:t>
      </w:r>
      <w:r w:rsidR="000843AD">
        <w:rPr>
          <w:rFonts w:eastAsia="Calibri"/>
          <w:lang w:eastAsia="en-US"/>
        </w:rPr>
        <w:t xml:space="preserve">). </w:t>
      </w:r>
      <w:r w:rsidR="00292652">
        <w:rPr>
          <w:rFonts w:eastAsia="Calibri"/>
          <w:lang w:eastAsia="en-US"/>
        </w:rPr>
        <w:t xml:space="preserve">Зато вдвое увеличилось число тех, кому новости приносят </w:t>
      </w:r>
      <w:r w:rsidR="00292652" w:rsidRPr="00175CB7">
        <w:rPr>
          <w:rFonts w:eastAsia="Calibri"/>
          <w:i/>
          <w:lang w:eastAsia="en-US"/>
        </w:rPr>
        <w:t>знак</w:t>
      </w:r>
      <w:r w:rsidR="00292652" w:rsidRPr="00175CB7">
        <w:rPr>
          <w:rFonts w:eastAsia="Calibri"/>
          <w:i/>
          <w:lang w:eastAsia="en-US"/>
        </w:rPr>
        <w:t>о</w:t>
      </w:r>
      <w:r w:rsidR="00292652" w:rsidRPr="00175CB7">
        <w:rPr>
          <w:rFonts w:eastAsia="Calibri"/>
          <w:i/>
          <w:lang w:eastAsia="en-US"/>
        </w:rPr>
        <w:t xml:space="preserve">мые </w:t>
      </w:r>
      <w:r w:rsidR="00292652">
        <w:rPr>
          <w:rFonts w:eastAsia="Calibri"/>
          <w:lang w:eastAsia="en-US"/>
        </w:rPr>
        <w:t>люди</w:t>
      </w:r>
      <w:r w:rsidR="00175CB7">
        <w:rPr>
          <w:rFonts w:eastAsia="Calibri"/>
          <w:lang w:eastAsia="en-US"/>
        </w:rPr>
        <w:t xml:space="preserve">: с </w:t>
      </w:r>
      <w:r w:rsidR="00175CB7" w:rsidRPr="00116663">
        <w:rPr>
          <w:rFonts w:eastAsia="Calibri"/>
          <w:b/>
          <w:lang w:eastAsia="en-US"/>
        </w:rPr>
        <w:t>14%</w:t>
      </w:r>
      <w:r w:rsidR="00175CB7">
        <w:rPr>
          <w:rFonts w:eastAsia="Calibri"/>
          <w:lang w:eastAsia="en-US"/>
        </w:rPr>
        <w:t xml:space="preserve"> до </w:t>
      </w:r>
      <w:r w:rsidR="00175CB7" w:rsidRPr="00116663">
        <w:rPr>
          <w:rFonts w:eastAsia="Calibri"/>
          <w:b/>
          <w:lang w:eastAsia="en-US"/>
        </w:rPr>
        <w:t>27%</w:t>
      </w:r>
      <w:r w:rsidR="00175CB7">
        <w:rPr>
          <w:rFonts w:eastAsia="Calibri"/>
          <w:lang w:eastAsia="en-US"/>
        </w:rPr>
        <w:t xml:space="preserve">. И многократно увеличилось число потребителей новостей посредством </w:t>
      </w:r>
      <w:r w:rsidR="00175CB7" w:rsidRPr="00264C56">
        <w:rPr>
          <w:rFonts w:eastAsia="Calibri"/>
          <w:i/>
          <w:lang w:eastAsia="en-US"/>
        </w:rPr>
        <w:t xml:space="preserve">форумов, блогов и </w:t>
      </w:r>
      <w:r w:rsidR="00264C56" w:rsidRPr="00264C56">
        <w:rPr>
          <w:rFonts w:eastAsia="Calibri"/>
          <w:i/>
          <w:lang w:eastAsia="en-US"/>
        </w:rPr>
        <w:t>социальных сетей в Интернете</w:t>
      </w:r>
      <w:r w:rsidR="00264C56">
        <w:rPr>
          <w:rFonts w:eastAsia="Calibri"/>
          <w:lang w:eastAsia="en-US"/>
        </w:rPr>
        <w:t xml:space="preserve"> </w:t>
      </w:r>
      <w:r w:rsidR="00175CB7">
        <w:rPr>
          <w:rFonts w:eastAsia="Calibri"/>
          <w:lang w:eastAsia="en-US"/>
        </w:rPr>
        <w:t xml:space="preserve">(с </w:t>
      </w:r>
      <w:r w:rsidR="00175CB7" w:rsidRPr="00116663">
        <w:rPr>
          <w:rFonts w:eastAsia="Calibri"/>
          <w:b/>
          <w:lang w:eastAsia="en-US"/>
        </w:rPr>
        <w:t>2%</w:t>
      </w:r>
      <w:r w:rsidR="00175CB7">
        <w:rPr>
          <w:rFonts w:eastAsia="Calibri"/>
          <w:lang w:eastAsia="en-US"/>
        </w:rPr>
        <w:t xml:space="preserve"> до </w:t>
      </w:r>
      <w:r w:rsidR="00175CB7" w:rsidRPr="00116663">
        <w:rPr>
          <w:rFonts w:eastAsia="Calibri"/>
          <w:b/>
          <w:lang w:eastAsia="en-US"/>
        </w:rPr>
        <w:t>10%</w:t>
      </w:r>
      <w:r w:rsidR="00175CB7">
        <w:rPr>
          <w:rFonts w:eastAsia="Calibri"/>
          <w:lang w:eastAsia="en-US"/>
        </w:rPr>
        <w:t xml:space="preserve">). </w:t>
      </w:r>
      <w:r w:rsidR="00EA6AC3" w:rsidRPr="00E56FCF">
        <w:rPr>
          <w:rFonts w:eastAsia="Calibri"/>
          <w:i/>
          <w:lang w:eastAsia="en-US"/>
        </w:rPr>
        <w:br w:type="page"/>
      </w:r>
      <w:r w:rsidR="00CC037F"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="00CC037F"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="00CC037F"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C037F" w:rsidRPr="00D41526" w:rsidRDefault="00E95CE6" w:rsidP="008941C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4E1E1AAB" wp14:editId="73F1ECEE">
            <wp:extent cx="533400" cy="628650"/>
            <wp:effectExtent l="0" t="0" r="0" b="0"/>
            <wp:docPr id="42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00B" w:rsidRPr="00D41526" w:rsidRDefault="0062700B" w:rsidP="0062700B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Опрос проведён ИОМ "Квалитас" 1</w:t>
      </w:r>
      <w:r w:rsidRPr="004738BE">
        <w:rPr>
          <w:rFonts w:ascii="Arial" w:hAnsi="Arial" w:cs="Arial"/>
          <w:sz w:val="20"/>
          <w:szCs w:val="20"/>
        </w:rPr>
        <w:t>5</w:t>
      </w:r>
      <w:r w:rsidRPr="00D41526">
        <w:rPr>
          <w:rFonts w:ascii="Arial" w:hAnsi="Arial" w:cs="Arial"/>
          <w:sz w:val="20"/>
          <w:szCs w:val="20"/>
        </w:rPr>
        <w:t xml:space="preserve"> – 2</w:t>
      </w:r>
      <w:r w:rsidRPr="004738BE">
        <w:rPr>
          <w:rFonts w:ascii="Arial" w:hAnsi="Arial" w:cs="Arial"/>
          <w:sz w:val="20"/>
          <w:szCs w:val="20"/>
        </w:rPr>
        <w:t>2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D41526">
        <w:rPr>
          <w:rFonts w:ascii="Arial" w:hAnsi="Arial" w:cs="Arial"/>
          <w:sz w:val="20"/>
          <w:szCs w:val="20"/>
        </w:rPr>
        <w:t xml:space="preserve"> 2012 года методом личного интервью.</w:t>
      </w:r>
    </w:p>
    <w:p w:rsidR="0062700B" w:rsidRPr="00D41526" w:rsidRDefault="0062700B" w:rsidP="0062700B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полу,</w:t>
      </w:r>
    </w:p>
    <w:p w:rsidR="0062700B" w:rsidRPr="00D41526" w:rsidRDefault="0062700B" w:rsidP="0062700B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возрасту и образованию. Опрошено 6</w:t>
      </w:r>
      <w:r>
        <w:rPr>
          <w:rFonts w:ascii="Arial" w:hAnsi="Arial" w:cs="Arial"/>
          <w:sz w:val="20"/>
          <w:szCs w:val="20"/>
        </w:rPr>
        <w:t>33</w:t>
      </w:r>
      <w:r w:rsidRPr="00D41526">
        <w:rPr>
          <w:rFonts w:ascii="Arial" w:hAnsi="Arial" w:cs="Arial"/>
          <w:sz w:val="20"/>
          <w:szCs w:val="20"/>
        </w:rPr>
        <w:t xml:space="preserve"> человека.</w:t>
      </w:r>
    </w:p>
    <w:p w:rsidR="00CC037F" w:rsidRPr="00D41526" w:rsidRDefault="00E95CE6" w:rsidP="00CC037F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5920" behindDoc="0" locked="0" layoutInCell="1" allowOverlap="1" wp14:anchorId="62954CD1" wp14:editId="14B0E7D6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59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CkQSwIAAFo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By&#10;GCkQSwIAAFoEAAAOAAAAAAAAAAAAAAAAAC4CAABkcnMvZTJvRG9jLnhtbFBLAQItABQABgAIAAAA&#10;IQCGdAUg3wAAAAoBAAAPAAAAAAAAAAAAAAAAAKUEAABkcnMvZG93bnJldi54bWxQSwUGAAAAAAQA&#10;BADzAAAAsQUAAAAA&#10;" strokeweight="2pt"/>
            </w:pict>
          </mc:Fallback>
        </mc:AlternateContent>
      </w:r>
    </w:p>
    <w:p w:rsidR="00CC037F" w:rsidRPr="006D249F" w:rsidRDefault="00CC037F" w:rsidP="00CC037F">
      <w:pPr>
        <w:keepNext/>
        <w:ind w:left="2694"/>
        <w:jc w:val="both"/>
        <w:outlineLvl w:val="2"/>
        <w:rPr>
          <w:rFonts w:cs="Arial"/>
          <w:b/>
          <w:bCs/>
          <w:caps/>
          <w:spacing w:val="-4"/>
        </w:rPr>
      </w:pPr>
      <w:r w:rsidRPr="00CC037F">
        <w:rPr>
          <w:rFonts w:cs="Arial"/>
          <w:b/>
          <w:bCs/>
          <w:caps/>
          <w:spacing w:val="-4"/>
        </w:rPr>
        <w:t>СКАЖИТЕ, ПОЖАЛУЙСТА, ВЫ СМОТРИТЕ ИЛИ НЕ СМОТРИТЕ ТЕЛЕВИЗОР</w:t>
      </w:r>
      <w:r w:rsidRPr="004A5BB6">
        <w:rPr>
          <w:rFonts w:cs="Arial"/>
          <w:b/>
          <w:bCs/>
          <w:caps/>
          <w:spacing w:val="-4"/>
        </w:rPr>
        <w:t>?</w:t>
      </w:r>
    </w:p>
    <w:p w:rsidR="00CC037F" w:rsidRPr="00E837DE" w:rsidRDefault="00CC037F" w:rsidP="00CC037F">
      <w:pPr>
        <w:jc w:val="right"/>
        <w:rPr>
          <w:rFonts w:eastAsia="Calibri"/>
          <w:i/>
          <w:lang w:eastAsia="en-US"/>
        </w:rPr>
      </w:pPr>
      <w:r w:rsidRPr="001F22A8">
        <w:rPr>
          <w:rFonts w:eastAsia="Calibri"/>
          <w:i/>
          <w:lang w:eastAsia="en-US"/>
        </w:rPr>
        <w:t xml:space="preserve">Таблица </w:t>
      </w:r>
      <w:r w:rsidR="00E837DE">
        <w:rPr>
          <w:rFonts w:eastAsia="Calibri"/>
          <w:i/>
          <w:lang w:eastAsia="en-US"/>
        </w:rPr>
        <w:t>16</w:t>
      </w:r>
    </w:p>
    <w:bookmarkStart w:id="71" w:name="_MON_1400075391"/>
    <w:bookmarkStart w:id="72" w:name="_MON_1393234795"/>
    <w:bookmarkStart w:id="73" w:name="_MON_1394003101"/>
    <w:bookmarkStart w:id="74" w:name="_MON_1400315018"/>
    <w:bookmarkStart w:id="75" w:name="_MON_1399790892"/>
    <w:bookmarkEnd w:id="71"/>
    <w:bookmarkEnd w:id="72"/>
    <w:bookmarkEnd w:id="73"/>
    <w:bookmarkEnd w:id="74"/>
    <w:bookmarkEnd w:id="75"/>
    <w:bookmarkStart w:id="76" w:name="_MON_1400075343"/>
    <w:bookmarkEnd w:id="76"/>
    <w:p w:rsidR="00CC037F" w:rsidRDefault="00AE2C1B" w:rsidP="00CC037F">
      <w:pPr>
        <w:ind w:left="181"/>
        <w:jc w:val="center"/>
        <w:rPr>
          <w:rFonts w:eastAsia="Calibri"/>
          <w:i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object w:dxaOrig="10295" w:dyaOrig="5593">
          <v:shape id="_x0000_i1040" type="#_x0000_t75" style="width:479.5pt;height:262.1pt" o:ole="" fillcolor="window">
            <v:imagedata r:id="rId55" o:title=""/>
          </v:shape>
          <o:OLEObject Type="Embed" ProgID="Excel.Sheet.12" ShapeID="_x0000_i1040" DrawAspect="Content" ObjectID="_1402827254" r:id="rId56"/>
        </w:object>
      </w:r>
    </w:p>
    <w:p w:rsidR="00CC037F" w:rsidRPr="00E56FCF" w:rsidRDefault="00CC037F" w:rsidP="00CC037F">
      <w:pPr>
        <w:ind w:left="181"/>
        <w:jc w:val="center"/>
        <w:rPr>
          <w:rFonts w:eastAsia="Calibri"/>
          <w:i/>
          <w:lang w:eastAsia="en-US"/>
        </w:rPr>
      </w:pPr>
      <w:r w:rsidRPr="006D249F">
        <w:rPr>
          <w:rFonts w:eastAsia="Calibri"/>
          <w:i/>
          <w:lang w:eastAsia="en-US"/>
        </w:rPr>
        <w:t>(Примечание: распределение ответов респондентов по строке составляет 100%)</w:t>
      </w:r>
    </w:p>
    <w:p w:rsidR="000F20DC" w:rsidRDefault="00236BD7" w:rsidP="00C03FFC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Всего каких-то 50-60 лет назад телевизор представлялся вершиной коммуникационного пр</w:t>
      </w:r>
      <w:r>
        <w:rPr>
          <w:rFonts w:eastAsia="Calibri"/>
          <w:lang w:eastAsia="en-US"/>
        </w:rPr>
        <w:t>о</w:t>
      </w:r>
      <w:r>
        <w:rPr>
          <w:rFonts w:eastAsia="Calibri"/>
          <w:lang w:eastAsia="en-US"/>
        </w:rPr>
        <w:t xml:space="preserve">гресса. </w:t>
      </w:r>
      <w:r w:rsidR="006B31F8">
        <w:rPr>
          <w:rFonts w:eastAsia="Calibri"/>
          <w:lang w:eastAsia="en-US"/>
        </w:rPr>
        <w:t>Наличие телевизора в семье было не только престижным атрибутом, но и обязательным эл</w:t>
      </w:r>
      <w:r w:rsidR="006B31F8">
        <w:rPr>
          <w:rFonts w:eastAsia="Calibri"/>
          <w:lang w:eastAsia="en-US"/>
        </w:rPr>
        <w:t>е</w:t>
      </w:r>
      <w:r w:rsidR="006B31F8">
        <w:rPr>
          <w:rFonts w:eastAsia="Calibri"/>
          <w:lang w:eastAsia="en-US"/>
        </w:rPr>
        <w:t xml:space="preserve">ментом общественной жизни, свидетельствующим о включенности людей в социальные процессы своей страны. </w:t>
      </w:r>
      <w:r w:rsidR="00E67EE6">
        <w:rPr>
          <w:rFonts w:eastAsia="Calibri"/>
          <w:lang w:eastAsia="en-US"/>
        </w:rPr>
        <w:t xml:space="preserve">Не иметь телевизор было как-то неловко… Но сегодня отношение к телевизору стало меняться. </w:t>
      </w:r>
      <w:r w:rsidR="00806B57">
        <w:rPr>
          <w:rFonts w:eastAsia="Calibri"/>
          <w:lang w:eastAsia="en-US"/>
        </w:rPr>
        <w:t>Люди находят ему альтернативу в Интернет</w:t>
      </w:r>
      <w:r w:rsidR="00C54300">
        <w:rPr>
          <w:rFonts w:eastAsia="Calibri"/>
          <w:lang w:eastAsia="en-US"/>
        </w:rPr>
        <w:t>е</w:t>
      </w:r>
      <w:r w:rsidR="00806B57">
        <w:rPr>
          <w:rFonts w:eastAsia="Calibri"/>
          <w:lang w:eastAsia="en-US"/>
        </w:rPr>
        <w:t xml:space="preserve">, стало модно выбрасывать телевизор, среди молодежи </w:t>
      </w:r>
      <w:r w:rsidR="004B519A">
        <w:rPr>
          <w:rFonts w:eastAsia="Calibri"/>
          <w:lang w:eastAsia="en-US"/>
        </w:rPr>
        <w:t xml:space="preserve">считается хорошим тоном заявить: «А я телевизор не смотрю». Насколько соответствуют эти заявления реальности? </w:t>
      </w:r>
    </w:p>
    <w:p w:rsidR="004639C7" w:rsidRDefault="00C03FFC" w:rsidP="00C03FFC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Подавляющее большинство воронежцев </w:t>
      </w:r>
      <w:r w:rsidRPr="00A1626D">
        <w:rPr>
          <w:rFonts w:eastAsia="Calibri"/>
          <w:lang w:eastAsia="en-US"/>
        </w:rPr>
        <w:t>телевизор смотрят</w:t>
      </w:r>
      <w:r>
        <w:rPr>
          <w:rFonts w:eastAsia="Calibri"/>
          <w:lang w:eastAsia="en-US"/>
        </w:rPr>
        <w:t xml:space="preserve"> (</w:t>
      </w:r>
      <w:r w:rsidRPr="004D7921">
        <w:rPr>
          <w:rFonts w:eastAsia="Calibri"/>
          <w:b/>
          <w:lang w:eastAsia="en-US"/>
        </w:rPr>
        <w:t>94%</w:t>
      </w:r>
      <w:r>
        <w:rPr>
          <w:rFonts w:eastAsia="Calibri"/>
          <w:lang w:eastAsia="en-US"/>
        </w:rPr>
        <w:t>). Среди людей старше 60 лет его смотрят почти все поголовно (</w:t>
      </w:r>
      <w:r w:rsidRPr="004D7921">
        <w:rPr>
          <w:rFonts w:eastAsia="Calibri"/>
          <w:b/>
          <w:lang w:eastAsia="en-US"/>
        </w:rPr>
        <w:t>99%</w:t>
      </w:r>
      <w:r>
        <w:rPr>
          <w:rFonts w:eastAsia="Calibri"/>
          <w:lang w:eastAsia="en-US"/>
        </w:rPr>
        <w:t xml:space="preserve">). </w:t>
      </w:r>
      <w:r w:rsidR="009348C7">
        <w:rPr>
          <w:rFonts w:eastAsia="Calibri"/>
          <w:lang w:eastAsia="en-US"/>
        </w:rPr>
        <w:t>Игнорируют «голубой экран»</w:t>
      </w:r>
      <w:r w:rsidR="007251F6">
        <w:rPr>
          <w:rFonts w:eastAsia="Calibri"/>
          <w:lang w:eastAsia="en-US"/>
        </w:rPr>
        <w:t xml:space="preserve"> только </w:t>
      </w:r>
      <w:r w:rsidR="007251F6" w:rsidRPr="004D7921">
        <w:rPr>
          <w:rFonts w:eastAsia="Calibri"/>
          <w:b/>
          <w:lang w:eastAsia="en-US"/>
        </w:rPr>
        <w:t>5%</w:t>
      </w:r>
      <w:r w:rsidR="007251F6">
        <w:rPr>
          <w:rFonts w:eastAsia="Calibri"/>
          <w:lang w:eastAsia="en-US"/>
        </w:rPr>
        <w:t xml:space="preserve"> горожан. Чаще вс</w:t>
      </w:r>
      <w:r w:rsidR="007251F6">
        <w:rPr>
          <w:rFonts w:eastAsia="Calibri"/>
          <w:lang w:eastAsia="en-US"/>
        </w:rPr>
        <w:t>е</w:t>
      </w:r>
      <w:r w:rsidR="007251F6">
        <w:rPr>
          <w:rFonts w:eastAsia="Calibri"/>
          <w:lang w:eastAsia="en-US"/>
        </w:rPr>
        <w:t>го – это молодежь от 18 до 25 лет</w:t>
      </w:r>
      <w:r w:rsidR="004639C7">
        <w:rPr>
          <w:rFonts w:eastAsia="Calibri"/>
          <w:lang w:eastAsia="en-US"/>
        </w:rPr>
        <w:t xml:space="preserve"> (</w:t>
      </w:r>
      <w:r w:rsidR="004639C7" w:rsidRPr="004D7921">
        <w:rPr>
          <w:rFonts w:eastAsia="Calibri"/>
          <w:b/>
          <w:lang w:eastAsia="en-US"/>
        </w:rPr>
        <w:t>14%</w:t>
      </w:r>
      <w:r w:rsidR="004639C7">
        <w:rPr>
          <w:rFonts w:eastAsia="Calibri"/>
          <w:lang w:eastAsia="en-US"/>
        </w:rPr>
        <w:t>)</w:t>
      </w:r>
      <w:r w:rsidR="007251F6">
        <w:rPr>
          <w:rFonts w:eastAsia="Calibri"/>
          <w:lang w:eastAsia="en-US"/>
        </w:rPr>
        <w:t xml:space="preserve">. </w:t>
      </w:r>
      <w:r w:rsidR="009348C7">
        <w:rPr>
          <w:rFonts w:eastAsia="Calibri"/>
          <w:lang w:eastAsia="en-US"/>
        </w:rPr>
        <w:t>При этом</w:t>
      </w:r>
      <w:r w:rsidR="007251F6">
        <w:rPr>
          <w:rFonts w:eastAsia="Calibri"/>
          <w:lang w:eastAsia="en-US"/>
        </w:rPr>
        <w:t xml:space="preserve"> чем моложе респонденты, тем реже они </w:t>
      </w:r>
      <w:r w:rsidR="009348C7">
        <w:rPr>
          <w:rFonts w:eastAsia="Calibri"/>
          <w:lang w:eastAsia="en-US"/>
        </w:rPr>
        <w:t xml:space="preserve">смотрят «ящик». Очевидно, </w:t>
      </w:r>
      <w:r w:rsidR="004639C7">
        <w:rPr>
          <w:rFonts w:eastAsia="Calibri"/>
          <w:lang w:eastAsia="en-US"/>
        </w:rPr>
        <w:t xml:space="preserve">молодые люди </w:t>
      </w:r>
      <w:r w:rsidR="009348C7">
        <w:rPr>
          <w:rFonts w:eastAsia="Calibri"/>
          <w:lang w:eastAsia="en-US"/>
        </w:rPr>
        <w:t xml:space="preserve">пользуются другими источниками информации, например </w:t>
      </w:r>
      <w:r w:rsidR="00C54300">
        <w:rPr>
          <w:rFonts w:eastAsia="Calibri"/>
          <w:lang w:eastAsia="en-US"/>
        </w:rPr>
        <w:t>и</w:t>
      </w:r>
      <w:r w:rsidR="004639C7">
        <w:rPr>
          <w:rFonts w:eastAsia="Calibri"/>
          <w:lang w:eastAsia="en-US"/>
        </w:rPr>
        <w:t>нте</w:t>
      </w:r>
      <w:r w:rsidR="004639C7">
        <w:rPr>
          <w:rFonts w:eastAsia="Calibri"/>
          <w:lang w:eastAsia="en-US"/>
        </w:rPr>
        <w:t>р</w:t>
      </w:r>
      <w:r w:rsidR="004639C7">
        <w:rPr>
          <w:rFonts w:eastAsia="Calibri"/>
          <w:lang w:eastAsia="en-US"/>
        </w:rPr>
        <w:t>нет-</w:t>
      </w:r>
      <w:r w:rsidR="009348C7">
        <w:rPr>
          <w:rFonts w:eastAsia="Calibri"/>
          <w:lang w:eastAsia="en-US"/>
        </w:rPr>
        <w:t>сайтами</w:t>
      </w:r>
      <w:r w:rsidR="004639C7">
        <w:rPr>
          <w:rFonts w:eastAsia="Calibri"/>
          <w:lang w:eastAsia="en-US"/>
        </w:rPr>
        <w:t xml:space="preserve"> </w:t>
      </w:r>
      <w:r w:rsidR="009348C7">
        <w:rPr>
          <w:rFonts w:eastAsia="Calibri"/>
          <w:lang w:eastAsia="en-US"/>
        </w:rPr>
        <w:t>социальных сетей</w:t>
      </w:r>
      <w:r w:rsidR="004639C7">
        <w:rPr>
          <w:rFonts w:eastAsia="Calibri"/>
          <w:lang w:eastAsia="en-US"/>
        </w:rPr>
        <w:t xml:space="preserve">, как это было выявлено в предыдущем вопросе. </w:t>
      </w:r>
      <w:r w:rsidR="000F20DC">
        <w:rPr>
          <w:rFonts w:eastAsia="Calibri"/>
          <w:lang w:eastAsia="en-US"/>
        </w:rPr>
        <w:t>Но это не означает</w:t>
      </w:r>
      <w:r w:rsidR="008F5294">
        <w:rPr>
          <w:rFonts w:eastAsia="Calibri"/>
          <w:lang w:eastAsia="en-US"/>
        </w:rPr>
        <w:t>, ч</w:t>
      </w:r>
      <w:r w:rsidR="000F20DC">
        <w:rPr>
          <w:rFonts w:eastAsia="Calibri"/>
          <w:lang w:eastAsia="en-US"/>
        </w:rPr>
        <w:t xml:space="preserve">то у них нет телевизора дома. Тех, у кого нет телевизора, оказалось немного – менее </w:t>
      </w:r>
      <w:r w:rsidR="000F20DC" w:rsidRPr="004D7921">
        <w:rPr>
          <w:rFonts w:eastAsia="Calibri"/>
          <w:b/>
          <w:lang w:eastAsia="en-US"/>
        </w:rPr>
        <w:t>1%</w:t>
      </w:r>
      <w:r w:rsidR="000F20DC">
        <w:rPr>
          <w:rFonts w:eastAsia="Calibri"/>
          <w:lang w:eastAsia="en-US"/>
        </w:rPr>
        <w:t xml:space="preserve">. Среди них – госслужащие и домашние хозяйки. </w:t>
      </w:r>
    </w:p>
    <w:p w:rsidR="00BB3ED0" w:rsidRDefault="00BB3ED0" w:rsidP="00C03FFC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noProof/>
        </w:rPr>
        <w:drawing>
          <wp:inline distT="0" distB="0" distL="0" distR="0" wp14:anchorId="61BAC486" wp14:editId="551222F8">
            <wp:extent cx="6227064" cy="1645920"/>
            <wp:effectExtent l="0" t="0" r="21590" b="11430"/>
            <wp:docPr id="37" name="Диаграмма 3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p w:rsidR="00FC5D00" w:rsidRDefault="00FC5D00" w:rsidP="00C03FFC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 результатам всероссийского опроса Фонда «Общественное мнение», сегодня </w:t>
      </w:r>
      <w:r w:rsidRPr="0004507D">
        <w:rPr>
          <w:rFonts w:eastAsia="Calibri"/>
          <w:i/>
          <w:lang w:eastAsia="en-US"/>
        </w:rPr>
        <w:t>смотрят тел</w:t>
      </w:r>
      <w:r w:rsidRPr="0004507D">
        <w:rPr>
          <w:rFonts w:eastAsia="Calibri"/>
          <w:i/>
          <w:lang w:eastAsia="en-US"/>
        </w:rPr>
        <w:t>е</w:t>
      </w:r>
      <w:r w:rsidRPr="0004507D">
        <w:rPr>
          <w:rFonts w:eastAsia="Calibri"/>
          <w:i/>
          <w:lang w:eastAsia="en-US"/>
        </w:rPr>
        <w:t xml:space="preserve">визор </w:t>
      </w:r>
      <w:r w:rsidRPr="004D7921">
        <w:rPr>
          <w:rFonts w:eastAsia="Calibri"/>
          <w:b/>
          <w:lang w:eastAsia="en-US"/>
        </w:rPr>
        <w:t>96%</w:t>
      </w:r>
      <w:r>
        <w:rPr>
          <w:rFonts w:eastAsia="Calibri"/>
          <w:lang w:eastAsia="en-US"/>
        </w:rPr>
        <w:t xml:space="preserve"> россиян, </w:t>
      </w:r>
      <w:r w:rsidRPr="0004507D">
        <w:rPr>
          <w:rFonts w:eastAsia="Calibri"/>
          <w:i/>
          <w:lang w:eastAsia="en-US"/>
        </w:rPr>
        <w:t>не смотрят</w:t>
      </w:r>
      <w:r>
        <w:rPr>
          <w:rFonts w:eastAsia="Calibri"/>
          <w:lang w:eastAsia="en-US"/>
        </w:rPr>
        <w:t xml:space="preserve"> – </w:t>
      </w:r>
      <w:r w:rsidRPr="004D7921">
        <w:rPr>
          <w:rFonts w:eastAsia="Calibri"/>
          <w:b/>
          <w:lang w:eastAsia="en-US"/>
        </w:rPr>
        <w:t>2%</w:t>
      </w:r>
      <w:r>
        <w:rPr>
          <w:rFonts w:eastAsia="Calibri"/>
          <w:lang w:eastAsia="en-US"/>
        </w:rPr>
        <w:t xml:space="preserve">, а у </w:t>
      </w:r>
      <w:r w:rsidRPr="004D7921">
        <w:rPr>
          <w:rFonts w:eastAsia="Calibri"/>
          <w:b/>
          <w:lang w:eastAsia="en-US"/>
        </w:rPr>
        <w:t>1%</w:t>
      </w:r>
      <w:r>
        <w:rPr>
          <w:rFonts w:eastAsia="Calibri"/>
          <w:lang w:eastAsia="en-US"/>
        </w:rPr>
        <w:t xml:space="preserve"> - </w:t>
      </w:r>
      <w:r w:rsidRPr="0004507D">
        <w:rPr>
          <w:rFonts w:eastAsia="Calibri"/>
          <w:i/>
          <w:lang w:eastAsia="en-US"/>
        </w:rPr>
        <w:t>нет телевизора</w:t>
      </w:r>
      <w:r>
        <w:rPr>
          <w:rFonts w:eastAsia="Calibri"/>
          <w:lang w:eastAsia="en-US"/>
        </w:rPr>
        <w:t xml:space="preserve"> (опрос проходил в</w:t>
      </w:r>
      <w:r w:rsidR="008F5294">
        <w:rPr>
          <w:rFonts w:eastAsia="Calibri"/>
          <w:lang w:eastAsia="en-US"/>
        </w:rPr>
        <w:t xml:space="preserve"> январе</w:t>
      </w:r>
      <w:r w:rsidR="0004507D">
        <w:rPr>
          <w:rFonts w:eastAsia="Calibri"/>
          <w:lang w:eastAsia="en-US"/>
        </w:rPr>
        <w:t xml:space="preserve"> 2012 года, выборка - 1500 жителей 43 субъектов РФ)</w:t>
      </w:r>
      <w:r>
        <w:rPr>
          <w:rFonts w:eastAsia="Calibri"/>
          <w:lang w:eastAsia="en-US"/>
        </w:rPr>
        <w:t>.</w:t>
      </w:r>
    </w:p>
    <w:p w:rsidR="00D3213B" w:rsidRDefault="00D3213B" w:rsidP="00C03FFC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Судя по результатам опрос</w:t>
      </w:r>
      <w:r w:rsidR="00A1626D">
        <w:rPr>
          <w:rFonts w:eastAsia="Calibri"/>
          <w:lang w:eastAsia="en-US"/>
        </w:rPr>
        <w:t>ов</w:t>
      </w:r>
      <w:r>
        <w:rPr>
          <w:rFonts w:eastAsia="Calibri"/>
          <w:lang w:eastAsia="en-US"/>
        </w:rPr>
        <w:t xml:space="preserve">, массового отказа от </w:t>
      </w:r>
      <w:r w:rsidR="00304AB2">
        <w:rPr>
          <w:rFonts w:eastAsia="Calibri"/>
          <w:lang w:eastAsia="en-US"/>
        </w:rPr>
        <w:t xml:space="preserve">телесмотрения пока не наблюдается. </w:t>
      </w:r>
      <w:r w:rsidR="004C2027">
        <w:rPr>
          <w:rFonts w:eastAsia="Calibri"/>
          <w:lang w:eastAsia="en-US"/>
        </w:rPr>
        <w:t>Но ср</w:t>
      </w:r>
      <w:r w:rsidR="004C2027">
        <w:rPr>
          <w:rFonts w:eastAsia="Calibri"/>
          <w:lang w:eastAsia="en-US"/>
        </w:rPr>
        <w:t>е</w:t>
      </w:r>
      <w:r w:rsidR="004C2027">
        <w:rPr>
          <w:rFonts w:eastAsia="Calibri"/>
          <w:lang w:eastAsia="en-US"/>
        </w:rPr>
        <w:t xml:space="preserve">ди молодежи, действительно, наметилась тенденция </w:t>
      </w:r>
      <w:r w:rsidR="00354EFF">
        <w:rPr>
          <w:rFonts w:eastAsia="Calibri"/>
          <w:lang w:eastAsia="en-US"/>
        </w:rPr>
        <w:t xml:space="preserve">частичного </w:t>
      </w:r>
      <w:r w:rsidR="004C2027">
        <w:rPr>
          <w:rFonts w:eastAsia="Calibri"/>
          <w:lang w:eastAsia="en-US"/>
        </w:rPr>
        <w:t>отказа от просмотра телепередач. Б</w:t>
      </w:r>
      <w:r w:rsidR="004C2027">
        <w:rPr>
          <w:rFonts w:eastAsia="Calibri"/>
          <w:lang w:eastAsia="en-US"/>
        </w:rPr>
        <w:t>у</w:t>
      </w:r>
      <w:r w:rsidR="004C2027">
        <w:rPr>
          <w:rFonts w:eastAsia="Calibri"/>
          <w:lang w:eastAsia="en-US"/>
        </w:rPr>
        <w:t xml:space="preserve">дет ли эта тенденция развиваться – время покажет. </w:t>
      </w:r>
    </w:p>
    <w:p w:rsidR="0039593A" w:rsidRPr="00D41526" w:rsidRDefault="00CC037F" w:rsidP="00FF66D3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E56FCF">
        <w:rPr>
          <w:rFonts w:eastAsia="Calibri"/>
          <w:i/>
          <w:lang w:eastAsia="en-US"/>
        </w:rPr>
        <w:br w:type="page"/>
      </w:r>
      <w:r w:rsidR="0039593A"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="0039593A"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="0039593A"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39593A" w:rsidRPr="00D41526" w:rsidRDefault="00E95CE6" w:rsidP="008941C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33D45937" wp14:editId="746F53A4">
            <wp:extent cx="533400" cy="628650"/>
            <wp:effectExtent l="0" t="0" r="0" b="0"/>
            <wp:docPr id="44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00B" w:rsidRPr="00D41526" w:rsidRDefault="0062700B" w:rsidP="0062700B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Опрос проведён ИОМ "Квалитас" 1</w:t>
      </w:r>
      <w:r w:rsidRPr="004738BE">
        <w:rPr>
          <w:rFonts w:ascii="Arial" w:hAnsi="Arial" w:cs="Arial"/>
          <w:sz w:val="20"/>
          <w:szCs w:val="20"/>
        </w:rPr>
        <w:t>5</w:t>
      </w:r>
      <w:r w:rsidRPr="00D41526">
        <w:rPr>
          <w:rFonts w:ascii="Arial" w:hAnsi="Arial" w:cs="Arial"/>
          <w:sz w:val="20"/>
          <w:szCs w:val="20"/>
        </w:rPr>
        <w:t xml:space="preserve"> – 2</w:t>
      </w:r>
      <w:r w:rsidRPr="004738BE">
        <w:rPr>
          <w:rFonts w:ascii="Arial" w:hAnsi="Arial" w:cs="Arial"/>
          <w:sz w:val="20"/>
          <w:szCs w:val="20"/>
        </w:rPr>
        <w:t>2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D41526">
        <w:rPr>
          <w:rFonts w:ascii="Arial" w:hAnsi="Arial" w:cs="Arial"/>
          <w:sz w:val="20"/>
          <w:szCs w:val="20"/>
        </w:rPr>
        <w:t xml:space="preserve"> 2012 года методом личного интервью.</w:t>
      </w:r>
    </w:p>
    <w:p w:rsidR="0062700B" w:rsidRPr="00D41526" w:rsidRDefault="0062700B" w:rsidP="0062700B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полу,</w:t>
      </w:r>
    </w:p>
    <w:p w:rsidR="0062700B" w:rsidRPr="00D41526" w:rsidRDefault="0062700B" w:rsidP="0062700B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возрасту и образованию. Опрошено 6</w:t>
      </w:r>
      <w:r>
        <w:rPr>
          <w:rFonts w:ascii="Arial" w:hAnsi="Arial" w:cs="Arial"/>
          <w:sz w:val="20"/>
          <w:szCs w:val="20"/>
        </w:rPr>
        <w:t>33</w:t>
      </w:r>
      <w:r w:rsidRPr="00D41526">
        <w:rPr>
          <w:rFonts w:ascii="Arial" w:hAnsi="Arial" w:cs="Arial"/>
          <w:sz w:val="20"/>
          <w:szCs w:val="20"/>
        </w:rPr>
        <w:t xml:space="preserve"> человека.</w:t>
      </w:r>
    </w:p>
    <w:p w:rsidR="0039593A" w:rsidRPr="00D41526" w:rsidRDefault="00E95CE6" w:rsidP="0039593A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6944" behindDoc="0" locked="0" layoutInCell="1" allowOverlap="1" wp14:anchorId="1792EBDF" wp14:editId="7A6F783D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1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69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h3QSw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B8&#10;6h3QSwIAAFoEAAAOAAAAAAAAAAAAAAAAAC4CAABkcnMvZTJvRG9jLnhtbFBLAQItABQABgAIAAAA&#10;IQCGdAUg3wAAAAoBAAAPAAAAAAAAAAAAAAAAAKUEAABkcnMvZG93bnJldi54bWxQSwUGAAAAAAQA&#10;BADzAAAAsQUAAAAA&#10;" strokeweight="2pt"/>
            </w:pict>
          </mc:Fallback>
        </mc:AlternateContent>
      </w:r>
    </w:p>
    <w:p w:rsidR="0039593A" w:rsidRPr="006D249F" w:rsidRDefault="0039593A" w:rsidP="0039593A">
      <w:pPr>
        <w:keepNext/>
        <w:ind w:left="1560"/>
        <w:jc w:val="both"/>
        <w:outlineLvl w:val="2"/>
        <w:rPr>
          <w:rFonts w:cs="Arial"/>
          <w:b/>
          <w:bCs/>
          <w:caps/>
          <w:spacing w:val="-4"/>
        </w:rPr>
      </w:pPr>
      <w:r w:rsidRPr="0039593A">
        <w:rPr>
          <w:rFonts w:cs="Arial"/>
          <w:b/>
          <w:bCs/>
          <w:caps/>
          <w:spacing w:val="-4"/>
        </w:rPr>
        <w:t>КАКИЕ ИЗ ТЕЛЕКАНАЛОВ ВАМ НРАВЯТСЯ БОЛЬШЕ ВСЕГО</w:t>
      </w:r>
      <w:r w:rsidRPr="004A5BB6">
        <w:rPr>
          <w:rFonts w:cs="Arial"/>
          <w:b/>
          <w:bCs/>
          <w:caps/>
          <w:spacing w:val="-4"/>
        </w:rPr>
        <w:t>?</w:t>
      </w:r>
    </w:p>
    <w:p w:rsidR="0039593A" w:rsidRPr="00546DDC" w:rsidRDefault="0039593A" w:rsidP="0039593A">
      <w:pPr>
        <w:jc w:val="right"/>
        <w:rPr>
          <w:rFonts w:eastAsia="Calibri"/>
          <w:i/>
          <w:lang w:eastAsia="en-US"/>
        </w:rPr>
      </w:pPr>
      <w:r w:rsidRPr="001F22A8">
        <w:rPr>
          <w:rFonts w:eastAsia="Calibri"/>
          <w:i/>
          <w:lang w:eastAsia="en-US"/>
        </w:rPr>
        <w:t xml:space="preserve">Таблица </w:t>
      </w:r>
      <w:r w:rsidR="00E837DE">
        <w:rPr>
          <w:rFonts w:eastAsia="Calibri"/>
          <w:i/>
          <w:lang w:eastAsia="en-US"/>
        </w:rPr>
        <w:t>17</w:t>
      </w:r>
      <w:r w:rsidR="00546DDC">
        <w:rPr>
          <w:rFonts w:eastAsia="Calibri"/>
          <w:i/>
          <w:lang w:eastAsia="en-US"/>
        </w:rPr>
        <w:t xml:space="preserve"> (Окончание на следующей странице)</w:t>
      </w:r>
    </w:p>
    <w:bookmarkStart w:id="77" w:name="_MON_1393235010"/>
    <w:bookmarkStart w:id="78" w:name="_MON_1393235035"/>
    <w:bookmarkStart w:id="79" w:name="_MON_1394003291"/>
    <w:bookmarkStart w:id="80" w:name="_MON_1400075829"/>
    <w:bookmarkStart w:id="81" w:name="_MON_1394003310"/>
    <w:bookmarkStart w:id="82" w:name="_MON_1393234883"/>
    <w:bookmarkEnd w:id="77"/>
    <w:bookmarkEnd w:id="78"/>
    <w:bookmarkEnd w:id="79"/>
    <w:bookmarkEnd w:id="80"/>
    <w:bookmarkEnd w:id="81"/>
    <w:bookmarkEnd w:id="82"/>
    <w:bookmarkStart w:id="83" w:name="_MON_1399790956"/>
    <w:bookmarkEnd w:id="83"/>
    <w:p w:rsidR="0039593A" w:rsidRDefault="00736900" w:rsidP="0039593A">
      <w:pPr>
        <w:ind w:left="181"/>
        <w:jc w:val="center"/>
        <w:rPr>
          <w:rFonts w:eastAsia="Calibri"/>
          <w:i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object w:dxaOrig="10983" w:dyaOrig="6043">
          <v:shape id="_x0000_i1041" type="#_x0000_t75" style="width:511.2pt;height:281.5pt" o:ole="" fillcolor="window">
            <v:imagedata r:id="rId58" o:title=""/>
          </v:shape>
          <o:OLEObject Type="Embed" ProgID="Excel.Sheet.12" ShapeID="_x0000_i1041" DrawAspect="Content" ObjectID="_1402827255" r:id="rId59"/>
        </w:object>
      </w:r>
    </w:p>
    <w:p w:rsidR="00546DDC" w:rsidRDefault="00546DDC" w:rsidP="00546DDC">
      <w:pPr>
        <w:ind w:left="181"/>
        <w:jc w:val="center"/>
        <w:rPr>
          <w:rFonts w:eastAsia="Calibri"/>
          <w:i/>
          <w:lang w:eastAsia="en-US"/>
        </w:rPr>
      </w:pPr>
      <w:r w:rsidRPr="006D249F">
        <w:rPr>
          <w:rFonts w:eastAsia="Calibri"/>
          <w:i/>
          <w:lang w:eastAsia="en-US"/>
        </w:rPr>
        <w:t>(Примечани</w:t>
      </w:r>
      <w:r w:rsidR="009E5FEF">
        <w:rPr>
          <w:rFonts w:eastAsia="Calibri"/>
          <w:i/>
          <w:lang w:eastAsia="en-US"/>
        </w:rPr>
        <w:t>я</w:t>
      </w:r>
      <w:r w:rsidRPr="006D249F">
        <w:rPr>
          <w:rFonts w:eastAsia="Calibri"/>
          <w:i/>
          <w:lang w:eastAsia="en-US"/>
        </w:rPr>
        <w:t xml:space="preserve">: </w:t>
      </w:r>
      <w:r w:rsidR="009E5FEF">
        <w:rPr>
          <w:rFonts w:eastAsia="Calibri"/>
          <w:i/>
          <w:lang w:eastAsia="en-US"/>
        </w:rPr>
        <w:t xml:space="preserve">1) </w:t>
      </w:r>
      <w:r>
        <w:rPr>
          <w:rFonts w:eastAsia="Calibri"/>
          <w:i/>
          <w:lang w:eastAsia="en-US"/>
        </w:rPr>
        <w:t>ввиду того</w:t>
      </w:r>
      <w:r w:rsidR="008D4F48">
        <w:rPr>
          <w:rFonts w:eastAsia="Calibri"/>
          <w:i/>
          <w:lang w:eastAsia="en-US"/>
        </w:rPr>
        <w:t>,</w:t>
      </w:r>
      <w:r>
        <w:rPr>
          <w:rFonts w:eastAsia="Calibri"/>
          <w:i/>
          <w:lang w:eastAsia="en-US"/>
        </w:rPr>
        <w:t xml:space="preserve"> что на вопрос допускалось несколько вариантов ответов, </w:t>
      </w:r>
    </w:p>
    <w:p w:rsidR="00546DDC" w:rsidRDefault="00546DDC" w:rsidP="00546DDC">
      <w:pPr>
        <w:ind w:left="181"/>
        <w:jc w:val="center"/>
        <w:rPr>
          <w:rFonts w:eastAsia="Calibri"/>
          <w:i/>
          <w:lang w:eastAsia="en-US"/>
        </w:rPr>
      </w:pPr>
      <w:r w:rsidRPr="006D249F">
        <w:rPr>
          <w:rFonts w:eastAsia="Calibri"/>
          <w:i/>
          <w:lang w:eastAsia="en-US"/>
        </w:rPr>
        <w:t xml:space="preserve">распределение ответов респондентов по строке </w:t>
      </w:r>
      <w:r>
        <w:rPr>
          <w:rFonts w:eastAsia="Calibri"/>
          <w:i/>
          <w:lang w:eastAsia="en-US"/>
        </w:rPr>
        <w:t>превышает</w:t>
      </w:r>
      <w:r w:rsidRPr="006D249F">
        <w:rPr>
          <w:rFonts w:eastAsia="Calibri"/>
          <w:i/>
          <w:lang w:eastAsia="en-US"/>
        </w:rPr>
        <w:t xml:space="preserve"> 100%</w:t>
      </w:r>
      <w:r w:rsidR="001C51EC">
        <w:rPr>
          <w:rFonts w:eastAsia="Calibri"/>
          <w:i/>
          <w:lang w:eastAsia="en-US"/>
        </w:rPr>
        <w:t>;</w:t>
      </w:r>
      <w:r w:rsidR="009E5FEF">
        <w:rPr>
          <w:rFonts w:eastAsia="Calibri"/>
          <w:i/>
          <w:lang w:eastAsia="en-US"/>
        </w:rPr>
        <w:t xml:space="preserve"> 2) вопрос задавался только тем, кто смотрит телевизор</w:t>
      </w:r>
      <w:r w:rsidR="008D4F48">
        <w:rPr>
          <w:rFonts w:eastAsia="Calibri"/>
          <w:i/>
          <w:lang w:eastAsia="en-US"/>
        </w:rPr>
        <w:t xml:space="preserve">- </w:t>
      </w:r>
      <w:r w:rsidR="0062700B">
        <w:rPr>
          <w:rFonts w:eastAsia="Calibri"/>
          <w:i/>
          <w:lang w:eastAsia="en-US"/>
        </w:rPr>
        <w:t>596 респондентов</w:t>
      </w:r>
      <w:r w:rsidRPr="006D249F">
        <w:rPr>
          <w:rFonts w:eastAsia="Calibri"/>
          <w:i/>
          <w:lang w:eastAsia="en-US"/>
        </w:rPr>
        <w:t>)</w:t>
      </w:r>
    </w:p>
    <w:p w:rsidR="0039593A" w:rsidRPr="00E56FCF" w:rsidRDefault="0039593A" w:rsidP="0039593A">
      <w:pPr>
        <w:ind w:left="181"/>
        <w:jc w:val="center"/>
        <w:rPr>
          <w:rFonts w:eastAsia="Calibri"/>
          <w:i/>
          <w:lang w:eastAsia="en-US"/>
        </w:rPr>
      </w:pPr>
    </w:p>
    <w:p w:rsidR="001E13ED" w:rsidRDefault="00A1626D" w:rsidP="00E87442">
      <w:pPr>
        <w:ind w:right="51" w:firstLine="426"/>
        <w:jc w:val="both"/>
        <w:rPr>
          <w:rFonts w:eastAsia="Calibri"/>
          <w:lang w:eastAsia="en-US"/>
        </w:rPr>
      </w:pPr>
      <w:r w:rsidRPr="005A51D1">
        <w:rPr>
          <w:rFonts w:eastAsia="Calibri"/>
          <w:lang w:eastAsia="en-US"/>
        </w:rPr>
        <w:t xml:space="preserve">Среди всех телеканалов </w:t>
      </w:r>
      <w:r w:rsidR="001E51F1">
        <w:rPr>
          <w:rFonts w:eastAsia="Calibri"/>
          <w:lang w:eastAsia="en-US"/>
        </w:rPr>
        <w:t xml:space="preserve">по зрительским симпатиям </w:t>
      </w:r>
      <w:r w:rsidR="009B7732">
        <w:rPr>
          <w:rFonts w:eastAsia="Calibri"/>
          <w:lang w:eastAsia="en-US"/>
        </w:rPr>
        <w:t xml:space="preserve">воронежцев </w:t>
      </w:r>
      <w:r w:rsidRPr="005A51D1">
        <w:rPr>
          <w:rFonts w:eastAsia="Calibri"/>
          <w:lang w:eastAsia="en-US"/>
        </w:rPr>
        <w:t xml:space="preserve">сегодня лидируют два </w:t>
      </w:r>
      <w:r w:rsidR="005A51D1" w:rsidRPr="005A51D1">
        <w:rPr>
          <w:rFonts w:eastAsia="Calibri"/>
          <w:lang w:eastAsia="en-US"/>
        </w:rPr>
        <w:t>–</w:t>
      </w:r>
      <w:r>
        <w:rPr>
          <w:rFonts w:eastAsia="Calibri"/>
          <w:i/>
          <w:lang w:eastAsia="en-US"/>
        </w:rPr>
        <w:t xml:space="preserve"> </w:t>
      </w:r>
      <w:r w:rsidR="005A51D1">
        <w:rPr>
          <w:rFonts w:eastAsia="Calibri"/>
          <w:i/>
          <w:lang w:eastAsia="en-US"/>
        </w:rPr>
        <w:t xml:space="preserve">Первый канал </w:t>
      </w:r>
      <w:r w:rsidR="005A51D1">
        <w:rPr>
          <w:rFonts w:eastAsia="Calibri"/>
          <w:lang w:eastAsia="en-US"/>
        </w:rPr>
        <w:t>(</w:t>
      </w:r>
      <w:r w:rsidR="005A51D1" w:rsidRPr="004D7921">
        <w:rPr>
          <w:rFonts w:eastAsia="Calibri"/>
          <w:b/>
          <w:lang w:eastAsia="en-US"/>
        </w:rPr>
        <w:t>65%</w:t>
      </w:r>
      <w:r w:rsidR="005A51D1">
        <w:rPr>
          <w:rFonts w:eastAsia="Calibri"/>
          <w:lang w:eastAsia="en-US"/>
        </w:rPr>
        <w:t>)</w:t>
      </w:r>
      <w:r w:rsidR="005A51D1">
        <w:rPr>
          <w:rFonts w:eastAsia="Calibri"/>
          <w:i/>
          <w:lang w:eastAsia="en-US"/>
        </w:rPr>
        <w:t xml:space="preserve"> </w:t>
      </w:r>
      <w:r w:rsidR="005A51D1" w:rsidRPr="005A51D1">
        <w:rPr>
          <w:rFonts w:eastAsia="Calibri"/>
          <w:lang w:eastAsia="en-US"/>
        </w:rPr>
        <w:t>и</w:t>
      </w:r>
      <w:r w:rsidR="005A51D1">
        <w:rPr>
          <w:rFonts w:eastAsia="Calibri"/>
          <w:i/>
          <w:lang w:eastAsia="en-US"/>
        </w:rPr>
        <w:t xml:space="preserve"> «Россия 1»  </w:t>
      </w:r>
      <w:r w:rsidR="005A51D1">
        <w:rPr>
          <w:rFonts w:eastAsia="Calibri"/>
          <w:lang w:eastAsia="en-US"/>
        </w:rPr>
        <w:t>(</w:t>
      </w:r>
      <w:r w:rsidR="005A51D1" w:rsidRPr="004D7921">
        <w:rPr>
          <w:rFonts w:eastAsia="Calibri"/>
          <w:b/>
          <w:lang w:eastAsia="en-US"/>
        </w:rPr>
        <w:t>66%</w:t>
      </w:r>
      <w:r w:rsidR="005A51D1">
        <w:rPr>
          <w:rFonts w:eastAsia="Calibri"/>
          <w:lang w:eastAsia="en-US"/>
        </w:rPr>
        <w:t xml:space="preserve">). </w:t>
      </w:r>
      <w:r w:rsidR="00354EFF">
        <w:rPr>
          <w:rFonts w:eastAsia="Calibri"/>
          <w:lang w:eastAsia="en-US"/>
        </w:rPr>
        <w:t xml:space="preserve">Горожане пенсионного возраста </w:t>
      </w:r>
      <w:r w:rsidR="00441561">
        <w:rPr>
          <w:rFonts w:eastAsia="Calibri"/>
          <w:lang w:eastAsia="en-US"/>
        </w:rPr>
        <w:t xml:space="preserve">фактически их только и смотрят (более </w:t>
      </w:r>
      <w:r w:rsidR="00441561" w:rsidRPr="004D7921">
        <w:rPr>
          <w:rFonts w:eastAsia="Calibri"/>
          <w:b/>
          <w:lang w:eastAsia="en-US"/>
        </w:rPr>
        <w:t>80%</w:t>
      </w:r>
      <w:r w:rsidR="00441561">
        <w:rPr>
          <w:rFonts w:eastAsia="Calibri"/>
          <w:lang w:eastAsia="en-US"/>
        </w:rPr>
        <w:t>). В каких-то группах населения предпочтителен Первый канал</w:t>
      </w:r>
      <w:r w:rsidR="001E13ED">
        <w:rPr>
          <w:rFonts w:eastAsia="Calibri"/>
          <w:lang w:eastAsia="en-US"/>
        </w:rPr>
        <w:t>, в</w:t>
      </w:r>
      <w:r w:rsidR="00441561">
        <w:rPr>
          <w:rFonts w:eastAsia="Calibri"/>
          <w:lang w:eastAsia="en-US"/>
        </w:rPr>
        <w:t xml:space="preserve"> других – «Россия 1»</w:t>
      </w:r>
      <w:r w:rsidR="001E13ED">
        <w:rPr>
          <w:rFonts w:eastAsia="Calibri"/>
          <w:lang w:eastAsia="en-US"/>
        </w:rPr>
        <w:t xml:space="preserve">, но в общей сложности эти каналы уравновешивают друг друга в симпатиях горожан. </w:t>
      </w:r>
      <w:r w:rsidR="00441561">
        <w:rPr>
          <w:rFonts w:eastAsia="Calibri"/>
          <w:lang w:eastAsia="en-US"/>
        </w:rPr>
        <w:t xml:space="preserve"> </w:t>
      </w:r>
    </w:p>
    <w:p w:rsidR="00FD4DB6" w:rsidRDefault="005A51D1" w:rsidP="005A51D1">
      <w:pPr>
        <w:ind w:right="51" w:firstLine="426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На втором месте </w:t>
      </w:r>
      <w:r w:rsidR="00E83EA9">
        <w:rPr>
          <w:rFonts w:eastAsia="Calibri"/>
          <w:lang w:eastAsia="en-US"/>
        </w:rPr>
        <w:t>–</w:t>
      </w:r>
      <w:r>
        <w:rPr>
          <w:rFonts w:eastAsia="Calibri"/>
          <w:lang w:eastAsia="en-US"/>
        </w:rPr>
        <w:t xml:space="preserve"> НТВ</w:t>
      </w:r>
      <w:r w:rsidR="00E83EA9">
        <w:rPr>
          <w:rFonts w:eastAsia="Calibri"/>
          <w:lang w:eastAsia="en-US"/>
        </w:rPr>
        <w:t xml:space="preserve"> (</w:t>
      </w:r>
      <w:r w:rsidR="00E83EA9" w:rsidRPr="004D7921">
        <w:rPr>
          <w:rFonts w:eastAsia="Calibri"/>
          <w:b/>
          <w:lang w:eastAsia="en-US"/>
        </w:rPr>
        <w:t>49%</w:t>
      </w:r>
      <w:r w:rsidR="00E83EA9">
        <w:rPr>
          <w:rFonts w:eastAsia="Calibri"/>
          <w:lang w:eastAsia="en-US"/>
        </w:rPr>
        <w:t xml:space="preserve">). </w:t>
      </w:r>
      <w:r w:rsidR="00FD4DB6">
        <w:rPr>
          <w:rFonts w:eastAsia="Calibri"/>
          <w:lang w:eastAsia="en-US"/>
        </w:rPr>
        <w:t>Особенно любят НТВ воронежцы от 40 до 50 лет (</w:t>
      </w:r>
      <w:r w:rsidR="00FD4DB6" w:rsidRPr="004D7921">
        <w:rPr>
          <w:rFonts w:eastAsia="Calibri"/>
          <w:b/>
          <w:lang w:eastAsia="en-US"/>
        </w:rPr>
        <w:t>60%</w:t>
      </w:r>
      <w:r w:rsidR="00FD4DB6">
        <w:rPr>
          <w:rFonts w:eastAsia="Calibri"/>
          <w:lang w:eastAsia="en-US"/>
        </w:rPr>
        <w:t xml:space="preserve">). </w:t>
      </w:r>
    </w:p>
    <w:p w:rsidR="00F36C0F" w:rsidRDefault="00E83EA9" w:rsidP="005A51D1">
      <w:pPr>
        <w:ind w:right="51" w:firstLine="426"/>
        <w:rPr>
          <w:rFonts w:eastAsia="Calibri"/>
          <w:lang w:eastAsia="en-US"/>
        </w:rPr>
      </w:pPr>
      <w:r>
        <w:rPr>
          <w:rFonts w:eastAsia="Calibri"/>
          <w:lang w:eastAsia="en-US"/>
        </w:rPr>
        <w:t>А на третьем – СТС (</w:t>
      </w:r>
      <w:r w:rsidRPr="004D7921">
        <w:rPr>
          <w:rFonts w:eastAsia="Calibri"/>
          <w:b/>
          <w:lang w:eastAsia="en-US"/>
        </w:rPr>
        <w:t>30%</w:t>
      </w:r>
      <w:r>
        <w:rPr>
          <w:rFonts w:eastAsia="Calibri"/>
          <w:lang w:eastAsia="en-US"/>
        </w:rPr>
        <w:t xml:space="preserve">). </w:t>
      </w:r>
      <w:r w:rsidR="00F36C0F">
        <w:rPr>
          <w:rFonts w:eastAsia="Calibri"/>
          <w:lang w:eastAsia="en-US"/>
        </w:rPr>
        <w:t>СТС нравится в основном молодым людям от 18 до 30 лет (</w:t>
      </w:r>
      <w:r w:rsidR="00F36C0F" w:rsidRPr="004D7921">
        <w:rPr>
          <w:rFonts w:eastAsia="Calibri"/>
          <w:b/>
          <w:lang w:eastAsia="en-US"/>
        </w:rPr>
        <w:t>46%</w:t>
      </w:r>
      <w:r w:rsidR="00F36C0F">
        <w:rPr>
          <w:rFonts w:eastAsia="Calibri"/>
          <w:lang w:eastAsia="en-US"/>
        </w:rPr>
        <w:t>), т</w:t>
      </w:r>
      <w:r w:rsidR="00F36C0F">
        <w:rPr>
          <w:rFonts w:eastAsia="Calibri"/>
          <w:lang w:eastAsia="en-US"/>
        </w:rPr>
        <w:t>о</w:t>
      </w:r>
      <w:r w:rsidR="00F36C0F">
        <w:rPr>
          <w:rFonts w:eastAsia="Calibri"/>
          <w:lang w:eastAsia="en-US"/>
        </w:rPr>
        <w:t xml:space="preserve">гда как пожилые </w:t>
      </w:r>
      <w:r w:rsidR="00E87442">
        <w:rPr>
          <w:rFonts w:eastAsia="Calibri"/>
          <w:lang w:eastAsia="en-US"/>
        </w:rPr>
        <w:t>горожане</w:t>
      </w:r>
      <w:r w:rsidR="00F36C0F">
        <w:rPr>
          <w:rFonts w:eastAsia="Calibri"/>
          <w:lang w:eastAsia="en-US"/>
        </w:rPr>
        <w:t xml:space="preserve"> его отмечали не так часто (</w:t>
      </w:r>
      <w:r w:rsidR="00F36C0F" w:rsidRPr="004D7921">
        <w:rPr>
          <w:rFonts w:eastAsia="Calibri"/>
          <w:b/>
          <w:lang w:eastAsia="en-US"/>
        </w:rPr>
        <w:t>10%</w:t>
      </w:r>
      <w:r w:rsidR="00F36C0F">
        <w:rPr>
          <w:rFonts w:eastAsia="Calibri"/>
          <w:lang w:eastAsia="en-US"/>
        </w:rPr>
        <w:t>).</w:t>
      </w:r>
    </w:p>
    <w:p w:rsidR="001E3A41" w:rsidRDefault="00CE1859" w:rsidP="005A51D1">
      <w:pPr>
        <w:ind w:right="51" w:firstLine="426"/>
        <w:rPr>
          <w:rFonts w:eastAsia="Calibri"/>
          <w:lang w:eastAsia="en-US"/>
        </w:rPr>
      </w:pPr>
      <w:r>
        <w:rPr>
          <w:rFonts w:eastAsia="Calibri"/>
          <w:lang w:eastAsia="en-US"/>
        </w:rPr>
        <w:t>Четвертое место занимает ТНТ (</w:t>
      </w:r>
      <w:r w:rsidR="00F31C27" w:rsidRPr="004D7921">
        <w:rPr>
          <w:rFonts w:eastAsia="Calibri"/>
          <w:b/>
          <w:lang w:eastAsia="en-US"/>
        </w:rPr>
        <w:t>25%</w:t>
      </w:r>
      <w:r w:rsidR="00F31C27">
        <w:rPr>
          <w:rFonts w:eastAsia="Calibri"/>
          <w:lang w:eastAsia="en-US"/>
        </w:rPr>
        <w:t xml:space="preserve">). </w:t>
      </w:r>
      <w:r w:rsidR="001E3A41">
        <w:rPr>
          <w:rFonts w:eastAsia="Calibri"/>
          <w:lang w:eastAsia="en-US"/>
        </w:rPr>
        <w:t>Это тоже молодежный канал. Его любят большинство зр</w:t>
      </w:r>
      <w:r w:rsidR="001E3A41">
        <w:rPr>
          <w:rFonts w:eastAsia="Calibri"/>
          <w:lang w:eastAsia="en-US"/>
        </w:rPr>
        <w:t>и</w:t>
      </w:r>
      <w:r w:rsidR="001E3A41">
        <w:rPr>
          <w:rFonts w:eastAsia="Calibri"/>
          <w:lang w:eastAsia="en-US"/>
        </w:rPr>
        <w:t>телей от 25 до 30 лет (</w:t>
      </w:r>
      <w:r w:rsidR="001E3A41" w:rsidRPr="004D7921">
        <w:rPr>
          <w:rFonts w:eastAsia="Calibri"/>
          <w:b/>
          <w:lang w:eastAsia="en-US"/>
        </w:rPr>
        <w:t>52%</w:t>
      </w:r>
      <w:r w:rsidR="001E3A41">
        <w:rPr>
          <w:rFonts w:eastAsia="Calibri"/>
          <w:lang w:eastAsia="en-US"/>
        </w:rPr>
        <w:t xml:space="preserve">). Каждая вторая домашняя хозяйка симпатизирует этому каналу. </w:t>
      </w:r>
    </w:p>
    <w:p w:rsidR="00AB587D" w:rsidRDefault="00F31C27" w:rsidP="005A51D1">
      <w:pPr>
        <w:ind w:right="51" w:firstLine="426"/>
        <w:rPr>
          <w:rFonts w:eastAsia="Calibri"/>
          <w:lang w:eastAsia="en-US"/>
        </w:rPr>
      </w:pPr>
      <w:r>
        <w:rPr>
          <w:rFonts w:eastAsia="Calibri"/>
          <w:lang w:eastAsia="en-US"/>
        </w:rPr>
        <w:t>На пятом месте – Рен ТВ (</w:t>
      </w:r>
      <w:r w:rsidRPr="004D7921">
        <w:rPr>
          <w:rFonts w:eastAsia="Calibri"/>
          <w:b/>
          <w:lang w:eastAsia="en-US"/>
        </w:rPr>
        <w:t>21%</w:t>
      </w:r>
      <w:r>
        <w:rPr>
          <w:rFonts w:eastAsia="Calibri"/>
          <w:lang w:eastAsia="en-US"/>
        </w:rPr>
        <w:t xml:space="preserve">). </w:t>
      </w:r>
      <w:r w:rsidR="00AB587D">
        <w:rPr>
          <w:rFonts w:eastAsia="Calibri"/>
          <w:lang w:eastAsia="en-US"/>
        </w:rPr>
        <w:t>Его отмечали люди всех возрастов</w:t>
      </w:r>
      <w:r w:rsidR="00A32D09">
        <w:rPr>
          <w:rFonts w:eastAsia="Calibri"/>
          <w:lang w:eastAsia="en-US"/>
        </w:rPr>
        <w:t>. Особенно предпочтителен он для разведенных пар (</w:t>
      </w:r>
      <w:r w:rsidR="00A32D09" w:rsidRPr="004D7921">
        <w:rPr>
          <w:rFonts w:eastAsia="Calibri"/>
          <w:b/>
          <w:lang w:eastAsia="en-US"/>
        </w:rPr>
        <w:t>30%</w:t>
      </w:r>
      <w:r w:rsidR="00A32D09">
        <w:rPr>
          <w:rFonts w:eastAsia="Calibri"/>
          <w:lang w:eastAsia="en-US"/>
        </w:rPr>
        <w:t>)</w:t>
      </w:r>
      <w:r w:rsidR="00277795">
        <w:rPr>
          <w:rFonts w:eastAsia="Calibri"/>
          <w:lang w:eastAsia="en-US"/>
        </w:rPr>
        <w:t xml:space="preserve"> и домашних хозяек (</w:t>
      </w:r>
      <w:r w:rsidR="00277795" w:rsidRPr="004D7921">
        <w:rPr>
          <w:rFonts w:eastAsia="Calibri"/>
          <w:b/>
          <w:lang w:eastAsia="en-US"/>
        </w:rPr>
        <w:t>36%</w:t>
      </w:r>
      <w:r w:rsidR="00277795">
        <w:rPr>
          <w:rFonts w:eastAsia="Calibri"/>
          <w:lang w:eastAsia="en-US"/>
        </w:rPr>
        <w:t xml:space="preserve">). </w:t>
      </w:r>
      <w:r w:rsidR="00A32D09">
        <w:rPr>
          <w:rFonts w:eastAsia="Calibri"/>
          <w:lang w:eastAsia="en-US"/>
        </w:rPr>
        <w:t xml:space="preserve">. </w:t>
      </w:r>
    </w:p>
    <w:p w:rsidR="001E0173" w:rsidRDefault="00F31C27" w:rsidP="005A51D1">
      <w:pPr>
        <w:ind w:right="51" w:firstLine="426"/>
        <w:rPr>
          <w:rFonts w:eastAsia="Calibri"/>
          <w:lang w:eastAsia="en-US"/>
        </w:rPr>
      </w:pPr>
      <w:r>
        <w:rPr>
          <w:rFonts w:eastAsia="Calibri"/>
          <w:lang w:eastAsia="en-US"/>
        </w:rPr>
        <w:t>На шестом – Россия 2 (спорт)</w:t>
      </w:r>
      <w:r w:rsidR="001E0173">
        <w:rPr>
          <w:rFonts w:eastAsia="Calibri"/>
          <w:lang w:eastAsia="en-US"/>
        </w:rPr>
        <w:t>, этот канал в почете у</w:t>
      </w:r>
      <w:r>
        <w:rPr>
          <w:rFonts w:eastAsia="Calibri"/>
          <w:lang w:eastAsia="en-US"/>
        </w:rPr>
        <w:t xml:space="preserve"> </w:t>
      </w:r>
      <w:r w:rsidRPr="004D7921">
        <w:rPr>
          <w:rFonts w:eastAsia="Calibri"/>
          <w:b/>
          <w:lang w:eastAsia="en-US"/>
        </w:rPr>
        <w:t>18%</w:t>
      </w:r>
      <w:r w:rsidR="001E0173">
        <w:rPr>
          <w:rFonts w:eastAsia="Calibri"/>
          <w:lang w:eastAsia="en-US"/>
        </w:rPr>
        <w:t xml:space="preserve"> воронежце. Правда, к нему приковано преимущественно мужское (</w:t>
      </w:r>
      <w:r w:rsidR="001E0173" w:rsidRPr="004D7921">
        <w:rPr>
          <w:rFonts w:eastAsia="Calibri"/>
          <w:b/>
          <w:lang w:eastAsia="en-US"/>
        </w:rPr>
        <w:t>30%</w:t>
      </w:r>
      <w:r w:rsidR="001E0173">
        <w:rPr>
          <w:rFonts w:eastAsia="Calibri"/>
          <w:lang w:eastAsia="en-US"/>
        </w:rPr>
        <w:t>), а не женское (</w:t>
      </w:r>
      <w:r w:rsidR="001E0173" w:rsidRPr="004D7921">
        <w:rPr>
          <w:rFonts w:eastAsia="Calibri"/>
          <w:b/>
          <w:lang w:eastAsia="en-US"/>
        </w:rPr>
        <w:t>8%</w:t>
      </w:r>
      <w:r w:rsidR="001E0173">
        <w:rPr>
          <w:rFonts w:eastAsia="Calibri"/>
          <w:lang w:eastAsia="en-US"/>
        </w:rPr>
        <w:t xml:space="preserve">) внимание. </w:t>
      </w:r>
      <w:r>
        <w:rPr>
          <w:rFonts w:eastAsia="Calibri"/>
          <w:lang w:eastAsia="en-US"/>
        </w:rPr>
        <w:t xml:space="preserve"> </w:t>
      </w:r>
    </w:p>
    <w:p w:rsidR="00DB3A87" w:rsidRDefault="00AC56BD" w:rsidP="00E87442">
      <w:pPr>
        <w:ind w:right="51" w:firstLine="426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Телеканал «Домашний»</w:t>
      </w:r>
      <w:r w:rsidR="0066586F">
        <w:rPr>
          <w:rFonts w:eastAsia="Calibri"/>
          <w:lang w:eastAsia="en-US"/>
        </w:rPr>
        <w:t xml:space="preserve"> -</w:t>
      </w:r>
      <w:r>
        <w:rPr>
          <w:rFonts w:eastAsia="Calibri"/>
          <w:lang w:eastAsia="en-US"/>
        </w:rPr>
        <w:t xml:space="preserve"> на седьмом месте</w:t>
      </w:r>
      <w:r w:rsidR="0066586F">
        <w:rPr>
          <w:rFonts w:eastAsia="Calibri"/>
          <w:lang w:eastAsia="en-US"/>
        </w:rPr>
        <w:t xml:space="preserve">, на него указали </w:t>
      </w:r>
      <w:r w:rsidRPr="004D7921">
        <w:rPr>
          <w:rFonts w:eastAsia="Calibri"/>
          <w:b/>
          <w:lang w:eastAsia="en-US"/>
        </w:rPr>
        <w:t>16%</w:t>
      </w:r>
      <w:r w:rsidR="0066586F">
        <w:rPr>
          <w:rFonts w:eastAsia="Calibri"/>
          <w:lang w:eastAsia="en-US"/>
        </w:rPr>
        <w:t xml:space="preserve"> опрошенных</w:t>
      </w:r>
      <w:r>
        <w:rPr>
          <w:rFonts w:eastAsia="Calibri"/>
          <w:lang w:eastAsia="en-US"/>
        </w:rPr>
        <w:t>.</w:t>
      </w:r>
      <w:r w:rsidR="0066586F">
        <w:rPr>
          <w:rFonts w:eastAsia="Calibri"/>
          <w:lang w:eastAsia="en-US"/>
        </w:rPr>
        <w:t xml:space="preserve"> Он завоевал си</w:t>
      </w:r>
      <w:r w:rsidR="0066586F">
        <w:rPr>
          <w:rFonts w:eastAsia="Calibri"/>
          <w:lang w:eastAsia="en-US"/>
        </w:rPr>
        <w:t>м</w:t>
      </w:r>
      <w:r w:rsidR="0066586F">
        <w:rPr>
          <w:rFonts w:eastAsia="Calibri"/>
          <w:lang w:eastAsia="en-US"/>
        </w:rPr>
        <w:t>патии прежде всего женщин (</w:t>
      </w:r>
      <w:r w:rsidR="0066586F" w:rsidRPr="004D7921">
        <w:rPr>
          <w:rFonts w:eastAsia="Calibri"/>
          <w:b/>
          <w:lang w:eastAsia="en-US"/>
        </w:rPr>
        <w:t>21%</w:t>
      </w:r>
      <w:r w:rsidR="0066586F">
        <w:rPr>
          <w:rFonts w:eastAsia="Calibri"/>
          <w:lang w:eastAsia="en-US"/>
        </w:rPr>
        <w:t xml:space="preserve">), которые в три раза чаще, чем мужчины выказывали свою любовь к этому каналу. </w:t>
      </w:r>
      <w:r>
        <w:rPr>
          <w:rFonts w:eastAsia="Calibri"/>
          <w:lang w:eastAsia="en-US"/>
        </w:rPr>
        <w:t xml:space="preserve"> </w:t>
      </w:r>
    </w:p>
    <w:p w:rsidR="00AC56BD" w:rsidRDefault="00DB3A87" w:rsidP="005A51D1">
      <w:pPr>
        <w:ind w:right="51" w:firstLine="426"/>
        <w:rPr>
          <w:rFonts w:eastAsia="Calibri"/>
          <w:lang w:eastAsia="en-US"/>
        </w:rPr>
      </w:pPr>
      <w:r>
        <w:rPr>
          <w:rFonts w:eastAsia="Calibri"/>
          <w:lang w:eastAsia="en-US"/>
        </w:rPr>
        <w:t>Телеканал</w:t>
      </w:r>
      <w:r w:rsidR="00AC56BD">
        <w:rPr>
          <w:rFonts w:eastAsia="Calibri"/>
          <w:lang w:eastAsia="en-US"/>
        </w:rPr>
        <w:t xml:space="preserve"> «Звезда» - </w:t>
      </w:r>
      <w:r w:rsidR="001C51EC">
        <w:rPr>
          <w:rFonts w:eastAsia="Calibri"/>
          <w:lang w:eastAsia="en-US"/>
        </w:rPr>
        <w:t xml:space="preserve">на </w:t>
      </w:r>
      <w:r w:rsidR="00AC56BD">
        <w:rPr>
          <w:rFonts w:eastAsia="Calibri"/>
          <w:lang w:eastAsia="en-US"/>
        </w:rPr>
        <w:t xml:space="preserve">восьмом </w:t>
      </w:r>
      <w:r>
        <w:rPr>
          <w:rFonts w:eastAsia="Calibri"/>
          <w:lang w:eastAsia="en-US"/>
        </w:rPr>
        <w:t>месте</w:t>
      </w:r>
      <w:r w:rsidR="00AC56BD">
        <w:rPr>
          <w:rFonts w:eastAsia="Calibri"/>
          <w:lang w:eastAsia="en-US"/>
        </w:rPr>
        <w:t xml:space="preserve"> </w:t>
      </w:r>
      <w:r w:rsidR="001C3145">
        <w:rPr>
          <w:rFonts w:eastAsia="Calibri"/>
          <w:lang w:eastAsia="en-US"/>
        </w:rPr>
        <w:t>(</w:t>
      </w:r>
      <w:r w:rsidR="00AC56BD" w:rsidRPr="004D7921">
        <w:rPr>
          <w:rFonts w:eastAsia="Calibri"/>
          <w:b/>
          <w:lang w:eastAsia="en-US"/>
        </w:rPr>
        <w:t>13%</w:t>
      </w:r>
      <w:r w:rsidR="001C3145">
        <w:rPr>
          <w:rFonts w:eastAsia="Calibri"/>
          <w:lang w:eastAsia="en-US"/>
        </w:rPr>
        <w:t>), он завершает список каналов, зрительские симп</w:t>
      </w:r>
      <w:r w:rsidR="001C3145">
        <w:rPr>
          <w:rFonts w:eastAsia="Calibri"/>
          <w:lang w:eastAsia="en-US"/>
        </w:rPr>
        <w:t>а</w:t>
      </w:r>
      <w:r w:rsidR="001C3145">
        <w:rPr>
          <w:rFonts w:eastAsia="Calibri"/>
          <w:lang w:eastAsia="en-US"/>
        </w:rPr>
        <w:t xml:space="preserve">тии к которым превышают </w:t>
      </w:r>
      <w:r w:rsidR="001C3145" w:rsidRPr="004D7921">
        <w:rPr>
          <w:rFonts w:eastAsia="Calibri"/>
          <w:b/>
          <w:lang w:eastAsia="en-US"/>
        </w:rPr>
        <w:t>10%</w:t>
      </w:r>
      <w:r w:rsidR="001C3145">
        <w:rPr>
          <w:rFonts w:eastAsia="Calibri"/>
          <w:lang w:eastAsia="en-US"/>
        </w:rPr>
        <w:t xml:space="preserve"> голосов. Юные зрители его смотрят не часто (</w:t>
      </w:r>
      <w:r w:rsidR="001C3145" w:rsidRPr="004D7921">
        <w:rPr>
          <w:rFonts w:eastAsia="Calibri"/>
          <w:b/>
          <w:lang w:eastAsia="en-US"/>
        </w:rPr>
        <w:t>4%</w:t>
      </w:r>
      <w:r w:rsidR="001C3145">
        <w:rPr>
          <w:rFonts w:eastAsia="Calibri"/>
          <w:lang w:eastAsia="en-US"/>
        </w:rPr>
        <w:t>)</w:t>
      </w:r>
      <w:r w:rsidR="00AC56BD">
        <w:rPr>
          <w:rFonts w:eastAsia="Calibri"/>
          <w:lang w:eastAsia="en-US"/>
        </w:rPr>
        <w:t>.</w:t>
      </w:r>
    </w:p>
    <w:p w:rsidR="0039593A" w:rsidRPr="00D41526" w:rsidRDefault="00AC56BD" w:rsidP="005A51D1">
      <w:pPr>
        <w:ind w:right="51" w:firstLine="426"/>
        <w:rPr>
          <w:rFonts w:ascii="Arial" w:hAnsi="Arial" w:cs="Arial"/>
          <w:b/>
          <w:sz w:val="22"/>
          <w:szCs w:val="22"/>
        </w:rPr>
      </w:pPr>
      <w:r>
        <w:rPr>
          <w:rFonts w:eastAsia="Calibri"/>
          <w:lang w:eastAsia="en-US"/>
        </w:rPr>
        <w:t xml:space="preserve">Остальные каналы не набирают </w:t>
      </w:r>
      <w:r w:rsidR="001C3145">
        <w:rPr>
          <w:rFonts w:eastAsia="Calibri"/>
          <w:lang w:eastAsia="en-US"/>
        </w:rPr>
        <w:t xml:space="preserve">даже </w:t>
      </w:r>
      <w:r w:rsidRPr="004D7921">
        <w:rPr>
          <w:rFonts w:eastAsia="Calibri"/>
          <w:b/>
          <w:lang w:eastAsia="en-US"/>
        </w:rPr>
        <w:t>10%</w:t>
      </w:r>
      <w:r>
        <w:rPr>
          <w:rFonts w:eastAsia="Calibri"/>
          <w:lang w:eastAsia="en-US"/>
        </w:rPr>
        <w:t xml:space="preserve"> зрительских симпатий. </w:t>
      </w:r>
      <w:r w:rsidR="009E1AB2">
        <w:rPr>
          <w:rFonts w:eastAsia="Calibri"/>
          <w:lang w:eastAsia="en-US"/>
        </w:rPr>
        <w:t xml:space="preserve">Приближаются к отметке </w:t>
      </w:r>
      <w:r w:rsidR="009E1AB2" w:rsidRPr="004D7921">
        <w:rPr>
          <w:rFonts w:eastAsia="Calibri"/>
          <w:b/>
          <w:lang w:eastAsia="en-US"/>
        </w:rPr>
        <w:t>10%</w:t>
      </w:r>
      <w:r w:rsidR="009E1AB2">
        <w:rPr>
          <w:rFonts w:eastAsia="Calibri"/>
          <w:lang w:eastAsia="en-US"/>
        </w:rPr>
        <w:t xml:space="preserve"> Муз ТВ, ТВ Центр, ТВ3 и местные телеканалы. </w:t>
      </w:r>
      <w:r w:rsidR="00F92D1B">
        <w:rPr>
          <w:rFonts w:eastAsia="Calibri"/>
          <w:lang w:eastAsia="en-US"/>
        </w:rPr>
        <w:t xml:space="preserve">Прочие каналы были упомянуты ещё реже. </w:t>
      </w:r>
      <w:r w:rsidR="0039593A" w:rsidRPr="00E56FCF">
        <w:rPr>
          <w:rFonts w:eastAsia="Calibri"/>
          <w:i/>
          <w:lang w:eastAsia="en-US"/>
        </w:rPr>
        <w:br w:type="page"/>
      </w:r>
      <w:r w:rsidR="0039593A"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="0039593A"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="0039593A"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39593A" w:rsidRPr="00D41526" w:rsidRDefault="00E95CE6" w:rsidP="008941C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1484498C" wp14:editId="320645B2">
            <wp:extent cx="533400" cy="628650"/>
            <wp:effectExtent l="0" t="0" r="0" b="0"/>
            <wp:docPr id="46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00B" w:rsidRPr="00D41526" w:rsidRDefault="0062700B" w:rsidP="0062700B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Опрос проведён ИОМ "Квалитас" 1</w:t>
      </w:r>
      <w:r w:rsidRPr="004738BE">
        <w:rPr>
          <w:rFonts w:ascii="Arial" w:hAnsi="Arial" w:cs="Arial"/>
          <w:sz w:val="20"/>
          <w:szCs w:val="20"/>
        </w:rPr>
        <w:t>5</w:t>
      </w:r>
      <w:r w:rsidRPr="00D41526">
        <w:rPr>
          <w:rFonts w:ascii="Arial" w:hAnsi="Arial" w:cs="Arial"/>
          <w:sz w:val="20"/>
          <w:szCs w:val="20"/>
        </w:rPr>
        <w:t xml:space="preserve"> – 2</w:t>
      </w:r>
      <w:r w:rsidRPr="004738BE">
        <w:rPr>
          <w:rFonts w:ascii="Arial" w:hAnsi="Arial" w:cs="Arial"/>
          <w:sz w:val="20"/>
          <w:szCs w:val="20"/>
        </w:rPr>
        <w:t>2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D41526">
        <w:rPr>
          <w:rFonts w:ascii="Arial" w:hAnsi="Arial" w:cs="Arial"/>
          <w:sz w:val="20"/>
          <w:szCs w:val="20"/>
        </w:rPr>
        <w:t xml:space="preserve"> 2012 года методом личного интервью.</w:t>
      </w:r>
    </w:p>
    <w:p w:rsidR="0062700B" w:rsidRPr="00D41526" w:rsidRDefault="0062700B" w:rsidP="0062700B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полу,</w:t>
      </w:r>
    </w:p>
    <w:p w:rsidR="0062700B" w:rsidRPr="00D41526" w:rsidRDefault="0062700B" w:rsidP="0062700B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возрасту и образованию. Опрошено 6</w:t>
      </w:r>
      <w:r>
        <w:rPr>
          <w:rFonts w:ascii="Arial" w:hAnsi="Arial" w:cs="Arial"/>
          <w:sz w:val="20"/>
          <w:szCs w:val="20"/>
        </w:rPr>
        <w:t>33</w:t>
      </w:r>
      <w:r w:rsidRPr="00D41526">
        <w:rPr>
          <w:rFonts w:ascii="Arial" w:hAnsi="Arial" w:cs="Arial"/>
          <w:sz w:val="20"/>
          <w:szCs w:val="20"/>
        </w:rPr>
        <w:t xml:space="preserve"> человека.</w:t>
      </w:r>
    </w:p>
    <w:p w:rsidR="0039593A" w:rsidRPr="00D41526" w:rsidRDefault="00E95CE6" w:rsidP="0039593A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7968" behindDoc="0" locked="0" layoutInCell="1" allowOverlap="1" wp14:anchorId="49F37B64" wp14:editId="1CD17609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9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79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QjTSgIAAFk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" strokeweight="2pt"/>
            </w:pict>
          </mc:Fallback>
        </mc:AlternateContent>
      </w:r>
    </w:p>
    <w:p w:rsidR="0039593A" w:rsidRPr="006D249F" w:rsidRDefault="0039593A" w:rsidP="0039593A">
      <w:pPr>
        <w:keepNext/>
        <w:ind w:left="1560"/>
        <w:jc w:val="both"/>
        <w:outlineLvl w:val="2"/>
        <w:rPr>
          <w:rFonts w:cs="Arial"/>
          <w:b/>
          <w:bCs/>
          <w:caps/>
          <w:spacing w:val="-4"/>
        </w:rPr>
      </w:pPr>
      <w:r w:rsidRPr="0039593A">
        <w:rPr>
          <w:rFonts w:cs="Arial"/>
          <w:b/>
          <w:bCs/>
          <w:caps/>
          <w:spacing w:val="-4"/>
        </w:rPr>
        <w:t>КАКИЕ ИЗ ТЕЛЕКАНАЛОВ ВАМ НРАВЯТСЯ БОЛЬШЕ ВСЕГО</w:t>
      </w:r>
      <w:r w:rsidRPr="004A5BB6">
        <w:rPr>
          <w:rFonts w:cs="Arial"/>
          <w:b/>
          <w:bCs/>
          <w:caps/>
          <w:spacing w:val="-4"/>
        </w:rPr>
        <w:t>?</w:t>
      </w:r>
    </w:p>
    <w:p w:rsidR="0039593A" w:rsidRPr="00AB36F0" w:rsidRDefault="00546DDC" w:rsidP="0039593A">
      <w:pPr>
        <w:jc w:val="right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Окончание т</w:t>
      </w:r>
      <w:r w:rsidR="0039593A" w:rsidRPr="001F22A8">
        <w:rPr>
          <w:rFonts w:eastAsia="Calibri"/>
          <w:i/>
          <w:lang w:eastAsia="en-US"/>
        </w:rPr>
        <w:t>аблиц</w:t>
      </w:r>
      <w:r>
        <w:rPr>
          <w:rFonts w:eastAsia="Calibri"/>
          <w:i/>
          <w:lang w:eastAsia="en-US"/>
        </w:rPr>
        <w:t>ы</w:t>
      </w:r>
      <w:r w:rsidR="0039593A" w:rsidRPr="001F22A8">
        <w:rPr>
          <w:rFonts w:eastAsia="Calibri"/>
          <w:i/>
          <w:lang w:eastAsia="en-US"/>
        </w:rPr>
        <w:t xml:space="preserve"> </w:t>
      </w:r>
      <w:r w:rsidR="00E837DE">
        <w:rPr>
          <w:rFonts w:eastAsia="Calibri"/>
          <w:i/>
          <w:lang w:eastAsia="en-US"/>
        </w:rPr>
        <w:t>17</w:t>
      </w:r>
    </w:p>
    <w:bookmarkStart w:id="84" w:name="_MON_1399791225"/>
    <w:bookmarkStart w:id="85" w:name="_MON_1400075818"/>
    <w:bookmarkStart w:id="86" w:name="_MON_1393235091"/>
    <w:bookmarkStart w:id="87" w:name="_MON_1399798389"/>
    <w:bookmarkStart w:id="88" w:name="_MON_1399798431"/>
    <w:bookmarkEnd w:id="84"/>
    <w:bookmarkEnd w:id="85"/>
    <w:bookmarkEnd w:id="86"/>
    <w:bookmarkEnd w:id="87"/>
    <w:bookmarkEnd w:id="88"/>
    <w:bookmarkStart w:id="89" w:name="_MON_1394003824"/>
    <w:bookmarkEnd w:id="89"/>
    <w:p w:rsidR="00FF66D3" w:rsidRDefault="00736900" w:rsidP="00AB36F0">
      <w:pPr>
        <w:ind w:left="181"/>
        <w:jc w:val="center"/>
        <w:rPr>
          <w:rFonts w:ascii="Calibri" w:eastAsia="Calibri" w:hAnsi="Calibri"/>
          <w:sz w:val="22"/>
          <w:szCs w:val="22"/>
          <w:lang w:val="en-US"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object w:dxaOrig="10933" w:dyaOrig="6043">
          <v:shape id="_x0000_i1042" type="#_x0000_t75" style="width:509.75pt;height:281.5pt" o:ole="" fillcolor="window">
            <v:imagedata r:id="rId60" o:title=""/>
          </v:shape>
          <o:OLEObject Type="Embed" ProgID="Excel.Sheet.12" ShapeID="_x0000_i1042" DrawAspect="Content" ObjectID="_1402827256" r:id="rId61"/>
        </w:object>
      </w:r>
    </w:p>
    <w:p w:rsidR="00EF1166" w:rsidRDefault="00C36803" w:rsidP="00FF66D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Сравнивая </w:t>
      </w:r>
      <w:r w:rsidR="00EF1166" w:rsidRPr="00EF1166">
        <w:rPr>
          <w:rFonts w:eastAsia="Calibri"/>
          <w:lang w:eastAsia="en-US"/>
        </w:rPr>
        <w:t xml:space="preserve">телевизионные предпочтения среди </w:t>
      </w:r>
      <w:r w:rsidR="0042616E">
        <w:rPr>
          <w:rFonts w:eastAsia="Calibri"/>
          <w:lang w:eastAsia="en-US"/>
        </w:rPr>
        <w:t>жителей нашего города</w:t>
      </w:r>
      <w:r w:rsidR="00EF1166" w:rsidRPr="00EF1166">
        <w:rPr>
          <w:rFonts w:eastAsia="Calibri"/>
          <w:lang w:eastAsia="en-US"/>
        </w:rPr>
        <w:t xml:space="preserve"> и россиян в целом</w:t>
      </w:r>
      <w:r w:rsidR="0042616E">
        <w:rPr>
          <w:rFonts w:eastAsia="Calibri"/>
          <w:lang w:eastAsia="en-US"/>
        </w:rPr>
        <w:t>, можно заметить, что приверженность к первым трем центральным каналам у воронежцев выше, чем в сре</w:t>
      </w:r>
      <w:r w:rsidR="0042616E">
        <w:rPr>
          <w:rFonts w:eastAsia="Calibri"/>
          <w:lang w:eastAsia="en-US"/>
        </w:rPr>
        <w:t>д</w:t>
      </w:r>
      <w:r w:rsidR="0042616E">
        <w:rPr>
          <w:rFonts w:eastAsia="Calibri"/>
          <w:lang w:eastAsia="en-US"/>
        </w:rPr>
        <w:t xml:space="preserve">нем по стране. </w:t>
      </w:r>
    </w:p>
    <w:p w:rsidR="00CB4932" w:rsidRPr="00F52127" w:rsidRDefault="00CB4932" w:rsidP="00F52127">
      <w:pPr>
        <w:jc w:val="center"/>
        <w:rPr>
          <w:b/>
          <w:i/>
        </w:rPr>
      </w:pPr>
      <w:r w:rsidRPr="00F52127">
        <w:rPr>
          <w:b/>
          <w:i/>
        </w:rPr>
        <w:t>Какие из телеканалов Вам нравятся больше всего?</w:t>
      </w:r>
    </w:p>
    <w:p w:rsidR="00F52127" w:rsidRDefault="00F52127" w:rsidP="00AE2C1B">
      <w:pPr>
        <w:ind w:right="51"/>
        <w:jc w:val="center"/>
        <w:rPr>
          <w:rFonts w:eastAsia="Calibri"/>
          <w:lang w:eastAsia="en-US"/>
        </w:rPr>
      </w:pPr>
      <w:r>
        <w:rPr>
          <w:rFonts w:eastAsia="Calibri"/>
          <w:noProof/>
        </w:rPr>
        <w:drawing>
          <wp:inline distT="0" distB="0" distL="0" distR="0" wp14:anchorId="2AA9EE6B" wp14:editId="542C4CB8">
            <wp:extent cx="6543675" cy="4171950"/>
            <wp:effectExtent l="0" t="0" r="9525" b="19050"/>
            <wp:docPr id="38" name="Диаграмма 3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2"/>
              </a:graphicData>
            </a:graphic>
          </wp:inline>
        </w:drawing>
      </w:r>
    </w:p>
    <w:p w:rsidR="004D7921" w:rsidRDefault="00CB4932" w:rsidP="00F52127">
      <w:pPr>
        <w:ind w:right="51" w:firstLine="567"/>
        <w:jc w:val="both"/>
        <w:rPr>
          <w:rFonts w:eastAsia="Calibri"/>
          <w:lang w:eastAsia="en-US"/>
        </w:rPr>
      </w:pPr>
      <w:r w:rsidRPr="00EF1166">
        <w:rPr>
          <w:rFonts w:eastAsia="Calibri"/>
          <w:lang w:eastAsia="en-US"/>
        </w:rPr>
        <w:t>(Всероссийский опрос проведен Фондом «Общественное мнение»</w:t>
      </w:r>
      <w:r>
        <w:rPr>
          <w:rFonts w:eastAsia="Calibri"/>
          <w:i/>
          <w:lang w:eastAsia="en-US"/>
        </w:rPr>
        <w:t xml:space="preserve"> </w:t>
      </w:r>
      <w:r>
        <w:rPr>
          <w:rFonts w:eastAsia="Calibri"/>
          <w:lang w:eastAsia="en-US"/>
        </w:rPr>
        <w:t>в январе 2012 года, выборка - 1500 жителей 43 субъектов РФ)</w:t>
      </w:r>
    </w:p>
    <w:p w:rsidR="002F4EF4" w:rsidRPr="00D41526" w:rsidRDefault="0039593A" w:rsidP="00DB4610">
      <w:pPr>
        <w:ind w:right="51"/>
        <w:rPr>
          <w:rFonts w:ascii="Arial" w:hAnsi="Arial" w:cs="Arial"/>
          <w:b/>
          <w:sz w:val="22"/>
          <w:szCs w:val="22"/>
        </w:rPr>
      </w:pPr>
      <w:r w:rsidRPr="00E56FCF">
        <w:rPr>
          <w:rFonts w:eastAsia="Calibri"/>
          <w:i/>
          <w:lang w:eastAsia="en-US"/>
        </w:rPr>
        <w:br w:type="page"/>
      </w:r>
      <w:r w:rsidR="002F4EF4"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="002F4EF4"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="002F4EF4"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F4EF4" w:rsidRPr="00D41526" w:rsidRDefault="00E95CE6" w:rsidP="008941C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4288247B" wp14:editId="7BEC6343">
            <wp:extent cx="533400" cy="628650"/>
            <wp:effectExtent l="0" t="0" r="0" b="0"/>
            <wp:docPr id="48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00B" w:rsidRPr="00D41526" w:rsidRDefault="0062700B" w:rsidP="0062700B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Опрос проведён ИОМ "Квалитас" 1</w:t>
      </w:r>
      <w:r w:rsidRPr="004738BE">
        <w:rPr>
          <w:rFonts w:ascii="Arial" w:hAnsi="Arial" w:cs="Arial"/>
          <w:sz w:val="20"/>
          <w:szCs w:val="20"/>
        </w:rPr>
        <w:t>5</w:t>
      </w:r>
      <w:r w:rsidRPr="00D41526">
        <w:rPr>
          <w:rFonts w:ascii="Arial" w:hAnsi="Arial" w:cs="Arial"/>
          <w:sz w:val="20"/>
          <w:szCs w:val="20"/>
        </w:rPr>
        <w:t xml:space="preserve"> – 2</w:t>
      </w:r>
      <w:r w:rsidRPr="004738BE">
        <w:rPr>
          <w:rFonts w:ascii="Arial" w:hAnsi="Arial" w:cs="Arial"/>
          <w:sz w:val="20"/>
          <w:szCs w:val="20"/>
        </w:rPr>
        <w:t>2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D41526">
        <w:rPr>
          <w:rFonts w:ascii="Arial" w:hAnsi="Arial" w:cs="Arial"/>
          <w:sz w:val="20"/>
          <w:szCs w:val="20"/>
        </w:rPr>
        <w:t xml:space="preserve"> 2012 года методом личного интервью.</w:t>
      </w:r>
    </w:p>
    <w:p w:rsidR="0062700B" w:rsidRPr="00D41526" w:rsidRDefault="0062700B" w:rsidP="0062700B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полу,</w:t>
      </w:r>
    </w:p>
    <w:p w:rsidR="0062700B" w:rsidRPr="00D41526" w:rsidRDefault="0062700B" w:rsidP="0062700B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возрасту и образованию. Опрошено 6</w:t>
      </w:r>
      <w:r>
        <w:rPr>
          <w:rFonts w:ascii="Arial" w:hAnsi="Arial" w:cs="Arial"/>
          <w:sz w:val="20"/>
          <w:szCs w:val="20"/>
        </w:rPr>
        <w:t>33</w:t>
      </w:r>
      <w:r w:rsidRPr="00D41526">
        <w:rPr>
          <w:rFonts w:ascii="Arial" w:hAnsi="Arial" w:cs="Arial"/>
          <w:sz w:val="20"/>
          <w:szCs w:val="20"/>
        </w:rPr>
        <w:t xml:space="preserve"> человека.</w:t>
      </w:r>
    </w:p>
    <w:p w:rsidR="002F4EF4" w:rsidRPr="00D41526" w:rsidRDefault="00E95CE6" w:rsidP="002F4EF4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8992" behindDoc="0" locked="0" layoutInCell="1" allowOverlap="1" wp14:anchorId="7397CE9D" wp14:editId="21DE5586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89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RX+SwIAAFkEAAAOAAAAZHJzL2Uyb0RvYy54bWysVE2O0zAY3SNxB8v7TpKS6b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C5&#10;KRX+SwIAAFkEAAAOAAAAAAAAAAAAAAAAAC4CAABkcnMvZTJvRG9jLnhtbFBLAQItABQABgAIAAAA&#10;IQCGdAUg3wAAAAoBAAAPAAAAAAAAAAAAAAAAAKUEAABkcnMvZG93bnJldi54bWxQSwUGAAAAAAQA&#10;BADzAAAAsQUAAAAA&#10;" strokeweight="2pt"/>
            </w:pict>
          </mc:Fallback>
        </mc:AlternateContent>
      </w:r>
    </w:p>
    <w:p w:rsidR="002F4EF4" w:rsidRPr="006D249F" w:rsidRDefault="002F4EF4" w:rsidP="002F4EF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2F4EF4">
        <w:rPr>
          <w:rFonts w:cs="Arial"/>
          <w:b/>
          <w:bCs/>
          <w:caps/>
          <w:spacing w:val="-4"/>
        </w:rPr>
        <w:t>НА ВАШ ВЗГЛЯД, ОТЕЧЕСТВЕННОЕ ТЕЛЕВИДЕНИЕ ОСВЕЩАЕТ СОБЫТИЯ ДНЯ ПОЛНО ИЛИ НЕПОЛНО</w:t>
      </w:r>
      <w:r w:rsidRPr="004A5BB6">
        <w:rPr>
          <w:rFonts w:cs="Arial"/>
          <w:b/>
          <w:bCs/>
          <w:caps/>
          <w:spacing w:val="-4"/>
        </w:rPr>
        <w:t>?</w:t>
      </w:r>
    </w:p>
    <w:p w:rsidR="002F4EF4" w:rsidRPr="00E837DE" w:rsidRDefault="002F4EF4" w:rsidP="002F4EF4">
      <w:pPr>
        <w:jc w:val="right"/>
        <w:rPr>
          <w:rFonts w:eastAsia="Calibri"/>
          <w:i/>
          <w:lang w:eastAsia="en-US"/>
        </w:rPr>
      </w:pPr>
      <w:r w:rsidRPr="001F22A8">
        <w:rPr>
          <w:rFonts w:eastAsia="Calibri"/>
          <w:i/>
          <w:lang w:eastAsia="en-US"/>
        </w:rPr>
        <w:t xml:space="preserve">Таблица </w:t>
      </w:r>
      <w:r w:rsidR="00E837DE">
        <w:rPr>
          <w:rFonts w:eastAsia="Calibri"/>
          <w:i/>
          <w:lang w:eastAsia="en-US"/>
        </w:rPr>
        <w:t>18</w:t>
      </w:r>
    </w:p>
    <w:bookmarkStart w:id="90" w:name="_MON_1399792072"/>
    <w:bookmarkStart w:id="91" w:name="_MON_1393243603"/>
    <w:bookmarkStart w:id="92" w:name="_MON_1393235261"/>
    <w:bookmarkStart w:id="93" w:name="_MON_1394004107"/>
    <w:bookmarkEnd w:id="90"/>
    <w:bookmarkEnd w:id="91"/>
    <w:bookmarkEnd w:id="92"/>
    <w:bookmarkEnd w:id="93"/>
    <w:bookmarkStart w:id="94" w:name="_MON_1400076406"/>
    <w:bookmarkEnd w:id="94"/>
    <w:p w:rsidR="002F4EF4" w:rsidRDefault="00316474" w:rsidP="002F4EF4">
      <w:pPr>
        <w:ind w:left="181"/>
        <w:jc w:val="center"/>
        <w:rPr>
          <w:rFonts w:eastAsia="Calibri"/>
          <w:i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object w:dxaOrig="10110" w:dyaOrig="5697">
          <v:shape id="_x0000_i1043" type="#_x0000_t75" style="width:469.45pt;height:265.7pt" o:ole="" fillcolor="window">
            <v:imagedata r:id="rId63" o:title=""/>
          </v:shape>
          <o:OLEObject Type="Embed" ProgID="Excel.Sheet.12" ShapeID="_x0000_i1043" DrawAspect="Content" ObjectID="_1402827257" r:id="rId64"/>
        </w:object>
      </w:r>
    </w:p>
    <w:p w:rsidR="002F4EF4" w:rsidRPr="00E56FCF" w:rsidRDefault="002F4EF4" w:rsidP="002F4EF4">
      <w:pPr>
        <w:ind w:left="181"/>
        <w:jc w:val="center"/>
        <w:rPr>
          <w:rFonts w:eastAsia="Calibri"/>
          <w:i/>
          <w:lang w:eastAsia="en-US"/>
        </w:rPr>
      </w:pPr>
      <w:r w:rsidRPr="006D249F">
        <w:rPr>
          <w:rFonts w:eastAsia="Calibri"/>
          <w:i/>
          <w:lang w:eastAsia="en-US"/>
        </w:rPr>
        <w:t>(Примечани</w:t>
      </w:r>
      <w:r w:rsidR="00E00A77">
        <w:rPr>
          <w:rFonts w:eastAsia="Calibri"/>
          <w:i/>
          <w:lang w:eastAsia="en-US"/>
        </w:rPr>
        <w:t>я</w:t>
      </w:r>
      <w:r w:rsidRPr="006D249F">
        <w:rPr>
          <w:rFonts w:eastAsia="Calibri"/>
          <w:i/>
          <w:lang w:eastAsia="en-US"/>
        </w:rPr>
        <w:t xml:space="preserve">: </w:t>
      </w:r>
      <w:r w:rsidR="00E00A77">
        <w:rPr>
          <w:rFonts w:eastAsia="Calibri"/>
          <w:i/>
          <w:lang w:eastAsia="en-US"/>
        </w:rPr>
        <w:t xml:space="preserve">1) </w:t>
      </w:r>
      <w:r w:rsidRPr="006D249F">
        <w:rPr>
          <w:rFonts w:eastAsia="Calibri"/>
          <w:i/>
          <w:lang w:eastAsia="en-US"/>
        </w:rPr>
        <w:t>распределение ответов респондентов по строке составляет 100%</w:t>
      </w:r>
      <w:r w:rsidR="001B774C">
        <w:rPr>
          <w:rFonts w:eastAsia="Calibri"/>
          <w:i/>
          <w:lang w:eastAsia="en-US"/>
        </w:rPr>
        <w:t>;</w:t>
      </w:r>
      <w:r w:rsidR="00E00A77">
        <w:rPr>
          <w:rFonts w:eastAsia="Calibri"/>
          <w:i/>
          <w:lang w:eastAsia="en-US"/>
        </w:rPr>
        <w:t xml:space="preserve"> 2) на вопрос ответили 596 респондентов, смотрящих ТВ</w:t>
      </w:r>
      <w:r w:rsidRPr="006D249F">
        <w:rPr>
          <w:rFonts w:eastAsia="Calibri"/>
          <w:i/>
          <w:lang w:eastAsia="en-US"/>
        </w:rPr>
        <w:t>)</w:t>
      </w:r>
    </w:p>
    <w:p w:rsidR="002F4EF4" w:rsidRPr="00E56FCF" w:rsidRDefault="002F4EF4" w:rsidP="002F4EF4">
      <w:pPr>
        <w:ind w:left="181"/>
        <w:jc w:val="center"/>
        <w:rPr>
          <w:rFonts w:eastAsia="Calibri"/>
          <w:i/>
          <w:lang w:eastAsia="en-US"/>
        </w:rPr>
      </w:pPr>
    </w:p>
    <w:p w:rsidR="009E5FEF" w:rsidRDefault="0002789A" w:rsidP="0002789A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Мнение воронежцев разделилось. Одни считают, что отечественное телевидение освещает с</w:t>
      </w:r>
      <w:r>
        <w:rPr>
          <w:rFonts w:eastAsia="Calibri"/>
          <w:lang w:eastAsia="en-US"/>
        </w:rPr>
        <w:t>о</w:t>
      </w:r>
      <w:r>
        <w:rPr>
          <w:rFonts w:eastAsia="Calibri"/>
          <w:lang w:eastAsia="en-US"/>
        </w:rPr>
        <w:t>бытия дня полно (</w:t>
      </w:r>
      <w:r w:rsidRPr="00F50112">
        <w:rPr>
          <w:rFonts w:eastAsia="Calibri"/>
          <w:b/>
          <w:lang w:eastAsia="en-US"/>
        </w:rPr>
        <w:t>45%</w:t>
      </w:r>
      <w:r>
        <w:rPr>
          <w:rFonts w:eastAsia="Calibri"/>
          <w:lang w:eastAsia="en-US"/>
        </w:rPr>
        <w:t>), а другие – неполно (</w:t>
      </w:r>
      <w:r w:rsidRPr="00F50112">
        <w:rPr>
          <w:rFonts w:eastAsia="Calibri"/>
          <w:b/>
          <w:lang w:eastAsia="en-US"/>
        </w:rPr>
        <w:t>45%</w:t>
      </w:r>
      <w:r>
        <w:rPr>
          <w:rFonts w:eastAsia="Calibri"/>
          <w:lang w:eastAsia="en-US"/>
        </w:rPr>
        <w:t xml:space="preserve">). </w:t>
      </w:r>
      <w:r w:rsidR="00BD127A">
        <w:rPr>
          <w:rFonts w:eastAsia="Calibri"/>
          <w:lang w:eastAsia="en-US"/>
        </w:rPr>
        <w:t>Большинство жителей города старше 60 лет пол</w:t>
      </w:r>
      <w:r w:rsidR="00BD127A">
        <w:rPr>
          <w:rFonts w:eastAsia="Calibri"/>
          <w:lang w:eastAsia="en-US"/>
        </w:rPr>
        <w:t>а</w:t>
      </w:r>
      <w:r w:rsidR="00A86BB7">
        <w:rPr>
          <w:rFonts w:eastAsia="Calibri"/>
          <w:lang w:eastAsia="en-US"/>
        </w:rPr>
        <w:t>гаю</w:t>
      </w:r>
      <w:r w:rsidR="00BD127A">
        <w:rPr>
          <w:rFonts w:eastAsia="Calibri"/>
          <w:lang w:eastAsia="en-US"/>
        </w:rPr>
        <w:t>т, что события освещаются в полном объеме (</w:t>
      </w:r>
      <w:r w:rsidR="00BD127A" w:rsidRPr="00F50112">
        <w:rPr>
          <w:rFonts w:eastAsia="Calibri"/>
          <w:b/>
          <w:lang w:eastAsia="en-US"/>
        </w:rPr>
        <w:t>51%</w:t>
      </w:r>
      <w:r w:rsidR="00BD127A">
        <w:rPr>
          <w:rFonts w:eastAsia="Calibri"/>
          <w:lang w:eastAsia="en-US"/>
        </w:rPr>
        <w:t>). Реже всего так считают люди с высшим обр</w:t>
      </w:r>
      <w:r w:rsidR="00BD127A">
        <w:rPr>
          <w:rFonts w:eastAsia="Calibri"/>
          <w:lang w:eastAsia="en-US"/>
        </w:rPr>
        <w:t>а</w:t>
      </w:r>
      <w:r w:rsidR="00BD127A">
        <w:rPr>
          <w:rFonts w:eastAsia="Calibri"/>
          <w:lang w:eastAsia="en-US"/>
        </w:rPr>
        <w:t>зованием (</w:t>
      </w:r>
      <w:r w:rsidR="00BD127A" w:rsidRPr="00F50112">
        <w:rPr>
          <w:rFonts w:eastAsia="Calibri"/>
          <w:b/>
          <w:lang w:eastAsia="en-US"/>
        </w:rPr>
        <w:t>36%</w:t>
      </w:r>
      <w:r w:rsidR="00BD127A">
        <w:rPr>
          <w:rFonts w:eastAsia="Calibri"/>
          <w:lang w:eastAsia="en-US"/>
        </w:rPr>
        <w:t xml:space="preserve">). </w:t>
      </w:r>
    </w:p>
    <w:p w:rsidR="00C46641" w:rsidRPr="0002789A" w:rsidRDefault="00C46641" w:rsidP="0002789A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А что думают по этому поводу остальные жители России? </w:t>
      </w:r>
      <w:r w:rsidRPr="00EF1166">
        <w:rPr>
          <w:rFonts w:eastAsia="Calibri"/>
          <w:lang w:eastAsia="en-US"/>
        </w:rPr>
        <w:t>(Всероссийский опрос проведен Фо</w:t>
      </w:r>
      <w:r w:rsidRPr="00EF1166">
        <w:rPr>
          <w:rFonts w:eastAsia="Calibri"/>
          <w:lang w:eastAsia="en-US"/>
        </w:rPr>
        <w:t>н</w:t>
      </w:r>
      <w:r w:rsidRPr="00EF1166">
        <w:rPr>
          <w:rFonts w:eastAsia="Calibri"/>
          <w:lang w:eastAsia="en-US"/>
        </w:rPr>
        <w:t>дом «Общественное мнение»</w:t>
      </w:r>
      <w:r>
        <w:rPr>
          <w:rFonts w:eastAsia="Calibri"/>
          <w:i/>
          <w:lang w:eastAsia="en-US"/>
        </w:rPr>
        <w:t xml:space="preserve"> </w:t>
      </w:r>
      <w:r>
        <w:rPr>
          <w:rFonts w:eastAsia="Calibri"/>
          <w:lang w:eastAsia="en-US"/>
        </w:rPr>
        <w:t>в январе 2012 года, выборка - 1500 жителей 43 субъектов РФ)</w:t>
      </w:r>
    </w:p>
    <w:p w:rsidR="00316474" w:rsidRDefault="00316474" w:rsidP="009A5385">
      <w:pPr>
        <w:jc w:val="center"/>
        <w:rPr>
          <w:b/>
          <w:i/>
        </w:rPr>
      </w:pPr>
    </w:p>
    <w:p w:rsidR="0002789A" w:rsidRPr="009A5385" w:rsidRDefault="0002789A" w:rsidP="009A5385">
      <w:pPr>
        <w:jc w:val="center"/>
        <w:rPr>
          <w:b/>
          <w:i/>
        </w:rPr>
      </w:pPr>
      <w:r w:rsidRPr="009A5385">
        <w:rPr>
          <w:b/>
          <w:i/>
        </w:rPr>
        <w:t>На Ваш взгляд, отечественное телевидение освещает события дня полно или неполно?</w:t>
      </w:r>
    </w:p>
    <w:p w:rsidR="009E5FEF" w:rsidRDefault="009A5385" w:rsidP="000B5A42">
      <w:pPr>
        <w:ind w:right="51"/>
        <w:jc w:val="center"/>
        <w:rPr>
          <w:rFonts w:eastAsia="Calibri"/>
          <w:i/>
          <w:lang w:eastAsia="en-US"/>
        </w:rPr>
      </w:pPr>
      <w:r>
        <w:rPr>
          <w:rFonts w:eastAsia="Calibri"/>
          <w:i/>
          <w:noProof/>
        </w:rPr>
        <w:drawing>
          <wp:inline distT="0" distB="0" distL="0" distR="0" wp14:anchorId="6983AC26" wp14:editId="7B703007">
            <wp:extent cx="5915025" cy="2724150"/>
            <wp:effectExtent l="0" t="0" r="9525" b="1905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5"/>
              </a:graphicData>
            </a:graphic>
          </wp:inline>
        </w:drawing>
      </w:r>
    </w:p>
    <w:p w:rsidR="0037418D" w:rsidRPr="00316474" w:rsidRDefault="000503A4" w:rsidP="000503A4">
      <w:pPr>
        <w:ind w:right="51" w:firstLine="567"/>
        <w:jc w:val="both"/>
        <w:rPr>
          <w:rFonts w:eastAsia="Calibri"/>
          <w:spacing w:val="-2"/>
          <w:lang w:eastAsia="en-US"/>
        </w:rPr>
      </w:pPr>
      <w:r w:rsidRPr="00316474">
        <w:rPr>
          <w:rFonts w:eastAsia="Calibri"/>
          <w:spacing w:val="-2"/>
          <w:lang w:eastAsia="en-US"/>
        </w:rPr>
        <w:t>Жители страны в целом чаще (</w:t>
      </w:r>
      <w:r w:rsidRPr="00316474">
        <w:rPr>
          <w:rFonts w:eastAsia="Calibri"/>
          <w:b/>
          <w:spacing w:val="-2"/>
          <w:lang w:eastAsia="en-US"/>
        </w:rPr>
        <w:t>52%</w:t>
      </w:r>
      <w:r w:rsidRPr="00316474">
        <w:rPr>
          <w:rFonts w:eastAsia="Calibri"/>
          <w:spacing w:val="-2"/>
          <w:lang w:eastAsia="en-US"/>
        </w:rPr>
        <w:t>), чем воронежцы (</w:t>
      </w:r>
      <w:r w:rsidRPr="00316474">
        <w:rPr>
          <w:rFonts w:eastAsia="Calibri"/>
          <w:b/>
          <w:spacing w:val="-2"/>
          <w:lang w:eastAsia="en-US"/>
        </w:rPr>
        <w:t>45%</w:t>
      </w:r>
      <w:r w:rsidRPr="00316474">
        <w:rPr>
          <w:rFonts w:eastAsia="Calibri"/>
          <w:spacing w:val="-2"/>
          <w:lang w:eastAsia="en-US"/>
        </w:rPr>
        <w:t>) считают, что события освещаются отечественным телевидением достаточно полно</w:t>
      </w:r>
      <w:r w:rsidR="0037418D" w:rsidRPr="00316474">
        <w:rPr>
          <w:rFonts w:eastAsia="Calibri"/>
          <w:spacing w:val="-2"/>
          <w:lang w:eastAsia="en-US"/>
        </w:rPr>
        <w:t xml:space="preserve">. У жителей Воронежа в полтора раза больше претензий к </w:t>
      </w:r>
      <w:r w:rsidR="00316474" w:rsidRPr="00316474">
        <w:rPr>
          <w:rFonts w:eastAsia="Calibri"/>
          <w:spacing w:val="-2"/>
          <w:lang w:eastAsia="en-US"/>
        </w:rPr>
        <w:t>качеству информационного вещания</w:t>
      </w:r>
      <w:r w:rsidR="0037418D" w:rsidRPr="00316474">
        <w:rPr>
          <w:rFonts w:eastAsia="Calibri"/>
          <w:spacing w:val="-2"/>
          <w:lang w:eastAsia="en-US"/>
        </w:rPr>
        <w:t xml:space="preserve"> российски</w:t>
      </w:r>
      <w:r w:rsidR="00316474" w:rsidRPr="00316474">
        <w:rPr>
          <w:rFonts w:eastAsia="Calibri"/>
          <w:spacing w:val="-2"/>
          <w:lang w:eastAsia="en-US"/>
        </w:rPr>
        <w:t>х</w:t>
      </w:r>
      <w:r w:rsidR="0037418D" w:rsidRPr="00316474">
        <w:rPr>
          <w:rFonts w:eastAsia="Calibri"/>
          <w:spacing w:val="-2"/>
          <w:lang w:eastAsia="en-US"/>
        </w:rPr>
        <w:t xml:space="preserve"> телеканал</w:t>
      </w:r>
      <w:r w:rsidR="00316474" w:rsidRPr="00316474">
        <w:rPr>
          <w:rFonts w:eastAsia="Calibri"/>
          <w:spacing w:val="-2"/>
          <w:lang w:eastAsia="en-US"/>
        </w:rPr>
        <w:t>ов</w:t>
      </w:r>
      <w:r w:rsidR="0037418D" w:rsidRPr="00316474">
        <w:rPr>
          <w:rFonts w:eastAsia="Calibri"/>
          <w:spacing w:val="-2"/>
          <w:lang w:eastAsia="en-US"/>
        </w:rPr>
        <w:t xml:space="preserve"> (</w:t>
      </w:r>
      <w:r w:rsidR="0037418D" w:rsidRPr="00316474">
        <w:rPr>
          <w:rFonts w:eastAsia="Calibri"/>
          <w:b/>
          <w:spacing w:val="-2"/>
          <w:lang w:eastAsia="en-US"/>
        </w:rPr>
        <w:t>45%</w:t>
      </w:r>
      <w:r w:rsidR="0037418D" w:rsidRPr="00316474">
        <w:rPr>
          <w:rFonts w:eastAsia="Calibri"/>
          <w:spacing w:val="-2"/>
          <w:lang w:eastAsia="en-US"/>
        </w:rPr>
        <w:t>)</w:t>
      </w:r>
      <w:r w:rsidR="00E00A77" w:rsidRPr="00316474">
        <w:rPr>
          <w:rFonts w:eastAsia="Calibri"/>
          <w:spacing w:val="-2"/>
          <w:lang w:eastAsia="en-US"/>
        </w:rPr>
        <w:t>, чем у прочих россиян (</w:t>
      </w:r>
      <w:r w:rsidR="00E00A77" w:rsidRPr="00316474">
        <w:rPr>
          <w:rFonts w:eastAsia="Calibri"/>
          <w:b/>
          <w:spacing w:val="-2"/>
          <w:lang w:eastAsia="en-US"/>
        </w:rPr>
        <w:t>28%</w:t>
      </w:r>
      <w:r w:rsidR="00E00A77" w:rsidRPr="00316474">
        <w:rPr>
          <w:rFonts w:eastAsia="Calibri"/>
          <w:spacing w:val="-2"/>
          <w:lang w:eastAsia="en-US"/>
        </w:rPr>
        <w:t xml:space="preserve">). </w:t>
      </w:r>
    </w:p>
    <w:p w:rsidR="002F4EF4" w:rsidRPr="00D41526" w:rsidRDefault="002F4EF4" w:rsidP="00F50112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E56FCF">
        <w:rPr>
          <w:rFonts w:eastAsia="Calibri"/>
          <w:i/>
          <w:lang w:eastAsia="en-US"/>
        </w:rPr>
        <w:br w:type="page"/>
      </w: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F4EF4" w:rsidRPr="00D41526" w:rsidRDefault="00E95CE6" w:rsidP="008941C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19EF70E9" wp14:editId="11CB5192">
            <wp:extent cx="533400" cy="628650"/>
            <wp:effectExtent l="0" t="0" r="0" b="0"/>
            <wp:docPr id="50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00B" w:rsidRPr="00D41526" w:rsidRDefault="0062700B" w:rsidP="0062700B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Опрос проведён ИОМ "Квалитас" 1</w:t>
      </w:r>
      <w:r w:rsidRPr="004738BE">
        <w:rPr>
          <w:rFonts w:ascii="Arial" w:hAnsi="Arial" w:cs="Arial"/>
          <w:sz w:val="20"/>
          <w:szCs w:val="20"/>
        </w:rPr>
        <w:t>5</w:t>
      </w:r>
      <w:r w:rsidRPr="00D41526">
        <w:rPr>
          <w:rFonts w:ascii="Arial" w:hAnsi="Arial" w:cs="Arial"/>
          <w:sz w:val="20"/>
          <w:szCs w:val="20"/>
        </w:rPr>
        <w:t xml:space="preserve"> – 2</w:t>
      </w:r>
      <w:r w:rsidRPr="004738BE">
        <w:rPr>
          <w:rFonts w:ascii="Arial" w:hAnsi="Arial" w:cs="Arial"/>
          <w:sz w:val="20"/>
          <w:szCs w:val="20"/>
        </w:rPr>
        <w:t>2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D41526">
        <w:rPr>
          <w:rFonts w:ascii="Arial" w:hAnsi="Arial" w:cs="Arial"/>
          <w:sz w:val="20"/>
          <w:szCs w:val="20"/>
        </w:rPr>
        <w:t xml:space="preserve"> 2012 года методом личного интервью.</w:t>
      </w:r>
    </w:p>
    <w:p w:rsidR="0062700B" w:rsidRPr="00D41526" w:rsidRDefault="0062700B" w:rsidP="0062700B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полу,</w:t>
      </w:r>
    </w:p>
    <w:p w:rsidR="0062700B" w:rsidRPr="00D41526" w:rsidRDefault="0062700B" w:rsidP="0062700B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возрасту и образованию. Опрошено 6</w:t>
      </w:r>
      <w:r>
        <w:rPr>
          <w:rFonts w:ascii="Arial" w:hAnsi="Arial" w:cs="Arial"/>
          <w:sz w:val="20"/>
          <w:szCs w:val="20"/>
        </w:rPr>
        <w:t>33</w:t>
      </w:r>
      <w:r w:rsidRPr="00D41526">
        <w:rPr>
          <w:rFonts w:ascii="Arial" w:hAnsi="Arial" w:cs="Arial"/>
          <w:sz w:val="20"/>
          <w:szCs w:val="20"/>
        </w:rPr>
        <w:t xml:space="preserve"> человека.</w:t>
      </w:r>
    </w:p>
    <w:p w:rsidR="002F4EF4" w:rsidRPr="00D41526" w:rsidRDefault="00E95CE6" w:rsidP="002F4EF4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0016" behindDoc="0" locked="0" layoutInCell="1" allowOverlap="1" wp14:anchorId="46FC916B" wp14:editId="62639122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700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C3&#10;2yE+SwIAAFkEAAAOAAAAAAAAAAAAAAAAAC4CAABkcnMvZTJvRG9jLnhtbFBLAQItABQABgAIAAAA&#10;IQCGdAUg3wAAAAoBAAAPAAAAAAAAAAAAAAAAAKUEAABkcnMvZG93bnJldi54bWxQSwUGAAAAAAQA&#10;BADzAAAAsQUAAAAA&#10;" strokeweight="2pt"/>
            </w:pict>
          </mc:Fallback>
        </mc:AlternateContent>
      </w:r>
    </w:p>
    <w:p w:rsidR="002F4EF4" w:rsidRPr="006D249F" w:rsidRDefault="002F4EF4" w:rsidP="002F4EF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2F4EF4">
        <w:rPr>
          <w:rFonts w:cs="Arial"/>
          <w:b/>
          <w:bCs/>
          <w:caps/>
          <w:spacing w:val="-4"/>
        </w:rPr>
        <w:t>А КАК ВЫ СЧИТАЕТЕ, ОТЕЧЕСТВЕННОЕ ТЕЛЕВИДЕНИЕ ОСВЕЩАЕТ С</w:t>
      </w:r>
      <w:r w:rsidRPr="002F4EF4">
        <w:rPr>
          <w:rFonts w:cs="Arial"/>
          <w:b/>
          <w:bCs/>
          <w:caps/>
          <w:spacing w:val="-4"/>
        </w:rPr>
        <w:t>О</w:t>
      </w:r>
      <w:r w:rsidRPr="002F4EF4">
        <w:rPr>
          <w:rFonts w:cs="Arial"/>
          <w:b/>
          <w:bCs/>
          <w:caps/>
          <w:spacing w:val="-4"/>
        </w:rPr>
        <w:t>БЫТИЯ ДНЯ ОБЪЕКТИВНО ИЛИ НЕОБЪЕКТИВНО</w:t>
      </w:r>
      <w:r w:rsidRPr="004A5BB6">
        <w:rPr>
          <w:rFonts w:cs="Arial"/>
          <w:b/>
          <w:bCs/>
          <w:caps/>
          <w:spacing w:val="-4"/>
        </w:rPr>
        <w:t>?</w:t>
      </w:r>
    </w:p>
    <w:p w:rsidR="002F4EF4" w:rsidRPr="00E837DE" w:rsidRDefault="002F4EF4" w:rsidP="002F4EF4">
      <w:pPr>
        <w:jc w:val="right"/>
        <w:rPr>
          <w:rFonts w:eastAsia="Calibri"/>
          <w:i/>
          <w:lang w:eastAsia="en-US"/>
        </w:rPr>
      </w:pPr>
      <w:r w:rsidRPr="001F22A8">
        <w:rPr>
          <w:rFonts w:eastAsia="Calibri"/>
          <w:i/>
          <w:lang w:eastAsia="en-US"/>
        </w:rPr>
        <w:t xml:space="preserve">Таблица </w:t>
      </w:r>
      <w:r w:rsidR="00E837DE">
        <w:rPr>
          <w:rFonts w:eastAsia="Calibri"/>
          <w:i/>
          <w:lang w:eastAsia="en-US"/>
        </w:rPr>
        <w:t>19</w:t>
      </w:r>
    </w:p>
    <w:bookmarkStart w:id="95" w:name="_MON_1394004208"/>
    <w:bookmarkStart w:id="96" w:name="_MON_1399792254"/>
    <w:bookmarkStart w:id="97" w:name="_MON_1399792351"/>
    <w:bookmarkEnd w:id="95"/>
    <w:bookmarkEnd w:id="96"/>
    <w:bookmarkEnd w:id="97"/>
    <w:bookmarkStart w:id="98" w:name="_MON_1393235306"/>
    <w:bookmarkEnd w:id="98"/>
    <w:p w:rsidR="002F4EF4" w:rsidRDefault="00F50112" w:rsidP="002F4EF4">
      <w:pPr>
        <w:ind w:left="181"/>
        <w:jc w:val="center"/>
        <w:rPr>
          <w:rFonts w:eastAsia="Calibri"/>
          <w:i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object w:dxaOrig="10110" w:dyaOrig="6233">
          <v:shape id="_x0000_i1044" type="#_x0000_t75" style="width:469.45pt;height:291.6pt" o:ole="" fillcolor="window">
            <v:imagedata r:id="rId66" o:title=""/>
          </v:shape>
          <o:OLEObject Type="Embed" ProgID="Excel.Sheet.12" ShapeID="_x0000_i1044" DrawAspect="Content" ObjectID="_1402827258" r:id="rId67"/>
        </w:object>
      </w:r>
    </w:p>
    <w:p w:rsidR="00E00A77" w:rsidRPr="00E56FCF" w:rsidRDefault="00E00A77" w:rsidP="00E00A77">
      <w:pPr>
        <w:ind w:left="181"/>
        <w:jc w:val="center"/>
        <w:rPr>
          <w:rFonts w:eastAsia="Calibri"/>
          <w:i/>
          <w:lang w:eastAsia="en-US"/>
        </w:rPr>
      </w:pPr>
      <w:r w:rsidRPr="006D249F">
        <w:rPr>
          <w:rFonts w:eastAsia="Calibri"/>
          <w:i/>
          <w:lang w:eastAsia="en-US"/>
        </w:rPr>
        <w:t>(Примечани</w:t>
      </w:r>
      <w:r>
        <w:rPr>
          <w:rFonts w:eastAsia="Calibri"/>
          <w:i/>
          <w:lang w:eastAsia="en-US"/>
        </w:rPr>
        <w:t>я</w:t>
      </w:r>
      <w:r w:rsidRPr="006D249F">
        <w:rPr>
          <w:rFonts w:eastAsia="Calibri"/>
          <w:i/>
          <w:lang w:eastAsia="en-US"/>
        </w:rPr>
        <w:t xml:space="preserve">: </w:t>
      </w:r>
      <w:r>
        <w:rPr>
          <w:rFonts w:eastAsia="Calibri"/>
          <w:i/>
          <w:lang w:eastAsia="en-US"/>
        </w:rPr>
        <w:t xml:space="preserve">1) </w:t>
      </w:r>
      <w:r w:rsidRPr="006D249F">
        <w:rPr>
          <w:rFonts w:eastAsia="Calibri"/>
          <w:i/>
          <w:lang w:eastAsia="en-US"/>
        </w:rPr>
        <w:t>распределение ответов респондентов по строке составляет 100%</w:t>
      </w:r>
      <w:r>
        <w:rPr>
          <w:rFonts w:eastAsia="Calibri"/>
          <w:i/>
          <w:lang w:eastAsia="en-US"/>
        </w:rPr>
        <w:t>, 2) на вопрос ответили 596 респондентов, смотрящих ТВ</w:t>
      </w:r>
      <w:r w:rsidRPr="006D249F">
        <w:rPr>
          <w:rFonts w:eastAsia="Calibri"/>
          <w:i/>
          <w:lang w:eastAsia="en-US"/>
        </w:rPr>
        <w:t>)</w:t>
      </w:r>
    </w:p>
    <w:p w:rsidR="00D56007" w:rsidRDefault="00211E9A" w:rsidP="00D272E7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Чаще всего воронежцы отвечали, что отечественное телевидение освещает события дня </w:t>
      </w:r>
      <w:r w:rsidR="00D272E7">
        <w:rPr>
          <w:rFonts w:eastAsia="Calibri"/>
          <w:lang w:eastAsia="en-US"/>
        </w:rPr>
        <w:t>необ</w:t>
      </w:r>
      <w:r w:rsidR="00D272E7">
        <w:rPr>
          <w:rFonts w:eastAsia="Calibri"/>
          <w:lang w:eastAsia="en-US"/>
        </w:rPr>
        <w:t>ъ</w:t>
      </w:r>
      <w:r w:rsidR="00D272E7">
        <w:rPr>
          <w:rFonts w:eastAsia="Calibri"/>
          <w:lang w:eastAsia="en-US"/>
        </w:rPr>
        <w:t>ективно (</w:t>
      </w:r>
      <w:r w:rsidR="00D272E7" w:rsidRPr="00F50112">
        <w:rPr>
          <w:rFonts w:eastAsia="Calibri"/>
          <w:b/>
          <w:lang w:eastAsia="en-US"/>
        </w:rPr>
        <w:t>45%</w:t>
      </w:r>
      <w:r w:rsidR="00D272E7">
        <w:rPr>
          <w:rFonts w:eastAsia="Calibri"/>
          <w:lang w:eastAsia="en-US"/>
        </w:rPr>
        <w:t>). Среди людей с высшим образованием это</w:t>
      </w:r>
      <w:r w:rsidR="00AE5B74">
        <w:rPr>
          <w:rFonts w:eastAsia="Calibri"/>
          <w:lang w:eastAsia="en-US"/>
        </w:rPr>
        <w:t xml:space="preserve">т показатель поднимается до </w:t>
      </w:r>
      <w:r w:rsidR="00AE5B74" w:rsidRPr="00F50112">
        <w:rPr>
          <w:rFonts w:eastAsia="Calibri"/>
          <w:b/>
          <w:lang w:eastAsia="en-US"/>
        </w:rPr>
        <w:t>53%</w:t>
      </w:r>
      <w:r w:rsidR="00AE5B74">
        <w:rPr>
          <w:rFonts w:eastAsia="Calibri"/>
          <w:lang w:eastAsia="en-US"/>
        </w:rPr>
        <w:t xml:space="preserve">, тогда как </w:t>
      </w:r>
      <w:r w:rsidR="00843110">
        <w:rPr>
          <w:rFonts w:eastAsia="Calibri"/>
          <w:lang w:eastAsia="en-US"/>
        </w:rPr>
        <w:t xml:space="preserve">среди </w:t>
      </w:r>
      <w:r w:rsidR="00A86BB7">
        <w:rPr>
          <w:rFonts w:eastAsia="Calibri"/>
          <w:lang w:eastAsia="en-US"/>
        </w:rPr>
        <w:t>горожан с неполным средни</w:t>
      </w:r>
      <w:r w:rsidR="00344EA9">
        <w:rPr>
          <w:rFonts w:eastAsia="Calibri"/>
          <w:lang w:eastAsia="en-US"/>
        </w:rPr>
        <w:t xml:space="preserve">м образованием только </w:t>
      </w:r>
      <w:r w:rsidR="00344EA9" w:rsidRPr="00F50112">
        <w:rPr>
          <w:rFonts w:eastAsia="Calibri"/>
          <w:b/>
          <w:lang w:eastAsia="en-US"/>
        </w:rPr>
        <w:t>15%</w:t>
      </w:r>
      <w:r w:rsidR="00D272E7">
        <w:rPr>
          <w:rFonts w:eastAsia="Calibri"/>
          <w:lang w:eastAsia="en-US"/>
        </w:rPr>
        <w:t xml:space="preserve"> </w:t>
      </w:r>
      <w:r w:rsidR="00344EA9">
        <w:rPr>
          <w:rFonts w:eastAsia="Calibri"/>
          <w:lang w:eastAsia="en-US"/>
        </w:rPr>
        <w:t xml:space="preserve">опрошенных подозревают телеканалы в необъективности. </w:t>
      </w:r>
    </w:p>
    <w:p w:rsidR="000D692F" w:rsidRDefault="008B40F1" w:rsidP="00D272E7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 то же время </w:t>
      </w:r>
      <w:r w:rsidRPr="00F50112">
        <w:rPr>
          <w:rFonts w:eastAsia="Calibri"/>
          <w:b/>
          <w:lang w:eastAsia="en-US"/>
        </w:rPr>
        <w:t>41%</w:t>
      </w:r>
      <w:r>
        <w:rPr>
          <w:rFonts w:eastAsia="Calibri"/>
          <w:lang w:eastAsia="en-US"/>
        </w:rPr>
        <w:t xml:space="preserve"> жителей Воронежа полагают, что </w:t>
      </w:r>
      <w:r w:rsidR="00D938BC">
        <w:rPr>
          <w:rFonts w:eastAsia="Calibri"/>
          <w:lang w:eastAsia="en-US"/>
        </w:rPr>
        <w:t xml:space="preserve">информация, подаваемая с телеэкранов, вполне объективна. </w:t>
      </w:r>
      <w:r w:rsidR="000D692F">
        <w:rPr>
          <w:rFonts w:eastAsia="Calibri"/>
          <w:lang w:eastAsia="en-US"/>
        </w:rPr>
        <w:t xml:space="preserve">К этому мнению присоединяются </w:t>
      </w:r>
      <w:r w:rsidR="00A86BB7">
        <w:rPr>
          <w:rFonts w:eastAsia="Calibri"/>
          <w:lang w:eastAsia="en-US"/>
        </w:rPr>
        <w:t>в своем большинстве безработные</w:t>
      </w:r>
      <w:r w:rsidR="000D692F">
        <w:rPr>
          <w:rFonts w:eastAsia="Calibri"/>
          <w:lang w:eastAsia="en-US"/>
        </w:rPr>
        <w:t xml:space="preserve"> (</w:t>
      </w:r>
      <w:r w:rsidR="000D692F" w:rsidRPr="00F50112">
        <w:rPr>
          <w:rFonts w:eastAsia="Calibri"/>
          <w:b/>
          <w:lang w:eastAsia="en-US"/>
        </w:rPr>
        <w:t>58%</w:t>
      </w:r>
      <w:r w:rsidR="000D692F">
        <w:rPr>
          <w:rFonts w:eastAsia="Calibri"/>
          <w:lang w:eastAsia="en-US"/>
        </w:rPr>
        <w:t xml:space="preserve">). </w:t>
      </w:r>
    </w:p>
    <w:p w:rsidR="008B40F1" w:rsidRDefault="000D692F" w:rsidP="00D272E7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Сравним мнение воронежцев и россиян в целом </w:t>
      </w:r>
      <w:r w:rsidR="00D938BC">
        <w:rPr>
          <w:rFonts w:eastAsia="Calibri"/>
          <w:lang w:eastAsia="en-US"/>
        </w:rPr>
        <w:t xml:space="preserve"> </w:t>
      </w:r>
      <w:r w:rsidRPr="00EF1166">
        <w:rPr>
          <w:rFonts w:eastAsia="Calibri"/>
          <w:lang w:eastAsia="en-US"/>
        </w:rPr>
        <w:t>(Всероссийский опрос проведен Фондом «О</w:t>
      </w:r>
      <w:r w:rsidRPr="00EF1166">
        <w:rPr>
          <w:rFonts w:eastAsia="Calibri"/>
          <w:lang w:eastAsia="en-US"/>
        </w:rPr>
        <w:t>б</w:t>
      </w:r>
      <w:r w:rsidRPr="00EF1166">
        <w:rPr>
          <w:rFonts w:eastAsia="Calibri"/>
          <w:lang w:eastAsia="en-US"/>
        </w:rPr>
        <w:t>щественное мнение»</w:t>
      </w:r>
      <w:r>
        <w:rPr>
          <w:rFonts w:eastAsia="Calibri"/>
          <w:i/>
          <w:lang w:eastAsia="en-US"/>
        </w:rPr>
        <w:t xml:space="preserve"> </w:t>
      </w:r>
      <w:r>
        <w:rPr>
          <w:rFonts w:eastAsia="Calibri"/>
          <w:lang w:eastAsia="en-US"/>
        </w:rPr>
        <w:t>в январе 2012 года, выборка - 1500 жителей 43 субъектов РФ).</w:t>
      </w:r>
    </w:p>
    <w:p w:rsidR="00132B04" w:rsidRDefault="00132B04" w:rsidP="00F50112">
      <w:pPr>
        <w:jc w:val="center"/>
        <w:rPr>
          <w:b/>
          <w:i/>
        </w:rPr>
      </w:pPr>
    </w:p>
    <w:p w:rsidR="00F50112" w:rsidRDefault="003D2B40" w:rsidP="00F50112">
      <w:pPr>
        <w:jc w:val="center"/>
        <w:rPr>
          <w:b/>
          <w:i/>
        </w:rPr>
      </w:pPr>
      <w:r w:rsidRPr="00F50112">
        <w:rPr>
          <w:b/>
          <w:i/>
        </w:rPr>
        <w:t xml:space="preserve">А как Вы считаете, отечественное телевидение освещает события </w:t>
      </w:r>
    </w:p>
    <w:p w:rsidR="000D692F" w:rsidRPr="00F50112" w:rsidRDefault="003D2B40" w:rsidP="00F50112">
      <w:pPr>
        <w:jc w:val="center"/>
        <w:rPr>
          <w:b/>
          <w:i/>
        </w:rPr>
      </w:pPr>
      <w:r w:rsidRPr="00F50112">
        <w:rPr>
          <w:b/>
          <w:i/>
        </w:rPr>
        <w:t>дня объективно или необъективно</w:t>
      </w:r>
      <w:r w:rsidR="000D692F" w:rsidRPr="00F50112">
        <w:rPr>
          <w:b/>
          <w:i/>
        </w:rPr>
        <w:t>?</w:t>
      </w:r>
    </w:p>
    <w:p w:rsidR="00D56007" w:rsidRDefault="00F50112" w:rsidP="00D56007">
      <w:pPr>
        <w:ind w:right="51"/>
        <w:jc w:val="center"/>
        <w:rPr>
          <w:rFonts w:eastAsia="Calibri"/>
          <w:i/>
          <w:lang w:eastAsia="en-US"/>
        </w:rPr>
      </w:pPr>
      <w:r>
        <w:rPr>
          <w:rFonts w:eastAsia="Calibri"/>
          <w:i/>
          <w:noProof/>
        </w:rPr>
        <w:drawing>
          <wp:inline distT="0" distB="0" distL="0" distR="0" wp14:anchorId="20C3A856" wp14:editId="0D1D9CB3">
            <wp:extent cx="5943600" cy="2266950"/>
            <wp:effectExtent l="0" t="0" r="19050" b="1905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8"/>
              </a:graphicData>
            </a:graphic>
          </wp:inline>
        </w:drawing>
      </w:r>
    </w:p>
    <w:p w:rsidR="00F50112" w:rsidRDefault="0004247B" w:rsidP="00F50112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Жители Воронежа в полтора раза чаще заявляют о необъективности отечественного телевидения в освещении событий дня, чем жители страны в целом: 45/28.</w:t>
      </w:r>
    </w:p>
    <w:p w:rsidR="008D016F" w:rsidRPr="00D41526" w:rsidRDefault="002F4EF4" w:rsidP="00FF66D3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E56FCF">
        <w:rPr>
          <w:rFonts w:eastAsia="Calibri"/>
          <w:i/>
          <w:lang w:eastAsia="en-US"/>
        </w:rPr>
        <w:br w:type="page"/>
      </w:r>
      <w:r w:rsidR="008D016F"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="008D016F"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="008D016F"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8D016F" w:rsidRPr="00D41526" w:rsidRDefault="00E95CE6" w:rsidP="008941C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44112E02" wp14:editId="621ED84B">
            <wp:extent cx="533400" cy="628650"/>
            <wp:effectExtent l="0" t="0" r="0" b="0"/>
            <wp:docPr id="52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00B" w:rsidRPr="00D41526" w:rsidRDefault="0062700B" w:rsidP="0062700B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Опрос проведён ИОМ "Квалитас" 1</w:t>
      </w:r>
      <w:r w:rsidRPr="004738BE">
        <w:rPr>
          <w:rFonts w:ascii="Arial" w:hAnsi="Arial" w:cs="Arial"/>
          <w:sz w:val="20"/>
          <w:szCs w:val="20"/>
        </w:rPr>
        <w:t>5</w:t>
      </w:r>
      <w:r w:rsidRPr="00D41526">
        <w:rPr>
          <w:rFonts w:ascii="Arial" w:hAnsi="Arial" w:cs="Arial"/>
          <w:sz w:val="20"/>
          <w:szCs w:val="20"/>
        </w:rPr>
        <w:t xml:space="preserve"> – 2</w:t>
      </w:r>
      <w:r w:rsidRPr="004738BE">
        <w:rPr>
          <w:rFonts w:ascii="Arial" w:hAnsi="Arial" w:cs="Arial"/>
          <w:sz w:val="20"/>
          <w:szCs w:val="20"/>
        </w:rPr>
        <w:t>2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D41526">
        <w:rPr>
          <w:rFonts w:ascii="Arial" w:hAnsi="Arial" w:cs="Arial"/>
          <w:sz w:val="20"/>
          <w:szCs w:val="20"/>
        </w:rPr>
        <w:t xml:space="preserve"> 2012 года методом личного интервью.</w:t>
      </w:r>
    </w:p>
    <w:p w:rsidR="0062700B" w:rsidRPr="00D41526" w:rsidRDefault="0062700B" w:rsidP="0062700B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полу,</w:t>
      </w:r>
    </w:p>
    <w:p w:rsidR="0062700B" w:rsidRPr="00D41526" w:rsidRDefault="0062700B" w:rsidP="0062700B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возрасту и образованию. Опрошено 6</w:t>
      </w:r>
      <w:r>
        <w:rPr>
          <w:rFonts w:ascii="Arial" w:hAnsi="Arial" w:cs="Arial"/>
          <w:sz w:val="20"/>
          <w:szCs w:val="20"/>
        </w:rPr>
        <w:t>33</w:t>
      </w:r>
      <w:r w:rsidRPr="00D41526">
        <w:rPr>
          <w:rFonts w:ascii="Arial" w:hAnsi="Arial" w:cs="Arial"/>
          <w:sz w:val="20"/>
          <w:szCs w:val="20"/>
        </w:rPr>
        <w:t xml:space="preserve"> человека.</w:t>
      </w:r>
    </w:p>
    <w:p w:rsidR="008D016F" w:rsidRPr="00D41526" w:rsidRDefault="00E95CE6" w:rsidP="008D016F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1040" behindDoc="0" locked="0" layoutInCell="1" allowOverlap="1" wp14:anchorId="326472AB" wp14:editId="528FD14D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710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w2lSwIAAFkEAAAOAAAAZHJzL2Uyb0RvYy54bWysVE2O0zAY3SNxB8v7TpJOpr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Dk&#10;yw2lSwIAAFkEAAAOAAAAAAAAAAAAAAAAAC4CAABkcnMvZTJvRG9jLnhtbFBLAQItABQABgAIAAAA&#10;IQCGdAUg3wAAAAoBAAAPAAAAAAAAAAAAAAAAAKUEAABkcnMvZG93bnJldi54bWxQSwUGAAAAAAQA&#10;BADzAAAAsQUAAAAA&#10;" strokeweight="2pt"/>
            </w:pict>
          </mc:Fallback>
        </mc:AlternateContent>
      </w:r>
    </w:p>
    <w:p w:rsidR="007F1408" w:rsidRPr="007F1408" w:rsidRDefault="007F1408" w:rsidP="007F1408">
      <w:pPr>
        <w:keepNext/>
        <w:tabs>
          <w:tab w:val="left" w:pos="6480"/>
        </w:tabs>
        <w:jc w:val="center"/>
        <w:outlineLvl w:val="0"/>
        <w:rPr>
          <w:b/>
          <w:i/>
          <w:caps/>
          <w:spacing w:val="-4"/>
        </w:rPr>
      </w:pPr>
      <w:r w:rsidRPr="007F1408">
        <w:rPr>
          <w:b/>
          <w:i/>
          <w:caps/>
          <w:spacing w:val="-4"/>
        </w:rPr>
        <w:t>СОЦИАЛЬНО-ДЕМОГРАФИЧЕСКИЕ ХАРАКТЕРИСТИКИ РЕСПОНДЕНТОВ</w:t>
      </w:r>
    </w:p>
    <w:p w:rsidR="007F1408" w:rsidRDefault="007F1408" w:rsidP="007F1408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7F1408" w:rsidRPr="002F38B9" w:rsidTr="00822CE6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7F1408" w:rsidRPr="002F38B9" w:rsidRDefault="007F1408" w:rsidP="00822CE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7F1408" w:rsidRPr="002F38B9" w:rsidRDefault="007F1408" w:rsidP="00822CE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F1408" w:rsidRPr="002F38B9" w:rsidTr="00822CE6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7F1408" w:rsidRPr="002F38B9" w:rsidRDefault="007F1408" w:rsidP="00822C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7F1408" w:rsidRPr="0093105A" w:rsidRDefault="007F1408" w:rsidP="00822CE6">
            <w:pPr>
              <w:jc w:val="center"/>
            </w:pPr>
            <w:r>
              <w:t>44,4</w:t>
            </w:r>
          </w:p>
        </w:tc>
      </w:tr>
      <w:tr w:rsidR="007F1408" w:rsidRPr="002F38B9" w:rsidTr="00822CE6">
        <w:trPr>
          <w:trHeight w:val="236"/>
          <w:jc w:val="center"/>
        </w:trPr>
        <w:tc>
          <w:tcPr>
            <w:tcW w:w="5337" w:type="dxa"/>
            <w:vAlign w:val="center"/>
          </w:tcPr>
          <w:p w:rsidR="007F1408" w:rsidRPr="002F38B9" w:rsidRDefault="007F1408" w:rsidP="00822C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  <w:vAlign w:val="center"/>
          </w:tcPr>
          <w:p w:rsidR="007F1408" w:rsidRDefault="007F1408" w:rsidP="00822CE6">
            <w:pPr>
              <w:jc w:val="center"/>
            </w:pPr>
            <w:r>
              <w:t>55,6</w:t>
            </w:r>
          </w:p>
        </w:tc>
      </w:tr>
    </w:tbl>
    <w:p w:rsidR="007F1408" w:rsidRDefault="007F1408" w:rsidP="007F1408">
      <w:pPr>
        <w:rPr>
          <w:rFonts w:ascii="Arial" w:hAnsi="Arial" w:cs="Arial"/>
          <w:sz w:val="20"/>
          <w:szCs w:val="20"/>
        </w:rPr>
      </w:pPr>
    </w:p>
    <w:p w:rsidR="007F1408" w:rsidRPr="002F38B9" w:rsidRDefault="007F1408" w:rsidP="007F1408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7F1408" w:rsidRPr="002F38B9" w:rsidTr="00822CE6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7F1408" w:rsidRPr="002F38B9" w:rsidRDefault="007F1408" w:rsidP="00822CE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7F1408" w:rsidRPr="002F38B9" w:rsidRDefault="007F1408" w:rsidP="00822CE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F1408" w:rsidRPr="002F38B9" w:rsidTr="00822CE6">
        <w:trPr>
          <w:trHeight w:val="284"/>
          <w:jc w:val="center"/>
        </w:trPr>
        <w:tc>
          <w:tcPr>
            <w:tcW w:w="5355" w:type="dxa"/>
            <w:vAlign w:val="center"/>
          </w:tcPr>
          <w:p w:rsidR="007F1408" w:rsidRPr="002F38B9" w:rsidRDefault="007F1408" w:rsidP="00822C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24 года</w:t>
            </w:r>
          </w:p>
        </w:tc>
        <w:tc>
          <w:tcPr>
            <w:tcW w:w="1800" w:type="dxa"/>
            <w:vAlign w:val="center"/>
          </w:tcPr>
          <w:p w:rsidR="007F1408" w:rsidRPr="00A5728D" w:rsidRDefault="007F1408" w:rsidP="00822CE6">
            <w:pPr>
              <w:jc w:val="center"/>
            </w:pPr>
            <w:r w:rsidRPr="00A5728D">
              <w:t>12,6</w:t>
            </w:r>
          </w:p>
        </w:tc>
      </w:tr>
      <w:tr w:rsidR="007F1408" w:rsidRPr="002F38B9" w:rsidTr="00822CE6">
        <w:trPr>
          <w:trHeight w:val="350"/>
          <w:jc w:val="center"/>
        </w:trPr>
        <w:tc>
          <w:tcPr>
            <w:tcW w:w="5355" w:type="dxa"/>
            <w:vAlign w:val="center"/>
          </w:tcPr>
          <w:p w:rsidR="007F1408" w:rsidRPr="002F38B9" w:rsidRDefault="007F1408" w:rsidP="00822C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25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29 лет</w:t>
            </w:r>
          </w:p>
        </w:tc>
        <w:tc>
          <w:tcPr>
            <w:tcW w:w="1800" w:type="dxa"/>
            <w:vAlign w:val="center"/>
          </w:tcPr>
          <w:p w:rsidR="007F1408" w:rsidRPr="00A5728D" w:rsidRDefault="007F1408" w:rsidP="00822CE6">
            <w:pPr>
              <w:jc w:val="center"/>
            </w:pPr>
            <w:r w:rsidRPr="00A5728D">
              <w:t>9,6</w:t>
            </w:r>
          </w:p>
        </w:tc>
      </w:tr>
      <w:tr w:rsidR="007F1408" w:rsidRPr="002F38B9" w:rsidTr="00822CE6">
        <w:trPr>
          <w:trHeight w:val="346"/>
          <w:jc w:val="center"/>
        </w:trPr>
        <w:tc>
          <w:tcPr>
            <w:tcW w:w="5355" w:type="dxa"/>
            <w:vAlign w:val="center"/>
          </w:tcPr>
          <w:p w:rsidR="007F1408" w:rsidRPr="002F38B9" w:rsidRDefault="007F1408" w:rsidP="00822C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39 лет</w:t>
            </w:r>
          </w:p>
        </w:tc>
        <w:tc>
          <w:tcPr>
            <w:tcW w:w="1800" w:type="dxa"/>
            <w:vAlign w:val="center"/>
          </w:tcPr>
          <w:p w:rsidR="007F1408" w:rsidRPr="00A5728D" w:rsidRDefault="007F1408" w:rsidP="00822CE6">
            <w:pPr>
              <w:jc w:val="center"/>
            </w:pPr>
            <w:r w:rsidRPr="00A5728D">
              <w:t>19,0</w:t>
            </w:r>
          </w:p>
        </w:tc>
      </w:tr>
      <w:tr w:rsidR="007F1408" w:rsidRPr="002F38B9" w:rsidTr="00822CE6">
        <w:trPr>
          <w:trHeight w:val="341"/>
          <w:jc w:val="center"/>
        </w:trPr>
        <w:tc>
          <w:tcPr>
            <w:tcW w:w="5355" w:type="dxa"/>
            <w:vAlign w:val="center"/>
          </w:tcPr>
          <w:p w:rsidR="007F1408" w:rsidRPr="002F38B9" w:rsidRDefault="007F1408" w:rsidP="00822C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 xml:space="preserve">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49 лет</w:t>
            </w:r>
          </w:p>
        </w:tc>
        <w:tc>
          <w:tcPr>
            <w:tcW w:w="1800" w:type="dxa"/>
            <w:vAlign w:val="center"/>
          </w:tcPr>
          <w:p w:rsidR="007F1408" w:rsidRPr="00A5728D" w:rsidRDefault="007F1408" w:rsidP="00822CE6">
            <w:pPr>
              <w:jc w:val="center"/>
            </w:pPr>
            <w:r w:rsidRPr="00A5728D">
              <w:t>20,9</w:t>
            </w:r>
          </w:p>
        </w:tc>
      </w:tr>
      <w:tr w:rsidR="007F1408" w:rsidRPr="002F38B9" w:rsidTr="00822CE6">
        <w:trPr>
          <w:trHeight w:val="338"/>
          <w:jc w:val="center"/>
        </w:trPr>
        <w:tc>
          <w:tcPr>
            <w:tcW w:w="5355" w:type="dxa"/>
            <w:vAlign w:val="center"/>
          </w:tcPr>
          <w:p w:rsidR="007F1408" w:rsidRPr="002F38B9" w:rsidRDefault="007F1408" w:rsidP="00822C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:rsidR="007F1408" w:rsidRPr="00A5728D" w:rsidRDefault="007F1408" w:rsidP="00822CE6">
            <w:pPr>
              <w:jc w:val="center"/>
            </w:pPr>
            <w:r w:rsidRPr="00A5728D">
              <w:t>15,0</w:t>
            </w:r>
          </w:p>
        </w:tc>
      </w:tr>
      <w:tr w:rsidR="007F1408" w:rsidRPr="002F38B9" w:rsidTr="00822CE6">
        <w:trPr>
          <w:trHeight w:val="348"/>
          <w:jc w:val="center"/>
        </w:trPr>
        <w:tc>
          <w:tcPr>
            <w:tcW w:w="5355" w:type="dxa"/>
            <w:vAlign w:val="center"/>
          </w:tcPr>
          <w:p w:rsidR="007F1408" w:rsidRPr="002F38B9" w:rsidRDefault="007F1408" w:rsidP="00822C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7F1408" w:rsidRDefault="007F1408" w:rsidP="00822CE6">
            <w:pPr>
              <w:jc w:val="center"/>
            </w:pPr>
            <w:r w:rsidRPr="00A5728D">
              <w:t>22,9</w:t>
            </w:r>
          </w:p>
        </w:tc>
      </w:tr>
    </w:tbl>
    <w:p w:rsidR="007F1408" w:rsidRDefault="007F1408" w:rsidP="007F1408">
      <w:pPr>
        <w:rPr>
          <w:rFonts w:ascii="Arial" w:hAnsi="Arial" w:cs="Arial"/>
          <w:sz w:val="20"/>
          <w:szCs w:val="20"/>
        </w:rPr>
      </w:pPr>
    </w:p>
    <w:p w:rsidR="007F1408" w:rsidRPr="002F38B9" w:rsidRDefault="007F1408" w:rsidP="007F1408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7F1408" w:rsidRPr="002F38B9" w:rsidTr="00822CE6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7F1408" w:rsidRPr="002F38B9" w:rsidRDefault="007F1408" w:rsidP="00822CE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7F1408" w:rsidRPr="002F38B9" w:rsidRDefault="007F1408" w:rsidP="00822CE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F1408" w:rsidRPr="002F38B9" w:rsidTr="00822CE6">
        <w:trPr>
          <w:trHeight w:val="280"/>
          <w:jc w:val="center"/>
        </w:trPr>
        <w:tc>
          <w:tcPr>
            <w:tcW w:w="5490" w:type="dxa"/>
            <w:vAlign w:val="center"/>
          </w:tcPr>
          <w:p w:rsidR="007F1408" w:rsidRPr="002F38B9" w:rsidRDefault="007F1408" w:rsidP="00822C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7F1408" w:rsidRPr="00FA461E" w:rsidRDefault="007F1408" w:rsidP="00822CE6">
            <w:pPr>
              <w:jc w:val="center"/>
            </w:pPr>
            <w:r w:rsidRPr="00FA461E">
              <w:t>3,2</w:t>
            </w:r>
          </w:p>
        </w:tc>
      </w:tr>
      <w:tr w:rsidR="007F1408" w:rsidRPr="002F38B9" w:rsidTr="00822CE6">
        <w:trPr>
          <w:trHeight w:val="280"/>
          <w:jc w:val="center"/>
        </w:trPr>
        <w:tc>
          <w:tcPr>
            <w:tcW w:w="5490" w:type="dxa"/>
            <w:vAlign w:val="center"/>
          </w:tcPr>
          <w:p w:rsidR="007F1408" w:rsidRPr="002F38B9" w:rsidRDefault="007F1408" w:rsidP="00822C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7F1408" w:rsidRPr="00FA461E" w:rsidRDefault="007F1408" w:rsidP="00822CE6">
            <w:pPr>
              <w:jc w:val="center"/>
            </w:pPr>
            <w:r w:rsidRPr="00FA461E">
              <w:t>25,9</w:t>
            </w:r>
          </w:p>
        </w:tc>
      </w:tr>
      <w:tr w:rsidR="007F1408" w:rsidRPr="002F38B9" w:rsidTr="00822CE6">
        <w:trPr>
          <w:trHeight w:val="345"/>
          <w:jc w:val="center"/>
        </w:trPr>
        <w:tc>
          <w:tcPr>
            <w:tcW w:w="5490" w:type="dxa"/>
            <w:vAlign w:val="center"/>
          </w:tcPr>
          <w:p w:rsidR="007F1408" w:rsidRPr="002F38B9" w:rsidRDefault="007F1408" w:rsidP="00822C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  <w:vAlign w:val="center"/>
          </w:tcPr>
          <w:p w:rsidR="007F1408" w:rsidRPr="00FA461E" w:rsidRDefault="007F1408" w:rsidP="00822CE6">
            <w:pPr>
              <w:jc w:val="center"/>
            </w:pPr>
            <w:r w:rsidRPr="00FA461E">
              <w:t>45,5</w:t>
            </w:r>
          </w:p>
        </w:tc>
      </w:tr>
      <w:tr w:rsidR="007F1408" w:rsidRPr="002F38B9" w:rsidTr="00822CE6">
        <w:trPr>
          <w:trHeight w:val="336"/>
          <w:jc w:val="center"/>
        </w:trPr>
        <w:tc>
          <w:tcPr>
            <w:tcW w:w="5490" w:type="dxa"/>
            <w:vAlign w:val="center"/>
          </w:tcPr>
          <w:p w:rsidR="007F1408" w:rsidRPr="002F38B9" w:rsidRDefault="007F1408" w:rsidP="00822C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7F1408" w:rsidRDefault="007F1408" w:rsidP="00822CE6">
            <w:pPr>
              <w:jc w:val="center"/>
            </w:pPr>
            <w:r w:rsidRPr="00FA461E">
              <w:t>25,4</w:t>
            </w:r>
          </w:p>
        </w:tc>
      </w:tr>
    </w:tbl>
    <w:p w:rsidR="007F1408" w:rsidRDefault="007F1408" w:rsidP="007F1408">
      <w:pPr>
        <w:rPr>
          <w:rFonts w:ascii="Arial" w:hAnsi="Arial" w:cs="Arial"/>
          <w:sz w:val="20"/>
          <w:szCs w:val="20"/>
        </w:rPr>
      </w:pPr>
    </w:p>
    <w:p w:rsidR="007F1408" w:rsidRPr="002F38B9" w:rsidRDefault="007F1408" w:rsidP="007F1408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7F1408" w:rsidRPr="002F38B9" w:rsidTr="00822CE6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7F1408" w:rsidRPr="002F38B9" w:rsidRDefault="007F1408" w:rsidP="00822CE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7F1408" w:rsidRPr="002F38B9" w:rsidRDefault="007F1408" w:rsidP="00822CE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F1408" w:rsidRPr="002F38B9" w:rsidTr="00822CE6">
        <w:trPr>
          <w:trHeight w:val="495"/>
          <w:jc w:val="center"/>
        </w:trPr>
        <w:tc>
          <w:tcPr>
            <w:tcW w:w="5485" w:type="dxa"/>
            <w:vAlign w:val="center"/>
          </w:tcPr>
          <w:p w:rsidR="00AE2C1B" w:rsidRDefault="007F1408" w:rsidP="00822C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енег не хватает даже на питание </w:t>
            </w:r>
          </w:p>
          <w:p w:rsidR="007F1408" w:rsidRPr="002F38B9" w:rsidRDefault="007F1408" w:rsidP="00822C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:rsidR="007F1408" w:rsidRPr="00C84792" w:rsidRDefault="007F1408" w:rsidP="00822CE6">
            <w:pPr>
              <w:jc w:val="center"/>
            </w:pPr>
            <w:r w:rsidRPr="00C84792">
              <w:t>1,7</w:t>
            </w:r>
          </w:p>
        </w:tc>
      </w:tr>
      <w:tr w:rsidR="007F1408" w:rsidRPr="002F38B9" w:rsidTr="00822CE6">
        <w:trPr>
          <w:trHeight w:val="495"/>
          <w:jc w:val="center"/>
        </w:trPr>
        <w:tc>
          <w:tcPr>
            <w:tcW w:w="5485" w:type="dxa"/>
            <w:vAlign w:val="center"/>
          </w:tcPr>
          <w:p w:rsidR="007F1408" w:rsidRPr="002F38B9" w:rsidRDefault="007F1408" w:rsidP="00822C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:rsidR="007F1408" w:rsidRPr="00C84792" w:rsidRDefault="007F1408" w:rsidP="00822CE6">
            <w:pPr>
              <w:jc w:val="center"/>
            </w:pPr>
            <w:r w:rsidRPr="00C84792">
              <w:t>18,0</w:t>
            </w:r>
          </w:p>
        </w:tc>
      </w:tr>
      <w:tr w:rsidR="007F1408" w:rsidRPr="002F38B9" w:rsidTr="00822CE6">
        <w:trPr>
          <w:trHeight w:val="495"/>
          <w:jc w:val="center"/>
        </w:trPr>
        <w:tc>
          <w:tcPr>
            <w:tcW w:w="5485" w:type="dxa"/>
            <w:vAlign w:val="center"/>
          </w:tcPr>
          <w:p w:rsidR="00AE2C1B" w:rsidRDefault="007F1408" w:rsidP="00822C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:rsidR="007F1408" w:rsidRPr="002F38B9" w:rsidRDefault="007F1408" w:rsidP="00822C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7F1408" w:rsidRPr="00C84792" w:rsidRDefault="007F1408" w:rsidP="00822CE6">
            <w:pPr>
              <w:jc w:val="center"/>
            </w:pPr>
            <w:r w:rsidRPr="00C84792">
              <w:t>67,6</w:t>
            </w:r>
          </w:p>
        </w:tc>
      </w:tr>
      <w:tr w:rsidR="007F1408" w:rsidRPr="002F38B9" w:rsidTr="00822CE6">
        <w:trPr>
          <w:trHeight w:val="495"/>
          <w:jc w:val="center"/>
        </w:trPr>
        <w:tc>
          <w:tcPr>
            <w:tcW w:w="5485" w:type="dxa"/>
            <w:vAlign w:val="center"/>
          </w:tcPr>
          <w:p w:rsidR="00AE2C1B" w:rsidRDefault="007F1408" w:rsidP="00822C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Хорошее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огу покупать дорогие вещи, но далеко </w:t>
            </w:r>
          </w:p>
          <w:p w:rsidR="007F1408" w:rsidRPr="002F38B9" w:rsidRDefault="007F1408" w:rsidP="00822C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:rsidR="007F1408" w:rsidRDefault="007F1408" w:rsidP="00822CE6">
            <w:pPr>
              <w:jc w:val="center"/>
            </w:pPr>
            <w:r w:rsidRPr="00C84792">
              <w:t>12,</w:t>
            </w:r>
            <w:r>
              <w:t>5</w:t>
            </w:r>
          </w:p>
        </w:tc>
      </w:tr>
      <w:tr w:rsidR="007F1408" w:rsidRPr="002F38B9" w:rsidTr="00822CE6">
        <w:trPr>
          <w:trHeight w:val="495"/>
          <w:jc w:val="center"/>
        </w:trPr>
        <w:tc>
          <w:tcPr>
            <w:tcW w:w="5485" w:type="dxa"/>
            <w:vAlign w:val="center"/>
          </w:tcPr>
          <w:p w:rsidR="00AE2C1B" w:rsidRDefault="007F1408" w:rsidP="00822C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Отличное / </w:t>
            </w:r>
            <w:r w:rsidRPr="00C277FC">
              <w:rPr>
                <w:rFonts w:ascii="Arial" w:hAnsi="Arial" w:cs="Arial"/>
                <w:sz w:val="20"/>
                <w:szCs w:val="20"/>
              </w:rPr>
              <w:t xml:space="preserve">Мы можем позволить себе достаточно </w:t>
            </w:r>
          </w:p>
          <w:p w:rsidR="007F1408" w:rsidRPr="002F38B9" w:rsidRDefault="007F1408" w:rsidP="00822C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7FC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:rsidR="007F1408" w:rsidRPr="00515B04" w:rsidRDefault="007F1408" w:rsidP="00822CE6">
            <w:pPr>
              <w:jc w:val="center"/>
            </w:pPr>
            <w:r>
              <w:t>0,0</w:t>
            </w:r>
          </w:p>
        </w:tc>
      </w:tr>
    </w:tbl>
    <w:p w:rsidR="007F1408" w:rsidRDefault="007F1408" w:rsidP="007F1408">
      <w:pPr>
        <w:rPr>
          <w:i/>
        </w:rPr>
      </w:pPr>
    </w:p>
    <w:p w:rsidR="007F1408" w:rsidRDefault="007F1408" w:rsidP="007F1408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7F1408" w:rsidRPr="002F38B9" w:rsidTr="00822CE6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7F1408" w:rsidRPr="00B76A54" w:rsidRDefault="007F1408" w:rsidP="00822CE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7F1408" w:rsidRPr="002F38B9" w:rsidRDefault="007F1408" w:rsidP="00822CE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F1408" w:rsidRPr="002F38B9" w:rsidTr="00822CE6">
        <w:trPr>
          <w:trHeight w:val="280"/>
          <w:jc w:val="center"/>
        </w:trPr>
        <w:tc>
          <w:tcPr>
            <w:tcW w:w="5562" w:type="dxa"/>
            <w:vAlign w:val="center"/>
          </w:tcPr>
          <w:p w:rsidR="007F1408" w:rsidRPr="002F38B9" w:rsidRDefault="007F1408" w:rsidP="00822C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7F1408" w:rsidRPr="00225C63" w:rsidRDefault="007F1408" w:rsidP="00822CE6">
            <w:pPr>
              <w:jc w:val="center"/>
            </w:pPr>
            <w:r w:rsidRPr="00225C63">
              <w:t>54,8</w:t>
            </w:r>
          </w:p>
        </w:tc>
      </w:tr>
      <w:tr w:rsidR="007F1408" w:rsidRPr="002F38B9" w:rsidTr="00822CE6">
        <w:trPr>
          <w:trHeight w:val="280"/>
          <w:jc w:val="center"/>
        </w:trPr>
        <w:tc>
          <w:tcPr>
            <w:tcW w:w="5562" w:type="dxa"/>
            <w:vAlign w:val="center"/>
          </w:tcPr>
          <w:p w:rsidR="007F1408" w:rsidRPr="002F38B9" w:rsidRDefault="007F1408" w:rsidP="00822C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7F1408" w:rsidRPr="00225C63" w:rsidRDefault="007F1408" w:rsidP="00822CE6">
            <w:pPr>
              <w:jc w:val="center"/>
            </w:pPr>
            <w:r w:rsidRPr="00225C63">
              <w:t>7,7</w:t>
            </w:r>
          </w:p>
        </w:tc>
      </w:tr>
      <w:tr w:rsidR="007F1408" w:rsidRPr="002F38B9" w:rsidTr="00822CE6">
        <w:trPr>
          <w:trHeight w:val="345"/>
          <w:jc w:val="center"/>
        </w:trPr>
        <w:tc>
          <w:tcPr>
            <w:tcW w:w="5562" w:type="dxa"/>
            <w:vAlign w:val="center"/>
          </w:tcPr>
          <w:p w:rsidR="007F1408" w:rsidRPr="002F38B9" w:rsidRDefault="007F1408" w:rsidP="00822C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7F1408" w:rsidRPr="00225C63" w:rsidRDefault="007F1408" w:rsidP="00822CE6">
            <w:pPr>
              <w:jc w:val="center"/>
            </w:pPr>
            <w:r w:rsidRPr="00225C63">
              <w:t>16,1</w:t>
            </w:r>
          </w:p>
        </w:tc>
      </w:tr>
      <w:tr w:rsidR="007F1408" w:rsidRPr="002F38B9" w:rsidTr="00822CE6">
        <w:trPr>
          <w:trHeight w:val="345"/>
          <w:jc w:val="center"/>
        </w:trPr>
        <w:tc>
          <w:tcPr>
            <w:tcW w:w="5562" w:type="dxa"/>
            <w:vAlign w:val="center"/>
          </w:tcPr>
          <w:p w:rsidR="007F1408" w:rsidRPr="002F38B9" w:rsidRDefault="007F1408" w:rsidP="00822C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7F1408" w:rsidRPr="00225C63" w:rsidRDefault="007F1408" w:rsidP="00822CE6">
            <w:pPr>
              <w:jc w:val="center"/>
            </w:pPr>
            <w:r w:rsidRPr="00225C63">
              <w:t>11,4</w:t>
            </w:r>
          </w:p>
        </w:tc>
      </w:tr>
      <w:tr w:rsidR="007F1408" w:rsidRPr="002F38B9" w:rsidTr="00822CE6">
        <w:trPr>
          <w:trHeight w:val="336"/>
          <w:jc w:val="center"/>
        </w:trPr>
        <w:tc>
          <w:tcPr>
            <w:tcW w:w="5562" w:type="dxa"/>
            <w:vAlign w:val="center"/>
          </w:tcPr>
          <w:p w:rsidR="007F1408" w:rsidRPr="002F38B9" w:rsidRDefault="007F1408" w:rsidP="00822C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7F1408" w:rsidRDefault="007F1408" w:rsidP="00822CE6">
            <w:pPr>
              <w:jc w:val="center"/>
            </w:pPr>
            <w:r w:rsidRPr="00225C63">
              <w:t>10,0</w:t>
            </w:r>
          </w:p>
        </w:tc>
      </w:tr>
    </w:tbl>
    <w:p w:rsidR="007F1408" w:rsidRDefault="007F1408" w:rsidP="007F1408"/>
    <w:p w:rsidR="007F1408" w:rsidRPr="008E36E3" w:rsidRDefault="007F1408" w:rsidP="007F1408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7F1408" w:rsidRPr="002F38B9" w:rsidTr="00822CE6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:rsidR="007F1408" w:rsidRPr="002F38B9" w:rsidRDefault="007F1408" w:rsidP="00822CE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7F1408" w:rsidRPr="002F38B9" w:rsidRDefault="007F1408" w:rsidP="00822CE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F1408" w:rsidRPr="002F38B9" w:rsidTr="00822CE6">
        <w:trPr>
          <w:trHeight w:val="157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:rsidR="007F1408" w:rsidRPr="002F38B9" w:rsidRDefault="00AE2C1B" w:rsidP="00822C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7F1408" w:rsidRPr="007B7525" w:rsidRDefault="007F1408" w:rsidP="00822CE6">
            <w:pPr>
              <w:jc w:val="center"/>
            </w:pPr>
            <w:r w:rsidRPr="007B7525">
              <w:t>30,5</w:t>
            </w:r>
          </w:p>
        </w:tc>
      </w:tr>
      <w:tr w:rsidR="007F1408" w:rsidRPr="002F38B9" w:rsidTr="00822CE6">
        <w:trPr>
          <w:trHeight w:val="236"/>
          <w:jc w:val="center"/>
        </w:trPr>
        <w:tc>
          <w:tcPr>
            <w:tcW w:w="5553" w:type="dxa"/>
            <w:vAlign w:val="center"/>
          </w:tcPr>
          <w:p w:rsidR="007F1408" w:rsidRPr="002F38B9" w:rsidRDefault="007F1408" w:rsidP="00822C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:rsidR="007F1408" w:rsidRDefault="007F1408" w:rsidP="00822CE6">
            <w:pPr>
              <w:jc w:val="center"/>
            </w:pPr>
            <w:r w:rsidRPr="007B7525">
              <w:t>69,5</w:t>
            </w:r>
          </w:p>
        </w:tc>
      </w:tr>
    </w:tbl>
    <w:p w:rsidR="007F1408" w:rsidRDefault="007F1408" w:rsidP="007F1408">
      <w:pPr>
        <w:tabs>
          <w:tab w:val="left" w:pos="420"/>
        </w:tabs>
        <w:ind w:firstLine="540"/>
        <w:jc w:val="both"/>
      </w:pPr>
    </w:p>
    <w:p w:rsidR="007F1408" w:rsidRDefault="00EE2DCA">
      <w:pPr>
        <w:rPr>
          <w:sz w:val="20"/>
          <w:szCs w:val="20"/>
        </w:rPr>
      </w:pPr>
      <w:r>
        <w:rPr>
          <w:rFonts w:eastAsia="Calibri"/>
          <w:i/>
          <w:lang w:eastAsia="en-US"/>
        </w:rPr>
        <w:br w:type="page"/>
      </w:r>
    </w:p>
    <w:sectPr w:rsidR="007F1408" w:rsidSect="00C862F8">
      <w:footerReference w:type="even" r:id="rId69"/>
      <w:footerReference w:type="default" r:id="rId70"/>
      <w:pgSz w:w="11906" w:h="16838"/>
      <w:pgMar w:top="539" w:right="567" w:bottom="539" w:left="720" w:header="709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32CC" w:rsidRDefault="00D332CC">
      <w:r>
        <w:separator/>
      </w:r>
    </w:p>
  </w:endnote>
  <w:endnote w:type="continuationSeparator" w:id="0">
    <w:p w:rsidR="00D332CC" w:rsidRDefault="00D33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06A2" w:rsidRDefault="00F106A2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F106A2" w:rsidRDefault="00F106A2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06A2" w:rsidRDefault="00F106A2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2945C6">
      <w:rPr>
        <w:rStyle w:val="ad"/>
        <w:noProof/>
      </w:rPr>
      <w:t>24</w:t>
    </w:r>
    <w:r>
      <w:rPr>
        <w:rStyle w:val="ad"/>
      </w:rPr>
      <w:fldChar w:fldCharType="end"/>
    </w:r>
  </w:p>
  <w:p w:rsidR="00F106A2" w:rsidRDefault="00F106A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32CC" w:rsidRDefault="00D332CC">
      <w:r>
        <w:separator/>
      </w:r>
    </w:p>
  </w:footnote>
  <w:footnote w:type="continuationSeparator" w:id="0">
    <w:p w:rsidR="00D332CC" w:rsidRDefault="00D332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D762D"/>
    <w:multiLevelType w:val="hybridMultilevel"/>
    <w:tmpl w:val="F8489AA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47045FC"/>
    <w:multiLevelType w:val="hybridMultilevel"/>
    <w:tmpl w:val="22C42FCC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>
    <w:nsid w:val="1B0D7EB5"/>
    <w:multiLevelType w:val="hybridMultilevel"/>
    <w:tmpl w:val="55E4A17A"/>
    <w:lvl w:ilvl="0" w:tplc="C10C95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B537F8"/>
    <w:multiLevelType w:val="hybridMultilevel"/>
    <w:tmpl w:val="D736ADCA"/>
    <w:lvl w:ilvl="0" w:tplc="FF4EEE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C93DE5"/>
    <w:multiLevelType w:val="hybridMultilevel"/>
    <w:tmpl w:val="7674A1C0"/>
    <w:lvl w:ilvl="0" w:tplc="03B8E4BA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373C3DE9"/>
    <w:multiLevelType w:val="hybridMultilevel"/>
    <w:tmpl w:val="969A3F9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4D7C564C"/>
    <w:multiLevelType w:val="hybridMultilevel"/>
    <w:tmpl w:val="19787A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1809C2"/>
    <w:multiLevelType w:val="hybridMultilevel"/>
    <w:tmpl w:val="0E24CB8C"/>
    <w:lvl w:ilvl="0" w:tplc="33E08F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3F4A2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24463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C6EFE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334D3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A12BA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E400E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7C025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9848B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5BE10C0B"/>
    <w:multiLevelType w:val="hybridMultilevel"/>
    <w:tmpl w:val="586C916E"/>
    <w:lvl w:ilvl="0" w:tplc="B58673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9D610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084BE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49CBF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46A7C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1D050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66086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FAC88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782D2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0"/>
  </w:num>
  <w:num w:numId="5">
    <w:abstractNumId w:val="4"/>
  </w:num>
  <w:num w:numId="6">
    <w:abstractNumId w:val="7"/>
  </w:num>
  <w:num w:numId="7">
    <w:abstractNumId w:val="8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2C4"/>
    <w:rsid w:val="00000292"/>
    <w:rsid w:val="0000357F"/>
    <w:rsid w:val="00004781"/>
    <w:rsid w:val="00005713"/>
    <w:rsid w:val="0000591F"/>
    <w:rsid w:val="000067AC"/>
    <w:rsid w:val="00007B81"/>
    <w:rsid w:val="0001343E"/>
    <w:rsid w:val="000139D0"/>
    <w:rsid w:val="0001587C"/>
    <w:rsid w:val="00015C0E"/>
    <w:rsid w:val="00016AC7"/>
    <w:rsid w:val="00021FB7"/>
    <w:rsid w:val="0002324A"/>
    <w:rsid w:val="00023344"/>
    <w:rsid w:val="00023623"/>
    <w:rsid w:val="00024656"/>
    <w:rsid w:val="00024D5C"/>
    <w:rsid w:val="00024D61"/>
    <w:rsid w:val="00026B67"/>
    <w:rsid w:val="0002789A"/>
    <w:rsid w:val="00030C40"/>
    <w:rsid w:val="00031773"/>
    <w:rsid w:val="00032E5E"/>
    <w:rsid w:val="00033931"/>
    <w:rsid w:val="00033E49"/>
    <w:rsid w:val="00035BB2"/>
    <w:rsid w:val="00035D51"/>
    <w:rsid w:val="0004084B"/>
    <w:rsid w:val="00041BAF"/>
    <w:rsid w:val="0004247B"/>
    <w:rsid w:val="0004467B"/>
    <w:rsid w:val="0004507D"/>
    <w:rsid w:val="00047D90"/>
    <w:rsid w:val="000503A4"/>
    <w:rsid w:val="000506A3"/>
    <w:rsid w:val="000519C4"/>
    <w:rsid w:val="0005293C"/>
    <w:rsid w:val="00052A4D"/>
    <w:rsid w:val="00053F35"/>
    <w:rsid w:val="00055BD3"/>
    <w:rsid w:val="0005703E"/>
    <w:rsid w:val="00057C78"/>
    <w:rsid w:val="00061266"/>
    <w:rsid w:val="00061AC0"/>
    <w:rsid w:val="0006202B"/>
    <w:rsid w:val="0006684C"/>
    <w:rsid w:val="00067587"/>
    <w:rsid w:val="0007009E"/>
    <w:rsid w:val="000707FF"/>
    <w:rsid w:val="000725D9"/>
    <w:rsid w:val="00073EB8"/>
    <w:rsid w:val="000740D0"/>
    <w:rsid w:val="00075D89"/>
    <w:rsid w:val="00076451"/>
    <w:rsid w:val="00081D0E"/>
    <w:rsid w:val="0008204A"/>
    <w:rsid w:val="00082300"/>
    <w:rsid w:val="0008329D"/>
    <w:rsid w:val="0008390E"/>
    <w:rsid w:val="000843AD"/>
    <w:rsid w:val="000843CB"/>
    <w:rsid w:val="000849C4"/>
    <w:rsid w:val="00084DB6"/>
    <w:rsid w:val="00090EA8"/>
    <w:rsid w:val="00092B5D"/>
    <w:rsid w:val="00093CE5"/>
    <w:rsid w:val="000966C2"/>
    <w:rsid w:val="000A00BD"/>
    <w:rsid w:val="000A0449"/>
    <w:rsid w:val="000A109A"/>
    <w:rsid w:val="000A1E24"/>
    <w:rsid w:val="000A2035"/>
    <w:rsid w:val="000A2CA8"/>
    <w:rsid w:val="000A42F2"/>
    <w:rsid w:val="000A4C52"/>
    <w:rsid w:val="000A4E6A"/>
    <w:rsid w:val="000A625D"/>
    <w:rsid w:val="000A6D64"/>
    <w:rsid w:val="000A74CA"/>
    <w:rsid w:val="000A7BDD"/>
    <w:rsid w:val="000A7D69"/>
    <w:rsid w:val="000B10E4"/>
    <w:rsid w:val="000B2869"/>
    <w:rsid w:val="000B33F9"/>
    <w:rsid w:val="000B3AC2"/>
    <w:rsid w:val="000B443D"/>
    <w:rsid w:val="000B4BE8"/>
    <w:rsid w:val="000B53FE"/>
    <w:rsid w:val="000B5946"/>
    <w:rsid w:val="000B5A42"/>
    <w:rsid w:val="000B5B52"/>
    <w:rsid w:val="000C1F08"/>
    <w:rsid w:val="000C5A20"/>
    <w:rsid w:val="000C64EC"/>
    <w:rsid w:val="000D061A"/>
    <w:rsid w:val="000D5244"/>
    <w:rsid w:val="000D5C26"/>
    <w:rsid w:val="000D5F6F"/>
    <w:rsid w:val="000D692F"/>
    <w:rsid w:val="000D713D"/>
    <w:rsid w:val="000D72B9"/>
    <w:rsid w:val="000D7753"/>
    <w:rsid w:val="000D7CA6"/>
    <w:rsid w:val="000D7E43"/>
    <w:rsid w:val="000E2A79"/>
    <w:rsid w:val="000E6CDA"/>
    <w:rsid w:val="000E7308"/>
    <w:rsid w:val="000F20DC"/>
    <w:rsid w:val="000F61EE"/>
    <w:rsid w:val="000F654B"/>
    <w:rsid w:val="000F74CA"/>
    <w:rsid w:val="000F783B"/>
    <w:rsid w:val="000F7CA8"/>
    <w:rsid w:val="0010220F"/>
    <w:rsid w:val="00102445"/>
    <w:rsid w:val="001037B7"/>
    <w:rsid w:val="001039EA"/>
    <w:rsid w:val="00103EEC"/>
    <w:rsid w:val="001041DA"/>
    <w:rsid w:val="0010438F"/>
    <w:rsid w:val="0010778B"/>
    <w:rsid w:val="0011033C"/>
    <w:rsid w:val="00110BBD"/>
    <w:rsid w:val="0011274A"/>
    <w:rsid w:val="00113B5B"/>
    <w:rsid w:val="00115020"/>
    <w:rsid w:val="00116162"/>
    <w:rsid w:val="00116257"/>
    <w:rsid w:val="00116663"/>
    <w:rsid w:val="00116A10"/>
    <w:rsid w:val="00117105"/>
    <w:rsid w:val="00117560"/>
    <w:rsid w:val="00121A11"/>
    <w:rsid w:val="00123157"/>
    <w:rsid w:val="001234C2"/>
    <w:rsid w:val="00125D95"/>
    <w:rsid w:val="00126B1B"/>
    <w:rsid w:val="00132B04"/>
    <w:rsid w:val="00133AD3"/>
    <w:rsid w:val="00133CBF"/>
    <w:rsid w:val="001341DC"/>
    <w:rsid w:val="00134669"/>
    <w:rsid w:val="00136404"/>
    <w:rsid w:val="0013671F"/>
    <w:rsid w:val="00137A41"/>
    <w:rsid w:val="0014038A"/>
    <w:rsid w:val="00140B66"/>
    <w:rsid w:val="00140B6A"/>
    <w:rsid w:val="00140B8F"/>
    <w:rsid w:val="001411B5"/>
    <w:rsid w:val="001433A2"/>
    <w:rsid w:val="00143B2F"/>
    <w:rsid w:val="00144E45"/>
    <w:rsid w:val="001454B7"/>
    <w:rsid w:val="001464EB"/>
    <w:rsid w:val="00147DC6"/>
    <w:rsid w:val="0015037D"/>
    <w:rsid w:val="00151CBE"/>
    <w:rsid w:val="00153446"/>
    <w:rsid w:val="00157983"/>
    <w:rsid w:val="001602FE"/>
    <w:rsid w:val="0016089F"/>
    <w:rsid w:val="00161186"/>
    <w:rsid w:val="001624E1"/>
    <w:rsid w:val="00165EFB"/>
    <w:rsid w:val="0017306D"/>
    <w:rsid w:val="00175CB7"/>
    <w:rsid w:val="001779F2"/>
    <w:rsid w:val="00180D37"/>
    <w:rsid w:val="00181AD9"/>
    <w:rsid w:val="00183B8A"/>
    <w:rsid w:val="00183CD6"/>
    <w:rsid w:val="00184892"/>
    <w:rsid w:val="0018552C"/>
    <w:rsid w:val="00185C48"/>
    <w:rsid w:val="00191DBD"/>
    <w:rsid w:val="00193226"/>
    <w:rsid w:val="00193A3A"/>
    <w:rsid w:val="0019541D"/>
    <w:rsid w:val="001978B6"/>
    <w:rsid w:val="001A00DE"/>
    <w:rsid w:val="001A0E53"/>
    <w:rsid w:val="001A166A"/>
    <w:rsid w:val="001A3DEB"/>
    <w:rsid w:val="001A55DD"/>
    <w:rsid w:val="001B0998"/>
    <w:rsid w:val="001B1122"/>
    <w:rsid w:val="001B131A"/>
    <w:rsid w:val="001B2352"/>
    <w:rsid w:val="001B470B"/>
    <w:rsid w:val="001B506B"/>
    <w:rsid w:val="001B5C56"/>
    <w:rsid w:val="001B6585"/>
    <w:rsid w:val="001B774C"/>
    <w:rsid w:val="001C04B2"/>
    <w:rsid w:val="001C1982"/>
    <w:rsid w:val="001C234B"/>
    <w:rsid w:val="001C2A20"/>
    <w:rsid w:val="001C3145"/>
    <w:rsid w:val="001C3A72"/>
    <w:rsid w:val="001C47C7"/>
    <w:rsid w:val="001C51EC"/>
    <w:rsid w:val="001C567D"/>
    <w:rsid w:val="001C6750"/>
    <w:rsid w:val="001C7843"/>
    <w:rsid w:val="001D03F5"/>
    <w:rsid w:val="001D0826"/>
    <w:rsid w:val="001D29ED"/>
    <w:rsid w:val="001D29EF"/>
    <w:rsid w:val="001D2E99"/>
    <w:rsid w:val="001D45F0"/>
    <w:rsid w:val="001D4713"/>
    <w:rsid w:val="001D564F"/>
    <w:rsid w:val="001D5A12"/>
    <w:rsid w:val="001D5BA7"/>
    <w:rsid w:val="001D68B0"/>
    <w:rsid w:val="001D68F0"/>
    <w:rsid w:val="001D73FE"/>
    <w:rsid w:val="001D78F7"/>
    <w:rsid w:val="001E0130"/>
    <w:rsid w:val="001E0173"/>
    <w:rsid w:val="001E0445"/>
    <w:rsid w:val="001E08E3"/>
    <w:rsid w:val="001E0C9B"/>
    <w:rsid w:val="001E13ED"/>
    <w:rsid w:val="001E1CCE"/>
    <w:rsid w:val="001E26D5"/>
    <w:rsid w:val="001E36E4"/>
    <w:rsid w:val="001E3A41"/>
    <w:rsid w:val="001E51F1"/>
    <w:rsid w:val="001E5673"/>
    <w:rsid w:val="001E56E8"/>
    <w:rsid w:val="001E6ADE"/>
    <w:rsid w:val="001E6DE0"/>
    <w:rsid w:val="001E7ECE"/>
    <w:rsid w:val="001F493E"/>
    <w:rsid w:val="001F600E"/>
    <w:rsid w:val="001F6CDB"/>
    <w:rsid w:val="00203C77"/>
    <w:rsid w:val="00205273"/>
    <w:rsid w:val="00205B8F"/>
    <w:rsid w:val="0020780D"/>
    <w:rsid w:val="00210B9C"/>
    <w:rsid w:val="0021186B"/>
    <w:rsid w:val="00211E9A"/>
    <w:rsid w:val="0021291E"/>
    <w:rsid w:val="0021392C"/>
    <w:rsid w:val="00216690"/>
    <w:rsid w:val="002173C1"/>
    <w:rsid w:val="002178B1"/>
    <w:rsid w:val="00221415"/>
    <w:rsid w:val="00221692"/>
    <w:rsid w:val="0022213B"/>
    <w:rsid w:val="002232A8"/>
    <w:rsid w:val="002249D9"/>
    <w:rsid w:val="00225199"/>
    <w:rsid w:val="002255EB"/>
    <w:rsid w:val="00225D17"/>
    <w:rsid w:val="00225E2D"/>
    <w:rsid w:val="00226315"/>
    <w:rsid w:val="002308BD"/>
    <w:rsid w:val="00230F6B"/>
    <w:rsid w:val="00231511"/>
    <w:rsid w:val="00231991"/>
    <w:rsid w:val="00231BE6"/>
    <w:rsid w:val="00231EC8"/>
    <w:rsid w:val="00232282"/>
    <w:rsid w:val="00233933"/>
    <w:rsid w:val="00233FC5"/>
    <w:rsid w:val="00235355"/>
    <w:rsid w:val="00235AA3"/>
    <w:rsid w:val="00236BD7"/>
    <w:rsid w:val="00240D1F"/>
    <w:rsid w:val="002434D4"/>
    <w:rsid w:val="00246B9F"/>
    <w:rsid w:val="00247D92"/>
    <w:rsid w:val="002504A7"/>
    <w:rsid w:val="002515BE"/>
    <w:rsid w:val="00252A75"/>
    <w:rsid w:val="00253754"/>
    <w:rsid w:val="00254EC2"/>
    <w:rsid w:val="00255CD4"/>
    <w:rsid w:val="00257480"/>
    <w:rsid w:val="00262A58"/>
    <w:rsid w:val="00264C56"/>
    <w:rsid w:val="0026633E"/>
    <w:rsid w:val="00266C36"/>
    <w:rsid w:val="00267EC4"/>
    <w:rsid w:val="002711E2"/>
    <w:rsid w:val="002736E4"/>
    <w:rsid w:val="00273A09"/>
    <w:rsid w:val="0027552A"/>
    <w:rsid w:val="0027745A"/>
    <w:rsid w:val="00277576"/>
    <w:rsid w:val="00277795"/>
    <w:rsid w:val="00280168"/>
    <w:rsid w:val="00280831"/>
    <w:rsid w:val="002809F6"/>
    <w:rsid w:val="0028171E"/>
    <w:rsid w:val="00282E13"/>
    <w:rsid w:val="0028350F"/>
    <w:rsid w:val="00286D64"/>
    <w:rsid w:val="00287921"/>
    <w:rsid w:val="00290A4E"/>
    <w:rsid w:val="00291376"/>
    <w:rsid w:val="00291EE2"/>
    <w:rsid w:val="00292584"/>
    <w:rsid w:val="00292652"/>
    <w:rsid w:val="002928A1"/>
    <w:rsid w:val="002945C6"/>
    <w:rsid w:val="002A0549"/>
    <w:rsid w:val="002A0A2E"/>
    <w:rsid w:val="002A3889"/>
    <w:rsid w:val="002A5304"/>
    <w:rsid w:val="002A5C58"/>
    <w:rsid w:val="002A5CD5"/>
    <w:rsid w:val="002A648C"/>
    <w:rsid w:val="002A64E3"/>
    <w:rsid w:val="002A6735"/>
    <w:rsid w:val="002B0408"/>
    <w:rsid w:val="002B0697"/>
    <w:rsid w:val="002B1187"/>
    <w:rsid w:val="002B1DD3"/>
    <w:rsid w:val="002B20A1"/>
    <w:rsid w:val="002B2F66"/>
    <w:rsid w:val="002B33FD"/>
    <w:rsid w:val="002B4576"/>
    <w:rsid w:val="002B4D13"/>
    <w:rsid w:val="002B52DC"/>
    <w:rsid w:val="002B5F4D"/>
    <w:rsid w:val="002B72E2"/>
    <w:rsid w:val="002C03E7"/>
    <w:rsid w:val="002C0C08"/>
    <w:rsid w:val="002C18D1"/>
    <w:rsid w:val="002C2A30"/>
    <w:rsid w:val="002C31D6"/>
    <w:rsid w:val="002C54A7"/>
    <w:rsid w:val="002C567E"/>
    <w:rsid w:val="002C5E6D"/>
    <w:rsid w:val="002D1D11"/>
    <w:rsid w:val="002D2690"/>
    <w:rsid w:val="002D52B3"/>
    <w:rsid w:val="002E19BF"/>
    <w:rsid w:val="002E2AE7"/>
    <w:rsid w:val="002E390C"/>
    <w:rsid w:val="002E5133"/>
    <w:rsid w:val="002E567A"/>
    <w:rsid w:val="002F0F28"/>
    <w:rsid w:val="002F3432"/>
    <w:rsid w:val="002F4EF4"/>
    <w:rsid w:val="002F6A8F"/>
    <w:rsid w:val="00300526"/>
    <w:rsid w:val="0030237B"/>
    <w:rsid w:val="00304AB2"/>
    <w:rsid w:val="00304B21"/>
    <w:rsid w:val="00304D17"/>
    <w:rsid w:val="0030540C"/>
    <w:rsid w:val="00305578"/>
    <w:rsid w:val="00305D76"/>
    <w:rsid w:val="003076B1"/>
    <w:rsid w:val="00307F51"/>
    <w:rsid w:val="00307F93"/>
    <w:rsid w:val="00310020"/>
    <w:rsid w:val="0031153D"/>
    <w:rsid w:val="00313156"/>
    <w:rsid w:val="00313B7F"/>
    <w:rsid w:val="00313FB5"/>
    <w:rsid w:val="00315671"/>
    <w:rsid w:val="00315F73"/>
    <w:rsid w:val="00316474"/>
    <w:rsid w:val="00320AD4"/>
    <w:rsid w:val="00321EF9"/>
    <w:rsid w:val="00324853"/>
    <w:rsid w:val="00324E65"/>
    <w:rsid w:val="0032609A"/>
    <w:rsid w:val="003263DB"/>
    <w:rsid w:val="00327D92"/>
    <w:rsid w:val="00330071"/>
    <w:rsid w:val="003300E3"/>
    <w:rsid w:val="00330468"/>
    <w:rsid w:val="00330DD1"/>
    <w:rsid w:val="00333270"/>
    <w:rsid w:val="003371AB"/>
    <w:rsid w:val="00337D0E"/>
    <w:rsid w:val="00341E8D"/>
    <w:rsid w:val="003425E8"/>
    <w:rsid w:val="0034418F"/>
    <w:rsid w:val="003448CD"/>
    <w:rsid w:val="00344EA9"/>
    <w:rsid w:val="00345FA8"/>
    <w:rsid w:val="00346ADB"/>
    <w:rsid w:val="00347AEF"/>
    <w:rsid w:val="00350021"/>
    <w:rsid w:val="0035092D"/>
    <w:rsid w:val="003521A0"/>
    <w:rsid w:val="00353E69"/>
    <w:rsid w:val="00354317"/>
    <w:rsid w:val="00354927"/>
    <w:rsid w:val="00354EFF"/>
    <w:rsid w:val="00355C0B"/>
    <w:rsid w:val="00356441"/>
    <w:rsid w:val="003567EA"/>
    <w:rsid w:val="003569F7"/>
    <w:rsid w:val="0036016A"/>
    <w:rsid w:val="00360559"/>
    <w:rsid w:val="00361B5C"/>
    <w:rsid w:val="00362EB2"/>
    <w:rsid w:val="00363016"/>
    <w:rsid w:val="003647A0"/>
    <w:rsid w:val="00364D45"/>
    <w:rsid w:val="003651C0"/>
    <w:rsid w:val="003664B7"/>
    <w:rsid w:val="00366B25"/>
    <w:rsid w:val="00367702"/>
    <w:rsid w:val="0037066D"/>
    <w:rsid w:val="00370933"/>
    <w:rsid w:val="00372BB3"/>
    <w:rsid w:val="00373586"/>
    <w:rsid w:val="0037389D"/>
    <w:rsid w:val="0037418D"/>
    <w:rsid w:val="00374618"/>
    <w:rsid w:val="00374AF5"/>
    <w:rsid w:val="00375099"/>
    <w:rsid w:val="00375333"/>
    <w:rsid w:val="003761C4"/>
    <w:rsid w:val="00376BC0"/>
    <w:rsid w:val="003818D0"/>
    <w:rsid w:val="00382AAF"/>
    <w:rsid w:val="0038338A"/>
    <w:rsid w:val="00384580"/>
    <w:rsid w:val="00384688"/>
    <w:rsid w:val="00384F6E"/>
    <w:rsid w:val="0038514D"/>
    <w:rsid w:val="0038710D"/>
    <w:rsid w:val="00387258"/>
    <w:rsid w:val="00390340"/>
    <w:rsid w:val="003907BF"/>
    <w:rsid w:val="00391A67"/>
    <w:rsid w:val="00391BC2"/>
    <w:rsid w:val="00392182"/>
    <w:rsid w:val="00392B3E"/>
    <w:rsid w:val="0039418C"/>
    <w:rsid w:val="00394A1C"/>
    <w:rsid w:val="00394CF4"/>
    <w:rsid w:val="003952E8"/>
    <w:rsid w:val="0039593A"/>
    <w:rsid w:val="00395EC1"/>
    <w:rsid w:val="00397250"/>
    <w:rsid w:val="00397335"/>
    <w:rsid w:val="003A034E"/>
    <w:rsid w:val="003A112B"/>
    <w:rsid w:val="003A1EB5"/>
    <w:rsid w:val="003A216A"/>
    <w:rsid w:val="003A3204"/>
    <w:rsid w:val="003A32DE"/>
    <w:rsid w:val="003A5591"/>
    <w:rsid w:val="003A5BCF"/>
    <w:rsid w:val="003A72A9"/>
    <w:rsid w:val="003A7910"/>
    <w:rsid w:val="003A7D02"/>
    <w:rsid w:val="003B1147"/>
    <w:rsid w:val="003B1EB9"/>
    <w:rsid w:val="003B2486"/>
    <w:rsid w:val="003B2D4B"/>
    <w:rsid w:val="003B2DED"/>
    <w:rsid w:val="003B3777"/>
    <w:rsid w:val="003B3CD1"/>
    <w:rsid w:val="003B4FD8"/>
    <w:rsid w:val="003B5F56"/>
    <w:rsid w:val="003B6662"/>
    <w:rsid w:val="003C42E9"/>
    <w:rsid w:val="003C46AE"/>
    <w:rsid w:val="003D0A97"/>
    <w:rsid w:val="003D1BF7"/>
    <w:rsid w:val="003D2136"/>
    <w:rsid w:val="003D27D6"/>
    <w:rsid w:val="003D2B40"/>
    <w:rsid w:val="003D6790"/>
    <w:rsid w:val="003D7700"/>
    <w:rsid w:val="003D77ED"/>
    <w:rsid w:val="003D7B73"/>
    <w:rsid w:val="003E232B"/>
    <w:rsid w:val="003E2421"/>
    <w:rsid w:val="003E3FE7"/>
    <w:rsid w:val="003E597B"/>
    <w:rsid w:val="003E5DD5"/>
    <w:rsid w:val="003E661D"/>
    <w:rsid w:val="003F20A6"/>
    <w:rsid w:val="003F2A7C"/>
    <w:rsid w:val="003F3B9D"/>
    <w:rsid w:val="003F4178"/>
    <w:rsid w:val="003F434D"/>
    <w:rsid w:val="003F5631"/>
    <w:rsid w:val="00401333"/>
    <w:rsid w:val="0040520D"/>
    <w:rsid w:val="004058A0"/>
    <w:rsid w:val="00405992"/>
    <w:rsid w:val="00406C58"/>
    <w:rsid w:val="00407C89"/>
    <w:rsid w:val="004133BD"/>
    <w:rsid w:val="00413E20"/>
    <w:rsid w:val="004163F1"/>
    <w:rsid w:val="004169E1"/>
    <w:rsid w:val="00420D16"/>
    <w:rsid w:val="00424B7C"/>
    <w:rsid w:val="00424D59"/>
    <w:rsid w:val="00425271"/>
    <w:rsid w:val="00425C7D"/>
    <w:rsid w:val="0042616E"/>
    <w:rsid w:val="00432B1C"/>
    <w:rsid w:val="00435753"/>
    <w:rsid w:val="004357C9"/>
    <w:rsid w:val="00435C44"/>
    <w:rsid w:val="004370B4"/>
    <w:rsid w:val="004411AA"/>
    <w:rsid w:val="00441561"/>
    <w:rsid w:val="0044198B"/>
    <w:rsid w:val="00445D6B"/>
    <w:rsid w:val="00446F7C"/>
    <w:rsid w:val="00450425"/>
    <w:rsid w:val="004506C7"/>
    <w:rsid w:val="004516EA"/>
    <w:rsid w:val="00452E44"/>
    <w:rsid w:val="004552BE"/>
    <w:rsid w:val="00456E99"/>
    <w:rsid w:val="00457DC2"/>
    <w:rsid w:val="00460761"/>
    <w:rsid w:val="004623FE"/>
    <w:rsid w:val="004639C7"/>
    <w:rsid w:val="004660A7"/>
    <w:rsid w:val="0046636C"/>
    <w:rsid w:val="00466735"/>
    <w:rsid w:val="004668D9"/>
    <w:rsid w:val="0046722C"/>
    <w:rsid w:val="0046782C"/>
    <w:rsid w:val="00470B5A"/>
    <w:rsid w:val="00471146"/>
    <w:rsid w:val="00471201"/>
    <w:rsid w:val="004719AF"/>
    <w:rsid w:val="00471F8E"/>
    <w:rsid w:val="00472937"/>
    <w:rsid w:val="004738BE"/>
    <w:rsid w:val="00475161"/>
    <w:rsid w:val="00476BE8"/>
    <w:rsid w:val="00476CE7"/>
    <w:rsid w:val="00480049"/>
    <w:rsid w:val="00480251"/>
    <w:rsid w:val="00480E6D"/>
    <w:rsid w:val="004818D8"/>
    <w:rsid w:val="00483A48"/>
    <w:rsid w:val="00484656"/>
    <w:rsid w:val="00485046"/>
    <w:rsid w:val="00485131"/>
    <w:rsid w:val="00493414"/>
    <w:rsid w:val="00493E17"/>
    <w:rsid w:val="0049473F"/>
    <w:rsid w:val="0049483A"/>
    <w:rsid w:val="00495255"/>
    <w:rsid w:val="00496FC7"/>
    <w:rsid w:val="004A0E1F"/>
    <w:rsid w:val="004A3549"/>
    <w:rsid w:val="004A354F"/>
    <w:rsid w:val="004A3555"/>
    <w:rsid w:val="004A4BC4"/>
    <w:rsid w:val="004A6D31"/>
    <w:rsid w:val="004B10E4"/>
    <w:rsid w:val="004B1EE5"/>
    <w:rsid w:val="004B20D9"/>
    <w:rsid w:val="004B519A"/>
    <w:rsid w:val="004B6178"/>
    <w:rsid w:val="004B6A26"/>
    <w:rsid w:val="004B6FB9"/>
    <w:rsid w:val="004B7948"/>
    <w:rsid w:val="004C0270"/>
    <w:rsid w:val="004C0C64"/>
    <w:rsid w:val="004C2027"/>
    <w:rsid w:val="004C254B"/>
    <w:rsid w:val="004C27C1"/>
    <w:rsid w:val="004C2AEB"/>
    <w:rsid w:val="004C3679"/>
    <w:rsid w:val="004C50C8"/>
    <w:rsid w:val="004C64E9"/>
    <w:rsid w:val="004C76D2"/>
    <w:rsid w:val="004C791F"/>
    <w:rsid w:val="004C7F4B"/>
    <w:rsid w:val="004D22B6"/>
    <w:rsid w:val="004D2971"/>
    <w:rsid w:val="004D40BE"/>
    <w:rsid w:val="004D459A"/>
    <w:rsid w:val="004D5323"/>
    <w:rsid w:val="004D5A2A"/>
    <w:rsid w:val="004D5BB0"/>
    <w:rsid w:val="004D5CF2"/>
    <w:rsid w:val="004D5EA2"/>
    <w:rsid w:val="004D6684"/>
    <w:rsid w:val="004D67CA"/>
    <w:rsid w:val="004D6D2D"/>
    <w:rsid w:val="004D7921"/>
    <w:rsid w:val="004D7982"/>
    <w:rsid w:val="004D7A75"/>
    <w:rsid w:val="004E0177"/>
    <w:rsid w:val="004E15E2"/>
    <w:rsid w:val="004E24A4"/>
    <w:rsid w:val="004E27A2"/>
    <w:rsid w:val="004E2D57"/>
    <w:rsid w:val="004E31B1"/>
    <w:rsid w:val="004E3DA1"/>
    <w:rsid w:val="004E45C4"/>
    <w:rsid w:val="004E4618"/>
    <w:rsid w:val="004E4729"/>
    <w:rsid w:val="004E651A"/>
    <w:rsid w:val="004E6BCB"/>
    <w:rsid w:val="004E72A5"/>
    <w:rsid w:val="004E755C"/>
    <w:rsid w:val="004E7ED1"/>
    <w:rsid w:val="004F05B9"/>
    <w:rsid w:val="004F1096"/>
    <w:rsid w:val="004F5238"/>
    <w:rsid w:val="004F6C3A"/>
    <w:rsid w:val="004F71D9"/>
    <w:rsid w:val="004F7F4B"/>
    <w:rsid w:val="0050076F"/>
    <w:rsid w:val="00500822"/>
    <w:rsid w:val="00500C5A"/>
    <w:rsid w:val="00501085"/>
    <w:rsid w:val="00503007"/>
    <w:rsid w:val="00503050"/>
    <w:rsid w:val="00503876"/>
    <w:rsid w:val="00503883"/>
    <w:rsid w:val="0051060A"/>
    <w:rsid w:val="00510972"/>
    <w:rsid w:val="005126F4"/>
    <w:rsid w:val="00512C94"/>
    <w:rsid w:val="00512FED"/>
    <w:rsid w:val="0051372D"/>
    <w:rsid w:val="0051406D"/>
    <w:rsid w:val="005147D6"/>
    <w:rsid w:val="00520C4A"/>
    <w:rsid w:val="00522AFA"/>
    <w:rsid w:val="005236EE"/>
    <w:rsid w:val="00524D9C"/>
    <w:rsid w:val="0052576C"/>
    <w:rsid w:val="00526303"/>
    <w:rsid w:val="00527B62"/>
    <w:rsid w:val="00527FF0"/>
    <w:rsid w:val="005308F2"/>
    <w:rsid w:val="00530BDC"/>
    <w:rsid w:val="00530F8F"/>
    <w:rsid w:val="00531529"/>
    <w:rsid w:val="00531A5A"/>
    <w:rsid w:val="005323F5"/>
    <w:rsid w:val="005332B0"/>
    <w:rsid w:val="00533B72"/>
    <w:rsid w:val="00534DED"/>
    <w:rsid w:val="005400BF"/>
    <w:rsid w:val="00540D8B"/>
    <w:rsid w:val="00541457"/>
    <w:rsid w:val="00543542"/>
    <w:rsid w:val="00544438"/>
    <w:rsid w:val="00546884"/>
    <w:rsid w:val="00546DDC"/>
    <w:rsid w:val="0055027E"/>
    <w:rsid w:val="00550756"/>
    <w:rsid w:val="005511B0"/>
    <w:rsid w:val="00552144"/>
    <w:rsid w:val="00552F7D"/>
    <w:rsid w:val="005533CB"/>
    <w:rsid w:val="00553D7E"/>
    <w:rsid w:val="00554B60"/>
    <w:rsid w:val="00555DF5"/>
    <w:rsid w:val="005571A4"/>
    <w:rsid w:val="00560496"/>
    <w:rsid w:val="005618BF"/>
    <w:rsid w:val="0056244F"/>
    <w:rsid w:val="00562F39"/>
    <w:rsid w:val="005639AF"/>
    <w:rsid w:val="0056722A"/>
    <w:rsid w:val="005672DC"/>
    <w:rsid w:val="00572ECC"/>
    <w:rsid w:val="005741E4"/>
    <w:rsid w:val="0057499A"/>
    <w:rsid w:val="005751F5"/>
    <w:rsid w:val="00576582"/>
    <w:rsid w:val="00576B83"/>
    <w:rsid w:val="00577282"/>
    <w:rsid w:val="00577A51"/>
    <w:rsid w:val="0058443A"/>
    <w:rsid w:val="00584D69"/>
    <w:rsid w:val="005863F8"/>
    <w:rsid w:val="00586F95"/>
    <w:rsid w:val="00587FA3"/>
    <w:rsid w:val="00590B73"/>
    <w:rsid w:val="00591A56"/>
    <w:rsid w:val="00594175"/>
    <w:rsid w:val="00594CCF"/>
    <w:rsid w:val="005956A2"/>
    <w:rsid w:val="00597255"/>
    <w:rsid w:val="00597E8E"/>
    <w:rsid w:val="00597F2C"/>
    <w:rsid w:val="005A0407"/>
    <w:rsid w:val="005A0906"/>
    <w:rsid w:val="005A1D45"/>
    <w:rsid w:val="005A30FC"/>
    <w:rsid w:val="005A34A1"/>
    <w:rsid w:val="005A51D1"/>
    <w:rsid w:val="005A560A"/>
    <w:rsid w:val="005A6BED"/>
    <w:rsid w:val="005B008F"/>
    <w:rsid w:val="005B12BC"/>
    <w:rsid w:val="005B3403"/>
    <w:rsid w:val="005B36DE"/>
    <w:rsid w:val="005B3EB0"/>
    <w:rsid w:val="005B4AD6"/>
    <w:rsid w:val="005B4C44"/>
    <w:rsid w:val="005B570B"/>
    <w:rsid w:val="005C19C5"/>
    <w:rsid w:val="005C46E7"/>
    <w:rsid w:val="005C495F"/>
    <w:rsid w:val="005C631C"/>
    <w:rsid w:val="005C747C"/>
    <w:rsid w:val="005D065C"/>
    <w:rsid w:val="005D06E8"/>
    <w:rsid w:val="005D12D2"/>
    <w:rsid w:val="005D1FDE"/>
    <w:rsid w:val="005D310D"/>
    <w:rsid w:val="005D7F84"/>
    <w:rsid w:val="005E0EBE"/>
    <w:rsid w:val="005E25E9"/>
    <w:rsid w:val="005E397F"/>
    <w:rsid w:val="005E53AD"/>
    <w:rsid w:val="005E5D10"/>
    <w:rsid w:val="005E5E70"/>
    <w:rsid w:val="005E7ACF"/>
    <w:rsid w:val="005F1116"/>
    <w:rsid w:val="005F14CD"/>
    <w:rsid w:val="005F1FD1"/>
    <w:rsid w:val="005F2764"/>
    <w:rsid w:val="005F3614"/>
    <w:rsid w:val="005F4D59"/>
    <w:rsid w:val="005F5291"/>
    <w:rsid w:val="005F5313"/>
    <w:rsid w:val="005F5AA1"/>
    <w:rsid w:val="005F6843"/>
    <w:rsid w:val="005F6CB2"/>
    <w:rsid w:val="006001E6"/>
    <w:rsid w:val="00601060"/>
    <w:rsid w:val="00604165"/>
    <w:rsid w:val="0060461F"/>
    <w:rsid w:val="00605A28"/>
    <w:rsid w:val="006062BF"/>
    <w:rsid w:val="00607BA2"/>
    <w:rsid w:val="006104FB"/>
    <w:rsid w:val="00610966"/>
    <w:rsid w:val="00610EAE"/>
    <w:rsid w:val="0061393F"/>
    <w:rsid w:val="0061454D"/>
    <w:rsid w:val="006158CA"/>
    <w:rsid w:val="00616424"/>
    <w:rsid w:val="00616A52"/>
    <w:rsid w:val="00616B58"/>
    <w:rsid w:val="00617944"/>
    <w:rsid w:val="006217FD"/>
    <w:rsid w:val="00622245"/>
    <w:rsid w:val="006227C0"/>
    <w:rsid w:val="006233C0"/>
    <w:rsid w:val="00624179"/>
    <w:rsid w:val="00624B27"/>
    <w:rsid w:val="00624E97"/>
    <w:rsid w:val="0062568D"/>
    <w:rsid w:val="00625FA8"/>
    <w:rsid w:val="00626816"/>
    <w:rsid w:val="00626962"/>
    <w:rsid w:val="0062700B"/>
    <w:rsid w:val="006274FA"/>
    <w:rsid w:val="00627983"/>
    <w:rsid w:val="0063076D"/>
    <w:rsid w:val="00632142"/>
    <w:rsid w:val="00632F5F"/>
    <w:rsid w:val="006333D3"/>
    <w:rsid w:val="00633602"/>
    <w:rsid w:val="00634519"/>
    <w:rsid w:val="00634772"/>
    <w:rsid w:val="00634AAE"/>
    <w:rsid w:val="00636DD8"/>
    <w:rsid w:val="00640775"/>
    <w:rsid w:val="00642749"/>
    <w:rsid w:val="00644998"/>
    <w:rsid w:val="006460DD"/>
    <w:rsid w:val="006477B1"/>
    <w:rsid w:val="006501E0"/>
    <w:rsid w:val="006502AF"/>
    <w:rsid w:val="00651174"/>
    <w:rsid w:val="006511C5"/>
    <w:rsid w:val="00651ACF"/>
    <w:rsid w:val="00651E62"/>
    <w:rsid w:val="00652745"/>
    <w:rsid w:val="00652AF3"/>
    <w:rsid w:val="00653EE1"/>
    <w:rsid w:val="0066002E"/>
    <w:rsid w:val="0066064E"/>
    <w:rsid w:val="00660DE5"/>
    <w:rsid w:val="0066174A"/>
    <w:rsid w:val="006620E8"/>
    <w:rsid w:val="00665350"/>
    <w:rsid w:val="0066586F"/>
    <w:rsid w:val="0066718B"/>
    <w:rsid w:val="00670BBC"/>
    <w:rsid w:val="0067188B"/>
    <w:rsid w:val="00672644"/>
    <w:rsid w:val="0067680C"/>
    <w:rsid w:val="00677831"/>
    <w:rsid w:val="00677D0C"/>
    <w:rsid w:val="0068172F"/>
    <w:rsid w:val="00681DAF"/>
    <w:rsid w:val="006827B4"/>
    <w:rsid w:val="00683259"/>
    <w:rsid w:val="00684BB2"/>
    <w:rsid w:val="00685E0E"/>
    <w:rsid w:val="00686C95"/>
    <w:rsid w:val="00686D49"/>
    <w:rsid w:val="00687983"/>
    <w:rsid w:val="0069049D"/>
    <w:rsid w:val="00691916"/>
    <w:rsid w:val="00692C94"/>
    <w:rsid w:val="006930BC"/>
    <w:rsid w:val="00694177"/>
    <w:rsid w:val="00694FAE"/>
    <w:rsid w:val="006979D4"/>
    <w:rsid w:val="006A01EC"/>
    <w:rsid w:val="006A2795"/>
    <w:rsid w:val="006A3603"/>
    <w:rsid w:val="006A42CB"/>
    <w:rsid w:val="006A50A4"/>
    <w:rsid w:val="006A5140"/>
    <w:rsid w:val="006A5405"/>
    <w:rsid w:val="006A54AF"/>
    <w:rsid w:val="006A72BF"/>
    <w:rsid w:val="006A732A"/>
    <w:rsid w:val="006B1775"/>
    <w:rsid w:val="006B1E15"/>
    <w:rsid w:val="006B31F8"/>
    <w:rsid w:val="006B3569"/>
    <w:rsid w:val="006B3DC9"/>
    <w:rsid w:val="006B3EDB"/>
    <w:rsid w:val="006B3FDA"/>
    <w:rsid w:val="006B41EA"/>
    <w:rsid w:val="006B54BB"/>
    <w:rsid w:val="006B5C93"/>
    <w:rsid w:val="006B7458"/>
    <w:rsid w:val="006C01EE"/>
    <w:rsid w:val="006C0B83"/>
    <w:rsid w:val="006C0D4E"/>
    <w:rsid w:val="006C11D9"/>
    <w:rsid w:val="006C4FB9"/>
    <w:rsid w:val="006C5360"/>
    <w:rsid w:val="006C552D"/>
    <w:rsid w:val="006C5872"/>
    <w:rsid w:val="006C5F2C"/>
    <w:rsid w:val="006C63CF"/>
    <w:rsid w:val="006C6520"/>
    <w:rsid w:val="006D05E2"/>
    <w:rsid w:val="006D18B3"/>
    <w:rsid w:val="006D18E2"/>
    <w:rsid w:val="006D2F7D"/>
    <w:rsid w:val="006D3A20"/>
    <w:rsid w:val="006D3C4B"/>
    <w:rsid w:val="006D3DBE"/>
    <w:rsid w:val="006D459D"/>
    <w:rsid w:val="006D4D2F"/>
    <w:rsid w:val="006D4E07"/>
    <w:rsid w:val="006D6701"/>
    <w:rsid w:val="006D6FA6"/>
    <w:rsid w:val="006D7477"/>
    <w:rsid w:val="006E1148"/>
    <w:rsid w:val="006E13A6"/>
    <w:rsid w:val="006E15CA"/>
    <w:rsid w:val="006E288E"/>
    <w:rsid w:val="006E677E"/>
    <w:rsid w:val="006E74DC"/>
    <w:rsid w:val="006E7FFA"/>
    <w:rsid w:val="006F0852"/>
    <w:rsid w:val="006F1F50"/>
    <w:rsid w:val="006F2237"/>
    <w:rsid w:val="006F56C8"/>
    <w:rsid w:val="007006AD"/>
    <w:rsid w:val="007015F1"/>
    <w:rsid w:val="0070249D"/>
    <w:rsid w:val="00705531"/>
    <w:rsid w:val="00705B81"/>
    <w:rsid w:val="00710458"/>
    <w:rsid w:val="007123CA"/>
    <w:rsid w:val="00712665"/>
    <w:rsid w:val="00714574"/>
    <w:rsid w:val="007167F7"/>
    <w:rsid w:val="0072027E"/>
    <w:rsid w:val="00720A5C"/>
    <w:rsid w:val="007218A6"/>
    <w:rsid w:val="007222F5"/>
    <w:rsid w:val="007231C9"/>
    <w:rsid w:val="007251F6"/>
    <w:rsid w:val="00725D73"/>
    <w:rsid w:val="0072795C"/>
    <w:rsid w:val="007315DD"/>
    <w:rsid w:val="0073190E"/>
    <w:rsid w:val="00732239"/>
    <w:rsid w:val="00732393"/>
    <w:rsid w:val="00733506"/>
    <w:rsid w:val="00733989"/>
    <w:rsid w:val="007348CF"/>
    <w:rsid w:val="00736071"/>
    <w:rsid w:val="007368CF"/>
    <w:rsid w:val="00736900"/>
    <w:rsid w:val="00737475"/>
    <w:rsid w:val="00740B7D"/>
    <w:rsid w:val="00740EF7"/>
    <w:rsid w:val="007413F9"/>
    <w:rsid w:val="00741E2F"/>
    <w:rsid w:val="0074347E"/>
    <w:rsid w:val="007444A9"/>
    <w:rsid w:val="00745F3B"/>
    <w:rsid w:val="007462CE"/>
    <w:rsid w:val="00746FF5"/>
    <w:rsid w:val="00747054"/>
    <w:rsid w:val="0075165D"/>
    <w:rsid w:val="00751D55"/>
    <w:rsid w:val="0075362F"/>
    <w:rsid w:val="00756A56"/>
    <w:rsid w:val="00757881"/>
    <w:rsid w:val="00760B3E"/>
    <w:rsid w:val="0076102C"/>
    <w:rsid w:val="0076155C"/>
    <w:rsid w:val="00763161"/>
    <w:rsid w:val="00764A2A"/>
    <w:rsid w:val="00764E70"/>
    <w:rsid w:val="00765338"/>
    <w:rsid w:val="0076593B"/>
    <w:rsid w:val="00766BC0"/>
    <w:rsid w:val="0076705F"/>
    <w:rsid w:val="0076755F"/>
    <w:rsid w:val="00770C04"/>
    <w:rsid w:val="0077175F"/>
    <w:rsid w:val="0077183A"/>
    <w:rsid w:val="007719FA"/>
    <w:rsid w:val="00771B6B"/>
    <w:rsid w:val="0077287C"/>
    <w:rsid w:val="00772AF4"/>
    <w:rsid w:val="00773179"/>
    <w:rsid w:val="007735D3"/>
    <w:rsid w:val="00773BF6"/>
    <w:rsid w:val="00774425"/>
    <w:rsid w:val="00776292"/>
    <w:rsid w:val="00780B65"/>
    <w:rsid w:val="00781625"/>
    <w:rsid w:val="007818CC"/>
    <w:rsid w:val="00781E49"/>
    <w:rsid w:val="007821D9"/>
    <w:rsid w:val="00783E98"/>
    <w:rsid w:val="007847E5"/>
    <w:rsid w:val="00787072"/>
    <w:rsid w:val="0078730E"/>
    <w:rsid w:val="007873D3"/>
    <w:rsid w:val="00790EBF"/>
    <w:rsid w:val="007934AC"/>
    <w:rsid w:val="007934DE"/>
    <w:rsid w:val="00795157"/>
    <w:rsid w:val="007956AC"/>
    <w:rsid w:val="0079735E"/>
    <w:rsid w:val="0079771F"/>
    <w:rsid w:val="007A54BF"/>
    <w:rsid w:val="007B1825"/>
    <w:rsid w:val="007B1FD7"/>
    <w:rsid w:val="007B2743"/>
    <w:rsid w:val="007B3A66"/>
    <w:rsid w:val="007B3AD8"/>
    <w:rsid w:val="007B3E71"/>
    <w:rsid w:val="007B6462"/>
    <w:rsid w:val="007B7050"/>
    <w:rsid w:val="007C0B89"/>
    <w:rsid w:val="007C2BFE"/>
    <w:rsid w:val="007C4384"/>
    <w:rsid w:val="007C715C"/>
    <w:rsid w:val="007C7341"/>
    <w:rsid w:val="007C78D8"/>
    <w:rsid w:val="007C7A38"/>
    <w:rsid w:val="007D1018"/>
    <w:rsid w:val="007D1F41"/>
    <w:rsid w:val="007D367B"/>
    <w:rsid w:val="007D4037"/>
    <w:rsid w:val="007D5029"/>
    <w:rsid w:val="007D5DE3"/>
    <w:rsid w:val="007E049D"/>
    <w:rsid w:val="007E0B72"/>
    <w:rsid w:val="007E1225"/>
    <w:rsid w:val="007E172C"/>
    <w:rsid w:val="007E195C"/>
    <w:rsid w:val="007E54F2"/>
    <w:rsid w:val="007E5602"/>
    <w:rsid w:val="007E5945"/>
    <w:rsid w:val="007E61B3"/>
    <w:rsid w:val="007E6F89"/>
    <w:rsid w:val="007E7FAB"/>
    <w:rsid w:val="007F07FD"/>
    <w:rsid w:val="007F1408"/>
    <w:rsid w:val="007F2DFB"/>
    <w:rsid w:val="007F4270"/>
    <w:rsid w:val="007F4866"/>
    <w:rsid w:val="007F4911"/>
    <w:rsid w:val="007F6069"/>
    <w:rsid w:val="007F6543"/>
    <w:rsid w:val="007F6F01"/>
    <w:rsid w:val="007F7809"/>
    <w:rsid w:val="008007B7"/>
    <w:rsid w:val="00800989"/>
    <w:rsid w:val="0080101F"/>
    <w:rsid w:val="00801FED"/>
    <w:rsid w:val="00802F0A"/>
    <w:rsid w:val="00803685"/>
    <w:rsid w:val="0080553A"/>
    <w:rsid w:val="00806185"/>
    <w:rsid w:val="00806B57"/>
    <w:rsid w:val="00810A5F"/>
    <w:rsid w:val="00811825"/>
    <w:rsid w:val="00811886"/>
    <w:rsid w:val="008126B8"/>
    <w:rsid w:val="00812C52"/>
    <w:rsid w:val="00814522"/>
    <w:rsid w:val="00814F24"/>
    <w:rsid w:val="0081505B"/>
    <w:rsid w:val="00815D82"/>
    <w:rsid w:val="0081656C"/>
    <w:rsid w:val="00817962"/>
    <w:rsid w:val="00820C87"/>
    <w:rsid w:val="00821F7C"/>
    <w:rsid w:val="00822CE6"/>
    <w:rsid w:val="0082374F"/>
    <w:rsid w:val="00824871"/>
    <w:rsid w:val="008248D4"/>
    <w:rsid w:val="0082528A"/>
    <w:rsid w:val="008261EC"/>
    <w:rsid w:val="00827A7B"/>
    <w:rsid w:val="0083085D"/>
    <w:rsid w:val="00831DE9"/>
    <w:rsid w:val="0083206D"/>
    <w:rsid w:val="0083230E"/>
    <w:rsid w:val="00835274"/>
    <w:rsid w:val="00835B7D"/>
    <w:rsid w:val="008366A8"/>
    <w:rsid w:val="00842CA8"/>
    <w:rsid w:val="00843110"/>
    <w:rsid w:val="00843453"/>
    <w:rsid w:val="00845CF3"/>
    <w:rsid w:val="00847093"/>
    <w:rsid w:val="00847608"/>
    <w:rsid w:val="008516FA"/>
    <w:rsid w:val="008525BA"/>
    <w:rsid w:val="00852ADF"/>
    <w:rsid w:val="00852B55"/>
    <w:rsid w:val="00853D48"/>
    <w:rsid w:val="00854BCD"/>
    <w:rsid w:val="00854C83"/>
    <w:rsid w:val="00855E46"/>
    <w:rsid w:val="00857F96"/>
    <w:rsid w:val="00863AFF"/>
    <w:rsid w:val="0086466B"/>
    <w:rsid w:val="00865D81"/>
    <w:rsid w:val="00870627"/>
    <w:rsid w:val="00871038"/>
    <w:rsid w:val="0087118E"/>
    <w:rsid w:val="00873486"/>
    <w:rsid w:val="00873BD8"/>
    <w:rsid w:val="0088077F"/>
    <w:rsid w:val="00881B45"/>
    <w:rsid w:val="008835E5"/>
    <w:rsid w:val="00886301"/>
    <w:rsid w:val="00886828"/>
    <w:rsid w:val="0089192B"/>
    <w:rsid w:val="008919AC"/>
    <w:rsid w:val="0089287E"/>
    <w:rsid w:val="008941CD"/>
    <w:rsid w:val="008954EA"/>
    <w:rsid w:val="00895BB5"/>
    <w:rsid w:val="008961E9"/>
    <w:rsid w:val="008A0110"/>
    <w:rsid w:val="008A1371"/>
    <w:rsid w:val="008A2CFE"/>
    <w:rsid w:val="008A36B9"/>
    <w:rsid w:val="008A4B5D"/>
    <w:rsid w:val="008A565D"/>
    <w:rsid w:val="008A5E38"/>
    <w:rsid w:val="008B089E"/>
    <w:rsid w:val="008B346A"/>
    <w:rsid w:val="008B40F1"/>
    <w:rsid w:val="008B5056"/>
    <w:rsid w:val="008B5E30"/>
    <w:rsid w:val="008B6115"/>
    <w:rsid w:val="008B6DDE"/>
    <w:rsid w:val="008B7729"/>
    <w:rsid w:val="008C2C30"/>
    <w:rsid w:val="008C32E6"/>
    <w:rsid w:val="008C44F5"/>
    <w:rsid w:val="008C5610"/>
    <w:rsid w:val="008C5B38"/>
    <w:rsid w:val="008C5BA6"/>
    <w:rsid w:val="008C664E"/>
    <w:rsid w:val="008C7C11"/>
    <w:rsid w:val="008D016F"/>
    <w:rsid w:val="008D1619"/>
    <w:rsid w:val="008D274B"/>
    <w:rsid w:val="008D4F48"/>
    <w:rsid w:val="008D5096"/>
    <w:rsid w:val="008D7146"/>
    <w:rsid w:val="008D76F0"/>
    <w:rsid w:val="008D79FD"/>
    <w:rsid w:val="008E066B"/>
    <w:rsid w:val="008E093C"/>
    <w:rsid w:val="008E30C7"/>
    <w:rsid w:val="008E31F7"/>
    <w:rsid w:val="008E4106"/>
    <w:rsid w:val="008E58A8"/>
    <w:rsid w:val="008E6498"/>
    <w:rsid w:val="008E7F58"/>
    <w:rsid w:val="008F0986"/>
    <w:rsid w:val="008F1B26"/>
    <w:rsid w:val="008F1E65"/>
    <w:rsid w:val="008F2770"/>
    <w:rsid w:val="008F2BAF"/>
    <w:rsid w:val="008F49FA"/>
    <w:rsid w:val="008F5294"/>
    <w:rsid w:val="008F55FF"/>
    <w:rsid w:val="008F568E"/>
    <w:rsid w:val="009014DE"/>
    <w:rsid w:val="00901877"/>
    <w:rsid w:val="009019EA"/>
    <w:rsid w:val="00902853"/>
    <w:rsid w:val="0090297D"/>
    <w:rsid w:val="00903E62"/>
    <w:rsid w:val="00905758"/>
    <w:rsid w:val="0090787A"/>
    <w:rsid w:val="00910A53"/>
    <w:rsid w:val="00911302"/>
    <w:rsid w:val="00911CDA"/>
    <w:rsid w:val="00912085"/>
    <w:rsid w:val="00912CEC"/>
    <w:rsid w:val="00912F1E"/>
    <w:rsid w:val="009134AB"/>
    <w:rsid w:val="0091371C"/>
    <w:rsid w:val="00914F9F"/>
    <w:rsid w:val="00916ED6"/>
    <w:rsid w:val="00917EA6"/>
    <w:rsid w:val="00920B09"/>
    <w:rsid w:val="00926D04"/>
    <w:rsid w:val="00926EED"/>
    <w:rsid w:val="00930431"/>
    <w:rsid w:val="00930554"/>
    <w:rsid w:val="009306C1"/>
    <w:rsid w:val="009315FA"/>
    <w:rsid w:val="00933381"/>
    <w:rsid w:val="0093409E"/>
    <w:rsid w:val="00934748"/>
    <w:rsid w:val="009348C7"/>
    <w:rsid w:val="009448E2"/>
    <w:rsid w:val="00946CB2"/>
    <w:rsid w:val="00946EA4"/>
    <w:rsid w:val="00951201"/>
    <w:rsid w:val="00951306"/>
    <w:rsid w:val="00952BA7"/>
    <w:rsid w:val="009610DB"/>
    <w:rsid w:val="00961C36"/>
    <w:rsid w:val="00962653"/>
    <w:rsid w:val="00963EB8"/>
    <w:rsid w:val="009654B8"/>
    <w:rsid w:val="00966793"/>
    <w:rsid w:val="00967B5A"/>
    <w:rsid w:val="0097013A"/>
    <w:rsid w:val="009704B0"/>
    <w:rsid w:val="00970A43"/>
    <w:rsid w:val="00970CB4"/>
    <w:rsid w:val="00971677"/>
    <w:rsid w:val="00971B43"/>
    <w:rsid w:val="00974AC3"/>
    <w:rsid w:val="00976B56"/>
    <w:rsid w:val="009804E2"/>
    <w:rsid w:val="00980F70"/>
    <w:rsid w:val="0098166E"/>
    <w:rsid w:val="00983D21"/>
    <w:rsid w:val="0098657C"/>
    <w:rsid w:val="00990B70"/>
    <w:rsid w:val="00991D08"/>
    <w:rsid w:val="009920A1"/>
    <w:rsid w:val="00992BF9"/>
    <w:rsid w:val="00994EF1"/>
    <w:rsid w:val="009976FF"/>
    <w:rsid w:val="009A0CEF"/>
    <w:rsid w:val="009A1D26"/>
    <w:rsid w:val="009A205D"/>
    <w:rsid w:val="009A4E22"/>
    <w:rsid w:val="009A5385"/>
    <w:rsid w:val="009A5510"/>
    <w:rsid w:val="009A68C4"/>
    <w:rsid w:val="009A733B"/>
    <w:rsid w:val="009A73EE"/>
    <w:rsid w:val="009A7762"/>
    <w:rsid w:val="009B0287"/>
    <w:rsid w:val="009B26FD"/>
    <w:rsid w:val="009B4C10"/>
    <w:rsid w:val="009B5622"/>
    <w:rsid w:val="009B67A2"/>
    <w:rsid w:val="009B6C01"/>
    <w:rsid w:val="009B7732"/>
    <w:rsid w:val="009C08D0"/>
    <w:rsid w:val="009C2C0F"/>
    <w:rsid w:val="009C309F"/>
    <w:rsid w:val="009C3A41"/>
    <w:rsid w:val="009C40DC"/>
    <w:rsid w:val="009C5B8D"/>
    <w:rsid w:val="009C6702"/>
    <w:rsid w:val="009C6860"/>
    <w:rsid w:val="009C6D3E"/>
    <w:rsid w:val="009D177E"/>
    <w:rsid w:val="009D196C"/>
    <w:rsid w:val="009D1ED3"/>
    <w:rsid w:val="009D3331"/>
    <w:rsid w:val="009D45BC"/>
    <w:rsid w:val="009D46B8"/>
    <w:rsid w:val="009D59F7"/>
    <w:rsid w:val="009D6965"/>
    <w:rsid w:val="009E069F"/>
    <w:rsid w:val="009E1AB2"/>
    <w:rsid w:val="009E2097"/>
    <w:rsid w:val="009E21EF"/>
    <w:rsid w:val="009E4891"/>
    <w:rsid w:val="009E4BCE"/>
    <w:rsid w:val="009E55FA"/>
    <w:rsid w:val="009E56FF"/>
    <w:rsid w:val="009E5F43"/>
    <w:rsid w:val="009E5FEF"/>
    <w:rsid w:val="009F0477"/>
    <w:rsid w:val="009F0893"/>
    <w:rsid w:val="009F193E"/>
    <w:rsid w:val="009F1CA5"/>
    <w:rsid w:val="009F202A"/>
    <w:rsid w:val="009F31A1"/>
    <w:rsid w:val="009F35B9"/>
    <w:rsid w:val="009F36E3"/>
    <w:rsid w:val="009F4156"/>
    <w:rsid w:val="009F5835"/>
    <w:rsid w:val="00A00C8C"/>
    <w:rsid w:val="00A00F36"/>
    <w:rsid w:val="00A01895"/>
    <w:rsid w:val="00A02370"/>
    <w:rsid w:val="00A05AFE"/>
    <w:rsid w:val="00A06923"/>
    <w:rsid w:val="00A06A56"/>
    <w:rsid w:val="00A06A62"/>
    <w:rsid w:val="00A07B7E"/>
    <w:rsid w:val="00A112F0"/>
    <w:rsid w:val="00A11FFF"/>
    <w:rsid w:val="00A12D43"/>
    <w:rsid w:val="00A135DF"/>
    <w:rsid w:val="00A13F67"/>
    <w:rsid w:val="00A143EC"/>
    <w:rsid w:val="00A147E9"/>
    <w:rsid w:val="00A14FF4"/>
    <w:rsid w:val="00A15E72"/>
    <w:rsid w:val="00A1626D"/>
    <w:rsid w:val="00A16B0D"/>
    <w:rsid w:val="00A16FB7"/>
    <w:rsid w:val="00A17E5B"/>
    <w:rsid w:val="00A20636"/>
    <w:rsid w:val="00A23D2A"/>
    <w:rsid w:val="00A2510A"/>
    <w:rsid w:val="00A3162E"/>
    <w:rsid w:val="00A31F95"/>
    <w:rsid w:val="00A32D09"/>
    <w:rsid w:val="00A341FE"/>
    <w:rsid w:val="00A34819"/>
    <w:rsid w:val="00A34C6C"/>
    <w:rsid w:val="00A34DC2"/>
    <w:rsid w:val="00A4134B"/>
    <w:rsid w:val="00A41A14"/>
    <w:rsid w:val="00A42BCD"/>
    <w:rsid w:val="00A4494D"/>
    <w:rsid w:val="00A4533F"/>
    <w:rsid w:val="00A45AD8"/>
    <w:rsid w:val="00A537A2"/>
    <w:rsid w:val="00A53F92"/>
    <w:rsid w:val="00A55CA2"/>
    <w:rsid w:val="00A57441"/>
    <w:rsid w:val="00A57DF7"/>
    <w:rsid w:val="00A602DB"/>
    <w:rsid w:val="00A615E5"/>
    <w:rsid w:val="00A642C1"/>
    <w:rsid w:val="00A644FB"/>
    <w:rsid w:val="00A6567A"/>
    <w:rsid w:val="00A6633D"/>
    <w:rsid w:val="00A669A6"/>
    <w:rsid w:val="00A6780C"/>
    <w:rsid w:val="00A67822"/>
    <w:rsid w:val="00A701C0"/>
    <w:rsid w:val="00A70338"/>
    <w:rsid w:val="00A74259"/>
    <w:rsid w:val="00A74D61"/>
    <w:rsid w:val="00A75A4E"/>
    <w:rsid w:val="00A7696E"/>
    <w:rsid w:val="00A76A02"/>
    <w:rsid w:val="00A76E12"/>
    <w:rsid w:val="00A77037"/>
    <w:rsid w:val="00A814A8"/>
    <w:rsid w:val="00A83566"/>
    <w:rsid w:val="00A848DE"/>
    <w:rsid w:val="00A86311"/>
    <w:rsid w:val="00A86BB7"/>
    <w:rsid w:val="00A87D59"/>
    <w:rsid w:val="00A9058A"/>
    <w:rsid w:val="00A91BF4"/>
    <w:rsid w:val="00A930B9"/>
    <w:rsid w:val="00A9314D"/>
    <w:rsid w:val="00A93CEC"/>
    <w:rsid w:val="00A93E18"/>
    <w:rsid w:val="00A95418"/>
    <w:rsid w:val="00A96A7E"/>
    <w:rsid w:val="00A96BCB"/>
    <w:rsid w:val="00A974C6"/>
    <w:rsid w:val="00A9758B"/>
    <w:rsid w:val="00A97BEE"/>
    <w:rsid w:val="00AA2141"/>
    <w:rsid w:val="00AA395C"/>
    <w:rsid w:val="00AA4F58"/>
    <w:rsid w:val="00AA6E9B"/>
    <w:rsid w:val="00AA74D3"/>
    <w:rsid w:val="00AB0972"/>
    <w:rsid w:val="00AB0EC7"/>
    <w:rsid w:val="00AB10B6"/>
    <w:rsid w:val="00AB1CC1"/>
    <w:rsid w:val="00AB1FC0"/>
    <w:rsid w:val="00AB2036"/>
    <w:rsid w:val="00AB244A"/>
    <w:rsid w:val="00AB3125"/>
    <w:rsid w:val="00AB36F0"/>
    <w:rsid w:val="00AB3DE3"/>
    <w:rsid w:val="00AB587D"/>
    <w:rsid w:val="00AB6D34"/>
    <w:rsid w:val="00AC014E"/>
    <w:rsid w:val="00AC0C90"/>
    <w:rsid w:val="00AC14DF"/>
    <w:rsid w:val="00AC2DBD"/>
    <w:rsid w:val="00AC56BD"/>
    <w:rsid w:val="00AC6D1E"/>
    <w:rsid w:val="00AD0181"/>
    <w:rsid w:val="00AD18CA"/>
    <w:rsid w:val="00AD3D7B"/>
    <w:rsid w:val="00AD5AD1"/>
    <w:rsid w:val="00AD5C38"/>
    <w:rsid w:val="00AD65EA"/>
    <w:rsid w:val="00AD6CF5"/>
    <w:rsid w:val="00AE02CF"/>
    <w:rsid w:val="00AE2C1B"/>
    <w:rsid w:val="00AE5B74"/>
    <w:rsid w:val="00AE600C"/>
    <w:rsid w:val="00AF0516"/>
    <w:rsid w:val="00AF0746"/>
    <w:rsid w:val="00AF0887"/>
    <w:rsid w:val="00AF0AE6"/>
    <w:rsid w:val="00AF1783"/>
    <w:rsid w:val="00AF6F8F"/>
    <w:rsid w:val="00AF6FDB"/>
    <w:rsid w:val="00AF7806"/>
    <w:rsid w:val="00AF7A49"/>
    <w:rsid w:val="00B0126B"/>
    <w:rsid w:val="00B01E20"/>
    <w:rsid w:val="00B02355"/>
    <w:rsid w:val="00B02795"/>
    <w:rsid w:val="00B03C2C"/>
    <w:rsid w:val="00B0521C"/>
    <w:rsid w:val="00B05A98"/>
    <w:rsid w:val="00B06268"/>
    <w:rsid w:val="00B06306"/>
    <w:rsid w:val="00B074D3"/>
    <w:rsid w:val="00B12109"/>
    <w:rsid w:val="00B124A9"/>
    <w:rsid w:val="00B152C0"/>
    <w:rsid w:val="00B161E5"/>
    <w:rsid w:val="00B214DB"/>
    <w:rsid w:val="00B21D91"/>
    <w:rsid w:val="00B23223"/>
    <w:rsid w:val="00B234B7"/>
    <w:rsid w:val="00B268F6"/>
    <w:rsid w:val="00B26CBF"/>
    <w:rsid w:val="00B27ED7"/>
    <w:rsid w:val="00B27F9B"/>
    <w:rsid w:val="00B300BA"/>
    <w:rsid w:val="00B31013"/>
    <w:rsid w:val="00B31199"/>
    <w:rsid w:val="00B312CE"/>
    <w:rsid w:val="00B31391"/>
    <w:rsid w:val="00B31D16"/>
    <w:rsid w:val="00B328B0"/>
    <w:rsid w:val="00B341CE"/>
    <w:rsid w:val="00B34276"/>
    <w:rsid w:val="00B34F45"/>
    <w:rsid w:val="00B3520F"/>
    <w:rsid w:val="00B3535C"/>
    <w:rsid w:val="00B36489"/>
    <w:rsid w:val="00B36B0A"/>
    <w:rsid w:val="00B40206"/>
    <w:rsid w:val="00B4124E"/>
    <w:rsid w:val="00B41E71"/>
    <w:rsid w:val="00B440CC"/>
    <w:rsid w:val="00B443F3"/>
    <w:rsid w:val="00B44652"/>
    <w:rsid w:val="00B45988"/>
    <w:rsid w:val="00B4646C"/>
    <w:rsid w:val="00B47335"/>
    <w:rsid w:val="00B507E6"/>
    <w:rsid w:val="00B5112B"/>
    <w:rsid w:val="00B512AF"/>
    <w:rsid w:val="00B5347D"/>
    <w:rsid w:val="00B55409"/>
    <w:rsid w:val="00B56739"/>
    <w:rsid w:val="00B56B5D"/>
    <w:rsid w:val="00B56C18"/>
    <w:rsid w:val="00B6086E"/>
    <w:rsid w:val="00B60B7C"/>
    <w:rsid w:val="00B61AC7"/>
    <w:rsid w:val="00B63C51"/>
    <w:rsid w:val="00B642F3"/>
    <w:rsid w:val="00B64387"/>
    <w:rsid w:val="00B66DC2"/>
    <w:rsid w:val="00B66FD0"/>
    <w:rsid w:val="00B70D65"/>
    <w:rsid w:val="00B726EF"/>
    <w:rsid w:val="00B728D1"/>
    <w:rsid w:val="00B73E23"/>
    <w:rsid w:val="00B7414E"/>
    <w:rsid w:val="00B7448E"/>
    <w:rsid w:val="00B75DE3"/>
    <w:rsid w:val="00B806CC"/>
    <w:rsid w:val="00B81411"/>
    <w:rsid w:val="00B81B71"/>
    <w:rsid w:val="00B82DCF"/>
    <w:rsid w:val="00B834EA"/>
    <w:rsid w:val="00B8484C"/>
    <w:rsid w:val="00B8538E"/>
    <w:rsid w:val="00B86667"/>
    <w:rsid w:val="00B90FAF"/>
    <w:rsid w:val="00B9190E"/>
    <w:rsid w:val="00B947C6"/>
    <w:rsid w:val="00B970F0"/>
    <w:rsid w:val="00B97E25"/>
    <w:rsid w:val="00BA12EB"/>
    <w:rsid w:val="00BA1FDA"/>
    <w:rsid w:val="00BA2F01"/>
    <w:rsid w:val="00BA423E"/>
    <w:rsid w:val="00BA5682"/>
    <w:rsid w:val="00BA6180"/>
    <w:rsid w:val="00BA6961"/>
    <w:rsid w:val="00BA75B8"/>
    <w:rsid w:val="00BB2504"/>
    <w:rsid w:val="00BB32C4"/>
    <w:rsid w:val="00BB38A7"/>
    <w:rsid w:val="00BB3ED0"/>
    <w:rsid w:val="00BB427C"/>
    <w:rsid w:val="00BB551B"/>
    <w:rsid w:val="00BC0804"/>
    <w:rsid w:val="00BC1D62"/>
    <w:rsid w:val="00BC2CD0"/>
    <w:rsid w:val="00BC3A28"/>
    <w:rsid w:val="00BC3E23"/>
    <w:rsid w:val="00BC494F"/>
    <w:rsid w:val="00BC5829"/>
    <w:rsid w:val="00BC695E"/>
    <w:rsid w:val="00BC716D"/>
    <w:rsid w:val="00BC77EA"/>
    <w:rsid w:val="00BD05BD"/>
    <w:rsid w:val="00BD127A"/>
    <w:rsid w:val="00BD1E24"/>
    <w:rsid w:val="00BD41A6"/>
    <w:rsid w:val="00BD5118"/>
    <w:rsid w:val="00BD69C3"/>
    <w:rsid w:val="00BD763F"/>
    <w:rsid w:val="00BE3603"/>
    <w:rsid w:val="00BE739F"/>
    <w:rsid w:val="00BE7983"/>
    <w:rsid w:val="00BE7DE9"/>
    <w:rsid w:val="00BF09EA"/>
    <w:rsid w:val="00BF3E8C"/>
    <w:rsid w:val="00BF49CC"/>
    <w:rsid w:val="00BF60D0"/>
    <w:rsid w:val="00BF6F07"/>
    <w:rsid w:val="00C00309"/>
    <w:rsid w:val="00C035E2"/>
    <w:rsid w:val="00C03D2E"/>
    <w:rsid w:val="00C03FFC"/>
    <w:rsid w:val="00C05635"/>
    <w:rsid w:val="00C068D4"/>
    <w:rsid w:val="00C07B11"/>
    <w:rsid w:val="00C12086"/>
    <w:rsid w:val="00C128C3"/>
    <w:rsid w:val="00C13A21"/>
    <w:rsid w:val="00C13D93"/>
    <w:rsid w:val="00C151C2"/>
    <w:rsid w:val="00C156C5"/>
    <w:rsid w:val="00C15852"/>
    <w:rsid w:val="00C1626C"/>
    <w:rsid w:val="00C17FA7"/>
    <w:rsid w:val="00C21210"/>
    <w:rsid w:val="00C22A24"/>
    <w:rsid w:val="00C23A86"/>
    <w:rsid w:val="00C24E28"/>
    <w:rsid w:val="00C2538C"/>
    <w:rsid w:val="00C25426"/>
    <w:rsid w:val="00C25546"/>
    <w:rsid w:val="00C26EFF"/>
    <w:rsid w:val="00C27DB0"/>
    <w:rsid w:val="00C308AE"/>
    <w:rsid w:val="00C33A7F"/>
    <w:rsid w:val="00C35A5A"/>
    <w:rsid w:val="00C365F4"/>
    <w:rsid w:val="00C36803"/>
    <w:rsid w:val="00C40422"/>
    <w:rsid w:val="00C407F1"/>
    <w:rsid w:val="00C40D90"/>
    <w:rsid w:val="00C42C27"/>
    <w:rsid w:val="00C446C4"/>
    <w:rsid w:val="00C46641"/>
    <w:rsid w:val="00C46CA3"/>
    <w:rsid w:val="00C46EC5"/>
    <w:rsid w:val="00C5007F"/>
    <w:rsid w:val="00C50973"/>
    <w:rsid w:val="00C51622"/>
    <w:rsid w:val="00C5353B"/>
    <w:rsid w:val="00C54300"/>
    <w:rsid w:val="00C5441D"/>
    <w:rsid w:val="00C54FD6"/>
    <w:rsid w:val="00C553DA"/>
    <w:rsid w:val="00C55ADA"/>
    <w:rsid w:val="00C5697A"/>
    <w:rsid w:val="00C5726D"/>
    <w:rsid w:val="00C57BDA"/>
    <w:rsid w:val="00C60597"/>
    <w:rsid w:val="00C6449D"/>
    <w:rsid w:val="00C65696"/>
    <w:rsid w:val="00C661E0"/>
    <w:rsid w:val="00C667C2"/>
    <w:rsid w:val="00C67154"/>
    <w:rsid w:val="00C676E7"/>
    <w:rsid w:val="00C67944"/>
    <w:rsid w:val="00C706E3"/>
    <w:rsid w:val="00C72F6E"/>
    <w:rsid w:val="00C73A53"/>
    <w:rsid w:val="00C7497E"/>
    <w:rsid w:val="00C75376"/>
    <w:rsid w:val="00C758A8"/>
    <w:rsid w:val="00C75B97"/>
    <w:rsid w:val="00C760E5"/>
    <w:rsid w:val="00C7695C"/>
    <w:rsid w:val="00C8238E"/>
    <w:rsid w:val="00C83294"/>
    <w:rsid w:val="00C84024"/>
    <w:rsid w:val="00C845BA"/>
    <w:rsid w:val="00C85C6A"/>
    <w:rsid w:val="00C862F8"/>
    <w:rsid w:val="00C901BE"/>
    <w:rsid w:val="00C914F2"/>
    <w:rsid w:val="00C92735"/>
    <w:rsid w:val="00C94D01"/>
    <w:rsid w:val="00C97056"/>
    <w:rsid w:val="00C97ACA"/>
    <w:rsid w:val="00CA0E94"/>
    <w:rsid w:val="00CA21FA"/>
    <w:rsid w:val="00CA3605"/>
    <w:rsid w:val="00CA5729"/>
    <w:rsid w:val="00CA5CD1"/>
    <w:rsid w:val="00CA5FBD"/>
    <w:rsid w:val="00CA6DC9"/>
    <w:rsid w:val="00CA729B"/>
    <w:rsid w:val="00CA73AC"/>
    <w:rsid w:val="00CB05BB"/>
    <w:rsid w:val="00CB378A"/>
    <w:rsid w:val="00CB4932"/>
    <w:rsid w:val="00CB5047"/>
    <w:rsid w:val="00CB5076"/>
    <w:rsid w:val="00CB5A50"/>
    <w:rsid w:val="00CB5DC9"/>
    <w:rsid w:val="00CB613F"/>
    <w:rsid w:val="00CB74BC"/>
    <w:rsid w:val="00CB75DA"/>
    <w:rsid w:val="00CC037F"/>
    <w:rsid w:val="00CC1A96"/>
    <w:rsid w:val="00CC2B2E"/>
    <w:rsid w:val="00CC2CEA"/>
    <w:rsid w:val="00CC400F"/>
    <w:rsid w:val="00CC6D59"/>
    <w:rsid w:val="00CD0EA3"/>
    <w:rsid w:val="00CD143E"/>
    <w:rsid w:val="00CD2E7F"/>
    <w:rsid w:val="00CD2F43"/>
    <w:rsid w:val="00CD35A7"/>
    <w:rsid w:val="00CD35F5"/>
    <w:rsid w:val="00CD6800"/>
    <w:rsid w:val="00CD7407"/>
    <w:rsid w:val="00CD7A5C"/>
    <w:rsid w:val="00CE0423"/>
    <w:rsid w:val="00CE0E79"/>
    <w:rsid w:val="00CE1381"/>
    <w:rsid w:val="00CE1859"/>
    <w:rsid w:val="00CE39DE"/>
    <w:rsid w:val="00CE56B8"/>
    <w:rsid w:val="00CE60FE"/>
    <w:rsid w:val="00CF00A8"/>
    <w:rsid w:val="00CF1392"/>
    <w:rsid w:val="00CF1B52"/>
    <w:rsid w:val="00CF1CAA"/>
    <w:rsid w:val="00CF3A8C"/>
    <w:rsid w:val="00CF3DAA"/>
    <w:rsid w:val="00CF53D3"/>
    <w:rsid w:val="00CF574B"/>
    <w:rsid w:val="00CF759C"/>
    <w:rsid w:val="00CF7F7B"/>
    <w:rsid w:val="00D02493"/>
    <w:rsid w:val="00D03561"/>
    <w:rsid w:val="00D04560"/>
    <w:rsid w:val="00D05CB0"/>
    <w:rsid w:val="00D05D7B"/>
    <w:rsid w:val="00D06FB5"/>
    <w:rsid w:val="00D072DE"/>
    <w:rsid w:val="00D07666"/>
    <w:rsid w:val="00D079DF"/>
    <w:rsid w:val="00D10DA2"/>
    <w:rsid w:val="00D11110"/>
    <w:rsid w:val="00D12422"/>
    <w:rsid w:val="00D12FC8"/>
    <w:rsid w:val="00D154E7"/>
    <w:rsid w:val="00D171E4"/>
    <w:rsid w:val="00D2040C"/>
    <w:rsid w:val="00D2281C"/>
    <w:rsid w:val="00D24157"/>
    <w:rsid w:val="00D254A9"/>
    <w:rsid w:val="00D26518"/>
    <w:rsid w:val="00D26B4B"/>
    <w:rsid w:val="00D2708B"/>
    <w:rsid w:val="00D272E7"/>
    <w:rsid w:val="00D27FB9"/>
    <w:rsid w:val="00D3213B"/>
    <w:rsid w:val="00D32293"/>
    <w:rsid w:val="00D32410"/>
    <w:rsid w:val="00D332CC"/>
    <w:rsid w:val="00D33782"/>
    <w:rsid w:val="00D33CFB"/>
    <w:rsid w:val="00D34763"/>
    <w:rsid w:val="00D34B3D"/>
    <w:rsid w:val="00D35642"/>
    <w:rsid w:val="00D40C13"/>
    <w:rsid w:val="00D40D78"/>
    <w:rsid w:val="00D40F0F"/>
    <w:rsid w:val="00D413FE"/>
    <w:rsid w:val="00D41526"/>
    <w:rsid w:val="00D41C1B"/>
    <w:rsid w:val="00D41D2D"/>
    <w:rsid w:val="00D424E2"/>
    <w:rsid w:val="00D435F0"/>
    <w:rsid w:val="00D44DC3"/>
    <w:rsid w:val="00D46F25"/>
    <w:rsid w:val="00D46FF6"/>
    <w:rsid w:val="00D50FFD"/>
    <w:rsid w:val="00D51452"/>
    <w:rsid w:val="00D56007"/>
    <w:rsid w:val="00D56911"/>
    <w:rsid w:val="00D56DBB"/>
    <w:rsid w:val="00D5700D"/>
    <w:rsid w:val="00D57477"/>
    <w:rsid w:val="00D576F2"/>
    <w:rsid w:val="00D57D6B"/>
    <w:rsid w:val="00D60CA2"/>
    <w:rsid w:val="00D613BD"/>
    <w:rsid w:val="00D61F59"/>
    <w:rsid w:val="00D6327C"/>
    <w:rsid w:val="00D635BA"/>
    <w:rsid w:val="00D63784"/>
    <w:rsid w:val="00D6422C"/>
    <w:rsid w:val="00D643A1"/>
    <w:rsid w:val="00D64685"/>
    <w:rsid w:val="00D64D95"/>
    <w:rsid w:val="00D6534D"/>
    <w:rsid w:val="00D6665F"/>
    <w:rsid w:val="00D674A5"/>
    <w:rsid w:val="00D674C6"/>
    <w:rsid w:val="00D67CAB"/>
    <w:rsid w:val="00D70E56"/>
    <w:rsid w:val="00D7348A"/>
    <w:rsid w:val="00D74E45"/>
    <w:rsid w:val="00D755FE"/>
    <w:rsid w:val="00D75B79"/>
    <w:rsid w:val="00D75FD5"/>
    <w:rsid w:val="00D76910"/>
    <w:rsid w:val="00D76F61"/>
    <w:rsid w:val="00D80034"/>
    <w:rsid w:val="00D81519"/>
    <w:rsid w:val="00D87AAC"/>
    <w:rsid w:val="00D91983"/>
    <w:rsid w:val="00D92F40"/>
    <w:rsid w:val="00D932C6"/>
    <w:rsid w:val="00D938BC"/>
    <w:rsid w:val="00D94F65"/>
    <w:rsid w:val="00D9635C"/>
    <w:rsid w:val="00D96885"/>
    <w:rsid w:val="00D97D61"/>
    <w:rsid w:val="00D97FCA"/>
    <w:rsid w:val="00DA2EDE"/>
    <w:rsid w:val="00DA37B2"/>
    <w:rsid w:val="00DA4CD8"/>
    <w:rsid w:val="00DA4EE6"/>
    <w:rsid w:val="00DA6EA2"/>
    <w:rsid w:val="00DB06F1"/>
    <w:rsid w:val="00DB0906"/>
    <w:rsid w:val="00DB3A87"/>
    <w:rsid w:val="00DB4610"/>
    <w:rsid w:val="00DB4C32"/>
    <w:rsid w:val="00DB7A27"/>
    <w:rsid w:val="00DC01CA"/>
    <w:rsid w:val="00DC1657"/>
    <w:rsid w:val="00DC2212"/>
    <w:rsid w:val="00DC3D70"/>
    <w:rsid w:val="00DC3E16"/>
    <w:rsid w:val="00DC4329"/>
    <w:rsid w:val="00DC5B0B"/>
    <w:rsid w:val="00DD0F7E"/>
    <w:rsid w:val="00DD157D"/>
    <w:rsid w:val="00DD24B9"/>
    <w:rsid w:val="00DD25E7"/>
    <w:rsid w:val="00DD4B9C"/>
    <w:rsid w:val="00DD5929"/>
    <w:rsid w:val="00DD6741"/>
    <w:rsid w:val="00DD7B90"/>
    <w:rsid w:val="00DD7B98"/>
    <w:rsid w:val="00DD7D8D"/>
    <w:rsid w:val="00DE02E4"/>
    <w:rsid w:val="00DE0B07"/>
    <w:rsid w:val="00DE1D40"/>
    <w:rsid w:val="00DE3260"/>
    <w:rsid w:val="00DE4832"/>
    <w:rsid w:val="00DE5D37"/>
    <w:rsid w:val="00DE6315"/>
    <w:rsid w:val="00DE6932"/>
    <w:rsid w:val="00DF029E"/>
    <w:rsid w:val="00DF0717"/>
    <w:rsid w:val="00DF1248"/>
    <w:rsid w:val="00DF1BCE"/>
    <w:rsid w:val="00DF607B"/>
    <w:rsid w:val="00DF61B1"/>
    <w:rsid w:val="00DF6222"/>
    <w:rsid w:val="00E004DB"/>
    <w:rsid w:val="00E00A77"/>
    <w:rsid w:val="00E0120C"/>
    <w:rsid w:val="00E02004"/>
    <w:rsid w:val="00E031E1"/>
    <w:rsid w:val="00E0495B"/>
    <w:rsid w:val="00E071ED"/>
    <w:rsid w:val="00E10A77"/>
    <w:rsid w:val="00E1108B"/>
    <w:rsid w:val="00E11977"/>
    <w:rsid w:val="00E17A02"/>
    <w:rsid w:val="00E21415"/>
    <w:rsid w:val="00E230DD"/>
    <w:rsid w:val="00E3025A"/>
    <w:rsid w:val="00E30B91"/>
    <w:rsid w:val="00E3180C"/>
    <w:rsid w:val="00E32FAD"/>
    <w:rsid w:val="00E3318D"/>
    <w:rsid w:val="00E352DA"/>
    <w:rsid w:val="00E355C5"/>
    <w:rsid w:val="00E35B7D"/>
    <w:rsid w:val="00E40552"/>
    <w:rsid w:val="00E4070F"/>
    <w:rsid w:val="00E40CAD"/>
    <w:rsid w:val="00E41015"/>
    <w:rsid w:val="00E42F38"/>
    <w:rsid w:val="00E44C1D"/>
    <w:rsid w:val="00E45E37"/>
    <w:rsid w:val="00E460E9"/>
    <w:rsid w:val="00E476C8"/>
    <w:rsid w:val="00E501BF"/>
    <w:rsid w:val="00E50A5B"/>
    <w:rsid w:val="00E51A19"/>
    <w:rsid w:val="00E52E45"/>
    <w:rsid w:val="00E53E89"/>
    <w:rsid w:val="00E5566C"/>
    <w:rsid w:val="00E56CC6"/>
    <w:rsid w:val="00E56FCF"/>
    <w:rsid w:val="00E57EFE"/>
    <w:rsid w:val="00E63272"/>
    <w:rsid w:val="00E63796"/>
    <w:rsid w:val="00E65824"/>
    <w:rsid w:val="00E6624A"/>
    <w:rsid w:val="00E6688A"/>
    <w:rsid w:val="00E67956"/>
    <w:rsid w:val="00E67EE6"/>
    <w:rsid w:val="00E67FDA"/>
    <w:rsid w:val="00E70869"/>
    <w:rsid w:val="00E70DD5"/>
    <w:rsid w:val="00E716D0"/>
    <w:rsid w:val="00E725CA"/>
    <w:rsid w:val="00E726E4"/>
    <w:rsid w:val="00E72A91"/>
    <w:rsid w:val="00E73782"/>
    <w:rsid w:val="00E74F0C"/>
    <w:rsid w:val="00E7672A"/>
    <w:rsid w:val="00E76838"/>
    <w:rsid w:val="00E76DB3"/>
    <w:rsid w:val="00E773DB"/>
    <w:rsid w:val="00E81187"/>
    <w:rsid w:val="00E81315"/>
    <w:rsid w:val="00E822FA"/>
    <w:rsid w:val="00E8235F"/>
    <w:rsid w:val="00E837DE"/>
    <w:rsid w:val="00E83EA9"/>
    <w:rsid w:val="00E84480"/>
    <w:rsid w:val="00E85E95"/>
    <w:rsid w:val="00E8646E"/>
    <w:rsid w:val="00E87442"/>
    <w:rsid w:val="00E91EA4"/>
    <w:rsid w:val="00E925D6"/>
    <w:rsid w:val="00E936F6"/>
    <w:rsid w:val="00E945C1"/>
    <w:rsid w:val="00E95CE6"/>
    <w:rsid w:val="00E977FA"/>
    <w:rsid w:val="00E97853"/>
    <w:rsid w:val="00EA0298"/>
    <w:rsid w:val="00EA1B2F"/>
    <w:rsid w:val="00EA58F3"/>
    <w:rsid w:val="00EA59A8"/>
    <w:rsid w:val="00EA5DF8"/>
    <w:rsid w:val="00EA6AC3"/>
    <w:rsid w:val="00EA6D76"/>
    <w:rsid w:val="00EA785B"/>
    <w:rsid w:val="00EB00FA"/>
    <w:rsid w:val="00EB1943"/>
    <w:rsid w:val="00EB2024"/>
    <w:rsid w:val="00EB36A1"/>
    <w:rsid w:val="00EB5EBF"/>
    <w:rsid w:val="00EB614B"/>
    <w:rsid w:val="00EB6175"/>
    <w:rsid w:val="00EB7302"/>
    <w:rsid w:val="00EC03DD"/>
    <w:rsid w:val="00EC1130"/>
    <w:rsid w:val="00EC1D56"/>
    <w:rsid w:val="00EC206B"/>
    <w:rsid w:val="00EC33FA"/>
    <w:rsid w:val="00EC55B9"/>
    <w:rsid w:val="00ED00C6"/>
    <w:rsid w:val="00ED0988"/>
    <w:rsid w:val="00ED1AE9"/>
    <w:rsid w:val="00ED35D6"/>
    <w:rsid w:val="00ED395F"/>
    <w:rsid w:val="00ED404A"/>
    <w:rsid w:val="00ED6489"/>
    <w:rsid w:val="00ED6774"/>
    <w:rsid w:val="00ED753B"/>
    <w:rsid w:val="00EE0ED4"/>
    <w:rsid w:val="00EE20FB"/>
    <w:rsid w:val="00EE29CE"/>
    <w:rsid w:val="00EE2DCA"/>
    <w:rsid w:val="00EE325F"/>
    <w:rsid w:val="00EE45FF"/>
    <w:rsid w:val="00EE7382"/>
    <w:rsid w:val="00EE7AD4"/>
    <w:rsid w:val="00EF03F2"/>
    <w:rsid w:val="00EF1166"/>
    <w:rsid w:val="00EF1699"/>
    <w:rsid w:val="00EF2826"/>
    <w:rsid w:val="00EF2F8A"/>
    <w:rsid w:val="00EF2FA7"/>
    <w:rsid w:val="00EF325C"/>
    <w:rsid w:val="00EF422A"/>
    <w:rsid w:val="00EF7006"/>
    <w:rsid w:val="00EF727E"/>
    <w:rsid w:val="00F004CA"/>
    <w:rsid w:val="00F01858"/>
    <w:rsid w:val="00F02347"/>
    <w:rsid w:val="00F02F74"/>
    <w:rsid w:val="00F03687"/>
    <w:rsid w:val="00F0404A"/>
    <w:rsid w:val="00F040A5"/>
    <w:rsid w:val="00F05391"/>
    <w:rsid w:val="00F05DD0"/>
    <w:rsid w:val="00F05EDC"/>
    <w:rsid w:val="00F060BE"/>
    <w:rsid w:val="00F066CA"/>
    <w:rsid w:val="00F07CBE"/>
    <w:rsid w:val="00F106A2"/>
    <w:rsid w:val="00F11087"/>
    <w:rsid w:val="00F11723"/>
    <w:rsid w:val="00F12C33"/>
    <w:rsid w:val="00F12E2F"/>
    <w:rsid w:val="00F160FF"/>
    <w:rsid w:val="00F16926"/>
    <w:rsid w:val="00F17B17"/>
    <w:rsid w:val="00F20FDD"/>
    <w:rsid w:val="00F217D7"/>
    <w:rsid w:val="00F23C63"/>
    <w:rsid w:val="00F24071"/>
    <w:rsid w:val="00F27C69"/>
    <w:rsid w:val="00F30676"/>
    <w:rsid w:val="00F31278"/>
    <w:rsid w:val="00F318D5"/>
    <w:rsid w:val="00F31C27"/>
    <w:rsid w:val="00F32E74"/>
    <w:rsid w:val="00F33941"/>
    <w:rsid w:val="00F33C1E"/>
    <w:rsid w:val="00F3452B"/>
    <w:rsid w:val="00F34871"/>
    <w:rsid w:val="00F36C0F"/>
    <w:rsid w:val="00F36CA2"/>
    <w:rsid w:val="00F3740F"/>
    <w:rsid w:val="00F402E1"/>
    <w:rsid w:val="00F40BD5"/>
    <w:rsid w:val="00F41FAA"/>
    <w:rsid w:val="00F42BB7"/>
    <w:rsid w:val="00F435FD"/>
    <w:rsid w:val="00F45AFB"/>
    <w:rsid w:val="00F45FB0"/>
    <w:rsid w:val="00F46F26"/>
    <w:rsid w:val="00F47704"/>
    <w:rsid w:val="00F50112"/>
    <w:rsid w:val="00F51AD4"/>
    <w:rsid w:val="00F51C2D"/>
    <w:rsid w:val="00F52127"/>
    <w:rsid w:val="00F52CB1"/>
    <w:rsid w:val="00F54204"/>
    <w:rsid w:val="00F5475A"/>
    <w:rsid w:val="00F55C88"/>
    <w:rsid w:val="00F55DEE"/>
    <w:rsid w:val="00F56AD2"/>
    <w:rsid w:val="00F57521"/>
    <w:rsid w:val="00F575C7"/>
    <w:rsid w:val="00F60C1A"/>
    <w:rsid w:val="00F628E1"/>
    <w:rsid w:val="00F639F9"/>
    <w:rsid w:val="00F65910"/>
    <w:rsid w:val="00F65D76"/>
    <w:rsid w:val="00F6750F"/>
    <w:rsid w:val="00F67CF8"/>
    <w:rsid w:val="00F705D8"/>
    <w:rsid w:val="00F70A90"/>
    <w:rsid w:val="00F71D55"/>
    <w:rsid w:val="00F71F2E"/>
    <w:rsid w:val="00F75E5B"/>
    <w:rsid w:val="00F760EE"/>
    <w:rsid w:val="00F77A8D"/>
    <w:rsid w:val="00F80683"/>
    <w:rsid w:val="00F80DC3"/>
    <w:rsid w:val="00F822EC"/>
    <w:rsid w:val="00F90EB7"/>
    <w:rsid w:val="00F90F02"/>
    <w:rsid w:val="00F91281"/>
    <w:rsid w:val="00F92D1B"/>
    <w:rsid w:val="00F92E63"/>
    <w:rsid w:val="00F933F3"/>
    <w:rsid w:val="00F9405E"/>
    <w:rsid w:val="00F95546"/>
    <w:rsid w:val="00F978A0"/>
    <w:rsid w:val="00FA0745"/>
    <w:rsid w:val="00FA190E"/>
    <w:rsid w:val="00FA2720"/>
    <w:rsid w:val="00FA3355"/>
    <w:rsid w:val="00FA363F"/>
    <w:rsid w:val="00FA3677"/>
    <w:rsid w:val="00FA4A5A"/>
    <w:rsid w:val="00FA7061"/>
    <w:rsid w:val="00FB06C3"/>
    <w:rsid w:val="00FB0942"/>
    <w:rsid w:val="00FB10A9"/>
    <w:rsid w:val="00FB2A82"/>
    <w:rsid w:val="00FB3ADA"/>
    <w:rsid w:val="00FB3BA7"/>
    <w:rsid w:val="00FB568C"/>
    <w:rsid w:val="00FB5E06"/>
    <w:rsid w:val="00FB6B15"/>
    <w:rsid w:val="00FB6E56"/>
    <w:rsid w:val="00FC0E9B"/>
    <w:rsid w:val="00FC1DDF"/>
    <w:rsid w:val="00FC349D"/>
    <w:rsid w:val="00FC4B72"/>
    <w:rsid w:val="00FC5B74"/>
    <w:rsid w:val="00FC5D00"/>
    <w:rsid w:val="00FC7182"/>
    <w:rsid w:val="00FC74AE"/>
    <w:rsid w:val="00FC783A"/>
    <w:rsid w:val="00FC7876"/>
    <w:rsid w:val="00FD1847"/>
    <w:rsid w:val="00FD2474"/>
    <w:rsid w:val="00FD2D84"/>
    <w:rsid w:val="00FD4097"/>
    <w:rsid w:val="00FD4763"/>
    <w:rsid w:val="00FD4B81"/>
    <w:rsid w:val="00FD4DB6"/>
    <w:rsid w:val="00FD5789"/>
    <w:rsid w:val="00FD58D4"/>
    <w:rsid w:val="00FD5B35"/>
    <w:rsid w:val="00FD7FC5"/>
    <w:rsid w:val="00FE0F35"/>
    <w:rsid w:val="00FE147D"/>
    <w:rsid w:val="00FE2481"/>
    <w:rsid w:val="00FF025B"/>
    <w:rsid w:val="00FF28A2"/>
    <w:rsid w:val="00FF2916"/>
    <w:rsid w:val="00FF3CD5"/>
    <w:rsid w:val="00FF45C5"/>
    <w:rsid w:val="00FF4F21"/>
    <w:rsid w:val="00FF5983"/>
    <w:rsid w:val="00FF66A8"/>
    <w:rsid w:val="00FF66D3"/>
    <w:rsid w:val="00FF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151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BB32C4"/>
    <w:rPr>
      <w:rFonts w:cs="Arial"/>
      <w:b/>
      <w:bCs/>
      <w:caps/>
      <w:sz w:val="24"/>
      <w:szCs w:val="24"/>
      <w:lang w:val="ru-RU" w:eastAsia="ru-RU" w:bidi="ar-SA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styleId="a5">
    <w:name w:val="Emphasis"/>
    <w:uiPriority w:val="20"/>
    <w:qFormat/>
    <w:rsid w:val="00116162"/>
    <w:rPr>
      <w:i/>
      <w:iCs/>
    </w:rPr>
  </w:style>
  <w:style w:type="table" w:styleId="a6">
    <w:name w:val="Table Grid"/>
    <w:basedOn w:val="a1"/>
    <w:rsid w:val="009C2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rsid w:val="00AD65EA"/>
    <w:rPr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semiHidden/>
    <w:rsid w:val="0005703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b">
    <w:name w:val="footer"/>
    <w:basedOn w:val="a"/>
    <w:link w:val="ac"/>
    <w:rsid w:val="0005703E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05703E"/>
  </w:style>
  <w:style w:type="paragraph" w:styleId="ae">
    <w:name w:val="header"/>
    <w:basedOn w:val="a"/>
    <w:link w:val="af"/>
    <w:rsid w:val="0005703E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6C11D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21">
    <w:name w:val="Знак Знак2"/>
    <w:rsid w:val="0073190E"/>
    <w:rPr>
      <w:rFonts w:cs="Arial"/>
      <w:b/>
      <w:bCs/>
      <w:caps/>
      <w:sz w:val="24"/>
      <w:szCs w:val="24"/>
    </w:rPr>
  </w:style>
  <w:style w:type="character" w:customStyle="1" w:styleId="20">
    <w:name w:val="Заголовок 2 Знак"/>
    <w:link w:val="2"/>
    <w:rsid w:val="0050082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f0">
    <w:name w:val="Body Text Indent"/>
    <w:basedOn w:val="a"/>
    <w:link w:val="af1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rsid w:val="00500822"/>
    <w:rPr>
      <w:sz w:val="24"/>
      <w:szCs w:val="24"/>
    </w:rPr>
  </w:style>
  <w:style w:type="paragraph" w:styleId="31">
    <w:name w:val="Body Text Indent 3"/>
    <w:basedOn w:val="a"/>
    <w:link w:val="32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333270"/>
    <w:rPr>
      <w:sz w:val="16"/>
      <w:szCs w:val="16"/>
    </w:rPr>
  </w:style>
  <w:style w:type="paragraph" w:styleId="33">
    <w:name w:val="Body Text 3"/>
    <w:basedOn w:val="a"/>
    <w:link w:val="34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333270"/>
    <w:rPr>
      <w:sz w:val="16"/>
      <w:szCs w:val="16"/>
    </w:rPr>
  </w:style>
  <w:style w:type="character" w:customStyle="1" w:styleId="a4">
    <w:name w:val="Основной текст Знак"/>
    <w:link w:val="a3"/>
    <w:rsid w:val="0010220F"/>
    <w:rPr>
      <w:sz w:val="24"/>
      <w:szCs w:val="24"/>
    </w:rPr>
  </w:style>
  <w:style w:type="character" w:styleId="af2">
    <w:name w:val="FollowedHyperlink"/>
    <w:rsid w:val="00933381"/>
    <w:rPr>
      <w:color w:val="800080"/>
      <w:u w:val="single"/>
    </w:rPr>
  </w:style>
  <w:style w:type="paragraph" w:styleId="af3">
    <w:name w:val="Balloon Text"/>
    <w:basedOn w:val="a"/>
    <w:link w:val="af4"/>
    <w:rsid w:val="003D1BF7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rsid w:val="003D1BF7"/>
    <w:rPr>
      <w:rFonts w:ascii="Tahoma" w:hAnsi="Tahoma" w:cs="Tahoma"/>
      <w:sz w:val="16"/>
      <w:szCs w:val="16"/>
    </w:rPr>
  </w:style>
  <w:style w:type="character" w:customStyle="1" w:styleId="st1">
    <w:name w:val="st1"/>
    <w:rsid w:val="000A42F2"/>
  </w:style>
  <w:style w:type="character" w:customStyle="1" w:styleId="f2">
    <w:name w:val="f2"/>
    <w:rsid w:val="000A42F2"/>
    <w:rPr>
      <w:color w:val="666666"/>
    </w:rPr>
  </w:style>
  <w:style w:type="character" w:customStyle="1" w:styleId="text">
    <w:name w:val="text"/>
    <w:rsid w:val="000A42F2"/>
  </w:style>
  <w:style w:type="character" w:customStyle="1" w:styleId="teny">
    <w:name w:val="teny"/>
    <w:rsid w:val="000A42F2"/>
  </w:style>
  <w:style w:type="character" w:customStyle="1" w:styleId="data">
    <w:name w:val="data"/>
    <w:rsid w:val="000A42F2"/>
  </w:style>
  <w:style w:type="character" w:customStyle="1" w:styleId="mainhead4">
    <w:name w:val="mainhead4"/>
    <w:rsid w:val="000A42F2"/>
  </w:style>
  <w:style w:type="character" w:customStyle="1" w:styleId="googqs-tidbit1">
    <w:name w:val="goog_qs-tidbit1"/>
    <w:rsid w:val="000A42F2"/>
    <w:rPr>
      <w:vanish w:val="0"/>
      <w:webHidden w:val="0"/>
      <w:specVanish w:val="0"/>
    </w:rPr>
  </w:style>
  <w:style w:type="paragraph" w:styleId="22">
    <w:name w:val="Body Text 2"/>
    <w:basedOn w:val="a"/>
    <w:link w:val="23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rsid w:val="00B44652"/>
    <w:rPr>
      <w:sz w:val="24"/>
      <w:szCs w:val="24"/>
    </w:rPr>
  </w:style>
  <w:style w:type="table" w:customStyle="1" w:styleId="11">
    <w:name w:val="Сетка таблицы1"/>
    <w:basedOn w:val="a1"/>
    <w:next w:val="a6"/>
    <w:uiPriority w:val="59"/>
    <w:rsid w:val="00EB202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31"/>
    <w:qFormat/>
    <w:rsid w:val="00A9314D"/>
    <w:rPr>
      <w:smallCaps/>
      <w:color w:val="C0504D"/>
      <w:u w:val="single"/>
    </w:rPr>
  </w:style>
  <w:style w:type="paragraph" w:styleId="af6">
    <w:name w:val="footnote text"/>
    <w:basedOn w:val="a"/>
    <w:link w:val="af7"/>
    <w:unhideWhenUsed/>
    <w:rsid w:val="00F822EC"/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F822EC"/>
  </w:style>
  <w:style w:type="character" w:styleId="af8">
    <w:name w:val="footnote reference"/>
    <w:unhideWhenUsed/>
    <w:rsid w:val="00F822EC"/>
    <w:rPr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uiPriority w:val="22"/>
    <w:qFormat/>
    <w:rsid w:val="00501085"/>
    <w:rPr>
      <w:b/>
      <w:bCs/>
    </w:rPr>
  </w:style>
  <w:style w:type="paragraph" w:customStyle="1" w:styleId="cnttext">
    <w:name w:val="cnt_text"/>
    <w:basedOn w:val="a"/>
    <w:rsid w:val="009B67A2"/>
    <w:pPr>
      <w:spacing w:before="100" w:beforeAutospacing="1" w:after="100" w:afterAutospacing="1"/>
    </w:pPr>
    <w:rPr>
      <w:color w:val="003468"/>
    </w:rPr>
  </w:style>
  <w:style w:type="character" w:customStyle="1" w:styleId="aa">
    <w:name w:val="Схема документа Знак"/>
    <w:link w:val="a9"/>
    <w:semiHidden/>
    <w:rsid w:val="00D41526"/>
    <w:rPr>
      <w:rFonts w:ascii="Tahoma" w:hAnsi="Tahoma" w:cs="Tahoma"/>
      <w:shd w:val="clear" w:color="auto" w:fill="000080"/>
    </w:rPr>
  </w:style>
  <w:style w:type="character" w:customStyle="1" w:styleId="ac">
    <w:name w:val="Нижний колонтитул Знак"/>
    <w:link w:val="ab"/>
    <w:rsid w:val="00D41526"/>
    <w:rPr>
      <w:sz w:val="24"/>
      <w:szCs w:val="24"/>
    </w:rPr>
  </w:style>
  <w:style w:type="character" w:customStyle="1" w:styleId="af">
    <w:name w:val="Верхний колонтитул Знак"/>
    <w:link w:val="ae"/>
    <w:rsid w:val="00D41526"/>
    <w:rPr>
      <w:sz w:val="24"/>
      <w:szCs w:val="24"/>
    </w:rPr>
  </w:style>
  <w:style w:type="table" w:styleId="-3">
    <w:name w:val="Table List 3"/>
    <w:basedOn w:val="a1"/>
    <w:rsid w:val="00AB36F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basedOn w:val="a0"/>
    <w:rsid w:val="007C4384"/>
    <w:rPr>
      <w:sz w:val="16"/>
      <w:szCs w:val="16"/>
    </w:rPr>
  </w:style>
  <w:style w:type="paragraph" w:styleId="afc">
    <w:name w:val="annotation text"/>
    <w:basedOn w:val="a"/>
    <w:link w:val="afd"/>
    <w:rsid w:val="007C4384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7C4384"/>
  </w:style>
  <w:style w:type="paragraph" w:styleId="afe">
    <w:name w:val="annotation subject"/>
    <w:basedOn w:val="afc"/>
    <w:next w:val="afc"/>
    <w:link w:val="aff"/>
    <w:rsid w:val="007C4384"/>
    <w:rPr>
      <w:b/>
      <w:bCs/>
    </w:rPr>
  </w:style>
  <w:style w:type="character" w:customStyle="1" w:styleId="aff">
    <w:name w:val="Тема примечания Знак"/>
    <w:basedOn w:val="afd"/>
    <w:link w:val="afe"/>
    <w:rsid w:val="007C438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151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BB32C4"/>
    <w:rPr>
      <w:rFonts w:cs="Arial"/>
      <w:b/>
      <w:bCs/>
      <w:caps/>
      <w:sz w:val="24"/>
      <w:szCs w:val="24"/>
      <w:lang w:val="ru-RU" w:eastAsia="ru-RU" w:bidi="ar-SA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styleId="a5">
    <w:name w:val="Emphasis"/>
    <w:uiPriority w:val="20"/>
    <w:qFormat/>
    <w:rsid w:val="00116162"/>
    <w:rPr>
      <w:i/>
      <w:iCs/>
    </w:rPr>
  </w:style>
  <w:style w:type="table" w:styleId="a6">
    <w:name w:val="Table Grid"/>
    <w:basedOn w:val="a1"/>
    <w:rsid w:val="009C2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rsid w:val="00AD65EA"/>
    <w:rPr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semiHidden/>
    <w:rsid w:val="0005703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b">
    <w:name w:val="footer"/>
    <w:basedOn w:val="a"/>
    <w:link w:val="ac"/>
    <w:rsid w:val="0005703E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05703E"/>
  </w:style>
  <w:style w:type="paragraph" w:styleId="ae">
    <w:name w:val="header"/>
    <w:basedOn w:val="a"/>
    <w:link w:val="af"/>
    <w:rsid w:val="0005703E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6C11D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21">
    <w:name w:val="Знак Знак2"/>
    <w:rsid w:val="0073190E"/>
    <w:rPr>
      <w:rFonts w:cs="Arial"/>
      <w:b/>
      <w:bCs/>
      <w:caps/>
      <w:sz w:val="24"/>
      <w:szCs w:val="24"/>
    </w:rPr>
  </w:style>
  <w:style w:type="character" w:customStyle="1" w:styleId="20">
    <w:name w:val="Заголовок 2 Знак"/>
    <w:link w:val="2"/>
    <w:rsid w:val="0050082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f0">
    <w:name w:val="Body Text Indent"/>
    <w:basedOn w:val="a"/>
    <w:link w:val="af1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rsid w:val="00500822"/>
    <w:rPr>
      <w:sz w:val="24"/>
      <w:szCs w:val="24"/>
    </w:rPr>
  </w:style>
  <w:style w:type="paragraph" w:styleId="31">
    <w:name w:val="Body Text Indent 3"/>
    <w:basedOn w:val="a"/>
    <w:link w:val="32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333270"/>
    <w:rPr>
      <w:sz w:val="16"/>
      <w:szCs w:val="16"/>
    </w:rPr>
  </w:style>
  <w:style w:type="paragraph" w:styleId="33">
    <w:name w:val="Body Text 3"/>
    <w:basedOn w:val="a"/>
    <w:link w:val="34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333270"/>
    <w:rPr>
      <w:sz w:val="16"/>
      <w:szCs w:val="16"/>
    </w:rPr>
  </w:style>
  <w:style w:type="character" w:customStyle="1" w:styleId="a4">
    <w:name w:val="Основной текст Знак"/>
    <w:link w:val="a3"/>
    <w:rsid w:val="0010220F"/>
    <w:rPr>
      <w:sz w:val="24"/>
      <w:szCs w:val="24"/>
    </w:rPr>
  </w:style>
  <w:style w:type="character" w:styleId="af2">
    <w:name w:val="FollowedHyperlink"/>
    <w:rsid w:val="00933381"/>
    <w:rPr>
      <w:color w:val="800080"/>
      <w:u w:val="single"/>
    </w:rPr>
  </w:style>
  <w:style w:type="paragraph" w:styleId="af3">
    <w:name w:val="Balloon Text"/>
    <w:basedOn w:val="a"/>
    <w:link w:val="af4"/>
    <w:rsid w:val="003D1BF7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rsid w:val="003D1BF7"/>
    <w:rPr>
      <w:rFonts w:ascii="Tahoma" w:hAnsi="Tahoma" w:cs="Tahoma"/>
      <w:sz w:val="16"/>
      <w:szCs w:val="16"/>
    </w:rPr>
  </w:style>
  <w:style w:type="character" w:customStyle="1" w:styleId="st1">
    <w:name w:val="st1"/>
    <w:rsid w:val="000A42F2"/>
  </w:style>
  <w:style w:type="character" w:customStyle="1" w:styleId="f2">
    <w:name w:val="f2"/>
    <w:rsid w:val="000A42F2"/>
    <w:rPr>
      <w:color w:val="666666"/>
    </w:rPr>
  </w:style>
  <w:style w:type="character" w:customStyle="1" w:styleId="text">
    <w:name w:val="text"/>
    <w:rsid w:val="000A42F2"/>
  </w:style>
  <w:style w:type="character" w:customStyle="1" w:styleId="teny">
    <w:name w:val="teny"/>
    <w:rsid w:val="000A42F2"/>
  </w:style>
  <w:style w:type="character" w:customStyle="1" w:styleId="data">
    <w:name w:val="data"/>
    <w:rsid w:val="000A42F2"/>
  </w:style>
  <w:style w:type="character" w:customStyle="1" w:styleId="mainhead4">
    <w:name w:val="mainhead4"/>
    <w:rsid w:val="000A42F2"/>
  </w:style>
  <w:style w:type="character" w:customStyle="1" w:styleId="googqs-tidbit1">
    <w:name w:val="goog_qs-tidbit1"/>
    <w:rsid w:val="000A42F2"/>
    <w:rPr>
      <w:vanish w:val="0"/>
      <w:webHidden w:val="0"/>
      <w:specVanish w:val="0"/>
    </w:rPr>
  </w:style>
  <w:style w:type="paragraph" w:styleId="22">
    <w:name w:val="Body Text 2"/>
    <w:basedOn w:val="a"/>
    <w:link w:val="23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rsid w:val="00B44652"/>
    <w:rPr>
      <w:sz w:val="24"/>
      <w:szCs w:val="24"/>
    </w:rPr>
  </w:style>
  <w:style w:type="table" w:customStyle="1" w:styleId="11">
    <w:name w:val="Сетка таблицы1"/>
    <w:basedOn w:val="a1"/>
    <w:next w:val="a6"/>
    <w:uiPriority w:val="59"/>
    <w:rsid w:val="00EB202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31"/>
    <w:qFormat/>
    <w:rsid w:val="00A9314D"/>
    <w:rPr>
      <w:smallCaps/>
      <w:color w:val="C0504D"/>
      <w:u w:val="single"/>
    </w:rPr>
  </w:style>
  <w:style w:type="paragraph" w:styleId="af6">
    <w:name w:val="footnote text"/>
    <w:basedOn w:val="a"/>
    <w:link w:val="af7"/>
    <w:unhideWhenUsed/>
    <w:rsid w:val="00F822EC"/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F822EC"/>
  </w:style>
  <w:style w:type="character" w:styleId="af8">
    <w:name w:val="footnote reference"/>
    <w:unhideWhenUsed/>
    <w:rsid w:val="00F822EC"/>
    <w:rPr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uiPriority w:val="22"/>
    <w:qFormat/>
    <w:rsid w:val="00501085"/>
    <w:rPr>
      <w:b/>
      <w:bCs/>
    </w:rPr>
  </w:style>
  <w:style w:type="paragraph" w:customStyle="1" w:styleId="cnttext">
    <w:name w:val="cnt_text"/>
    <w:basedOn w:val="a"/>
    <w:rsid w:val="009B67A2"/>
    <w:pPr>
      <w:spacing w:before="100" w:beforeAutospacing="1" w:after="100" w:afterAutospacing="1"/>
    </w:pPr>
    <w:rPr>
      <w:color w:val="003468"/>
    </w:rPr>
  </w:style>
  <w:style w:type="character" w:customStyle="1" w:styleId="aa">
    <w:name w:val="Схема документа Знак"/>
    <w:link w:val="a9"/>
    <w:semiHidden/>
    <w:rsid w:val="00D41526"/>
    <w:rPr>
      <w:rFonts w:ascii="Tahoma" w:hAnsi="Tahoma" w:cs="Tahoma"/>
      <w:shd w:val="clear" w:color="auto" w:fill="000080"/>
    </w:rPr>
  </w:style>
  <w:style w:type="character" w:customStyle="1" w:styleId="ac">
    <w:name w:val="Нижний колонтитул Знак"/>
    <w:link w:val="ab"/>
    <w:rsid w:val="00D41526"/>
    <w:rPr>
      <w:sz w:val="24"/>
      <w:szCs w:val="24"/>
    </w:rPr>
  </w:style>
  <w:style w:type="character" w:customStyle="1" w:styleId="af">
    <w:name w:val="Верхний колонтитул Знак"/>
    <w:link w:val="ae"/>
    <w:rsid w:val="00D41526"/>
    <w:rPr>
      <w:sz w:val="24"/>
      <w:szCs w:val="24"/>
    </w:rPr>
  </w:style>
  <w:style w:type="table" w:styleId="-3">
    <w:name w:val="Table List 3"/>
    <w:basedOn w:val="a1"/>
    <w:rsid w:val="00AB36F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basedOn w:val="a0"/>
    <w:rsid w:val="007C4384"/>
    <w:rPr>
      <w:sz w:val="16"/>
      <w:szCs w:val="16"/>
    </w:rPr>
  </w:style>
  <w:style w:type="paragraph" w:styleId="afc">
    <w:name w:val="annotation text"/>
    <w:basedOn w:val="a"/>
    <w:link w:val="afd"/>
    <w:rsid w:val="007C4384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7C4384"/>
  </w:style>
  <w:style w:type="paragraph" w:styleId="afe">
    <w:name w:val="annotation subject"/>
    <w:basedOn w:val="afc"/>
    <w:next w:val="afc"/>
    <w:link w:val="aff"/>
    <w:rsid w:val="007C4384"/>
    <w:rPr>
      <w:b/>
      <w:bCs/>
    </w:rPr>
  </w:style>
  <w:style w:type="character" w:customStyle="1" w:styleId="aff">
    <w:name w:val="Тема примечания Знак"/>
    <w:basedOn w:val="afd"/>
    <w:link w:val="afe"/>
    <w:rsid w:val="007C43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0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1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90642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1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9974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1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4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5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package" Target="embeddings/_____Microsoft_Excel10.xlsx"/><Relationship Id="rId21" Type="http://schemas.openxmlformats.org/officeDocument/2006/relationships/chart" Target="charts/chart3.xml"/><Relationship Id="rId42" Type="http://schemas.openxmlformats.org/officeDocument/2006/relationships/chart" Target="charts/chart10.xml"/><Relationship Id="rId47" Type="http://schemas.openxmlformats.org/officeDocument/2006/relationships/package" Target="embeddings/_____Microsoft_Excel24.xlsx"/><Relationship Id="rId63" Type="http://schemas.openxmlformats.org/officeDocument/2006/relationships/image" Target="media/image21.emf"/><Relationship Id="rId68" Type="http://schemas.openxmlformats.org/officeDocument/2006/relationships/chart" Target="charts/chart18.xml"/><Relationship Id="rId7" Type="http://schemas.openxmlformats.org/officeDocument/2006/relationships/footnotes" Target="footnotes.xml"/><Relationship Id="rId71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9" Type="http://schemas.openxmlformats.org/officeDocument/2006/relationships/package" Target="embeddings/_____Microsoft_Excel12.xlsx"/><Relationship Id="rId11" Type="http://schemas.openxmlformats.org/officeDocument/2006/relationships/image" Target="media/image3.emf"/><Relationship Id="rId24" Type="http://schemas.openxmlformats.org/officeDocument/2006/relationships/chart" Target="charts/chart4.xml"/><Relationship Id="rId32" Type="http://schemas.openxmlformats.org/officeDocument/2006/relationships/package" Target="embeddings/_____Microsoft_Excel14.xlsx"/><Relationship Id="rId37" Type="http://schemas.openxmlformats.org/officeDocument/2006/relationships/image" Target="media/image12.emf"/><Relationship Id="rId40" Type="http://schemas.openxmlformats.org/officeDocument/2006/relationships/image" Target="media/image13.emf"/><Relationship Id="rId45" Type="http://schemas.openxmlformats.org/officeDocument/2006/relationships/chart" Target="charts/chart11.xml"/><Relationship Id="rId53" Type="http://schemas.openxmlformats.org/officeDocument/2006/relationships/package" Target="embeddings/_____Microsoft_Excel28.xlsx"/><Relationship Id="rId58" Type="http://schemas.openxmlformats.org/officeDocument/2006/relationships/image" Target="media/image19.emf"/><Relationship Id="rId66" Type="http://schemas.openxmlformats.org/officeDocument/2006/relationships/image" Target="media/image22.emf"/><Relationship Id="rId5" Type="http://schemas.openxmlformats.org/officeDocument/2006/relationships/settings" Target="settings.xml"/><Relationship Id="rId61" Type="http://schemas.openxmlformats.org/officeDocument/2006/relationships/package" Target="embeddings/_____Microsoft_Excel33.xlsx"/><Relationship Id="rId19" Type="http://schemas.openxmlformats.org/officeDocument/2006/relationships/image" Target="media/image6.emf"/><Relationship Id="rId14" Type="http://schemas.openxmlformats.org/officeDocument/2006/relationships/package" Target="embeddings/_____Microsoft_Excel2.xlsx"/><Relationship Id="rId22" Type="http://schemas.openxmlformats.org/officeDocument/2006/relationships/image" Target="media/image7.emf"/><Relationship Id="rId27" Type="http://schemas.openxmlformats.org/officeDocument/2006/relationships/chart" Target="charts/chart5.xml"/><Relationship Id="rId30" Type="http://schemas.openxmlformats.org/officeDocument/2006/relationships/chart" Target="charts/chart6.xml"/><Relationship Id="rId35" Type="http://schemas.openxmlformats.org/officeDocument/2006/relationships/package" Target="embeddings/_____Microsoft_Excel16.xlsx"/><Relationship Id="rId43" Type="http://schemas.openxmlformats.org/officeDocument/2006/relationships/image" Target="media/image14.emf"/><Relationship Id="rId48" Type="http://schemas.openxmlformats.org/officeDocument/2006/relationships/chart" Target="charts/chart12.xml"/><Relationship Id="rId56" Type="http://schemas.openxmlformats.org/officeDocument/2006/relationships/package" Target="embeddings/_____Microsoft_Excel30.xlsx"/><Relationship Id="rId64" Type="http://schemas.openxmlformats.org/officeDocument/2006/relationships/package" Target="embeddings/_____Microsoft_Excel35.xlsx"/><Relationship Id="rId69" Type="http://schemas.openxmlformats.org/officeDocument/2006/relationships/footer" Target="footer1.xml"/><Relationship Id="rId8" Type="http://schemas.openxmlformats.org/officeDocument/2006/relationships/endnotes" Target="endnotes.xml"/><Relationship Id="rId51" Type="http://schemas.openxmlformats.org/officeDocument/2006/relationships/chart" Target="charts/chart13.xml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package" Target="embeddings/_____Microsoft_Excel1.xlsx"/><Relationship Id="rId17" Type="http://schemas.openxmlformats.org/officeDocument/2006/relationships/package" Target="embeddings/_____Microsoft_Excel4.xlsx"/><Relationship Id="rId25" Type="http://schemas.openxmlformats.org/officeDocument/2006/relationships/image" Target="media/image8.emf"/><Relationship Id="rId33" Type="http://schemas.openxmlformats.org/officeDocument/2006/relationships/chart" Target="charts/chart7.xml"/><Relationship Id="rId38" Type="http://schemas.openxmlformats.org/officeDocument/2006/relationships/package" Target="embeddings/_____Microsoft_Excel18.xlsx"/><Relationship Id="rId46" Type="http://schemas.openxmlformats.org/officeDocument/2006/relationships/image" Target="media/image15.emf"/><Relationship Id="rId59" Type="http://schemas.openxmlformats.org/officeDocument/2006/relationships/package" Target="embeddings/_____Microsoft_Excel32.xlsx"/><Relationship Id="rId67" Type="http://schemas.openxmlformats.org/officeDocument/2006/relationships/package" Target="embeddings/_____Microsoft_Excel37.xlsx"/><Relationship Id="rId20" Type="http://schemas.openxmlformats.org/officeDocument/2006/relationships/package" Target="embeddings/_____Microsoft_Excel6.xlsx"/><Relationship Id="rId41" Type="http://schemas.openxmlformats.org/officeDocument/2006/relationships/package" Target="embeddings/_____Microsoft_Excel20.xlsx"/><Relationship Id="rId54" Type="http://schemas.openxmlformats.org/officeDocument/2006/relationships/chart" Target="charts/chart14.xml"/><Relationship Id="rId62" Type="http://schemas.openxmlformats.org/officeDocument/2006/relationships/chart" Target="charts/chart16.xml"/><Relationship Id="rId7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chart" Target="charts/chart1.xml"/><Relationship Id="rId23" Type="http://schemas.openxmlformats.org/officeDocument/2006/relationships/package" Target="embeddings/_____Microsoft_Excel8.xlsx"/><Relationship Id="rId28" Type="http://schemas.openxmlformats.org/officeDocument/2006/relationships/image" Target="media/image9.emf"/><Relationship Id="rId36" Type="http://schemas.openxmlformats.org/officeDocument/2006/relationships/chart" Target="charts/chart8.xml"/><Relationship Id="rId49" Type="http://schemas.openxmlformats.org/officeDocument/2006/relationships/image" Target="media/image16.emf"/><Relationship Id="rId57" Type="http://schemas.openxmlformats.org/officeDocument/2006/relationships/chart" Target="charts/chart15.xml"/><Relationship Id="rId10" Type="http://schemas.openxmlformats.org/officeDocument/2006/relationships/image" Target="media/image2.wmf"/><Relationship Id="rId31" Type="http://schemas.openxmlformats.org/officeDocument/2006/relationships/image" Target="media/image10.emf"/><Relationship Id="rId44" Type="http://schemas.openxmlformats.org/officeDocument/2006/relationships/package" Target="embeddings/_____Microsoft_Excel22.xlsx"/><Relationship Id="rId52" Type="http://schemas.openxmlformats.org/officeDocument/2006/relationships/image" Target="media/image17.emf"/><Relationship Id="rId60" Type="http://schemas.openxmlformats.org/officeDocument/2006/relationships/image" Target="media/image20.emf"/><Relationship Id="rId65" Type="http://schemas.openxmlformats.org/officeDocument/2006/relationships/chart" Target="charts/chart17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3" Type="http://schemas.openxmlformats.org/officeDocument/2006/relationships/image" Target="media/image4.emf"/><Relationship Id="rId18" Type="http://schemas.openxmlformats.org/officeDocument/2006/relationships/chart" Target="charts/chart2.xml"/><Relationship Id="rId39" Type="http://schemas.openxmlformats.org/officeDocument/2006/relationships/chart" Target="charts/chart9.xml"/><Relationship Id="rId34" Type="http://schemas.openxmlformats.org/officeDocument/2006/relationships/image" Target="media/image11.emf"/><Relationship Id="rId50" Type="http://schemas.openxmlformats.org/officeDocument/2006/relationships/package" Target="embeddings/_____Microsoft_Excel26.xlsx"/><Relationship Id="rId55" Type="http://schemas.openxmlformats.org/officeDocument/2006/relationships/image" Target="media/image18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9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1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3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5.xlsx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Excel17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1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3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5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7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9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1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4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6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8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753454276365228E-2"/>
          <c:y val="6.1111111111111109E-2"/>
          <c:w val="0.92306743595376572"/>
          <c:h val="0.7414628171478565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Чтобы управлял так же</c:v>
                </c:pt>
                <c:pt idx="1">
                  <c:v>Чтобы изменил стиль, методы управления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0.15</c:v>
                </c:pt>
                <c:pt idx="1">
                  <c:v>0.71</c:v>
                </c:pt>
                <c:pt idx="2">
                  <c:v>0.14000000000000001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Чтобы управлял так же</c:v>
                </c:pt>
                <c:pt idx="1">
                  <c:v>Чтобы изменил стиль, методы управления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0.28999999999999998</c:v>
                </c:pt>
                <c:pt idx="1">
                  <c:v>0.53</c:v>
                </c:pt>
                <c:pt idx="2">
                  <c:v>0.18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78867456"/>
        <c:axId val="290274624"/>
      </c:barChart>
      <c:catAx>
        <c:axId val="278867456"/>
        <c:scaling>
          <c:orientation val="minMax"/>
        </c:scaling>
        <c:delete val="0"/>
        <c:axPos val="b"/>
        <c:majorTickMark val="out"/>
        <c:minorTickMark val="none"/>
        <c:tickLblPos val="nextTo"/>
        <c:crossAx val="290274624"/>
        <c:crosses val="autoZero"/>
        <c:auto val="1"/>
        <c:lblAlgn val="ctr"/>
        <c:lblOffset val="100"/>
        <c:noMultiLvlLbl val="0"/>
      </c:catAx>
      <c:valAx>
        <c:axId val="29027462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7886745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91042969849033"/>
          <c:y val="8.2982064741907266E-2"/>
          <c:w val="0.13174558026061722"/>
          <c:h val="0.21417672790901135"/>
        </c:manualLayout>
      </c:layout>
      <c:overlay val="0"/>
      <c:spPr>
        <a:noFill/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 w="12700" cmpd="sng"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353130277319971E-2"/>
          <c:y val="7.8352890713563522E-2"/>
          <c:w val="0.92246955177114487"/>
          <c:h val="0.8124297108775799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Легче</c:v>
                </c:pt>
                <c:pt idx="1">
                  <c:v>Сложнее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0.44</c:v>
                </c:pt>
                <c:pt idx="1">
                  <c:v>0.38</c:v>
                </c:pt>
                <c:pt idx="2">
                  <c:v>0.18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Легче</c:v>
                </c:pt>
                <c:pt idx="1">
                  <c:v>Сложнее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0.38</c:v>
                </c:pt>
                <c:pt idx="1">
                  <c:v>0.3</c:v>
                </c:pt>
                <c:pt idx="2">
                  <c:v>0.32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79019008"/>
        <c:axId val="290276480"/>
      </c:barChart>
      <c:catAx>
        <c:axId val="279019008"/>
        <c:scaling>
          <c:orientation val="minMax"/>
        </c:scaling>
        <c:delete val="0"/>
        <c:axPos val="b"/>
        <c:majorTickMark val="out"/>
        <c:minorTickMark val="none"/>
        <c:tickLblPos val="nextTo"/>
        <c:crossAx val="290276480"/>
        <c:crosses val="autoZero"/>
        <c:auto val="1"/>
        <c:lblAlgn val="ctr"/>
        <c:lblOffset val="100"/>
        <c:noMultiLvlLbl val="0"/>
      </c:catAx>
      <c:valAx>
        <c:axId val="29027648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79019008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3609497650003051"/>
          <c:y val="5.139046335161777E-4"/>
          <c:w val="0.1390988219495819"/>
          <c:h val="0.2000093957126954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 w="12700"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54126567512394E-2"/>
          <c:y val="4.4057617797775277E-2"/>
          <c:w val="0.91378501320775418"/>
          <c:h val="0.7596659792525933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Определенно первое/скорее первое</c:v>
                </c:pt>
                <c:pt idx="1">
                  <c:v>Скорее второе/определенно второе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0.56999999999999995</c:v>
                </c:pt>
                <c:pt idx="1">
                  <c:v>0.21</c:v>
                </c:pt>
                <c:pt idx="2">
                  <c:v>0.22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Определенно первое/скорее первое</c:v>
                </c:pt>
                <c:pt idx="1">
                  <c:v>Скорее второе/определенно второе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0.7</c:v>
                </c:pt>
                <c:pt idx="1">
                  <c:v>0.15</c:v>
                </c:pt>
                <c:pt idx="2">
                  <c:v>0.15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79016960"/>
        <c:axId val="290278784"/>
      </c:barChart>
      <c:catAx>
        <c:axId val="279016960"/>
        <c:scaling>
          <c:orientation val="minMax"/>
        </c:scaling>
        <c:delete val="0"/>
        <c:axPos val="b"/>
        <c:majorTickMark val="out"/>
        <c:minorTickMark val="none"/>
        <c:tickLblPos val="nextTo"/>
        <c:crossAx val="290278784"/>
        <c:crosses val="autoZero"/>
        <c:auto val="1"/>
        <c:lblAlgn val="ctr"/>
        <c:lblOffset val="100"/>
        <c:noMultiLvlLbl val="0"/>
      </c:catAx>
      <c:valAx>
        <c:axId val="2902787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790169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865070253868358"/>
          <c:y val="5.7107883066340827E-2"/>
          <c:w val="0.14424234752006485"/>
          <c:h val="0.221562132319666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 w="12700"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54126567512394E-2"/>
          <c:y val="4.4057617797775277E-2"/>
          <c:w val="0.91378501320775418"/>
          <c:h val="0.7596659792525933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Определенно первое/скорее первое</c:v>
                </c:pt>
                <c:pt idx="1">
                  <c:v>Определенно второе/скорее второе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0.38</c:v>
                </c:pt>
                <c:pt idx="1">
                  <c:v>0.5</c:v>
                </c:pt>
                <c:pt idx="2">
                  <c:v>0.12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Определенно первое/скорее первое</c:v>
                </c:pt>
                <c:pt idx="1">
                  <c:v>Определенно второе/скорее второе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0.51</c:v>
                </c:pt>
                <c:pt idx="1">
                  <c:v>0.34</c:v>
                </c:pt>
                <c:pt idx="2">
                  <c:v>0.16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80318464"/>
        <c:axId val="290280512"/>
      </c:barChart>
      <c:catAx>
        <c:axId val="280318464"/>
        <c:scaling>
          <c:orientation val="minMax"/>
        </c:scaling>
        <c:delete val="0"/>
        <c:axPos val="b"/>
        <c:majorTickMark val="out"/>
        <c:minorTickMark val="none"/>
        <c:tickLblPos val="nextTo"/>
        <c:crossAx val="290280512"/>
        <c:crosses val="autoZero"/>
        <c:auto val="1"/>
        <c:lblAlgn val="ctr"/>
        <c:lblOffset val="100"/>
        <c:noMultiLvlLbl val="0"/>
      </c:catAx>
      <c:valAx>
        <c:axId val="29028051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8031846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865070253868358"/>
          <c:y val="5.7107883066340827E-2"/>
          <c:w val="0.14424234752006485"/>
          <c:h val="0.221562132319666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 w="12700"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54126567512394E-2"/>
          <c:y val="4.4057617797775277E-2"/>
          <c:w val="0.91378501320775418"/>
          <c:h val="0.7596659792525933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Определенно первое/скорее первое</c:v>
                </c:pt>
                <c:pt idx="1">
                  <c:v>Определенно второе/скорее второе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0.68</c:v>
                </c:pt>
                <c:pt idx="1">
                  <c:v>0.13</c:v>
                </c:pt>
                <c:pt idx="2">
                  <c:v>0.19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Определенно первое/скорее первое</c:v>
                </c:pt>
                <c:pt idx="1">
                  <c:v>Определенно второе/скорее второе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0.67</c:v>
                </c:pt>
                <c:pt idx="1">
                  <c:v>0.15</c:v>
                </c:pt>
                <c:pt idx="2">
                  <c:v>0.18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79017472"/>
        <c:axId val="290282240"/>
      </c:barChart>
      <c:catAx>
        <c:axId val="279017472"/>
        <c:scaling>
          <c:orientation val="minMax"/>
        </c:scaling>
        <c:delete val="0"/>
        <c:axPos val="b"/>
        <c:majorTickMark val="out"/>
        <c:minorTickMark val="none"/>
        <c:tickLblPos val="nextTo"/>
        <c:crossAx val="290282240"/>
        <c:crosses val="autoZero"/>
        <c:auto val="1"/>
        <c:lblAlgn val="ctr"/>
        <c:lblOffset val="100"/>
        <c:noMultiLvlLbl val="0"/>
      </c:catAx>
      <c:valAx>
        <c:axId val="29028224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790174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865070253868358"/>
          <c:y val="5.7107883066340827E-2"/>
          <c:w val="0.14424234752006485"/>
          <c:h val="0.221562132319666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 w="12700"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6802507836990594E-2"/>
          <c:y val="7.1005917159763315E-2"/>
          <c:w val="0.89184952978056431"/>
          <c:h val="0.75289177380914607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2005 год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Знаю</c:v>
                </c:pt>
                <c:pt idx="1">
                  <c:v>Что-то слышал(а)</c:v>
                </c:pt>
                <c:pt idx="2">
                  <c:v>Слышу сейчас впервые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0.08</c:v>
                </c:pt>
                <c:pt idx="1">
                  <c:v>0.26</c:v>
                </c:pt>
                <c:pt idx="2">
                  <c:v>0.61</c:v>
                </c:pt>
                <c:pt idx="3">
                  <c:v>0.05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Знаю</c:v>
                </c:pt>
                <c:pt idx="1">
                  <c:v>Что-то слышал(а)</c:v>
                </c:pt>
                <c:pt idx="2">
                  <c:v>Слышу сейчас впервые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0.2</c:v>
                </c:pt>
                <c:pt idx="1">
                  <c:v>0.34</c:v>
                </c:pt>
                <c:pt idx="2">
                  <c:v>0.45</c:v>
                </c:pt>
                <c:pt idx="3">
                  <c:v>0.01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Знаю</c:v>
                </c:pt>
                <c:pt idx="1">
                  <c:v>Что-то слышал(а)</c:v>
                </c:pt>
                <c:pt idx="2">
                  <c:v>Слышу сейчас впервые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0.12</c:v>
                </c:pt>
                <c:pt idx="1">
                  <c:v>0.46</c:v>
                </c:pt>
                <c:pt idx="2">
                  <c:v>0.39</c:v>
                </c:pt>
                <c:pt idx="3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80319488"/>
        <c:axId val="280937600"/>
      </c:barChart>
      <c:catAx>
        <c:axId val="2803194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093760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8093760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0319488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5736677115987459"/>
          <c:y val="4.142011834319527E-2"/>
          <c:w val="0.12581478241145783"/>
          <c:h val="0.35797059850277335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12700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2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8025477707006366E-2"/>
          <c:y val="0.12941176470588237"/>
          <c:w val="0.92356687898089174"/>
          <c:h val="0.63529411764705879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2005 год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Понятно</c:v>
                </c:pt>
                <c:pt idx="1">
                  <c:v>Непонятно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0.39</c:v>
                </c:pt>
                <c:pt idx="1">
                  <c:v>0.57999999999999996</c:v>
                </c:pt>
                <c:pt idx="2">
                  <c:v>0.03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Понятно</c:v>
                </c:pt>
                <c:pt idx="1">
                  <c:v>Непонятно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0.49</c:v>
                </c:pt>
                <c:pt idx="1">
                  <c:v>0.43</c:v>
                </c:pt>
                <c:pt idx="2">
                  <c:v>0.08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Понятно</c:v>
                </c:pt>
                <c:pt idx="1">
                  <c:v>Непонятно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0.35</c:v>
                </c:pt>
                <c:pt idx="1">
                  <c:v>0.47</c:v>
                </c:pt>
                <c:pt idx="2">
                  <c:v>0.18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79017984"/>
        <c:axId val="280938176"/>
      </c:barChart>
      <c:catAx>
        <c:axId val="2790179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093817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8093817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79017984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5668789808917201"/>
          <c:y val="4.1176470588235294E-2"/>
          <c:w val="0.12778680094455278"/>
          <c:h val="0.35621584066697543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12700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470521910223527E-2"/>
          <c:y val="5.5861734264349032E-2"/>
          <c:w val="0.92453952502025438"/>
          <c:h val="0.7532562769276481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Отлично</c:v>
                </c:pt>
                <c:pt idx="1">
                  <c:v>Хорошо</c:v>
                </c:pt>
                <c:pt idx="2">
                  <c:v>Удовлетворительно</c:v>
                </c:pt>
                <c:pt idx="3">
                  <c:v>Плохо</c:v>
                </c:pt>
                <c:pt idx="4">
                  <c:v>Очень плохо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0.01</c:v>
                </c:pt>
                <c:pt idx="1">
                  <c:v>0.13</c:v>
                </c:pt>
                <c:pt idx="2">
                  <c:v>0.44</c:v>
                </c:pt>
                <c:pt idx="3">
                  <c:v>7.0000000000000007E-2</c:v>
                </c:pt>
                <c:pt idx="4">
                  <c:v>0.01</c:v>
                </c:pt>
                <c:pt idx="5">
                  <c:v>0.34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Отлично</c:v>
                </c:pt>
                <c:pt idx="1">
                  <c:v>Хорошо</c:v>
                </c:pt>
                <c:pt idx="2">
                  <c:v>Удовлетворительно</c:v>
                </c:pt>
                <c:pt idx="3">
                  <c:v>Плохо</c:v>
                </c:pt>
                <c:pt idx="4">
                  <c:v>Очень плохо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0">
                  <c:v>0.02</c:v>
                </c:pt>
                <c:pt idx="1">
                  <c:v>0.1</c:v>
                </c:pt>
                <c:pt idx="2">
                  <c:v>0.28999999999999998</c:v>
                </c:pt>
                <c:pt idx="3">
                  <c:v>0.05</c:v>
                </c:pt>
                <c:pt idx="4">
                  <c:v>0.02</c:v>
                </c:pt>
                <c:pt idx="5">
                  <c:v>0.52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79018496"/>
        <c:axId val="280939904"/>
      </c:barChart>
      <c:catAx>
        <c:axId val="279018496"/>
        <c:scaling>
          <c:orientation val="minMax"/>
        </c:scaling>
        <c:delete val="1"/>
        <c:axPos val="b"/>
        <c:majorTickMark val="out"/>
        <c:minorTickMark val="none"/>
        <c:tickLblPos val="nextTo"/>
        <c:crossAx val="280939904"/>
        <c:crosses val="autoZero"/>
        <c:auto val="1"/>
        <c:lblAlgn val="ctr"/>
        <c:lblOffset val="100"/>
        <c:noMultiLvlLbl val="0"/>
      </c:catAx>
      <c:valAx>
        <c:axId val="28093990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790184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8404326156063069"/>
          <c:y val="6.6878225127519453E-2"/>
          <c:w val="0.13197404623064651"/>
          <c:h val="0.1939713762194819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 w="12700"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  <c:userShapes r:id="rId2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3354564755838639E-2"/>
          <c:y val="8.1481481481481488E-2"/>
          <c:w val="0.95935035190664864"/>
          <c:h val="0.75019772528433948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2005 год</c:v>
                </c:pt>
              </c:strCache>
            </c:strRef>
          </c:tx>
          <c:spPr>
            <a:pattFill prst="dashHorz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Да, знаю</c:v>
                </c:pt>
                <c:pt idx="1">
                  <c:v>Что-то слышал(а)</c:v>
                </c:pt>
                <c:pt idx="2">
                  <c:v>Ничего не знаю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0.02</c:v>
                </c:pt>
                <c:pt idx="1">
                  <c:v>0.19</c:v>
                </c:pt>
                <c:pt idx="2">
                  <c:v>0.79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Да, знаю</c:v>
                </c:pt>
                <c:pt idx="1">
                  <c:v>Что-то слышал(а)</c:v>
                </c:pt>
                <c:pt idx="2">
                  <c:v>Ничего не знаю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0.03</c:v>
                </c:pt>
                <c:pt idx="1">
                  <c:v>0.22</c:v>
                </c:pt>
                <c:pt idx="2">
                  <c:v>0.75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Да, знаю</c:v>
                </c:pt>
                <c:pt idx="1">
                  <c:v>Что-то слышал(а)</c:v>
                </c:pt>
                <c:pt idx="2">
                  <c:v>Ничего не знаю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0.1</c:v>
                </c:pt>
                <c:pt idx="1">
                  <c:v>0.25</c:v>
                </c:pt>
                <c:pt idx="2">
                  <c:v>0.65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80317952"/>
        <c:axId val="280941632"/>
      </c:barChart>
      <c:catAx>
        <c:axId val="2803179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2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0941632"/>
        <c:crosses val="autoZero"/>
        <c:auto val="1"/>
        <c:lblAlgn val="ctr"/>
        <c:lblOffset val="100"/>
        <c:noMultiLvlLbl val="0"/>
      </c:catAx>
      <c:valAx>
        <c:axId val="28094163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031795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11488673139158576"/>
          <c:y val="2.3529411764705882E-2"/>
          <c:w val="0.39946068843305416"/>
          <c:h val="0.19630387868183144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12700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2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41235145086030911"/>
          <c:y val="4.3650793650793648E-2"/>
          <c:w val="0.55060002916302131"/>
          <c:h val="0.86225503062117237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3"/>
              <c:layout>
                <c:manualLayout>
                  <c:x val="-4.6296296296296294E-3"/>
                  <c:y val="1.021241830065359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Затрудняюсь ответить</c:v>
                </c:pt>
                <c:pt idx="1">
                  <c:v>Нет, не доверяю</c:v>
                </c:pt>
                <c:pt idx="2">
                  <c:v>Да, доверяю только частным банкам</c:v>
                </c:pt>
                <c:pt idx="3">
                  <c:v>Да, доверяю только государственным банкам</c:v>
                </c:pt>
                <c:pt idx="4">
                  <c:v>Да, доверяю банковской системе в целом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7.0000000000000007E-2</c:v>
                </c:pt>
                <c:pt idx="1">
                  <c:v>0.43</c:v>
                </c:pt>
                <c:pt idx="2">
                  <c:v>0.01</c:v>
                </c:pt>
                <c:pt idx="3">
                  <c:v>0.42</c:v>
                </c:pt>
                <c:pt idx="4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layout>
                <c:manualLayout>
                  <c:x val="-4.6296296296296294E-3"/>
                  <c:y val="-1.021241830065359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Затрудняюсь ответить</c:v>
                </c:pt>
                <c:pt idx="1">
                  <c:v>Нет, не доверяю</c:v>
                </c:pt>
                <c:pt idx="2">
                  <c:v>Да, доверяю только частным банкам</c:v>
                </c:pt>
                <c:pt idx="3">
                  <c:v>Да, доверяю только государственным банкам</c:v>
                </c:pt>
                <c:pt idx="4">
                  <c:v>Да, доверяю банковской системе в целом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0.08</c:v>
                </c:pt>
                <c:pt idx="1">
                  <c:v>0.31</c:v>
                </c:pt>
                <c:pt idx="2">
                  <c:v>0.01</c:v>
                </c:pt>
                <c:pt idx="3">
                  <c:v>0.48</c:v>
                </c:pt>
                <c:pt idx="4">
                  <c:v>0.12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80318976"/>
        <c:axId val="280943360"/>
      </c:barChart>
      <c:catAx>
        <c:axId val="280318976"/>
        <c:scaling>
          <c:orientation val="minMax"/>
        </c:scaling>
        <c:delete val="0"/>
        <c:axPos val="l"/>
        <c:majorTickMark val="out"/>
        <c:minorTickMark val="none"/>
        <c:tickLblPos val="nextTo"/>
        <c:crossAx val="280943360"/>
        <c:crosses val="autoZero"/>
        <c:auto val="1"/>
        <c:lblAlgn val="ctr"/>
        <c:lblOffset val="100"/>
        <c:noMultiLvlLbl val="0"/>
      </c:catAx>
      <c:valAx>
        <c:axId val="280943360"/>
        <c:scaling>
          <c:orientation val="minMax"/>
        </c:scaling>
        <c:delete val="0"/>
        <c:axPos val="b"/>
        <c:numFmt formatCode="0%" sourceLinked="1"/>
        <c:majorTickMark val="out"/>
        <c:minorTickMark val="none"/>
        <c:tickLblPos val="nextTo"/>
        <c:crossAx val="280318976"/>
        <c:crosses val="autoZero"/>
        <c:crossBetween val="between"/>
      </c:valAx>
    </c:plotArea>
    <c:legend>
      <c:legendPos val="r"/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 w="12700"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4232707132080933E-2"/>
          <c:y val="4.3650793650793648E-2"/>
          <c:w val="0.9021776923553847"/>
          <c:h val="0.589079177602799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Да, в государственном банке</c:v>
                </c:pt>
                <c:pt idx="1">
                  <c:v>Да, в частном банке</c:v>
                </c:pt>
                <c:pt idx="2">
                  <c:v>Да, в иностранном банке</c:v>
                </c:pt>
                <c:pt idx="3">
                  <c:v>У меня нет вкладов</c:v>
                </c:pt>
                <c:pt idx="4">
                  <c:v>Отказ от ответа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0.35</c:v>
                </c:pt>
                <c:pt idx="1">
                  <c:v>0.02</c:v>
                </c:pt>
                <c:pt idx="2" formatCode="0.0%">
                  <c:v>3.0000000000000001E-3</c:v>
                </c:pt>
                <c:pt idx="3">
                  <c:v>0.62</c:v>
                </c:pt>
                <c:pt idx="4">
                  <c:v>0.02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Да, в государственном банке</c:v>
                </c:pt>
                <c:pt idx="1">
                  <c:v>Да, в частном банке</c:v>
                </c:pt>
                <c:pt idx="2">
                  <c:v>Да, в иностранном банке</c:v>
                </c:pt>
                <c:pt idx="3">
                  <c:v>У меня нет вкладов</c:v>
                </c:pt>
                <c:pt idx="4">
                  <c:v>Отказ от ответа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0.39</c:v>
                </c:pt>
                <c:pt idx="1">
                  <c:v>0.04</c:v>
                </c:pt>
                <c:pt idx="2">
                  <c:v>0.01</c:v>
                </c:pt>
                <c:pt idx="3">
                  <c:v>0.52</c:v>
                </c:pt>
                <c:pt idx="4">
                  <c:v>7.0000000000000007E-2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82281984"/>
        <c:axId val="282444352"/>
      </c:barChart>
      <c:catAx>
        <c:axId val="282281984"/>
        <c:scaling>
          <c:orientation val="minMax"/>
        </c:scaling>
        <c:delete val="0"/>
        <c:axPos val="b"/>
        <c:majorTickMark val="out"/>
        <c:minorTickMark val="none"/>
        <c:tickLblPos val="nextTo"/>
        <c:crossAx val="282444352"/>
        <c:crosses val="autoZero"/>
        <c:auto val="1"/>
        <c:lblAlgn val="ctr"/>
        <c:lblOffset val="100"/>
        <c:noMultiLvlLbl val="0"/>
      </c:catAx>
      <c:valAx>
        <c:axId val="28244435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822819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1707615681898027"/>
          <c:y val="5.1305573702850452E-2"/>
          <c:w val="0.15562725525451052"/>
          <c:h val="0.2278105193182729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 w="12700"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9712561971420242E-2"/>
          <c:y val="0.15520448390166369"/>
          <c:w val="0.90955307669874597"/>
          <c:h val="0.512048899292993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2002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Лист1!$B$1:$I$1</c:f>
              <c:strCache>
                <c:ptCount val="8"/>
                <c:pt idx="0">
                  <c:v>Читаю сейчас</c:v>
                </c:pt>
                <c:pt idx="1">
                  <c:v>1-3 месяца назад</c:v>
                </c:pt>
                <c:pt idx="2">
                  <c:v>3-6 месяцев назад</c:v>
                </c:pt>
                <c:pt idx="3">
                  <c:v>Более полугода назад</c:v>
                </c:pt>
                <c:pt idx="4">
                  <c:v>Более года назад</c:v>
                </c:pt>
                <c:pt idx="5">
                  <c:v>Более 5 лет назад</c:v>
                </c:pt>
                <c:pt idx="6">
                  <c:v>Более 10 лет назад</c:v>
                </c:pt>
                <c:pt idx="7">
                  <c:v>Не помню, когда читал в последний раз</c:v>
                </c:pt>
              </c:strCache>
            </c:strRef>
          </c:cat>
          <c:val>
            <c:numRef>
              <c:f>Лист1!$B$2:$I$2</c:f>
              <c:numCache>
                <c:formatCode>0%</c:formatCode>
                <c:ptCount val="8"/>
                <c:pt idx="0">
                  <c:v>0.48</c:v>
                </c:pt>
                <c:pt idx="1">
                  <c:v>0.16</c:v>
                </c:pt>
                <c:pt idx="2">
                  <c:v>0.04</c:v>
                </c:pt>
                <c:pt idx="3">
                  <c:v>0.05</c:v>
                </c:pt>
                <c:pt idx="4">
                  <c:v>0.09</c:v>
                </c:pt>
                <c:pt idx="5">
                  <c:v>0.04</c:v>
                </c:pt>
                <c:pt idx="6">
                  <c:v>0.03</c:v>
                </c:pt>
                <c:pt idx="7">
                  <c:v>0.12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1.3888888888888888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6.9444444444444441E-3"/>
                  <c:y val="5.312084993359893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Лист1!$B$1:$I$1</c:f>
              <c:strCache>
                <c:ptCount val="8"/>
                <c:pt idx="0">
                  <c:v>Читаю сейчас</c:v>
                </c:pt>
                <c:pt idx="1">
                  <c:v>1-3 месяца назад</c:v>
                </c:pt>
                <c:pt idx="2">
                  <c:v>3-6 месяцев назад</c:v>
                </c:pt>
                <c:pt idx="3">
                  <c:v>Более полугода назад</c:v>
                </c:pt>
                <c:pt idx="4">
                  <c:v>Более года назад</c:v>
                </c:pt>
                <c:pt idx="5">
                  <c:v>Более 5 лет назад</c:v>
                </c:pt>
                <c:pt idx="6">
                  <c:v>Более 10 лет назад</c:v>
                </c:pt>
                <c:pt idx="7">
                  <c:v>Не помню, когда читал в последний раз</c:v>
                </c:pt>
              </c:strCache>
            </c:strRef>
          </c:cat>
          <c:val>
            <c:numRef>
              <c:f>Лист1!$B$3:$I$3</c:f>
              <c:numCache>
                <c:formatCode>0%</c:formatCode>
                <c:ptCount val="8"/>
                <c:pt idx="0">
                  <c:v>0.33</c:v>
                </c:pt>
                <c:pt idx="1">
                  <c:v>0.14000000000000001</c:v>
                </c:pt>
                <c:pt idx="2">
                  <c:v>0.05</c:v>
                </c:pt>
                <c:pt idx="3">
                  <c:v>7.0000000000000007E-2</c:v>
                </c:pt>
                <c:pt idx="4">
                  <c:v>0.11</c:v>
                </c:pt>
                <c:pt idx="5">
                  <c:v>0.06</c:v>
                </c:pt>
                <c:pt idx="6">
                  <c:v>0.01</c:v>
                </c:pt>
                <c:pt idx="7">
                  <c:v>0.23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80320000"/>
        <c:axId val="282446080"/>
      </c:barChart>
      <c:catAx>
        <c:axId val="280320000"/>
        <c:scaling>
          <c:orientation val="minMax"/>
        </c:scaling>
        <c:delete val="0"/>
        <c:axPos val="b"/>
        <c:majorTickMark val="out"/>
        <c:minorTickMark val="none"/>
        <c:tickLblPos val="nextTo"/>
        <c:crossAx val="282446080"/>
        <c:crosses val="autoZero"/>
        <c:auto val="1"/>
        <c:lblAlgn val="ctr"/>
        <c:lblOffset val="100"/>
        <c:noMultiLvlLbl val="0"/>
      </c:catAx>
      <c:valAx>
        <c:axId val="28244608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8032000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7935768445610968"/>
          <c:y val="3.1432067007560315E-2"/>
          <c:w val="0.379967556138816"/>
          <c:h val="0.11332810490322176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 w="12700"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41834682123067951"/>
          <c:y val="4.365063277981341E-2"/>
          <c:w val="0.54350630650335374"/>
          <c:h val="0.85693788276465443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2002 год</c:v>
                </c:pt>
              </c:strCache>
            </c:strRef>
          </c:tx>
          <c:spPr>
            <a:pattFill prst="dashVer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-9.2592592592592587E-3"/>
                  <c:y val="1.31856540084388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9.2592592592592587E-3"/>
                  <c:y val="8.79043600562587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0"/>
                  <c:y val="8.79043600562587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6.9444444444444441E-3"/>
                  <c:y val="8.79043600562587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2.3148148148148147E-3"/>
                  <c:y val="8.79043600562587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0"/>
                  <c:y val="8.79043600562587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4.6296296296296294E-3"/>
                  <c:y val="8.79043600562587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Лист1!$B$1:$J$1</c:f>
              <c:strCache>
                <c:ptCount val="9"/>
                <c:pt idx="0">
                  <c:v>Поэзия</c:v>
                </c:pt>
                <c:pt idx="1">
                  <c:v>Триллеры (ужасы)</c:v>
                </c:pt>
                <c:pt idx="2">
                  <c:v>Мемуары</c:v>
                </c:pt>
                <c:pt idx="3">
                  <c:v>Детская литература (сказки)</c:v>
                </c:pt>
                <c:pt idx="4">
                  <c:v>Приключения</c:v>
                </c:pt>
                <c:pt idx="5">
                  <c:v>Фантастика (фэнтези)</c:v>
                </c:pt>
                <c:pt idx="6">
                  <c:v>Любовный роман</c:v>
                </c:pt>
                <c:pt idx="7">
                  <c:v>Произведения русской и зарубежной классики</c:v>
                </c:pt>
                <c:pt idx="8">
                  <c:v>Детектив (боевик)</c:v>
                </c:pt>
              </c:strCache>
            </c:strRef>
          </c:cat>
          <c:val>
            <c:numRef>
              <c:f>Лист1!$B$2:$J$2</c:f>
              <c:numCache>
                <c:formatCode>0%</c:formatCode>
                <c:ptCount val="9"/>
                <c:pt idx="0">
                  <c:v>0.01</c:v>
                </c:pt>
                <c:pt idx="1">
                  <c:v>0.01</c:v>
                </c:pt>
                <c:pt idx="2">
                  <c:v>0.04</c:v>
                </c:pt>
                <c:pt idx="3">
                  <c:v>0.01</c:v>
                </c:pt>
                <c:pt idx="4">
                  <c:v>0.04</c:v>
                </c:pt>
                <c:pt idx="5">
                  <c:v>0.06</c:v>
                </c:pt>
                <c:pt idx="6">
                  <c:v>0.17</c:v>
                </c:pt>
                <c:pt idx="7">
                  <c:v>0.17</c:v>
                </c:pt>
                <c:pt idx="8">
                  <c:v>0.3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-9.259259259259258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4.6296296296295444E-3"/>
                  <c:y val="-8.79043600562587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4.6296296296295444E-3"/>
                  <c:y val="-4.395218002812939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-4.6296296296296294E-3"/>
                  <c:y val="-8.790436005625873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Лист1!$B$1:$J$1</c:f>
              <c:strCache>
                <c:ptCount val="9"/>
                <c:pt idx="0">
                  <c:v>Поэзия</c:v>
                </c:pt>
                <c:pt idx="1">
                  <c:v>Триллеры (ужасы)</c:v>
                </c:pt>
                <c:pt idx="2">
                  <c:v>Мемуары</c:v>
                </c:pt>
                <c:pt idx="3">
                  <c:v>Детская литература (сказки)</c:v>
                </c:pt>
                <c:pt idx="4">
                  <c:v>Приключения</c:v>
                </c:pt>
                <c:pt idx="5">
                  <c:v>Фантастика (фэнтези)</c:v>
                </c:pt>
                <c:pt idx="6">
                  <c:v>Любовный роман</c:v>
                </c:pt>
                <c:pt idx="7">
                  <c:v>Произведения русской и зарубежной классики</c:v>
                </c:pt>
                <c:pt idx="8">
                  <c:v>Детектив (боевик)</c:v>
                </c:pt>
              </c:strCache>
            </c:strRef>
          </c:cat>
          <c:val>
            <c:numRef>
              <c:f>Лист1!$B$3:$J$3</c:f>
              <c:numCache>
                <c:formatCode>0%</c:formatCode>
                <c:ptCount val="9"/>
                <c:pt idx="0">
                  <c:v>0.01</c:v>
                </c:pt>
                <c:pt idx="1">
                  <c:v>0.02</c:v>
                </c:pt>
                <c:pt idx="2">
                  <c:v>0.03</c:v>
                </c:pt>
                <c:pt idx="3">
                  <c:v>0.03</c:v>
                </c:pt>
                <c:pt idx="4">
                  <c:v>0.06</c:v>
                </c:pt>
                <c:pt idx="5">
                  <c:v>7.0000000000000007E-2</c:v>
                </c:pt>
                <c:pt idx="6">
                  <c:v>0.13</c:v>
                </c:pt>
                <c:pt idx="7">
                  <c:v>0.16</c:v>
                </c:pt>
                <c:pt idx="8">
                  <c:v>0.21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82301952"/>
        <c:axId val="282447808"/>
      </c:barChart>
      <c:catAx>
        <c:axId val="282301952"/>
        <c:scaling>
          <c:orientation val="minMax"/>
        </c:scaling>
        <c:delete val="0"/>
        <c:axPos val="l"/>
        <c:majorTickMark val="out"/>
        <c:minorTickMark val="none"/>
        <c:tickLblPos val="nextTo"/>
        <c:crossAx val="282447808"/>
        <c:crosses val="autoZero"/>
        <c:auto val="1"/>
        <c:lblAlgn val="ctr"/>
        <c:lblOffset val="100"/>
        <c:noMultiLvlLbl val="0"/>
      </c:catAx>
      <c:valAx>
        <c:axId val="282447808"/>
        <c:scaling>
          <c:orientation val="minMax"/>
        </c:scaling>
        <c:delete val="0"/>
        <c:axPos val="b"/>
        <c:numFmt formatCode="0%" sourceLinked="1"/>
        <c:majorTickMark val="out"/>
        <c:minorTickMark val="none"/>
        <c:tickLblPos val="nextTo"/>
        <c:crossAx val="282301952"/>
        <c:crosses val="autoZero"/>
        <c:crossBetween val="between"/>
      </c:valAx>
    </c:plotArea>
    <c:legend>
      <c:legendPos val="r"/>
      <c:overlay val="0"/>
      <c:spPr>
        <a:noFill/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noFill/>
    <a:ln w="12700"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39024837329417422"/>
          <c:y val="4.3650793650793648E-2"/>
          <c:w val="0.56948375826012099"/>
          <c:h val="0.86225503062117237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open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-2.1433470507544582E-3"/>
                  <c:y val="9.018759018759018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0"/>
                  <c:y val="9.018759018759018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4.2866941015089165E-3"/>
                  <c:y val="9.018759018759018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Форумы, блоги, сайты социальных сетей</c:v>
                </c:pt>
                <c:pt idx="1">
                  <c:v>Радио</c:v>
                </c:pt>
                <c:pt idx="2">
                  <c:v>Новостные сайты в интернете</c:v>
                </c:pt>
                <c:pt idx="3">
                  <c:v>Печатная пресса (газеты, журналы)</c:v>
                </c:pt>
                <c:pt idx="4">
                  <c:v>Разговоры с родственниками, друзьями, знакомыми</c:v>
                </c:pt>
                <c:pt idx="5">
                  <c:v>Телевидение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0.02</c:v>
                </c:pt>
                <c:pt idx="1">
                  <c:v>0.27</c:v>
                </c:pt>
                <c:pt idx="2">
                  <c:v>0.26</c:v>
                </c:pt>
                <c:pt idx="3">
                  <c:v>0.3</c:v>
                </c:pt>
                <c:pt idx="4">
                  <c:v>0.14000000000000001</c:v>
                </c:pt>
                <c:pt idx="5">
                  <c:v>0.94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 год 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-8.5733882030178329E-3"/>
                  <c:y val="-9.018759018759018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4.2866941015089165E-3"/>
                  <c:y val="-9.018759018758936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4.2866941015089165E-3"/>
                  <c:y val="-9.018759018759018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4.2866941015089165E-3"/>
                  <c:y val="-9.018759018759018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Форумы, блоги, сайты социальных сетей</c:v>
                </c:pt>
                <c:pt idx="1">
                  <c:v>Радио</c:v>
                </c:pt>
                <c:pt idx="2">
                  <c:v>Новостные сайты в интернете</c:v>
                </c:pt>
                <c:pt idx="3">
                  <c:v>Печатная пресса (газеты, журналы)</c:v>
                </c:pt>
                <c:pt idx="4">
                  <c:v>Разговоры с родственниками, друзьями, знакомыми</c:v>
                </c:pt>
                <c:pt idx="5">
                  <c:v>Телевидение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0">
                  <c:v>0.1</c:v>
                </c:pt>
                <c:pt idx="1">
                  <c:v>0.13</c:v>
                </c:pt>
                <c:pt idx="2">
                  <c:v>0.25</c:v>
                </c:pt>
                <c:pt idx="3">
                  <c:v>0.25</c:v>
                </c:pt>
                <c:pt idx="4">
                  <c:v>0.27</c:v>
                </c:pt>
                <c:pt idx="5">
                  <c:v>0.9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80320512"/>
        <c:axId val="282449536"/>
      </c:barChart>
      <c:catAx>
        <c:axId val="280320512"/>
        <c:scaling>
          <c:orientation val="minMax"/>
        </c:scaling>
        <c:delete val="0"/>
        <c:axPos val="l"/>
        <c:majorTickMark val="out"/>
        <c:minorTickMark val="none"/>
        <c:tickLblPos val="nextTo"/>
        <c:crossAx val="282449536"/>
        <c:crosses val="autoZero"/>
        <c:auto val="1"/>
        <c:lblAlgn val="ctr"/>
        <c:lblOffset val="100"/>
        <c:noMultiLvlLbl val="0"/>
      </c:catAx>
      <c:valAx>
        <c:axId val="282449536"/>
        <c:scaling>
          <c:orientation val="minMax"/>
        </c:scaling>
        <c:delete val="0"/>
        <c:axPos val="b"/>
        <c:numFmt formatCode="0%" sourceLinked="1"/>
        <c:majorTickMark val="out"/>
        <c:minorTickMark val="none"/>
        <c:tickLblPos val="nextTo"/>
        <c:crossAx val="280320512"/>
        <c:crosses val="autoZero"/>
        <c:crossBetween val="between"/>
      </c:valAx>
    </c:plotArea>
    <c:legend>
      <c:legendPos val="r"/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 w="12700"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2927271705715691E-2"/>
          <c:y val="8.8888888888888892E-2"/>
          <c:w val="0.91671089278977747"/>
          <c:h val="0.6239459158514276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Смотрю телевизор</c:v>
                </c:pt>
                <c:pt idx="1">
                  <c:v>Не смотрю телевизор </c:v>
                </c:pt>
                <c:pt idx="2">
                  <c:v>У меня нет телевизора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0.0%</c:formatCode>
                <c:ptCount val="4"/>
                <c:pt idx="0" formatCode="0%">
                  <c:v>0.94</c:v>
                </c:pt>
                <c:pt idx="1">
                  <c:v>5.2999999999999999E-2</c:v>
                </c:pt>
                <c:pt idx="2">
                  <c:v>5.0000000000000001E-3</c:v>
                </c:pt>
                <c:pt idx="3">
                  <c:v>2E-3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Смотрю телевизор</c:v>
                </c:pt>
                <c:pt idx="1">
                  <c:v>Не смотрю телевизор </c:v>
                </c:pt>
                <c:pt idx="2">
                  <c:v>У меня нет телевизора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0.96</c:v>
                </c:pt>
                <c:pt idx="1">
                  <c:v>0.02</c:v>
                </c:pt>
                <c:pt idx="2" formatCode="0.0%">
                  <c:v>0.01</c:v>
                </c:pt>
                <c:pt idx="3" formatCode="0.0%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82302976"/>
        <c:axId val="282451264"/>
      </c:barChart>
      <c:catAx>
        <c:axId val="282302976"/>
        <c:scaling>
          <c:orientation val="minMax"/>
        </c:scaling>
        <c:delete val="0"/>
        <c:axPos val="b"/>
        <c:majorTickMark val="out"/>
        <c:minorTickMark val="none"/>
        <c:tickLblPos val="nextTo"/>
        <c:crossAx val="282451264"/>
        <c:crosses val="autoZero"/>
        <c:auto val="1"/>
        <c:lblAlgn val="ctr"/>
        <c:lblOffset val="100"/>
        <c:noMultiLvlLbl val="0"/>
      </c:catAx>
      <c:valAx>
        <c:axId val="282451264"/>
        <c:scaling>
          <c:orientation val="minMax"/>
          <c:max val="1"/>
        </c:scaling>
        <c:delete val="0"/>
        <c:axPos val="l"/>
        <c:numFmt formatCode="0%" sourceLinked="1"/>
        <c:majorTickMark val="out"/>
        <c:minorTickMark val="none"/>
        <c:tickLblPos val="nextTo"/>
        <c:crossAx val="28230297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5896538162087532"/>
          <c:y val="4.696349319971365E-2"/>
          <c:w val="0.13718461797779866"/>
          <c:h val="0.3115297860494710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 w="12700"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23970089676290462"/>
          <c:y val="4.3650793650793648E-2"/>
          <c:w val="0.71843686205890944"/>
          <c:h val="0.85693788276465443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9"/>
              <c:layout>
                <c:manualLayout>
                  <c:x val="-3.8816108685104317E-3"/>
                  <c:y val="3.044140030441400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layout>
                <c:manualLayout>
                  <c:x val="-5.822416302765648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Лист1!$A$2:$A$12</c:f>
              <c:strCache>
                <c:ptCount val="11"/>
                <c:pt idx="0">
                  <c:v>Муз ТВ</c:v>
                </c:pt>
                <c:pt idx="1">
                  <c:v>Россия К (Культура)  </c:v>
                </c:pt>
                <c:pt idx="2">
                  <c:v>Звезда</c:v>
                </c:pt>
                <c:pt idx="3">
                  <c:v>Домашний</c:v>
                </c:pt>
                <c:pt idx="4">
                  <c:v>Россия 2 (Спорт)</c:v>
                </c:pt>
                <c:pt idx="5">
                  <c:v>РЕН ТВ</c:v>
                </c:pt>
                <c:pt idx="6">
                  <c:v>ТНТ</c:v>
                </c:pt>
                <c:pt idx="7">
                  <c:v>СТС</c:v>
                </c:pt>
                <c:pt idx="8">
                  <c:v>НТВ</c:v>
                </c:pt>
                <c:pt idx="9">
                  <c:v>Первый канал</c:v>
                </c:pt>
                <c:pt idx="10">
                  <c:v>Россия 1</c:v>
                </c:pt>
              </c:strCache>
            </c:strRef>
          </c:cat>
          <c:val>
            <c:numRef>
              <c:f>Лист1!$B$2:$B$12</c:f>
              <c:numCache>
                <c:formatCode>0%</c:formatCode>
                <c:ptCount val="11"/>
                <c:pt idx="0">
                  <c:v>0.06</c:v>
                </c:pt>
                <c:pt idx="1">
                  <c:v>0.1</c:v>
                </c:pt>
                <c:pt idx="2">
                  <c:v>7.0000000000000007E-2</c:v>
                </c:pt>
                <c:pt idx="3">
                  <c:v>0.09</c:v>
                </c:pt>
                <c:pt idx="4">
                  <c:v>0.12</c:v>
                </c:pt>
                <c:pt idx="5">
                  <c:v>0.1</c:v>
                </c:pt>
                <c:pt idx="6">
                  <c:v>0.23</c:v>
                </c:pt>
                <c:pt idx="7">
                  <c:v>0.19</c:v>
                </c:pt>
                <c:pt idx="8">
                  <c:v>0.41</c:v>
                </c:pt>
                <c:pt idx="9">
                  <c:v>0.52</c:v>
                </c:pt>
                <c:pt idx="10">
                  <c:v>0.48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Лист1!$A$2:$A$12</c:f>
              <c:strCache>
                <c:ptCount val="11"/>
                <c:pt idx="0">
                  <c:v>Муз ТВ</c:v>
                </c:pt>
                <c:pt idx="1">
                  <c:v>Россия К (Культура)  </c:v>
                </c:pt>
                <c:pt idx="2">
                  <c:v>Звезда</c:v>
                </c:pt>
                <c:pt idx="3">
                  <c:v>Домашний</c:v>
                </c:pt>
                <c:pt idx="4">
                  <c:v>Россия 2 (Спорт)</c:v>
                </c:pt>
                <c:pt idx="5">
                  <c:v>РЕН ТВ</c:v>
                </c:pt>
                <c:pt idx="6">
                  <c:v>ТНТ</c:v>
                </c:pt>
                <c:pt idx="7">
                  <c:v>СТС</c:v>
                </c:pt>
                <c:pt idx="8">
                  <c:v>НТВ</c:v>
                </c:pt>
                <c:pt idx="9">
                  <c:v>Первый канал</c:v>
                </c:pt>
                <c:pt idx="10">
                  <c:v>Россия 1</c:v>
                </c:pt>
              </c:strCache>
            </c:strRef>
          </c:cat>
          <c:val>
            <c:numRef>
              <c:f>Лист1!$C$2:$C$12</c:f>
              <c:numCache>
                <c:formatCode>0%</c:formatCode>
                <c:ptCount val="11"/>
                <c:pt idx="0">
                  <c:v>0.1</c:v>
                </c:pt>
                <c:pt idx="1">
                  <c:v>0.12</c:v>
                </c:pt>
                <c:pt idx="2">
                  <c:v>0.13</c:v>
                </c:pt>
                <c:pt idx="3">
                  <c:v>0.16</c:v>
                </c:pt>
                <c:pt idx="4">
                  <c:v>0.18</c:v>
                </c:pt>
                <c:pt idx="5">
                  <c:v>0.21</c:v>
                </c:pt>
                <c:pt idx="6">
                  <c:v>0.25</c:v>
                </c:pt>
                <c:pt idx="7">
                  <c:v>0.3</c:v>
                </c:pt>
                <c:pt idx="8">
                  <c:v>0.49</c:v>
                </c:pt>
                <c:pt idx="9">
                  <c:v>0.65</c:v>
                </c:pt>
                <c:pt idx="10">
                  <c:v>0.66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6"/>
        <c:axId val="280690688"/>
        <c:axId val="283542656"/>
      </c:barChart>
      <c:catAx>
        <c:axId val="280690688"/>
        <c:scaling>
          <c:orientation val="minMax"/>
        </c:scaling>
        <c:delete val="0"/>
        <c:axPos val="l"/>
        <c:majorTickMark val="out"/>
        <c:minorTickMark val="none"/>
        <c:tickLblPos val="nextTo"/>
        <c:crossAx val="283542656"/>
        <c:crosses val="autoZero"/>
        <c:auto val="1"/>
        <c:lblAlgn val="ctr"/>
        <c:lblOffset val="100"/>
        <c:noMultiLvlLbl val="0"/>
      </c:catAx>
      <c:valAx>
        <c:axId val="283542656"/>
        <c:scaling>
          <c:orientation val="minMax"/>
        </c:scaling>
        <c:delete val="0"/>
        <c:axPos val="b"/>
        <c:numFmt formatCode="0%" sourceLinked="1"/>
        <c:majorTickMark val="out"/>
        <c:minorTickMark val="none"/>
        <c:tickLblPos val="nextTo"/>
        <c:crossAx val="280690688"/>
        <c:crosses val="autoZero"/>
        <c:crossBetween val="between"/>
      </c:valAx>
    </c:plotArea>
    <c:legend>
      <c:legendPos val="r"/>
      <c:overlay val="0"/>
      <c:spPr>
        <a:noFill/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12700"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0994797147941047E-2"/>
          <c:y val="5.1759998531652078E-2"/>
          <c:w val="0.92806150438924606"/>
          <c:h val="0.8314490758585246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Полно</c:v>
                </c:pt>
                <c:pt idx="1">
                  <c:v>Неполно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0.45</c:v>
                </c:pt>
                <c:pt idx="1">
                  <c:v>0.45</c:v>
                </c:pt>
                <c:pt idx="2">
                  <c:v>0.1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Полно</c:v>
                </c:pt>
                <c:pt idx="1">
                  <c:v>Неполно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0.52</c:v>
                </c:pt>
                <c:pt idx="1">
                  <c:v>0.28999999999999998</c:v>
                </c:pt>
                <c:pt idx="2">
                  <c:v>0.16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83380224"/>
        <c:axId val="283544384"/>
      </c:barChart>
      <c:catAx>
        <c:axId val="283380224"/>
        <c:scaling>
          <c:orientation val="minMax"/>
        </c:scaling>
        <c:delete val="0"/>
        <c:axPos val="b"/>
        <c:majorTickMark val="out"/>
        <c:minorTickMark val="none"/>
        <c:tickLblPos val="nextTo"/>
        <c:crossAx val="283544384"/>
        <c:crosses val="autoZero"/>
        <c:auto val="1"/>
        <c:lblAlgn val="ctr"/>
        <c:lblOffset val="100"/>
        <c:noMultiLvlLbl val="0"/>
      </c:catAx>
      <c:valAx>
        <c:axId val="2835443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833802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5118422999057486"/>
          <c:y val="8.430299359433216E-2"/>
          <c:w val="0.13378624773352607"/>
          <c:h val="0.1693893508066736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 w="12700"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54126567512394E-2"/>
          <c:y val="6.9827167830436285E-2"/>
          <c:w val="0.91318205016039666"/>
          <c:h val="0.7726152627148021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Объективно</c:v>
                </c:pt>
                <c:pt idx="1">
                  <c:v>Необъективно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0.41</c:v>
                </c:pt>
                <c:pt idx="1">
                  <c:v>0.45</c:v>
                </c:pt>
                <c:pt idx="2">
                  <c:v>0.14000000000000001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Объективно</c:v>
                </c:pt>
                <c:pt idx="1">
                  <c:v>Необъективно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0.47</c:v>
                </c:pt>
                <c:pt idx="1">
                  <c:v>0.28000000000000003</c:v>
                </c:pt>
                <c:pt idx="2">
                  <c:v>0.23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82280960"/>
        <c:axId val="283546112"/>
      </c:barChart>
      <c:catAx>
        <c:axId val="282280960"/>
        <c:scaling>
          <c:orientation val="minMax"/>
        </c:scaling>
        <c:delete val="0"/>
        <c:axPos val="b"/>
        <c:majorTickMark val="out"/>
        <c:minorTickMark val="none"/>
        <c:tickLblPos val="nextTo"/>
        <c:crossAx val="283546112"/>
        <c:crosses val="autoZero"/>
        <c:auto val="1"/>
        <c:lblAlgn val="ctr"/>
        <c:lblOffset val="100"/>
        <c:noMultiLvlLbl val="0"/>
      </c:catAx>
      <c:valAx>
        <c:axId val="28354611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822809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492836832895889"/>
          <c:y val="7.1276680037636819E-2"/>
          <c:w val="0.13314304461942258"/>
          <c:h val="0.203551908952557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 w="12700"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0.05974</cdr:x>
      <cdr:y>0.83019</cdr:y>
    </cdr:from>
    <cdr:to>
      <cdr:x>0.20768</cdr:x>
      <cdr:y>0.93962</cdr:y>
    </cdr:to>
    <cdr:sp macro="" textlink="">
      <cdr:nvSpPr>
        <cdr:cNvPr id="3" name="Поле 2"/>
        <cdr:cNvSpPr txBox="1"/>
      </cdr:nvSpPr>
      <cdr:spPr>
        <a:xfrm xmlns:a="http://schemas.openxmlformats.org/drawingml/2006/main">
          <a:off x="400050" y="2095500"/>
          <a:ext cx="990600" cy="2762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1100"/>
            <a:t>Отлично</a:t>
          </a:r>
        </a:p>
      </cdr:txBody>
    </cdr:sp>
  </cdr:relSizeAnchor>
  <cdr:relSizeAnchor xmlns:cdr="http://schemas.openxmlformats.org/drawingml/2006/chartDrawing">
    <cdr:from>
      <cdr:x>0.23613</cdr:x>
      <cdr:y>0.82642</cdr:y>
    </cdr:from>
    <cdr:to>
      <cdr:x>0.35562</cdr:x>
      <cdr:y>0.91321</cdr:y>
    </cdr:to>
    <cdr:sp macro="" textlink="">
      <cdr:nvSpPr>
        <cdr:cNvPr id="4" name="Поле 3"/>
        <cdr:cNvSpPr txBox="1"/>
      </cdr:nvSpPr>
      <cdr:spPr>
        <a:xfrm xmlns:a="http://schemas.openxmlformats.org/drawingml/2006/main">
          <a:off x="1581150" y="2085975"/>
          <a:ext cx="800100" cy="2190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1100"/>
            <a:t>Хорошо</a:t>
          </a:r>
        </a:p>
      </cdr:txBody>
    </cdr:sp>
  </cdr:relSizeAnchor>
  <cdr:relSizeAnchor xmlns:cdr="http://schemas.openxmlformats.org/drawingml/2006/chartDrawing">
    <cdr:from>
      <cdr:x>0.36558</cdr:x>
      <cdr:y>0.8</cdr:y>
    </cdr:from>
    <cdr:to>
      <cdr:x>0.5064</cdr:x>
      <cdr:y>0.97736</cdr:y>
    </cdr:to>
    <cdr:sp macro="" textlink="">
      <cdr:nvSpPr>
        <cdr:cNvPr id="5" name="Поле 4"/>
        <cdr:cNvSpPr txBox="1"/>
      </cdr:nvSpPr>
      <cdr:spPr>
        <a:xfrm xmlns:a="http://schemas.openxmlformats.org/drawingml/2006/main">
          <a:off x="2447925" y="2019300"/>
          <a:ext cx="942976" cy="44767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 algn="ctr"/>
          <a:r>
            <a:rPr lang="ru-RU" sz="1100"/>
            <a:t>Удовлет-</a:t>
          </a:r>
        </a:p>
        <a:p xmlns:a="http://schemas.openxmlformats.org/drawingml/2006/main">
          <a:pPr algn="ctr"/>
          <a:r>
            <a:rPr lang="ru-RU" sz="1100"/>
            <a:t>ворительно</a:t>
          </a:r>
        </a:p>
      </cdr:txBody>
    </cdr:sp>
  </cdr:relSizeAnchor>
  <cdr:relSizeAnchor xmlns:cdr="http://schemas.openxmlformats.org/drawingml/2006/chartDrawing">
    <cdr:from>
      <cdr:x>0.55477</cdr:x>
      <cdr:y>0.83396</cdr:y>
    </cdr:from>
    <cdr:to>
      <cdr:x>0.69275</cdr:x>
      <cdr:y>0.96226</cdr:y>
    </cdr:to>
    <cdr:sp macro="" textlink="">
      <cdr:nvSpPr>
        <cdr:cNvPr id="6" name="Поле 5"/>
        <cdr:cNvSpPr txBox="1"/>
      </cdr:nvSpPr>
      <cdr:spPr>
        <a:xfrm xmlns:a="http://schemas.openxmlformats.org/drawingml/2006/main">
          <a:off x="3714750" y="2105025"/>
          <a:ext cx="923925" cy="3238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1100"/>
            <a:t>Плохо</a:t>
          </a:r>
        </a:p>
      </cdr:txBody>
    </cdr:sp>
  </cdr:relSizeAnchor>
  <cdr:relSizeAnchor xmlns:cdr="http://schemas.openxmlformats.org/drawingml/2006/chartDrawing">
    <cdr:from>
      <cdr:x>0.68848</cdr:x>
      <cdr:y>0.83019</cdr:y>
    </cdr:from>
    <cdr:to>
      <cdr:x>0.8293</cdr:x>
      <cdr:y>0.95849</cdr:y>
    </cdr:to>
    <cdr:sp macro="" textlink="">
      <cdr:nvSpPr>
        <cdr:cNvPr id="7" name="Поле 6"/>
        <cdr:cNvSpPr txBox="1"/>
      </cdr:nvSpPr>
      <cdr:spPr>
        <a:xfrm xmlns:a="http://schemas.openxmlformats.org/drawingml/2006/main">
          <a:off x="4610100" y="2095500"/>
          <a:ext cx="942975" cy="3238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1100"/>
            <a:t>Очень плохо</a:t>
          </a:r>
        </a:p>
      </cdr:txBody>
    </cdr:sp>
  </cdr:relSizeAnchor>
  <cdr:relSizeAnchor xmlns:cdr="http://schemas.openxmlformats.org/drawingml/2006/chartDrawing">
    <cdr:from>
      <cdr:x>0.83784</cdr:x>
      <cdr:y>0.78868</cdr:y>
    </cdr:from>
    <cdr:to>
      <cdr:x>0.98862</cdr:x>
      <cdr:y>0.97358</cdr:y>
    </cdr:to>
    <cdr:sp macro="" textlink="">
      <cdr:nvSpPr>
        <cdr:cNvPr id="8" name="Поле 7"/>
        <cdr:cNvSpPr txBox="1"/>
      </cdr:nvSpPr>
      <cdr:spPr>
        <a:xfrm xmlns:a="http://schemas.openxmlformats.org/drawingml/2006/main">
          <a:off x="5610226" y="1990725"/>
          <a:ext cx="1009650" cy="4667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 algn="ctr"/>
          <a:r>
            <a:rPr lang="ru-RU" sz="1100"/>
            <a:t>Затрудняюсь ответить</a:t>
          </a:r>
        </a:p>
      </cdr:txBody>
    </cdr:sp>
  </cdr:relSizeAnchor>
  <cdr:relSizeAnchor xmlns:cdr="http://schemas.openxmlformats.org/drawingml/2006/chartDrawing">
    <cdr:from>
      <cdr:x>0.05832</cdr:x>
      <cdr:y>0.81132</cdr:y>
    </cdr:from>
    <cdr:to>
      <cdr:x>0.98435</cdr:x>
      <cdr:y>0.81132</cdr:y>
    </cdr:to>
    <cdr:cxnSp macro="">
      <cdr:nvCxnSpPr>
        <cdr:cNvPr id="14" name="Прямая соединительная линия 13"/>
        <cdr:cNvCxnSpPr/>
      </cdr:nvCxnSpPr>
      <cdr:spPr>
        <a:xfrm xmlns:a="http://schemas.openxmlformats.org/drawingml/2006/main">
          <a:off x="390525" y="2047875"/>
          <a:ext cx="6200775" cy="0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8D5AEE-A695-4860-B500-408B55AC4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24</Pages>
  <Words>5380</Words>
  <Characters>30666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•</vt:lpstr>
    </vt:vector>
  </TitlesOfParts>
  <Company>---//---</Company>
  <LinksUpToDate>false</LinksUpToDate>
  <CharactersWithSpaces>35975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creator>User</dc:creator>
  <cp:lastModifiedBy>Yuri Mitrofanov</cp:lastModifiedBy>
  <cp:revision>22</cp:revision>
  <cp:lastPrinted>2012-06-04T07:43:00Z</cp:lastPrinted>
  <dcterms:created xsi:type="dcterms:W3CDTF">2012-06-04T07:38:00Z</dcterms:created>
  <dcterms:modified xsi:type="dcterms:W3CDTF">2012-07-03T09:25:00Z</dcterms:modified>
</cp:coreProperties>
</file>