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810556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810556" w:rsidRPr="00D41526" w:rsidRDefault="00810556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810556" w:rsidRPr="00D41526" w:rsidRDefault="004A5FBA" w:rsidP="00D41526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771525" cy="90487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556" w:rsidRPr="00D41526" w:rsidRDefault="00810556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810556" w:rsidRPr="00D41526" w:rsidRDefault="00810556" w:rsidP="00D41526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810556" w:rsidRPr="00D41526" w:rsidRDefault="00810556" w:rsidP="002B6D6B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810556" w:rsidRPr="00D41526" w:rsidRDefault="00810556" w:rsidP="002B6D6B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810556" w:rsidRPr="00D41526" w:rsidRDefault="00810556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810556" w:rsidRPr="00964050" w:rsidRDefault="00810556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810556" w:rsidRPr="00D41526" w:rsidRDefault="00810556" w:rsidP="00D41526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810556" w:rsidRPr="00D41526" w:rsidRDefault="00810556" w:rsidP="00D41526">
      <w:pPr>
        <w:rPr>
          <w:sz w:val="16"/>
          <w:szCs w:val="16"/>
        </w:rPr>
      </w:pPr>
    </w:p>
    <w:p w:rsidR="00810556" w:rsidRPr="00780A2A" w:rsidRDefault="004A5FBA" w:rsidP="00D41526">
      <w:pPr>
        <w:ind w:left="-360"/>
        <w:jc w:val="center"/>
        <w:rPr>
          <w:b/>
          <w:sz w:val="16"/>
          <w:szCs w:val="16"/>
        </w:rPr>
      </w:pPr>
      <w:r w:rsidRPr="00780A2A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6469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2BAA69" id="Line 438" o:spid="_x0000_s1026" style="position:absolute;z-index: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810556" w:rsidRPr="00D41526" w:rsidRDefault="0081055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810556" w:rsidRPr="00D41526" w:rsidRDefault="0081055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810556" w:rsidRPr="00D41526" w:rsidRDefault="0081055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810556" w:rsidRDefault="0081055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780A2A" w:rsidRPr="00D41526" w:rsidRDefault="00780A2A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810556" w:rsidRPr="00D41526" w:rsidRDefault="0081055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</w:t>
      </w:r>
      <w:r w:rsidR="00C063EE" w:rsidRPr="0003419D">
        <w:rPr>
          <w:b/>
          <w:sz w:val="30"/>
          <w:szCs w:val="30"/>
        </w:rPr>
        <w:t>4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>
        <w:rPr>
          <w:b/>
          <w:sz w:val="30"/>
          <w:szCs w:val="30"/>
        </w:rPr>
        <w:t>8</w:t>
      </w:r>
      <w:r w:rsidR="00C063EE" w:rsidRPr="0003419D">
        <w:rPr>
          <w:b/>
          <w:sz w:val="30"/>
          <w:szCs w:val="30"/>
        </w:rPr>
        <w:t>4</w:t>
      </w:r>
      <w:r w:rsidRPr="00D41526">
        <w:rPr>
          <w:b/>
          <w:sz w:val="30"/>
          <w:szCs w:val="30"/>
        </w:rPr>
        <w:t>)</w:t>
      </w:r>
    </w:p>
    <w:p w:rsidR="00810556" w:rsidRDefault="0081055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780A2A" w:rsidRPr="00D41526" w:rsidRDefault="00780A2A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810556" w:rsidRPr="00D41526" w:rsidRDefault="0081055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810556" w:rsidRPr="00D41526" w:rsidRDefault="0081055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810556" w:rsidRPr="00D41526" w:rsidRDefault="0081055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810556" w:rsidRPr="00745274" w:rsidRDefault="00810556" w:rsidP="00AD7C01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810556" w:rsidRPr="007630C8" w:rsidRDefault="00810556" w:rsidP="00534599">
      <w:pPr>
        <w:pStyle w:val="af9"/>
        <w:ind w:left="709" w:right="49"/>
        <w:jc w:val="center"/>
        <w:rPr>
          <w:b/>
          <w:spacing w:val="-4"/>
        </w:rPr>
      </w:pPr>
      <w:r w:rsidRPr="007630C8">
        <w:rPr>
          <w:b/>
          <w:spacing w:val="-4"/>
        </w:rPr>
        <w:t xml:space="preserve">1 раздел: </w:t>
      </w:r>
      <w:r w:rsidR="00556E8F">
        <w:rPr>
          <w:b/>
          <w:spacing w:val="-4"/>
        </w:rPr>
        <w:t>ЭЛЕКТОРАЛЬНЫЕ ПРЕДПОЧТЕНИЯ ВОРОНЕЖЦЕВ</w:t>
      </w:r>
    </w:p>
    <w:p w:rsidR="00556E8F" w:rsidRPr="00953141" w:rsidRDefault="00556E8F" w:rsidP="00556E8F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 xml:space="preserve">ы доверяете или не доверяете </w:t>
      </w:r>
      <w:r>
        <w:rPr>
          <w:rFonts w:cs="Arial"/>
          <w:bCs/>
          <w:spacing w:val="-4"/>
        </w:rPr>
        <w:t>Д</w:t>
      </w:r>
      <w:r w:rsidRPr="00953141">
        <w:rPr>
          <w:rFonts w:cs="Arial"/>
          <w:bCs/>
          <w:spacing w:val="-4"/>
        </w:rPr>
        <w:t>. Медведеву?</w:t>
      </w:r>
    </w:p>
    <w:p w:rsidR="00C063EE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bCs/>
        </w:rPr>
        <w:t xml:space="preserve">Скажите, пожалуйста, </w:t>
      </w:r>
      <w:r>
        <w:rPr>
          <w:bCs/>
        </w:rPr>
        <w:t>В</w:t>
      </w:r>
      <w:r w:rsidRPr="00953141">
        <w:rPr>
          <w:bCs/>
        </w:rPr>
        <w:t xml:space="preserve">ы доверяете или не доверяете </w:t>
      </w:r>
      <w:r>
        <w:rPr>
          <w:bCs/>
        </w:rPr>
        <w:t>В</w:t>
      </w:r>
      <w:r w:rsidRPr="00953141">
        <w:rPr>
          <w:bCs/>
        </w:rPr>
        <w:t>. Путину?</w:t>
      </w:r>
    </w:p>
    <w:p w:rsidR="00556E8F" w:rsidRPr="00953141" w:rsidRDefault="00556E8F" w:rsidP="00556E8F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Вы одобряете или не одобряете возвращение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. Путина на президентский пост после четырехле</w:t>
      </w:r>
      <w:r w:rsidRPr="00953141">
        <w:rPr>
          <w:rFonts w:cs="Arial"/>
          <w:bCs/>
          <w:spacing w:val="-4"/>
        </w:rPr>
        <w:t>т</w:t>
      </w:r>
      <w:r w:rsidRPr="00953141">
        <w:rPr>
          <w:rFonts w:cs="Arial"/>
          <w:bCs/>
          <w:spacing w:val="-4"/>
        </w:rPr>
        <w:t>него перерыва?</w:t>
      </w:r>
    </w:p>
    <w:p w:rsidR="00556E8F" w:rsidRPr="00953141" w:rsidRDefault="00556E8F" w:rsidP="00556E8F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за </w:t>
      </w:r>
      <w:proofErr w:type="spellStart"/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П</w:t>
      </w:r>
      <w:r w:rsidRPr="00953141">
        <w:rPr>
          <w:rFonts w:cs="Arial"/>
          <w:bCs/>
          <w:spacing w:val="-4"/>
        </w:rPr>
        <w:t>утина</w:t>
      </w:r>
      <w:proofErr w:type="spellEnd"/>
      <w:r w:rsidRPr="00953141">
        <w:rPr>
          <w:rFonts w:cs="Arial"/>
          <w:bCs/>
          <w:spacing w:val="-4"/>
        </w:rPr>
        <w:t>, если бы президентские выборы состоялись сегодня?</w:t>
      </w:r>
    </w:p>
    <w:p w:rsidR="00556E8F" w:rsidRDefault="00556E8F" w:rsidP="00556E8F">
      <w:pPr>
        <w:pStyle w:val="af9"/>
        <w:ind w:right="49"/>
        <w:jc w:val="center"/>
        <w:rPr>
          <w:b/>
          <w:spacing w:val="-4"/>
        </w:rPr>
      </w:pPr>
      <w:r w:rsidRPr="00556E8F">
        <w:rPr>
          <w:b/>
          <w:spacing w:val="-4"/>
        </w:rPr>
        <w:t>2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ВОРОНЕЖЦЫ О РЕАЛЬНОЙ ЗАРПЛАТЕ </w:t>
      </w:r>
    </w:p>
    <w:p w:rsidR="00556E8F" w:rsidRPr="007630C8" w:rsidRDefault="00556E8F" w:rsidP="00556E8F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И ПОКУПАТЕЛЬСКОЙ СПОСОБНОСТИ</w:t>
      </w:r>
    </w:p>
    <w:p w:rsidR="00953141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 xml:space="preserve">ы считаете, какова средняя зарплата работающего жителя </w:t>
      </w:r>
      <w:proofErr w:type="spellStart"/>
      <w:r w:rsidRPr="00953141">
        <w:rPr>
          <w:rFonts w:cs="Arial"/>
          <w:bCs/>
          <w:spacing w:val="-4"/>
        </w:rPr>
        <w:t>г.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оронежа</w:t>
      </w:r>
      <w:proofErr w:type="spellEnd"/>
      <w:r w:rsidRPr="00953141">
        <w:rPr>
          <w:rFonts w:cs="Arial"/>
          <w:bCs/>
          <w:spacing w:val="-4"/>
        </w:rPr>
        <w:t xml:space="preserve"> в 2012 году?</w:t>
      </w:r>
    </w:p>
    <w:p w:rsidR="00953141" w:rsidRPr="00780A2A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ы считаете, реальная покупательская способность воронежцев за последние три года выро</w:t>
      </w:r>
      <w:r w:rsidRPr="00953141">
        <w:rPr>
          <w:rFonts w:cs="Arial"/>
          <w:bCs/>
          <w:spacing w:val="-4"/>
        </w:rPr>
        <w:t>с</w:t>
      </w:r>
      <w:r w:rsidRPr="00953141">
        <w:rPr>
          <w:rFonts w:cs="Arial"/>
          <w:bCs/>
          <w:spacing w:val="-4"/>
        </w:rPr>
        <w:t>ла, снизилась или осталась на прежнем уровне?</w:t>
      </w:r>
    </w:p>
    <w:p w:rsidR="00780A2A" w:rsidRPr="00780A2A" w:rsidRDefault="00780A2A" w:rsidP="009126DE">
      <w:pPr>
        <w:pStyle w:val="af9"/>
        <w:ind w:right="51"/>
        <w:jc w:val="both"/>
        <w:rPr>
          <w:rFonts w:cs="Arial"/>
          <w:bCs/>
          <w:spacing w:val="-4"/>
        </w:rPr>
      </w:pPr>
    </w:p>
    <w:p w:rsidR="00556E8F" w:rsidRPr="007630C8" w:rsidRDefault="00556E8F" w:rsidP="00556E8F">
      <w:pPr>
        <w:pStyle w:val="af9"/>
        <w:ind w:right="49"/>
        <w:jc w:val="center"/>
        <w:rPr>
          <w:b/>
          <w:spacing w:val="-4"/>
        </w:rPr>
      </w:pPr>
      <w:r w:rsidRPr="00556E8F">
        <w:rPr>
          <w:b/>
          <w:spacing w:val="-4"/>
        </w:rPr>
        <w:t>3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ПРОБЛЕМЫ ВАСТ В ЗЕРКАЛЕ ОБЩЕСТВЕННОГО МНЕНИЯ</w:t>
      </w:r>
    </w:p>
    <w:p w:rsidR="00953141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>Скажите, пожалуйста, насколько важна проблема строительства воронежской атомной станции теплоснабжения (</w:t>
      </w:r>
      <w:r>
        <w:rPr>
          <w:rFonts w:cs="Arial"/>
          <w:bCs/>
          <w:spacing w:val="-4"/>
        </w:rPr>
        <w:t>ВАСТ</w:t>
      </w:r>
      <w:r w:rsidRPr="00953141">
        <w:rPr>
          <w:rFonts w:cs="Arial"/>
          <w:bCs/>
          <w:spacing w:val="-4"/>
        </w:rPr>
        <w:t xml:space="preserve">) в районе поселка </w:t>
      </w:r>
      <w:r>
        <w:rPr>
          <w:rFonts w:cs="Arial"/>
          <w:bCs/>
          <w:spacing w:val="-4"/>
        </w:rPr>
        <w:t>Ш</w:t>
      </w:r>
      <w:r w:rsidRPr="00953141">
        <w:rPr>
          <w:rFonts w:cs="Arial"/>
          <w:bCs/>
          <w:spacing w:val="-4"/>
        </w:rPr>
        <w:t xml:space="preserve">илово на фоне других проблем лично для </w:t>
      </w:r>
      <w:r w:rsidR="00556E8F"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ас?</w:t>
      </w:r>
    </w:p>
    <w:p w:rsidR="00953141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Если бы референдум о строительстве </w:t>
      </w:r>
      <w:r>
        <w:rPr>
          <w:rFonts w:cs="Arial"/>
          <w:bCs/>
          <w:spacing w:val="-4"/>
        </w:rPr>
        <w:t>ВАСТ</w:t>
      </w:r>
      <w:r w:rsidRPr="00953141">
        <w:rPr>
          <w:rFonts w:cs="Arial"/>
          <w:bCs/>
          <w:spacing w:val="-4"/>
        </w:rPr>
        <w:t xml:space="preserve"> в районе поселка </w:t>
      </w:r>
      <w:r>
        <w:rPr>
          <w:rFonts w:cs="Arial"/>
          <w:bCs/>
          <w:spacing w:val="-4"/>
        </w:rPr>
        <w:t>Ш</w:t>
      </w:r>
      <w:r w:rsidRPr="00953141">
        <w:rPr>
          <w:rFonts w:cs="Arial"/>
          <w:bCs/>
          <w:spacing w:val="-4"/>
        </w:rPr>
        <w:t xml:space="preserve">илово состоялся сегодня, как бы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ы проголосовали</w:t>
      </w:r>
      <w:r w:rsidRPr="00953141">
        <w:rPr>
          <w:rFonts w:cs="Arial"/>
          <w:bCs/>
          <w:caps/>
          <w:spacing w:val="-4"/>
        </w:rPr>
        <w:t>?</w:t>
      </w:r>
    </w:p>
    <w:p w:rsidR="00B947DD" w:rsidRDefault="00B947DD" w:rsidP="00B947DD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4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К ВЫБОРАМ МЭРА. ПЕРВЫЕ ЗАМЕРЫ</w:t>
      </w:r>
    </w:p>
    <w:p w:rsidR="00B947DD" w:rsidRPr="00B947DD" w:rsidRDefault="00B947DD" w:rsidP="00B947DD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  <w:spacing w:val="-4"/>
        </w:rPr>
      </w:pPr>
      <w:r w:rsidRPr="00B947DD">
        <w:rPr>
          <w:rFonts w:cs="Arial"/>
          <w:bCs/>
          <w:spacing w:val="-4"/>
        </w:rPr>
        <w:t xml:space="preserve">Скажите, пожалуйста, за кого из перечисленных людей </w:t>
      </w:r>
      <w:r>
        <w:rPr>
          <w:rFonts w:cs="Arial"/>
          <w:bCs/>
          <w:spacing w:val="-4"/>
        </w:rPr>
        <w:t>В</w:t>
      </w:r>
      <w:r w:rsidRPr="00B947DD">
        <w:rPr>
          <w:rFonts w:cs="Arial"/>
          <w:bCs/>
          <w:spacing w:val="-4"/>
        </w:rPr>
        <w:t>ы бы проголосовали на выборах вор</w:t>
      </w:r>
      <w:r w:rsidRPr="00B947DD">
        <w:rPr>
          <w:rFonts w:cs="Arial"/>
          <w:bCs/>
          <w:spacing w:val="-4"/>
        </w:rPr>
        <w:t>о</w:t>
      </w:r>
      <w:r w:rsidRPr="00B947DD">
        <w:rPr>
          <w:rFonts w:cs="Arial"/>
          <w:bCs/>
          <w:spacing w:val="-4"/>
        </w:rPr>
        <w:t>нежского мэра, если бы выборы состоялись в ближайшее воскресенье?</w:t>
      </w:r>
    </w:p>
    <w:p w:rsidR="00B947DD" w:rsidRPr="00B947DD" w:rsidRDefault="00B947DD" w:rsidP="00B947DD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  <w:spacing w:val="-6"/>
        </w:rPr>
      </w:pPr>
      <w:r w:rsidRPr="00B947DD">
        <w:rPr>
          <w:rFonts w:cs="Arial"/>
          <w:bCs/>
          <w:spacing w:val="-6"/>
        </w:rPr>
        <w:t>Скажите, а за кого из перечисленных персоналий Вы не проголосуете ни при каких обстоятел</w:t>
      </w:r>
      <w:r w:rsidRPr="00B947DD">
        <w:rPr>
          <w:rFonts w:cs="Arial"/>
          <w:bCs/>
          <w:spacing w:val="-6"/>
        </w:rPr>
        <w:t>ь</w:t>
      </w:r>
      <w:r w:rsidRPr="00B947DD">
        <w:rPr>
          <w:rFonts w:cs="Arial"/>
          <w:bCs/>
          <w:spacing w:val="-6"/>
        </w:rPr>
        <w:t>ствах?</w:t>
      </w:r>
    </w:p>
    <w:p w:rsidR="00556E8F" w:rsidRPr="007630C8" w:rsidRDefault="00556E8F" w:rsidP="00556E8F">
      <w:pPr>
        <w:pStyle w:val="af9"/>
        <w:ind w:right="49"/>
        <w:jc w:val="center"/>
        <w:rPr>
          <w:b/>
          <w:spacing w:val="-4"/>
        </w:rPr>
      </w:pPr>
      <w:r w:rsidRPr="00B947DD">
        <w:rPr>
          <w:b/>
          <w:spacing w:val="-4"/>
        </w:rPr>
        <w:t>5</w:t>
      </w:r>
      <w:r w:rsidRPr="007630C8">
        <w:rPr>
          <w:b/>
          <w:spacing w:val="-4"/>
        </w:rPr>
        <w:t xml:space="preserve"> раздел:</w:t>
      </w:r>
      <w:r w:rsidR="00B947DD">
        <w:rPr>
          <w:b/>
          <w:spacing w:val="-4"/>
        </w:rPr>
        <w:t xml:space="preserve"> </w:t>
      </w:r>
      <w:r w:rsidR="004D784E">
        <w:rPr>
          <w:b/>
          <w:spacing w:val="-4"/>
        </w:rPr>
        <w:t>КАКИЕ ПРОФЕССИИ ПОЛЬЗУЮТСЯ ДОВЕРИЕМ НАСЕЛЕНИЯ?</w:t>
      </w:r>
    </w:p>
    <w:p w:rsidR="00953141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Насколько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 xml:space="preserve">ы доверяете представителям </w:t>
      </w:r>
      <w:r w:rsidR="00556E8F">
        <w:rPr>
          <w:rFonts w:cs="Arial"/>
          <w:bCs/>
          <w:spacing w:val="-4"/>
        </w:rPr>
        <w:t>следующих</w:t>
      </w:r>
      <w:r w:rsidRPr="00953141">
        <w:rPr>
          <w:rFonts w:cs="Arial"/>
          <w:bCs/>
          <w:spacing w:val="-4"/>
        </w:rPr>
        <w:t xml:space="preserve"> профессий</w:t>
      </w:r>
      <w:r w:rsidR="00556E8F">
        <w:rPr>
          <w:rFonts w:cs="Arial"/>
          <w:bCs/>
          <w:spacing w:val="-4"/>
        </w:rPr>
        <w:t>:</w:t>
      </w:r>
      <w:r w:rsidR="00856CFF">
        <w:rPr>
          <w:rFonts w:cs="Arial"/>
          <w:bCs/>
          <w:spacing w:val="-4"/>
        </w:rPr>
        <w:t xml:space="preserve"> ученый, учитель, военнослуж</w:t>
      </w:r>
      <w:r w:rsidR="00856CFF">
        <w:rPr>
          <w:rFonts w:cs="Arial"/>
          <w:bCs/>
          <w:spacing w:val="-4"/>
        </w:rPr>
        <w:t>а</w:t>
      </w:r>
      <w:r w:rsidR="00856CFF">
        <w:rPr>
          <w:rFonts w:cs="Arial"/>
          <w:bCs/>
          <w:spacing w:val="-4"/>
        </w:rPr>
        <w:t>щий, священнослужитель, врач, предприниматель, полицейский, работник государственной адм</w:t>
      </w:r>
      <w:r w:rsidR="00856CFF">
        <w:rPr>
          <w:rFonts w:cs="Arial"/>
          <w:bCs/>
          <w:spacing w:val="-4"/>
        </w:rPr>
        <w:t>и</w:t>
      </w:r>
      <w:r w:rsidR="00856CFF">
        <w:rPr>
          <w:rFonts w:cs="Arial"/>
          <w:bCs/>
          <w:spacing w:val="-4"/>
        </w:rPr>
        <w:t>нистрации, журналист, политик?</w:t>
      </w:r>
    </w:p>
    <w:p w:rsidR="00556E8F" w:rsidRPr="007630C8" w:rsidRDefault="00556E8F" w:rsidP="00556E8F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6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ВОРОНЕЖЦЫ О ПРОБЛЕМЕ БЛАГОУСТРОЙСТВА ГОРОДА</w:t>
      </w:r>
    </w:p>
    <w:p w:rsidR="00953141" w:rsidRPr="00B947DD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  <w:spacing w:val="-6"/>
        </w:rPr>
      </w:pPr>
      <w:r w:rsidRPr="00B947DD">
        <w:rPr>
          <w:rFonts w:cs="Arial"/>
          <w:bCs/>
          <w:spacing w:val="-6"/>
        </w:rPr>
        <w:t>Если говорить в целом, как Вам кажется, наш город чистый, ухоженный или грязный, неухоже</w:t>
      </w:r>
      <w:r w:rsidRPr="00B947DD">
        <w:rPr>
          <w:rFonts w:cs="Arial"/>
          <w:bCs/>
          <w:spacing w:val="-6"/>
        </w:rPr>
        <w:t>н</w:t>
      </w:r>
      <w:r w:rsidRPr="00B947DD">
        <w:rPr>
          <w:rFonts w:cs="Arial"/>
          <w:bCs/>
          <w:spacing w:val="-6"/>
        </w:rPr>
        <w:t>ный?</w:t>
      </w:r>
    </w:p>
    <w:p w:rsidR="00953141" w:rsidRPr="00953141" w:rsidRDefault="00953141" w:rsidP="00953141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953141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953141">
        <w:rPr>
          <w:rFonts w:cs="Arial"/>
          <w:bCs/>
          <w:spacing w:val="-4"/>
        </w:rPr>
        <w:t>ашему мнению, от кого в большей мере зависит чистота дворов, улиц - от коммунальных служб или от рядовых граждан? Или чистота дворов в равной мере зависит и от коммунальных служб, и от рядовых граждан?</w:t>
      </w:r>
    </w:p>
    <w:p w:rsidR="00810556" w:rsidRPr="00856CFF" w:rsidRDefault="00953141" w:rsidP="00E81338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56CFF">
        <w:rPr>
          <w:rFonts w:cs="Arial"/>
          <w:bCs/>
          <w:spacing w:val="-4"/>
        </w:rPr>
        <w:t>Если бы во дворе, на улице возле вашего дома был объявлен субботник по уборке территории, Вы бы приняли или не приняли в нем участие?</w:t>
      </w:r>
      <w:r w:rsidR="00810556" w:rsidRPr="00856CFF">
        <w:rPr>
          <w:bCs/>
        </w:rPr>
        <w:br w:type="page"/>
      </w: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0A2B9E" w:rsidRDefault="00810556" w:rsidP="00D41526">
      <w:pPr>
        <w:ind w:firstLine="720"/>
        <w:jc w:val="both"/>
        <w:rPr>
          <w:bCs/>
        </w:rPr>
      </w:pPr>
    </w:p>
    <w:p w:rsidR="00810556" w:rsidRPr="00D41526" w:rsidRDefault="00810556" w:rsidP="00D41526">
      <w:pPr>
        <w:rPr>
          <w:b/>
          <w:sz w:val="28"/>
          <w:szCs w:val="28"/>
        </w:rPr>
      </w:pPr>
    </w:p>
    <w:p w:rsidR="00810556" w:rsidRPr="00D41526" w:rsidRDefault="00810556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810556" w:rsidRPr="00D41526" w:rsidRDefault="00810556" w:rsidP="00D41526">
      <w:pPr>
        <w:jc w:val="both"/>
        <w:rPr>
          <w:b/>
          <w:sz w:val="28"/>
        </w:rPr>
      </w:pPr>
    </w:p>
    <w:p w:rsidR="00810556" w:rsidRPr="00D41526" w:rsidRDefault="00810556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810556" w:rsidRPr="00D41526" w:rsidRDefault="00810556" w:rsidP="00D41526">
      <w:r w:rsidRPr="00D41526">
        <w:tab/>
        <w:t>Ю.В. Митрофанов (редактор)</w:t>
      </w:r>
    </w:p>
    <w:p w:rsidR="00810556" w:rsidRPr="00E54244" w:rsidRDefault="00810556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 xml:space="preserve">А. </w:t>
      </w:r>
      <w:r>
        <w:rPr>
          <w:bCs/>
          <w:iCs/>
          <w:lang w:val="en-US"/>
        </w:rPr>
        <w:t>C</w:t>
      </w:r>
      <w:r>
        <w:rPr>
          <w:bCs/>
          <w:iCs/>
        </w:rPr>
        <w:t>. Михальченко</w:t>
      </w:r>
      <w:r w:rsidRPr="00D41526">
        <w:rPr>
          <w:bCs/>
          <w:iCs/>
        </w:rPr>
        <w:t xml:space="preserve"> (руководитель полевого исследования) </w:t>
      </w:r>
    </w:p>
    <w:p w:rsidR="00810556" w:rsidRPr="00E54244" w:rsidRDefault="00810556" w:rsidP="00D41526">
      <w:pPr>
        <w:ind w:firstLine="720"/>
        <w:jc w:val="both"/>
        <w:rPr>
          <w:bCs/>
          <w:iCs/>
          <w:color w:val="FF0000"/>
        </w:rPr>
      </w:pPr>
    </w:p>
    <w:p w:rsidR="00810556" w:rsidRDefault="00810556" w:rsidP="00921A22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810556" w:rsidRDefault="00810556" w:rsidP="006C0ED8">
      <w:pPr>
        <w:jc w:val="both"/>
      </w:pPr>
      <w:r w:rsidRPr="00493414">
        <w:t xml:space="preserve">– опрос проведен </w:t>
      </w:r>
      <w:r w:rsidR="00921A22">
        <w:t>16</w:t>
      </w:r>
      <w:r w:rsidRPr="006C0ED8">
        <w:t xml:space="preserve"> – 2</w:t>
      </w:r>
      <w:r w:rsidR="00921A22">
        <w:t>0</w:t>
      </w:r>
      <w:r w:rsidRPr="006C0ED8">
        <w:t xml:space="preserve"> </w:t>
      </w:r>
      <w:r w:rsidR="00921A22">
        <w:t>апреля</w:t>
      </w:r>
      <w:r w:rsidRPr="006C0ED8"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493414">
          <w:t>201</w:t>
        </w:r>
        <w:r>
          <w:t>3</w:t>
        </w:r>
        <w:r w:rsidRPr="00493414">
          <w:t xml:space="preserve"> г</w:t>
        </w:r>
      </w:smartTag>
      <w:r w:rsidRPr="00493414">
        <w:t xml:space="preserve">., опрошен </w:t>
      </w:r>
      <w:r>
        <w:t>80</w:t>
      </w:r>
      <w:r w:rsidR="00921A22">
        <w:t>1</w:t>
      </w:r>
      <w:r w:rsidRPr="00493414">
        <w:t xml:space="preserve"> </w:t>
      </w:r>
      <w:r>
        <w:t>человек</w:t>
      </w:r>
      <w:r w:rsidRPr="00493414">
        <w:t>;</w:t>
      </w:r>
    </w:p>
    <w:p w:rsidR="00810556" w:rsidRDefault="00810556" w:rsidP="006C0ED8">
      <w:r w:rsidRPr="00493414">
        <w:t>– метод: телефонное интервью</w:t>
      </w:r>
      <w:r>
        <w:t>;</w:t>
      </w:r>
    </w:p>
    <w:p w:rsidR="00810556" w:rsidRDefault="00810556" w:rsidP="006C0ED8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810556" w:rsidRPr="00D41526" w:rsidRDefault="00810556" w:rsidP="00D41526">
      <w:pPr>
        <w:jc w:val="both"/>
      </w:pPr>
    </w:p>
    <w:p w:rsidR="00810556" w:rsidRPr="00D41526" w:rsidRDefault="00810556" w:rsidP="00D41526">
      <w:pPr>
        <w:jc w:val="both"/>
      </w:pPr>
    </w:p>
    <w:p w:rsidR="00810556" w:rsidRPr="00D41526" w:rsidRDefault="00810556" w:rsidP="00D41526">
      <w:pPr>
        <w:jc w:val="both"/>
      </w:pPr>
    </w:p>
    <w:p w:rsidR="00810556" w:rsidRDefault="00810556" w:rsidP="00856EC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</w:p>
    <w:p w:rsidR="00B947DD" w:rsidRPr="002658F3" w:rsidRDefault="00B947DD" w:rsidP="00B947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2658F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2658F3">
        <w:rPr>
          <w:rFonts w:ascii="Arial" w:hAnsi="Arial" w:cs="Arial"/>
          <w:b/>
          <w:caps/>
          <w:sz w:val="22"/>
          <w:szCs w:val="22"/>
        </w:rPr>
        <w:t>квалитас</w:t>
      </w:r>
      <w:r w:rsidRPr="002658F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947DD" w:rsidRPr="002658F3" w:rsidRDefault="00B947DD" w:rsidP="00B947DD">
      <w:pPr>
        <w:framePr w:hSpace="180" w:wrap="around" w:vAnchor="text" w:hAnchor="page" w:x="922" w:y="-250"/>
        <w:jc w:val="center"/>
      </w:pPr>
      <w:r w:rsidRPr="002658F3">
        <w:rPr>
          <w:b/>
          <w:caps/>
          <w:noProof/>
          <w:sz w:val="28"/>
          <w:szCs w:val="28"/>
        </w:rPr>
        <w:drawing>
          <wp:inline distT="0" distB="0" distL="0" distR="0" wp14:anchorId="31E51010" wp14:editId="3BA5F50D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947DD" w:rsidRPr="002658F3" w:rsidRDefault="00B947DD" w:rsidP="00B947DD">
      <w:pPr>
        <w:jc w:val="center"/>
      </w:pPr>
      <w:r w:rsidRPr="002658F3"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68B6D940" wp14:editId="49B94AC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0208B0" id="Прямая соединительная линия 4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2O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nnY5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B947DD" w:rsidRPr="00D36455" w:rsidRDefault="00B947DD" w:rsidP="00B947DD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1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D36455" w:rsidRPr="00D36455">
        <w:rPr>
          <w:rFonts w:ascii="Times New Roman" w:hAnsi="Times New Roman"/>
          <w:i/>
          <w:spacing w:val="-4"/>
          <w:kern w:val="0"/>
          <w:sz w:val="24"/>
          <w:szCs w:val="24"/>
        </w:rPr>
        <w:t>ЭЛЕКТОРАЛЬНЫЕ ПРЕДПОЧТЕНИЯ ВОРОНЕЖЦЕВ</w:t>
      </w:r>
    </w:p>
    <w:p w:rsidR="00B947DD" w:rsidRPr="002658F3" w:rsidRDefault="00B947DD" w:rsidP="00EC36B5">
      <w:pPr>
        <w:keepNext/>
        <w:ind w:left="2835"/>
        <w:jc w:val="both"/>
        <w:outlineLvl w:val="2"/>
        <w:rPr>
          <w:rFonts w:cs="Arial"/>
          <w:b/>
          <w:bCs/>
          <w:caps/>
          <w:spacing w:val="-4"/>
        </w:rPr>
      </w:pPr>
      <w:r w:rsidRPr="002658F3">
        <w:rPr>
          <w:rFonts w:cs="Arial"/>
          <w:b/>
          <w:bCs/>
          <w:caps/>
          <w:spacing w:val="-4"/>
        </w:rPr>
        <w:t>Скажите, пожалуйста, Вы доверяете или не доверяете Д. Медведеву?</w:t>
      </w:r>
    </w:p>
    <w:p w:rsidR="00B947DD" w:rsidRPr="002658F3" w:rsidRDefault="00B947DD" w:rsidP="00B947DD">
      <w:pPr>
        <w:jc w:val="right"/>
        <w:rPr>
          <w:i/>
          <w:lang w:eastAsia="en-US"/>
        </w:rPr>
      </w:pPr>
      <w:r w:rsidRPr="002658F3">
        <w:rPr>
          <w:i/>
          <w:lang w:eastAsia="en-US"/>
        </w:rPr>
        <w:t>Таблица 1</w:t>
      </w:r>
    </w:p>
    <w:p w:rsidR="00B947DD" w:rsidRPr="002658F3" w:rsidRDefault="00B947DD" w:rsidP="00B947DD">
      <w:pPr>
        <w:jc w:val="center"/>
        <w:rPr>
          <w:i/>
          <w:lang w:eastAsia="en-US"/>
        </w:rPr>
      </w:pPr>
      <w:r w:rsidRPr="002658F3">
        <w:rPr>
          <w:rFonts w:ascii="Arial" w:hAnsi="Arial" w:cs="Arial"/>
          <w:lang w:eastAsia="en-US"/>
        </w:rPr>
        <w:object w:dxaOrig="10738" w:dyaOrig="6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25pt;height:284.6pt" o:ole="" fillcolor="window">
            <v:imagedata r:id="rId10" o:title=""/>
          </v:shape>
          <o:OLEObject Type="Embed" ProgID="Excel.Sheet.12" ShapeID="_x0000_i1025" DrawAspect="Content" ObjectID="_1429943495" r:id="rId11"/>
        </w:object>
      </w:r>
    </w:p>
    <w:p w:rsidR="00B947DD" w:rsidRPr="002658F3" w:rsidRDefault="00B947DD" w:rsidP="00B947DD">
      <w:pPr>
        <w:jc w:val="center"/>
        <w:rPr>
          <w:i/>
          <w:lang w:eastAsia="en-US"/>
        </w:rPr>
      </w:pPr>
      <w:r w:rsidRPr="002658F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947DD" w:rsidRPr="00EC36B5" w:rsidRDefault="00B947DD" w:rsidP="00B947DD">
      <w:pPr>
        <w:ind w:firstLine="567"/>
        <w:jc w:val="both"/>
        <w:rPr>
          <w:spacing w:val="-2"/>
          <w:lang w:eastAsia="en-US"/>
        </w:rPr>
      </w:pPr>
      <w:r w:rsidRPr="00EC36B5">
        <w:rPr>
          <w:spacing w:val="-2"/>
          <w:lang w:eastAsia="en-US"/>
        </w:rPr>
        <w:t xml:space="preserve">Доверие к премьеру </w:t>
      </w:r>
      <w:proofErr w:type="spellStart"/>
      <w:r w:rsidRPr="00EC36B5">
        <w:rPr>
          <w:spacing w:val="-2"/>
          <w:lang w:eastAsia="en-US"/>
        </w:rPr>
        <w:t>Д.Медведеву</w:t>
      </w:r>
      <w:proofErr w:type="spellEnd"/>
      <w:r w:rsidRPr="00EC36B5">
        <w:rPr>
          <w:spacing w:val="-2"/>
          <w:lang w:eastAsia="en-US"/>
        </w:rPr>
        <w:t xml:space="preserve"> (</w:t>
      </w:r>
      <w:r w:rsidRPr="00EC36B5">
        <w:rPr>
          <w:b/>
          <w:spacing w:val="-2"/>
          <w:lang w:eastAsia="en-US"/>
        </w:rPr>
        <w:t>34%</w:t>
      </w:r>
      <w:r w:rsidRPr="00EC36B5">
        <w:rPr>
          <w:spacing w:val="-2"/>
          <w:lang w:eastAsia="en-US"/>
        </w:rPr>
        <w:t>) практически уравновешивается числом колеблющихся (</w:t>
      </w:r>
      <w:r w:rsidRPr="00EC36B5">
        <w:rPr>
          <w:b/>
          <w:spacing w:val="-2"/>
          <w:lang w:eastAsia="en-US"/>
        </w:rPr>
        <w:t>34%</w:t>
      </w:r>
      <w:r w:rsidRPr="00EC36B5">
        <w:rPr>
          <w:spacing w:val="-2"/>
          <w:lang w:eastAsia="en-US"/>
        </w:rPr>
        <w:t>) в своих чувствах, а количество не доверяющих ему приближается к этой отметке (</w:t>
      </w:r>
      <w:r w:rsidRPr="00EC36B5">
        <w:rPr>
          <w:b/>
          <w:spacing w:val="-2"/>
          <w:lang w:eastAsia="en-US"/>
        </w:rPr>
        <w:t>28%</w:t>
      </w:r>
      <w:r w:rsidRPr="00EC36B5">
        <w:rPr>
          <w:spacing w:val="-2"/>
          <w:lang w:eastAsia="en-US"/>
        </w:rPr>
        <w:t xml:space="preserve">). </w:t>
      </w:r>
      <w:proofErr w:type="spellStart"/>
      <w:r w:rsidRPr="00EC36B5">
        <w:rPr>
          <w:spacing w:val="-2"/>
          <w:lang w:eastAsia="en-US"/>
        </w:rPr>
        <w:t>Женш</w:t>
      </w:r>
      <w:r w:rsidRPr="00EC36B5">
        <w:rPr>
          <w:spacing w:val="-2"/>
          <w:lang w:eastAsia="en-US"/>
        </w:rPr>
        <w:t>и</w:t>
      </w:r>
      <w:r w:rsidRPr="00EC36B5">
        <w:rPr>
          <w:spacing w:val="-2"/>
          <w:lang w:eastAsia="en-US"/>
        </w:rPr>
        <w:t>ны</w:t>
      </w:r>
      <w:proofErr w:type="spellEnd"/>
      <w:r w:rsidRPr="00EC36B5">
        <w:rPr>
          <w:spacing w:val="-2"/>
          <w:lang w:eastAsia="en-US"/>
        </w:rPr>
        <w:t xml:space="preserve"> Медведеву доверяют чаще (</w:t>
      </w:r>
      <w:r w:rsidRPr="00EC36B5">
        <w:rPr>
          <w:b/>
          <w:spacing w:val="-2"/>
          <w:lang w:eastAsia="en-US"/>
        </w:rPr>
        <w:t>38%</w:t>
      </w:r>
      <w:r w:rsidRPr="00EC36B5">
        <w:rPr>
          <w:spacing w:val="-2"/>
          <w:lang w:eastAsia="en-US"/>
        </w:rPr>
        <w:t>), чем мужчины (</w:t>
      </w:r>
      <w:r w:rsidRPr="00EC36B5">
        <w:rPr>
          <w:b/>
          <w:spacing w:val="-2"/>
          <w:lang w:eastAsia="en-US"/>
        </w:rPr>
        <w:t>28%</w:t>
      </w:r>
      <w:r w:rsidRPr="00EC36B5">
        <w:rPr>
          <w:spacing w:val="-2"/>
          <w:lang w:eastAsia="en-US"/>
        </w:rPr>
        <w:t xml:space="preserve">). С увеличением возраста респондентов </w:t>
      </w:r>
      <w:r w:rsidR="00CE4EC9" w:rsidRPr="00EC36B5">
        <w:rPr>
          <w:spacing w:val="-2"/>
          <w:lang w:eastAsia="en-US"/>
        </w:rPr>
        <w:t>л</w:t>
      </w:r>
      <w:r w:rsidR="00CE4EC9" w:rsidRPr="00EC36B5">
        <w:rPr>
          <w:spacing w:val="-2"/>
          <w:lang w:eastAsia="en-US"/>
        </w:rPr>
        <w:t>о</w:t>
      </w:r>
      <w:r w:rsidR="00CE4EC9" w:rsidRPr="00EC36B5">
        <w:rPr>
          <w:spacing w:val="-2"/>
          <w:lang w:eastAsia="en-US"/>
        </w:rPr>
        <w:t>яльность горожан</w:t>
      </w:r>
      <w:r w:rsidRPr="00EC36B5">
        <w:rPr>
          <w:spacing w:val="-2"/>
          <w:lang w:eastAsia="en-US"/>
        </w:rPr>
        <w:t xml:space="preserve"> вырастает с </w:t>
      </w:r>
      <w:r w:rsidRPr="00EC36B5">
        <w:rPr>
          <w:b/>
          <w:spacing w:val="-2"/>
          <w:lang w:eastAsia="en-US"/>
        </w:rPr>
        <w:t>30%</w:t>
      </w:r>
      <w:r w:rsidRPr="00EC36B5">
        <w:rPr>
          <w:spacing w:val="-2"/>
          <w:lang w:eastAsia="en-US"/>
        </w:rPr>
        <w:t xml:space="preserve"> до </w:t>
      </w:r>
      <w:r w:rsidRPr="00EC36B5">
        <w:rPr>
          <w:b/>
          <w:spacing w:val="-2"/>
          <w:lang w:eastAsia="en-US"/>
        </w:rPr>
        <w:t>42%</w:t>
      </w:r>
      <w:r w:rsidRPr="00EC36B5">
        <w:rPr>
          <w:spacing w:val="-2"/>
          <w:lang w:eastAsia="en-US"/>
        </w:rPr>
        <w:t xml:space="preserve">. С увеличением уровня образования </w:t>
      </w:r>
      <w:r w:rsidR="00CE4EC9" w:rsidRPr="00EC36B5">
        <w:rPr>
          <w:spacing w:val="-2"/>
          <w:lang w:eastAsia="en-US"/>
        </w:rPr>
        <w:t>–</w:t>
      </w:r>
      <w:r w:rsidRPr="00EC36B5">
        <w:rPr>
          <w:spacing w:val="-2"/>
          <w:lang w:eastAsia="en-US"/>
        </w:rPr>
        <w:t xml:space="preserve"> падает с </w:t>
      </w:r>
      <w:r w:rsidRPr="00EC36B5">
        <w:rPr>
          <w:b/>
          <w:spacing w:val="-2"/>
          <w:lang w:eastAsia="en-US"/>
        </w:rPr>
        <w:t>47%</w:t>
      </w:r>
      <w:r w:rsidRPr="00EC36B5">
        <w:rPr>
          <w:spacing w:val="-2"/>
          <w:lang w:eastAsia="en-US"/>
        </w:rPr>
        <w:t xml:space="preserve"> до </w:t>
      </w:r>
      <w:r w:rsidRPr="00EC36B5">
        <w:rPr>
          <w:b/>
          <w:spacing w:val="-2"/>
          <w:lang w:eastAsia="en-US"/>
        </w:rPr>
        <w:t>32%</w:t>
      </w:r>
      <w:r w:rsidRPr="00EC36B5">
        <w:rPr>
          <w:spacing w:val="-2"/>
          <w:lang w:eastAsia="en-US"/>
        </w:rPr>
        <w:t xml:space="preserve">.  </w:t>
      </w:r>
    </w:p>
    <w:p w:rsidR="00B947DD" w:rsidRPr="00B947DD" w:rsidRDefault="00B947DD" w:rsidP="00B947DD">
      <w:pPr>
        <w:rPr>
          <w:sz w:val="12"/>
          <w:szCs w:val="12"/>
          <w:lang w:eastAsia="en-US"/>
        </w:rPr>
      </w:pPr>
    </w:p>
    <w:p w:rsidR="00CE4EC9" w:rsidRDefault="00CE4EC9" w:rsidP="00CE4EC9">
      <w:pPr>
        <w:ind w:firstLine="567"/>
        <w:jc w:val="both"/>
        <w:rPr>
          <w:lang w:eastAsia="en-US"/>
        </w:rPr>
      </w:pPr>
      <w:r>
        <w:rPr>
          <w:lang w:eastAsia="en-US"/>
        </w:rPr>
        <w:t>Этот же вопрос мы задавали воронежцам ещё в бытность Медведева Президентом РФ. Сравним ответы.</w:t>
      </w:r>
    </w:p>
    <w:p w:rsidR="00B947DD" w:rsidRPr="00B56900" w:rsidRDefault="00B947DD" w:rsidP="00B947DD">
      <w:pPr>
        <w:jc w:val="center"/>
        <w:rPr>
          <w:b/>
          <w:i/>
        </w:rPr>
      </w:pPr>
      <w:r w:rsidRPr="00B56900">
        <w:rPr>
          <w:b/>
          <w:i/>
        </w:rPr>
        <w:t xml:space="preserve">Скажите, пожалуйста, Вы доверяете или не доверяете </w:t>
      </w:r>
      <w:r>
        <w:rPr>
          <w:b/>
          <w:i/>
        </w:rPr>
        <w:t>президенту</w:t>
      </w:r>
      <w:r w:rsidRPr="007D4307">
        <w:rPr>
          <w:b/>
          <w:i/>
        </w:rPr>
        <w:t>/премьеру</w:t>
      </w:r>
      <w:r w:rsidRPr="00B56900">
        <w:rPr>
          <w:b/>
          <w:i/>
        </w:rPr>
        <w:t xml:space="preserve"> </w:t>
      </w:r>
      <w:proofErr w:type="spellStart"/>
      <w:r w:rsidRPr="00B56900">
        <w:rPr>
          <w:b/>
          <w:i/>
        </w:rPr>
        <w:t>Д.Медведеву</w:t>
      </w:r>
      <w:proofErr w:type="spellEnd"/>
      <w:r w:rsidRPr="00B56900">
        <w:rPr>
          <w:b/>
          <w:i/>
        </w:rPr>
        <w:t>?</w:t>
      </w:r>
    </w:p>
    <w:p w:rsidR="00B947DD" w:rsidRPr="00B947DD" w:rsidRDefault="00B947DD" w:rsidP="00B947DD">
      <w:pPr>
        <w:ind w:firstLine="567"/>
        <w:jc w:val="both"/>
        <w:rPr>
          <w:sz w:val="12"/>
          <w:szCs w:val="12"/>
          <w:lang w:eastAsia="en-US"/>
        </w:rPr>
      </w:pPr>
    </w:p>
    <w:p w:rsidR="00B947DD" w:rsidRDefault="00B947DD" w:rsidP="00B947DD">
      <w:pPr>
        <w:jc w:val="center"/>
        <w:rPr>
          <w:lang w:eastAsia="en-US"/>
        </w:rPr>
      </w:pPr>
      <w:r>
        <w:rPr>
          <w:b/>
          <w:i/>
          <w:noProof/>
        </w:rPr>
        <w:drawing>
          <wp:inline distT="0" distB="0" distL="0" distR="0" wp14:anchorId="6477C9E1" wp14:editId="62889F0B">
            <wp:extent cx="6248400" cy="27432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947DD" w:rsidRPr="00CE4EC9" w:rsidRDefault="00B947DD" w:rsidP="00B947DD">
      <w:pPr>
        <w:jc w:val="center"/>
        <w:rPr>
          <w:sz w:val="12"/>
          <w:szCs w:val="12"/>
          <w:lang w:eastAsia="en-US"/>
        </w:rPr>
      </w:pPr>
    </w:p>
    <w:p w:rsidR="00B947DD" w:rsidRDefault="00B947DD" w:rsidP="00B947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Замеры общественного мнения показывают, что за последние годы безоговорочное доверие к </w:t>
      </w:r>
      <w:proofErr w:type="spellStart"/>
      <w:r>
        <w:rPr>
          <w:lang w:eastAsia="en-US"/>
        </w:rPr>
        <w:t>Д.А.Медведеву</w:t>
      </w:r>
      <w:proofErr w:type="spellEnd"/>
      <w:r>
        <w:rPr>
          <w:lang w:eastAsia="en-US"/>
        </w:rPr>
        <w:t xml:space="preserve"> неуклонно снижалось (с </w:t>
      </w:r>
      <w:r w:rsidRPr="00725888">
        <w:rPr>
          <w:b/>
          <w:lang w:eastAsia="en-US"/>
        </w:rPr>
        <w:t>58%</w:t>
      </w:r>
      <w:r>
        <w:rPr>
          <w:lang w:eastAsia="en-US"/>
        </w:rPr>
        <w:t xml:space="preserve"> до </w:t>
      </w:r>
      <w:r w:rsidRPr="00725888">
        <w:rPr>
          <w:b/>
          <w:lang w:eastAsia="en-US"/>
        </w:rPr>
        <w:t>34%</w:t>
      </w:r>
      <w:r>
        <w:rPr>
          <w:lang w:eastAsia="en-US"/>
        </w:rPr>
        <w:t xml:space="preserve">), а недоверие росло (с </w:t>
      </w:r>
      <w:r w:rsidRPr="00725888">
        <w:rPr>
          <w:b/>
          <w:lang w:eastAsia="en-US"/>
        </w:rPr>
        <w:t>9%</w:t>
      </w:r>
      <w:r>
        <w:rPr>
          <w:lang w:eastAsia="en-US"/>
        </w:rPr>
        <w:t xml:space="preserve"> до </w:t>
      </w:r>
      <w:r w:rsidRPr="00725888">
        <w:rPr>
          <w:b/>
          <w:lang w:eastAsia="en-US"/>
        </w:rPr>
        <w:t>28%</w:t>
      </w:r>
      <w:r>
        <w:rPr>
          <w:lang w:eastAsia="en-US"/>
        </w:rPr>
        <w:t xml:space="preserve">). </w:t>
      </w:r>
    </w:p>
    <w:p w:rsidR="00B947DD" w:rsidRPr="002658F3" w:rsidRDefault="00B947DD" w:rsidP="00B947DD">
      <w:pPr>
        <w:rPr>
          <w:sz w:val="12"/>
          <w:szCs w:val="12"/>
          <w:lang w:eastAsia="en-US"/>
        </w:rPr>
      </w:pPr>
      <w:r>
        <w:rPr>
          <w:sz w:val="12"/>
          <w:szCs w:val="12"/>
          <w:lang w:eastAsia="en-US"/>
        </w:rPr>
        <w:br w:type="page"/>
      </w:r>
    </w:p>
    <w:p w:rsidR="00C3262C" w:rsidRPr="001F1034" w:rsidRDefault="00C3262C" w:rsidP="00C3262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F103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F1034">
        <w:rPr>
          <w:rFonts w:ascii="Arial" w:hAnsi="Arial" w:cs="Arial"/>
          <w:b/>
          <w:caps/>
          <w:sz w:val="22"/>
          <w:szCs w:val="22"/>
        </w:rPr>
        <w:t>квалитас</w:t>
      </w:r>
      <w:r w:rsidRPr="001F103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3262C" w:rsidRPr="001F1034" w:rsidRDefault="00C3262C" w:rsidP="00C3262C">
      <w:pPr>
        <w:framePr w:hSpace="180" w:wrap="around" w:vAnchor="text" w:hAnchor="page" w:x="922" w:y="-250"/>
        <w:jc w:val="center"/>
      </w:pPr>
      <w:r w:rsidRPr="001F1034">
        <w:rPr>
          <w:b/>
          <w:caps/>
          <w:noProof/>
          <w:sz w:val="28"/>
          <w:szCs w:val="28"/>
        </w:rPr>
        <w:drawing>
          <wp:inline distT="0" distB="0" distL="0" distR="0" wp14:anchorId="55FF7D03" wp14:editId="456BB9E6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3262C" w:rsidRPr="001F1034" w:rsidRDefault="00C3262C" w:rsidP="00C3262C">
      <w:pPr>
        <w:jc w:val="center"/>
      </w:pPr>
      <w:r w:rsidRPr="001F1034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50C79647" wp14:editId="13DD06F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68E367" id="Прямая соединительная линия 4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TLDa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3262C" w:rsidRPr="001F1034" w:rsidRDefault="00C3262C" w:rsidP="00C3262C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1F1034">
        <w:rPr>
          <w:rFonts w:cs="Arial"/>
          <w:b/>
          <w:bCs/>
          <w:caps/>
          <w:spacing w:val="-4"/>
        </w:rPr>
        <w:t>Скажите, пожалуйста, Вы доверяете или не доверяете В. Путину?</w:t>
      </w:r>
    </w:p>
    <w:p w:rsidR="00C3262C" w:rsidRPr="002658F3" w:rsidRDefault="00C3262C" w:rsidP="00C3262C">
      <w:pPr>
        <w:jc w:val="right"/>
        <w:rPr>
          <w:i/>
          <w:lang w:eastAsia="en-US"/>
        </w:rPr>
      </w:pPr>
      <w:r w:rsidRPr="002658F3">
        <w:rPr>
          <w:i/>
          <w:lang w:eastAsia="en-US"/>
        </w:rPr>
        <w:t xml:space="preserve">Таблица </w:t>
      </w:r>
      <w:r w:rsidR="00B947DD">
        <w:rPr>
          <w:i/>
          <w:lang w:eastAsia="en-US"/>
        </w:rPr>
        <w:t>2</w:t>
      </w:r>
    </w:p>
    <w:bookmarkStart w:id="0" w:name="_MON_1419750649"/>
    <w:bookmarkEnd w:id="0"/>
    <w:p w:rsidR="00C3262C" w:rsidRPr="002658F3" w:rsidRDefault="00C3262C" w:rsidP="00C3262C">
      <w:pPr>
        <w:jc w:val="center"/>
        <w:rPr>
          <w:i/>
          <w:lang w:eastAsia="en-US"/>
        </w:rPr>
      </w:pPr>
      <w:r w:rsidRPr="002658F3">
        <w:rPr>
          <w:rFonts w:ascii="Arial" w:hAnsi="Arial" w:cs="Arial"/>
          <w:lang w:eastAsia="en-US"/>
        </w:rPr>
        <w:object w:dxaOrig="10738" w:dyaOrig="6029">
          <v:shape id="_x0000_i1026" type="#_x0000_t75" style="width:499.25pt;height:284.6pt" o:ole="" fillcolor="window">
            <v:imagedata r:id="rId13" o:title=""/>
          </v:shape>
          <o:OLEObject Type="Embed" ProgID="Excel.Sheet.12" ShapeID="_x0000_i1026" DrawAspect="Content" ObjectID="_1429943496" r:id="rId14"/>
        </w:object>
      </w:r>
    </w:p>
    <w:p w:rsidR="00C3262C" w:rsidRPr="002658F3" w:rsidRDefault="00C3262C" w:rsidP="00C3262C">
      <w:pPr>
        <w:jc w:val="center"/>
        <w:rPr>
          <w:i/>
          <w:lang w:eastAsia="en-US"/>
        </w:rPr>
      </w:pPr>
      <w:r w:rsidRPr="002658F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3262C" w:rsidRPr="002658F3" w:rsidRDefault="00C3262C" w:rsidP="00C3262C">
      <w:pPr>
        <w:rPr>
          <w:sz w:val="12"/>
          <w:szCs w:val="12"/>
          <w:lang w:eastAsia="en-US"/>
        </w:rPr>
      </w:pPr>
    </w:p>
    <w:p w:rsidR="00C3262C" w:rsidRDefault="00C3262C" w:rsidP="00C3262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Сегодня доверяют </w:t>
      </w:r>
      <w:proofErr w:type="spellStart"/>
      <w:r w:rsidR="00384698">
        <w:rPr>
          <w:lang w:eastAsia="en-US"/>
        </w:rPr>
        <w:t>В.</w:t>
      </w:r>
      <w:r>
        <w:rPr>
          <w:lang w:eastAsia="en-US"/>
        </w:rPr>
        <w:t>Путину</w:t>
      </w:r>
      <w:proofErr w:type="spellEnd"/>
      <w:r>
        <w:rPr>
          <w:lang w:eastAsia="en-US"/>
        </w:rPr>
        <w:t xml:space="preserve"> </w:t>
      </w:r>
      <w:r w:rsidRPr="00127537">
        <w:rPr>
          <w:b/>
          <w:lang w:eastAsia="en-US"/>
        </w:rPr>
        <w:t>42%</w:t>
      </w:r>
      <w:r>
        <w:rPr>
          <w:lang w:eastAsia="en-US"/>
        </w:rPr>
        <w:t xml:space="preserve"> воронежцев, не доверяют – </w:t>
      </w:r>
      <w:r w:rsidRPr="00127537">
        <w:rPr>
          <w:b/>
          <w:lang w:eastAsia="en-US"/>
        </w:rPr>
        <w:t>20%</w:t>
      </w:r>
      <w:r>
        <w:rPr>
          <w:lang w:eastAsia="en-US"/>
        </w:rPr>
        <w:t xml:space="preserve">, а </w:t>
      </w:r>
      <w:r w:rsidRPr="00127537">
        <w:rPr>
          <w:b/>
          <w:lang w:eastAsia="en-US"/>
        </w:rPr>
        <w:t>34%</w:t>
      </w:r>
      <w:r>
        <w:rPr>
          <w:lang w:eastAsia="en-US"/>
        </w:rPr>
        <w:t xml:space="preserve"> колеблются между </w:t>
      </w:r>
      <w:r w:rsidR="00384698">
        <w:rPr>
          <w:lang w:eastAsia="en-US"/>
        </w:rPr>
        <w:t>этими двумя альтернативами</w:t>
      </w:r>
      <w:r>
        <w:rPr>
          <w:lang w:eastAsia="en-US"/>
        </w:rPr>
        <w:t xml:space="preserve">. Среди пожилых респондентов </w:t>
      </w:r>
      <w:r w:rsidR="00384698">
        <w:rPr>
          <w:lang w:eastAsia="en-US"/>
        </w:rPr>
        <w:t>лояльность</w:t>
      </w:r>
      <w:r>
        <w:rPr>
          <w:lang w:eastAsia="en-US"/>
        </w:rPr>
        <w:t xml:space="preserve"> возрастает до </w:t>
      </w:r>
      <w:r w:rsidRPr="00127537">
        <w:rPr>
          <w:b/>
          <w:lang w:eastAsia="en-US"/>
        </w:rPr>
        <w:t>5</w:t>
      </w:r>
      <w:r w:rsidR="00384698">
        <w:rPr>
          <w:b/>
          <w:lang w:eastAsia="en-US"/>
        </w:rPr>
        <w:t>3</w:t>
      </w:r>
      <w:r w:rsidRPr="00127537">
        <w:rPr>
          <w:b/>
          <w:lang w:eastAsia="en-US"/>
        </w:rPr>
        <w:t>%</w:t>
      </w:r>
      <w:r>
        <w:rPr>
          <w:lang w:eastAsia="en-US"/>
        </w:rPr>
        <w:t xml:space="preserve">, а среди самых молодых увеличивается недоверие до </w:t>
      </w:r>
      <w:r w:rsidRPr="00127537">
        <w:rPr>
          <w:b/>
          <w:lang w:eastAsia="en-US"/>
        </w:rPr>
        <w:t>24%</w:t>
      </w:r>
      <w:r>
        <w:rPr>
          <w:lang w:eastAsia="en-US"/>
        </w:rPr>
        <w:t xml:space="preserve">. Чем беднее респонденты, тем выше их недоверие к Президенту (от </w:t>
      </w:r>
      <w:r w:rsidRPr="00127537">
        <w:rPr>
          <w:b/>
          <w:lang w:eastAsia="en-US"/>
        </w:rPr>
        <w:t>13%</w:t>
      </w:r>
      <w:r>
        <w:rPr>
          <w:lang w:eastAsia="en-US"/>
        </w:rPr>
        <w:t xml:space="preserve"> среди богатых до </w:t>
      </w:r>
      <w:r w:rsidRPr="00127537">
        <w:rPr>
          <w:b/>
          <w:lang w:eastAsia="en-US"/>
        </w:rPr>
        <w:t>41%</w:t>
      </w:r>
      <w:r>
        <w:rPr>
          <w:lang w:eastAsia="en-US"/>
        </w:rPr>
        <w:t xml:space="preserve"> среди неимущих). Кроме того, с ростом дохода горожан увеличивается число колеблющихся с </w:t>
      </w:r>
      <w:r w:rsidRPr="00127537">
        <w:rPr>
          <w:b/>
          <w:lang w:eastAsia="en-US"/>
        </w:rPr>
        <w:t>17%</w:t>
      </w:r>
      <w:r>
        <w:rPr>
          <w:lang w:eastAsia="en-US"/>
        </w:rPr>
        <w:t xml:space="preserve"> до </w:t>
      </w:r>
      <w:r w:rsidRPr="00127537">
        <w:rPr>
          <w:b/>
          <w:lang w:eastAsia="en-US"/>
        </w:rPr>
        <w:t>50%</w:t>
      </w:r>
      <w:r>
        <w:rPr>
          <w:lang w:eastAsia="en-US"/>
        </w:rPr>
        <w:t>.</w:t>
      </w:r>
    </w:p>
    <w:p w:rsidR="00C3262C" w:rsidRDefault="00C3262C" w:rsidP="00C3262C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отвечали на этот вопрос несколько лет назад, когда Путин был ещё премьером. Сравним ответы горожан.</w:t>
      </w:r>
    </w:p>
    <w:p w:rsidR="00C3262C" w:rsidRPr="00C3262C" w:rsidRDefault="00C3262C" w:rsidP="00C3262C">
      <w:pPr>
        <w:jc w:val="center"/>
        <w:rPr>
          <w:b/>
          <w:i/>
          <w:sz w:val="12"/>
          <w:szCs w:val="12"/>
        </w:rPr>
      </w:pPr>
    </w:p>
    <w:p w:rsidR="00C3262C" w:rsidRDefault="00C3262C" w:rsidP="00C3262C">
      <w:pPr>
        <w:jc w:val="center"/>
        <w:rPr>
          <w:b/>
          <w:i/>
        </w:rPr>
      </w:pPr>
      <w:r w:rsidRPr="00CD0340">
        <w:rPr>
          <w:b/>
          <w:i/>
        </w:rPr>
        <w:t xml:space="preserve">Скажите, пожалуйста, Вы доверяете или не доверяете </w:t>
      </w:r>
    </w:p>
    <w:p w:rsidR="00C3262C" w:rsidRDefault="00C3262C" w:rsidP="00C3262C">
      <w:pPr>
        <w:jc w:val="center"/>
        <w:rPr>
          <w:b/>
          <w:i/>
        </w:rPr>
      </w:pPr>
      <w:r w:rsidRPr="00CD0340">
        <w:rPr>
          <w:b/>
          <w:i/>
        </w:rPr>
        <w:t xml:space="preserve">главе </w:t>
      </w:r>
      <w:r>
        <w:rPr>
          <w:b/>
          <w:i/>
        </w:rPr>
        <w:t>П</w:t>
      </w:r>
      <w:r w:rsidRPr="00CD0340">
        <w:rPr>
          <w:b/>
          <w:i/>
        </w:rPr>
        <w:t>равительства</w:t>
      </w:r>
      <w:r w:rsidRPr="00127537">
        <w:rPr>
          <w:b/>
          <w:i/>
        </w:rPr>
        <w:t xml:space="preserve"> </w:t>
      </w:r>
      <w:r w:rsidRPr="007E15BA">
        <w:rPr>
          <w:b/>
          <w:i/>
        </w:rPr>
        <w:t>/</w:t>
      </w:r>
      <w:r w:rsidRPr="00127537">
        <w:rPr>
          <w:b/>
          <w:i/>
        </w:rPr>
        <w:t xml:space="preserve"> </w:t>
      </w:r>
      <w:r>
        <w:rPr>
          <w:b/>
          <w:i/>
        </w:rPr>
        <w:t>Президенту</w:t>
      </w:r>
      <w:r w:rsidRPr="00CD0340">
        <w:rPr>
          <w:b/>
          <w:i/>
        </w:rPr>
        <w:t xml:space="preserve"> РФ </w:t>
      </w:r>
      <w:proofErr w:type="spellStart"/>
      <w:r w:rsidRPr="00CD0340">
        <w:rPr>
          <w:b/>
          <w:i/>
        </w:rPr>
        <w:t>В.Путину</w:t>
      </w:r>
      <w:proofErr w:type="spellEnd"/>
      <w:r w:rsidRPr="00CD0340">
        <w:rPr>
          <w:b/>
          <w:i/>
        </w:rPr>
        <w:t>?</w:t>
      </w:r>
    </w:p>
    <w:p w:rsidR="00C3262C" w:rsidRPr="00C3262C" w:rsidRDefault="00C3262C" w:rsidP="00C3262C">
      <w:pPr>
        <w:jc w:val="center"/>
        <w:rPr>
          <w:b/>
          <w:i/>
          <w:sz w:val="12"/>
          <w:szCs w:val="12"/>
        </w:rPr>
      </w:pPr>
    </w:p>
    <w:p w:rsidR="00C3262C" w:rsidRDefault="00C3262C" w:rsidP="00C3262C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216053FF" wp14:editId="07832E90">
            <wp:extent cx="6248400" cy="2743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84698" w:rsidRPr="00384698" w:rsidRDefault="00384698" w:rsidP="00384698">
      <w:pPr>
        <w:ind w:firstLine="567"/>
        <w:rPr>
          <w:sz w:val="12"/>
          <w:szCs w:val="12"/>
          <w:lang w:eastAsia="en-US"/>
        </w:rPr>
      </w:pPr>
    </w:p>
    <w:p w:rsidR="00C3262C" w:rsidRPr="002658F3" w:rsidRDefault="00C3262C" w:rsidP="00384698">
      <w:pPr>
        <w:ind w:firstLine="567"/>
        <w:rPr>
          <w:sz w:val="12"/>
          <w:szCs w:val="12"/>
          <w:lang w:eastAsia="en-US"/>
        </w:rPr>
      </w:pPr>
      <w:r>
        <w:rPr>
          <w:lang w:eastAsia="en-US"/>
        </w:rPr>
        <w:t>Безусловное доверие к Владимиру Путину медленно, но неуклонно снижается. За последние ч</w:t>
      </w:r>
      <w:r>
        <w:rPr>
          <w:lang w:eastAsia="en-US"/>
        </w:rPr>
        <w:t>е</w:t>
      </w:r>
      <w:r>
        <w:rPr>
          <w:lang w:eastAsia="en-US"/>
        </w:rPr>
        <w:t xml:space="preserve">тыре года оно снизилось с </w:t>
      </w:r>
      <w:r w:rsidRPr="00C3262C">
        <w:rPr>
          <w:b/>
          <w:lang w:eastAsia="en-US"/>
        </w:rPr>
        <w:t>63%</w:t>
      </w:r>
      <w:r>
        <w:rPr>
          <w:lang w:eastAsia="en-US"/>
        </w:rPr>
        <w:t xml:space="preserve"> до </w:t>
      </w:r>
      <w:r w:rsidRPr="00C3262C">
        <w:rPr>
          <w:b/>
          <w:lang w:eastAsia="en-US"/>
        </w:rPr>
        <w:t>42%</w:t>
      </w:r>
      <w:r>
        <w:rPr>
          <w:lang w:eastAsia="en-US"/>
        </w:rPr>
        <w:t xml:space="preserve">. За то же время недоверие выросло с </w:t>
      </w:r>
      <w:r w:rsidRPr="00C3262C">
        <w:rPr>
          <w:b/>
          <w:lang w:eastAsia="en-US"/>
        </w:rPr>
        <w:t>9%</w:t>
      </w:r>
      <w:r>
        <w:rPr>
          <w:lang w:eastAsia="en-US"/>
        </w:rPr>
        <w:t xml:space="preserve"> до </w:t>
      </w:r>
      <w:r w:rsidRPr="00C3262C">
        <w:rPr>
          <w:b/>
          <w:lang w:eastAsia="en-US"/>
        </w:rPr>
        <w:t>20%</w:t>
      </w:r>
      <w:r>
        <w:rPr>
          <w:lang w:eastAsia="en-US"/>
        </w:rPr>
        <w:t>.</w:t>
      </w:r>
      <w:r w:rsidRPr="002658F3">
        <w:rPr>
          <w:sz w:val="12"/>
          <w:szCs w:val="12"/>
          <w:lang w:eastAsia="en-US"/>
        </w:rPr>
        <w:br w:type="page"/>
      </w:r>
    </w:p>
    <w:p w:rsidR="001A37FC" w:rsidRPr="00656AA0" w:rsidRDefault="001A37FC" w:rsidP="001A37F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56AA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56AA0">
        <w:rPr>
          <w:rFonts w:ascii="Arial" w:hAnsi="Arial" w:cs="Arial"/>
          <w:b/>
          <w:caps/>
          <w:sz w:val="22"/>
          <w:szCs w:val="22"/>
        </w:rPr>
        <w:t>квалитас</w:t>
      </w:r>
      <w:r w:rsidRPr="00656AA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A37FC" w:rsidRPr="00656AA0" w:rsidRDefault="001A37FC" w:rsidP="001A37FC">
      <w:pPr>
        <w:framePr w:hSpace="180" w:wrap="around" w:vAnchor="text" w:hAnchor="page" w:x="922" w:y="-250"/>
        <w:jc w:val="center"/>
      </w:pPr>
      <w:r w:rsidRPr="00656AA0">
        <w:rPr>
          <w:b/>
          <w:caps/>
          <w:noProof/>
          <w:sz w:val="28"/>
          <w:szCs w:val="28"/>
        </w:rPr>
        <w:drawing>
          <wp:inline distT="0" distB="0" distL="0" distR="0" wp14:anchorId="2A0B5060" wp14:editId="0F172BD3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A37FC" w:rsidRPr="001F1034" w:rsidRDefault="001A37FC" w:rsidP="001A37FC">
      <w:pPr>
        <w:jc w:val="center"/>
      </w:pPr>
      <w:r w:rsidRPr="00656AA0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06F8F2EE" wp14:editId="178C4D8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A1177B" id="Прямая соединительная линия 4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X+SwIAAFk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kpFf5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B947DD" w:rsidRPr="006D249F" w:rsidRDefault="00B947DD" w:rsidP="00B947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A0A1C">
        <w:rPr>
          <w:rFonts w:cs="Arial"/>
          <w:b/>
          <w:bCs/>
          <w:caps/>
          <w:spacing w:val="-4"/>
        </w:rPr>
        <w:t>ВЫ ОДОБРЯЕТЕ ИЛИ НЕ ОДОБРЯЕТЕ ВОЗВРАЩЕНИЕ В. ПУТИНА НА ПР</w:t>
      </w:r>
      <w:r w:rsidRPr="008A0A1C">
        <w:rPr>
          <w:rFonts w:cs="Arial"/>
          <w:b/>
          <w:bCs/>
          <w:caps/>
          <w:spacing w:val="-4"/>
        </w:rPr>
        <w:t>Е</w:t>
      </w:r>
      <w:r w:rsidR="00045CD3">
        <w:rPr>
          <w:rFonts w:cs="Arial"/>
          <w:b/>
          <w:bCs/>
          <w:caps/>
          <w:spacing w:val="-4"/>
        </w:rPr>
        <w:t>ЗИДЕНТСКИЙ ПОСТ ПОСЛЕ ЧЕТЫРЕХ</w:t>
      </w:r>
      <w:r w:rsidRPr="008A0A1C">
        <w:rPr>
          <w:rFonts w:cs="Arial"/>
          <w:b/>
          <w:bCs/>
          <w:caps/>
          <w:spacing w:val="-4"/>
        </w:rPr>
        <w:t>ЛЕТНЕГО ПЕРЕРЫВА?</w:t>
      </w:r>
    </w:p>
    <w:p w:rsidR="00B947DD" w:rsidRPr="00B947DD" w:rsidRDefault="00B947DD" w:rsidP="00B947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1" w:name="_MON_1427706444"/>
    <w:bookmarkEnd w:id="1"/>
    <w:p w:rsidR="00B947DD" w:rsidRDefault="00B947DD" w:rsidP="00B947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842" w:dyaOrig="7045">
          <v:shape id="_x0000_i1027" type="#_x0000_t75" style="width:410.25pt;height:326.05pt" o:ole="" fillcolor="window">
            <v:imagedata r:id="rId16" o:title=""/>
          </v:shape>
          <o:OLEObject Type="Embed" ProgID="Excel.Sheet.12" ShapeID="_x0000_i1027" DrawAspect="Content" ObjectID="_1429943497" r:id="rId17"/>
        </w:object>
      </w:r>
    </w:p>
    <w:p w:rsidR="00B947DD" w:rsidRPr="00BF07F2" w:rsidRDefault="00B947DD" w:rsidP="00B947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947DD" w:rsidRDefault="00B947DD" w:rsidP="00B947DD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626B48">
        <w:rPr>
          <w:b/>
          <w:lang w:eastAsia="en-US"/>
        </w:rPr>
        <w:t>61%</w:t>
      </w:r>
      <w:r>
        <w:rPr>
          <w:lang w:eastAsia="en-US"/>
        </w:rPr>
        <w:t xml:space="preserve">) одобряют возвращение Владимира Путина на президентский пост после четырехлетнего перерыва. По мере возрастания уровня дохода респондентов возрастает и степень одобрения с </w:t>
      </w:r>
      <w:r w:rsidRPr="00626B48">
        <w:rPr>
          <w:b/>
          <w:lang w:eastAsia="en-US"/>
        </w:rPr>
        <w:t>45%</w:t>
      </w:r>
      <w:r>
        <w:rPr>
          <w:lang w:eastAsia="en-US"/>
        </w:rPr>
        <w:t xml:space="preserve"> (среди самых бедных) до </w:t>
      </w:r>
      <w:r w:rsidRPr="00626B48">
        <w:rPr>
          <w:b/>
          <w:lang w:eastAsia="en-US"/>
        </w:rPr>
        <w:t>65%</w:t>
      </w:r>
      <w:r>
        <w:rPr>
          <w:lang w:eastAsia="en-US"/>
        </w:rPr>
        <w:t xml:space="preserve"> (среди людей с хорошим материальным п</w:t>
      </w:r>
      <w:r>
        <w:rPr>
          <w:lang w:eastAsia="en-US"/>
        </w:rPr>
        <w:t>о</w:t>
      </w:r>
      <w:r>
        <w:rPr>
          <w:lang w:eastAsia="en-US"/>
        </w:rPr>
        <w:t xml:space="preserve">ложением).  Не одобряют возвращение Президента </w:t>
      </w:r>
      <w:r w:rsidRPr="00626B48">
        <w:rPr>
          <w:b/>
          <w:lang w:eastAsia="en-US"/>
        </w:rPr>
        <w:t>33%</w:t>
      </w:r>
      <w:r>
        <w:rPr>
          <w:lang w:eastAsia="en-US"/>
        </w:rPr>
        <w:t xml:space="preserve"> горожан. Сравним ответы жителей Воронежа на этот вопрос сегодня и год назад. </w:t>
      </w:r>
    </w:p>
    <w:p w:rsidR="00B947DD" w:rsidRPr="00626B48" w:rsidRDefault="00B947DD" w:rsidP="00B947DD">
      <w:pPr>
        <w:jc w:val="center"/>
        <w:rPr>
          <w:b/>
          <w:i/>
          <w:sz w:val="12"/>
          <w:szCs w:val="12"/>
          <w:lang w:eastAsia="en-US"/>
        </w:rPr>
      </w:pPr>
    </w:p>
    <w:p w:rsidR="00B947DD" w:rsidRDefault="00B947DD" w:rsidP="00B947DD">
      <w:pPr>
        <w:jc w:val="center"/>
        <w:rPr>
          <w:b/>
          <w:i/>
          <w:lang w:eastAsia="en-US"/>
        </w:rPr>
      </w:pPr>
      <w:r w:rsidRPr="003643A2">
        <w:rPr>
          <w:b/>
          <w:i/>
          <w:lang w:eastAsia="en-US"/>
        </w:rPr>
        <w:t xml:space="preserve">Вы одобряете или не одобряете возвращение </w:t>
      </w:r>
      <w:proofErr w:type="spellStart"/>
      <w:r w:rsidRPr="003643A2">
        <w:rPr>
          <w:b/>
          <w:i/>
          <w:lang w:eastAsia="en-US"/>
        </w:rPr>
        <w:t>В.Путина</w:t>
      </w:r>
      <w:proofErr w:type="spellEnd"/>
      <w:r w:rsidRPr="003643A2">
        <w:rPr>
          <w:b/>
          <w:i/>
          <w:lang w:eastAsia="en-US"/>
        </w:rPr>
        <w:t xml:space="preserve"> на президентский пост </w:t>
      </w:r>
    </w:p>
    <w:p w:rsidR="00B947DD" w:rsidRDefault="00B947DD" w:rsidP="00B947DD">
      <w:pPr>
        <w:jc w:val="center"/>
        <w:rPr>
          <w:b/>
          <w:lang w:eastAsia="en-US"/>
        </w:rPr>
      </w:pPr>
      <w:r w:rsidRPr="003643A2">
        <w:rPr>
          <w:b/>
          <w:i/>
          <w:lang w:eastAsia="en-US"/>
        </w:rPr>
        <w:t>после четырехлетнего перерыва</w:t>
      </w:r>
      <w:r w:rsidRPr="003643A2">
        <w:rPr>
          <w:b/>
          <w:lang w:eastAsia="en-US"/>
        </w:rPr>
        <w:t>?</w:t>
      </w:r>
    </w:p>
    <w:p w:rsidR="00782060" w:rsidRDefault="00782060" w:rsidP="00B947DD">
      <w:pPr>
        <w:jc w:val="center"/>
        <w:rPr>
          <w:b/>
          <w:lang w:eastAsia="en-US"/>
        </w:rPr>
      </w:pPr>
    </w:p>
    <w:p w:rsidR="00B947DD" w:rsidRDefault="00B947DD" w:rsidP="00B947DD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117AB5B5" wp14:editId="2B999F3F">
            <wp:extent cx="5848350" cy="2209800"/>
            <wp:effectExtent l="0" t="0" r="0" b="0"/>
            <wp:docPr id="82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947DD" w:rsidRDefault="00B947DD" w:rsidP="00B947DD">
      <w:pPr>
        <w:rPr>
          <w:lang w:eastAsia="en-US"/>
        </w:rPr>
      </w:pPr>
    </w:p>
    <w:p w:rsidR="00B947DD" w:rsidRPr="003643A2" w:rsidRDefault="00B947DD" w:rsidP="00B947DD">
      <w:pPr>
        <w:ind w:firstLine="567"/>
        <w:rPr>
          <w:lang w:eastAsia="en-US"/>
        </w:rPr>
      </w:pPr>
      <w:r>
        <w:rPr>
          <w:lang w:eastAsia="en-US"/>
        </w:rPr>
        <w:t>За последний год одобрение</w:t>
      </w:r>
      <w:r w:rsidR="00045CD3">
        <w:rPr>
          <w:lang w:eastAsia="en-US"/>
        </w:rPr>
        <w:t xml:space="preserve"> населением факта возвращения</w:t>
      </w:r>
      <w:r>
        <w:rPr>
          <w:lang w:eastAsia="en-US"/>
        </w:rPr>
        <w:t xml:space="preserve">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 на президентское кресло выросло на </w:t>
      </w:r>
      <w:r w:rsidRPr="00626B48">
        <w:rPr>
          <w:b/>
          <w:lang w:eastAsia="en-US"/>
        </w:rPr>
        <w:t>10%</w:t>
      </w:r>
      <w:r>
        <w:rPr>
          <w:lang w:eastAsia="en-US"/>
        </w:rPr>
        <w:t xml:space="preserve">. </w:t>
      </w:r>
    </w:p>
    <w:p w:rsidR="00B947DD" w:rsidRPr="00D41526" w:rsidRDefault="00B947DD" w:rsidP="00B947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lastRenderedPageBreak/>
        <w:t xml:space="preserve"> </w:t>
      </w:r>
      <w:r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947DD" w:rsidRPr="00D41526" w:rsidRDefault="00B947DD" w:rsidP="00B947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F7EFA18" wp14:editId="054D4C21">
            <wp:extent cx="438150" cy="523875"/>
            <wp:effectExtent l="0" t="0" r="0" b="9525"/>
            <wp:docPr id="16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947DD" w:rsidRPr="00D41526" w:rsidRDefault="00B947DD" w:rsidP="00B947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0400" behindDoc="0" locked="0" layoutInCell="1" allowOverlap="1" wp14:anchorId="016E4690" wp14:editId="7E95BB1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E25065" id="Прямая соединительная линия 4" o:spid="_x0000_s1026" style="position:absolute;z-index:2517504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W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EIBY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B947DD" w:rsidRPr="006D249F" w:rsidRDefault="00B947DD" w:rsidP="00B947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0C1C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ЗА В.ПУТИНА, ЕСЛИ БЫ ПРЕЗ</w:t>
      </w:r>
      <w:r w:rsidRPr="00E30C1C">
        <w:rPr>
          <w:rFonts w:cs="Arial"/>
          <w:b/>
          <w:bCs/>
          <w:caps/>
          <w:spacing w:val="-4"/>
        </w:rPr>
        <w:t>И</w:t>
      </w:r>
      <w:r w:rsidRPr="00E30C1C">
        <w:rPr>
          <w:rFonts w:cs="Arial"/>
          <w:b/>
          <w:bCs/>
          <w:caps/>
          <w:spacing w:val="-4"/>
        </w:rPr>
        <w:t>ДЕНТСКИЕ ВЫБОРЫ СОСТОЯЛИСЬ СЕГОДНЯ?</w:t>
      </w:r>
    </w:p>
    <w:p w:rsidR="00B947DD" w:rsidRPr="00B947DD" w:rsidRDefault="00B947DD" w:rsidP="00B947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2" w:name="_MON_1427706517"/>
    <w:bookmarkEnd w:id="2"/>
    <w:p w:rsidR="00B947DD" w:rsidRDefault="00B947DD" w:rsidP="00B947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965" w:dyaOrig="6190">
          <v:shape id="_x0000_i1028" type="#_x0000_t75" style="width:461.2pt;height:287.3pt" o:ole="" fillcolor="window">
            <v:imagedata r:id="rId19" o:title=""/>
          </v:shape>
          <o:OLEObject Type="Embed" ProgID="Excel.Sheet.12" ShapeID="_x0000_i1028" DrawAspect="Content" ObjectID="_1429943498" r:id="rId20"/>
        </w:object>
      </w:r>
    </w:p>
    <w:p w:rsidR="00B947DD" w:rsidRPr="00BF07F2" w:rsidRDefault="00B947DD" w:rsidP="00B947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947DD" w:rsidRDefault="00B947DD" w:rsidP="00B947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Сегодня </w:t>
      </w:r>
      <w:r w:rsidRPr="006A015A">
        <w:rPr>
          <w:b/>
          <w:lang w:eastAsia="en-US"/>
        </w:rPr>
        <w:t>60%</w:t>
      </w:r>
      <w:r>
        <w:rPr>
          <w:lang w:eastAsia="en-US"/>
        </w:rPr>
        <w:t xml:space="preserve"> воронежцев допускают для себя возможность проголосовать за Владимира Путина ещё раз, если бы нежданно </w:t>
      </w:r>
      <w:r w:rsidR="00782060">
        <w:rPr>
          <w:lang w:eastAsia="en-US"/>
        </w:rPr>
        <w:t xml:space="preserve">вновь </w:t>
      </w:r>
      <w:r>
        <w:rPr>
          <w:lang w:eastAsia="en-US"/>
        </w:rPr>
        <w:t>грянули президентские выборы. Женщины (</w:t>
      </w:r>
      <w:r w:rsidRPr="006A015A">
        <w:rPr>
          <w:b/>
          <w:lang w:eastAsia="en-US"/>
        </w:rPr>
        <w:t>64%</w:t>
      </w:r>
      <w:r>
        <w:rPr>
          <w:lang w:eastAsia="en-US"/>
        </w:rPr>
        <w:t>) голосовали бы за него чаще, чем мужчины (</w:t>
      </w:r>
      <w:r w:rsidRPr="006A015A">
        <w:rPr>
          <w:b/>
          <w:lang w:eastAsia="en-US"/>
        </w:rPr>
        <w:t>55%</w:t>
      </w:r>
      <w:r>
        <w:rPr>
          <w:lang w:eastAsia="en-US"/>
        </w:rPr>
        <w:t xml:space="preserve">). По мере улучшения материального положения респондентов число желающих голосовать за действующего Президента возрастает с </w:t>
      </w:r>
      <w:r w:rsidRPr="006A015A">
        <w:rPr>
          <w:b/>
          <w:lang w:eastAsia="en-US"/>
        </w:rPr>
        <w:t>51%</w:t>
      </w:r>
      <w:r>
        <w:rPr>
          <w:lang w:eastAsia="en-US"/>
        </w:rPr>
        <w:t xml:space="preserve"> (бедственное) до </w:t>
      </w:r>
      <w:r w:rsidRPr="006A015A">
        <w:rPr>
          <w:b/>
          <w:lang w:eastAsia="en-US"/>
        </w:rPr>
        <w:t>77%</w:t>
      </w:r>
      <w:r>
        <w:rPr>
          <w:lang w:eastAsia="en-US"/>
        </w:rPr>
        <w:t xml:space="preserve"> (отли</w:t>
      </w:r>
      <w:r>
        <w:rPr>
          <w:lang w:eastAsia="en-US"/>
        </w:rPr>
        <w:t>ч</w:t>
      </w:r>
      <w:r>
        <w:rPr>
          <w:lang w:eastAsia="en-US"/>
        </w:rPr>
        <w:t xml:space="preserve">ное). </w:t>
      </w:r>
    </w:p>
    <w:p w:rsidR="00B947DD" w:rsidRDefault="00B947DD" w:rsidP="00B947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допускают для себя возможности голосовать за Владимира Путина в ближайшей перспективе </w:t>
      </w:r>
      <w:r w:rsidRPr="006A015A">
        <w:rPr>
          <w:b/>
          <w:lang w:eastAsia="en-US"/>
        </w:rPr>
        <w:t>33%</w:t>
      </w:r>
      <w:r>
        <w:rPr>
          <w:lang w:eastAsia="en-US"/>
        </w:rPr>
        <w:t xml:space="preserve"> горожан. Среди мужчин этот показатель возрастает до </w:t>
      </w:r>
      <w:r w:rsidRPr="006A015A">
        <w:rPr>
          <w:b/>
          <w:lang w:eastAsia="en-US"/>
        </w:rPr>
        <w:t>39%</w:t>
      </w:r>
      <w:r>
        <w:rPr>
          <w:lang w:eastAsia="en-US"/>
        </w:rPr>
        <w:t xml:space="preserve">, среди женщин падает до </w:t>
      </w:r>
      <w:r w:rsidRPr="006A015A">
        <w:rPr>
          <w:b/>
          <w:lang w:eastAsia="en-US"/>
        </w:rPr>
        <w:t>28%</w:t>
      </w:r>
      <w:r>
        <w:rPr>
          <w:lang w:eastAsia="en-US"/>
        </w:rPr>
        <w:t xml:space="preserve">.  </w:t>
      </w:r>
    </w:p>
    <w:p w:rsidR="00B947DD" w:rsidRDefault="00B947DD" w:rsidP="00B947DD">
      <w:pPr>
        <w:ind w:firstLine="567"/>
        <w:jc w:val="both"/>
        <w:rPr>
          <w:lang w:eastAsia="en-US"/>
        </w:rPr>
      </w:pPr>
      <w:r>
        <w:rPr>
          <w:lang w:eastAsia="en-US"/>
        </w:rPr>
        <w:t>Как изменилась позиция горожан в этом вопросе за последние полгода?</w:t>
      </w:r>
    </w:p>
    <w:p w:rsidR="00B947DD" w:rsidRPr="00EC36B5" w:rsidRDefault="00B947DD" w:rsidP="00B947DD">
      <w:pPr>
        <w:jc w:val="center"/>
        <w:rPr>
          <w:b/>
          <w:i/>
          <w:sz w:val="12"/>
          <w:szCs w:val="12"/>
        </w:rPr>
      </w:pPr>
    </w:p>
    <w:p w:rsidR="00B947DD" w:rsidRDefault="00B947DD" w:rsidP="00B947DD">
      <w:pPr>
        <w:jc w:val="center"/>
        <w:rPr>
          <w:b/>
          <w:i/>
        </w:rPr>
      </w:pPr>
      <w:r w:rsidRPr="00470128">
        <w:rPr>
          <w:b/>
          <w:i/>
        </w:rPr>
        <w:t xml:space="preserve">Скажите, пожалуйста, Вы допускаете или не допускаете для себя возможность </w:t>
      </w:r>
      <w:r w:rsidRPr="00470128">
        <w:rPr>
          <w:b/>
          <w:i/>
        </w:rPr>
        <w:softHyphen/>
        <w:t xml:space="preserve">проголосовать на президентских выборах за </w:t>
      </w:r>
      <w:proofErr w:type="spellStart"/>
      <w:r w:rsidRPr="00470128">
        <w:rPr>
          <w:b/>
          <w:i/>
        </w:rPr>
        <w:t>В.Путина</w:t>
      </w:r>
      <w:proofErr w:type="spellEnd"/>
      <w:r w:rsidRPr="00470128">
        <w:rPr>
          <w:b/>
          <w:i/>
        </w:rPr>
        <w:t>, если такие выборы состоятся в ближайшие выходные?</w:t>
      </w:r>
    </w:p>
    <w:p w:rsidR="00B947DD" w:rsidRDefault="00B947DD" w:rsidP="00B947DD">
      <w:pPr>
        <w:jc w:val="center"/>
        <w:rPr>
          <w:b/>
          <w:i/>
        </w:rPr>
      </w:pPr>
      <w:r>
        <w:rPr>
          <w:b/>
          <w:noProof/>
        </w:rPr>
        <w:drawing>
          <wp:inline distT="0" distB="0" distL="0" distR="0" wp14:anchorId="56B068D0" wp14:editId="48B1DEB6">
            <wp:extent cx="5848350" cy="2209800"/>
            <wp:effectExtent l="0" t="0" r="0" b="0"/>
            <wp:docPr id="84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947DD" w:rsidRPr="00EC36B5" w:rsidRDefault="00B947DD" w:rsidP="00B947DD">
      <w:pPr>
        <w:jc w:val="center"/>
        <w:rPr>
          <w:b/>
          <w:i/>
          <w:sz w:val="12"/>
          <w:szCs w:val="12"/>
        </w:rPr>
      </w:pPr>
    </w:p>
    <w:p w:rsidR="00EC36B5" w:rsidRDefault="00B947DD" w:rsidP="00EC36B5">
      <w:pPr>
        <w:ind w:right="51" w:firstLine="567"/>
        <w:jc w:val="both"/>
      </w:pPr>
      <w:r w:rsidRPr="006A015A">
        <w:t>За последние месяцы увеличилось количество воронежцев, изъявляющих готовность снова г</w:t>
      </w:r>
      <w:r w:rsidRPr="006A015A">
        <w:t>о</w:t>
      </w:r>
      <w:r w:rsidRPr="006A015A">
        <w:t xml:space="preserve">лосовать за Путина с </w:t>
      </w:r>
      <w:r w:rsidRPr="006A015A">
        <w:rPr>
          <w:b/>
        </w:rPr>
        <w:t>52%</w:t>
      </w:r>
      <w:r w:rsidRPr="006A015A">
        <w:t xml:space="preserve"> до </w:t>
      </w:r>
      <w:r w:rsidRPr="006A015A">
        <w:rPr>
          <w:b/>
        </w:rPr>
        <w:t>60%</w:t>
      </w:r>
      <w:r w:rsidRPr="006A015A">
        <w:t xml:space="preserve">. Это изменение произошло за счёт тех, кто в прошлом затруднялся с ответом. В то же время число противников </w:t>
      </w:r>
      <w:r w:rsidR="00782060">
        <w:t>«</w:t>
      </w:r>
      <w:r w:rsidR="00F57194">
        <w:t>президентства</w:t>
      </w:r>
      <w:r w:rsidR="00782060">
        <w:t xml:space="preserve">» </w:t>
      </w:r>
      <w:proofErr w:type="spellStart"/>
      <w:r w:rsidRPr="006A015A">
        <w:t>В.Путина</w:t>
      </w:r>
      <w:proofErr w:type="spellEnd"/>
      <w:r w:rsidRPr="006A015A">
        <w:t xml:space="preserve"> не изменилось.</w:t>
      </w:r>
    </w:p>
    <w:p w:rsidR="00B947DD" w:rsidRPr="00D41526" w:rsidRDefault="00B947DD" w:rsidP="00B947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lastRenderedPageBreak/>
        <w:t xml:space="preserve"> </w:t>
      </w:r>
      <w:r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947DD" w:rsidRPr="00D41526" w:rsidRDefault="00B947DD" w:rsidP="00B947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AB9BC37" wp14:editId="72766A7C">
            <wp:extent cx="438150" cy="523875"/>
            <wp:effectExtent l="0" t="0" r="0" b="9525"/>
            <wp:docPr id="1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947DD" w:rsidRPr="00D41526" w:rsidRDefault="00B947DD" w:rsidP="00B947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2448" behindDoc="0" locked="0" layoutInCell="1" allowOverlap="1" wp14:anchorId="43E01573" wp14:editId="06A3C71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B271A3" id="Прямая соединительная линия 4" o:spid="_x0000_s1026" style="position:absolute;z-index:251752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jFL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/6MU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36455" w:rsidRPr="00D36455" w:rsidRDefault="00D36455" w:rsidP="00D36455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2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D36455">
        <w:rPr>
          <w:rFonts w:ascii="Times New Roman" w:hAnsi="Times New Roman"/>
          <w:i/>
          <w:spacing w:val="-4"/>
          <w:kern w:val="0"/>
          <w:sz w:val="24"/>
          <w:szCs w:val="24"/>
        </w:rPr>
        <w:t>ВОРОНЕЖЦЫ О РЕАЛЬНОЙ ЗАРПЛАТЕ И ПОКУПАТЕЛЬСКОЙ СПОСОБНОСТИ</w:t>
      </w:r>
    </w:p>
    <w:p w:rsidR="001A37FC" w:rsidRPr="001F1034" w:rsidRDefault="001A37FC" w:rsidP="001A37F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F1034">
        <w:rPr>
          <w:rFonts w:cs="Arial"/>
          <w:b/>
          <w:bCs/>
          <w:caps/>
          <w:spacing w:val="-4"/>
        </w:rPr>
        <w:t>Как Вы считаете, какова средняя зарплата работающего ж</w:t>
      </w:r>
      <w:r w:rsidRPr="001F1034">
        <w:rPr>
          <w:rFonts w:cs="Arial"/>
          <w:b/>
          <w:bCs/>
          <w:caps/>
          <w:spacing w:val="-4"/>
        </w:rPr>
        <w:t>и</w:t>
      </w:r>
      <w:r w:rsidRPr="001F1034">
        <w:rPr>
          <w:rFonts w:cs="Arial"/>
          <w:b/>
          <w:bCs/>
          <w:caps/>
          <w:spacing w:val="-4"/>
        </w:rPr>
        <w:t>теля г.Воронежа в 2012 году?</w:t>
      </w:r>
    </w:p>
    <w:p w:rsidR="001A37FC" w:rsidRPr="00656AA0" w:rsidRDefault="001A37FC" w:rsidP="001A37FC">
      <w:pPr>
        <w:jc w:val="right"/>
        <w:rPr>
          <w:i/>
          <w:lang w:eastAsia="en-US"/>
        </w:rPr>
      </w:pPr>
      <w:r w:rsidRPr="00656AA0">
        <w:rPr>
          <w:i/>
          <w:lang w:eastAsia="en-US"/>
        </w:rPr>
        <w:t xml:space="preserve">Таблица </w:t>
      </w:r>
      <w:r w:rsidR="00D36455">
        <w:rPr>
          <w:i/>
          <w:lang w:eastAsia="en-US"/>
        </w:rPr>
        <w:t>5</w:t>
      </w:r>
    </w:p>
    <w:bookmarkStart w:id="3" w:name="_MON_1420359519"/>
    <w:bookmarkEnd w:id="3"/>
    <w:p w:rsidR="001A37FC" w:rsidRPr="00656AA0" w:rsidRDefault="001A37FC" w:rsidP="001A37FC">
      <w:pPr>
        <w:jc w:val="center"/>
        <w:rPr>
          <w:i/>
          <w:lang w:eastAsia="en-US"/>
        </w:rPr>
      </w:pPr>
      <w:r w:rsidRPr="00656AA0">
        <w:rPr>
          <w:rFonts w:ascii="Arial" w:hAnsi="Arial" w:cs="Arial"/>
          <w:lang w:eastAsia="en-US"/>
        </w:rPr>
        <w:object w:dxaOrig="9352" w:dyaOrig="8686">
          <v:shape id="_x0000_i1029" type="#_x0000_t75" style="width:434.7pt;height:409.6pt" o:ole="" fillcolor="window">
            <v:imagedata r:id="rId22" o:title=""/>
          </v:shape>
          <o:OLEObject Type="Embed" ProgID="Excel.Sheet.12" ShapeID="_x0000_i1029" DrawAspect="Content" ObjectID="_1429943499" r:id="rId23"/>
        </w:object>
      </w:r>
    </w:p>
    <w:p w:rsidR="001A37FC" w:rsidRPr="00656AA0" w:rsidRDefault="001A37FC" w:rsidP="001A37FC">
      <w:pPr>
        <w:jc w:val="center"/>
        <w:rPr>
          <w:i/>
          <w:lang w:eastAsia="en-US"/>
        </w:rPr>
      </w:pPr>
      <w:r w:rsidRPr="00656AA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A37FC" w:rsidRPr="00656AA0" w:rsidRDefault="001A37FC" w:rsidP="001A37FC">
      <w:pPr>
        <w:jc w:val="center"/>
        <w:rPr>
          <w:i/>
          <w:lang w:eastAsia="en-US"/>
        </w:rPr>
      </w:pPr>
    </w:p>
    <w:p w:rsidR="001A37FC" w:rsidRDefault="001A37FC" w:rsidP="001A37F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Воронежцы считают, что средняя зарплата горожан в 2012 году лежала в диапазоне 11-15 тыс. рублей. Это наиболее распространённое мнение – </w:t>
      </w:r>
      <w:r w:rsidR="00782060">
        <w:rPr>
          <w:lang w:eastAsia="en-US"/>
        </w:rPr>
        <w:t>так считают</w:t>
      </w:r>
      <w:r w:rsidR="00782060" w:rsidRPr="001A37FC">
        <w:rPr>
          <w:b/>
          <w:lang w:eastAsia="en-US"/>
        </w:rPr>
        <w:t xml:space="preserve"> </w:t>
      </w:r>
      <w:r w:rsidRPr="001A37FC">
        <w:rPr>
          <w:b/>
          <w:lang w:eastAsia="en-US"/>
        </w:rPr>
        <w:t>40%</w:t>
      </w:r>
      <w:r>
        <w:rPr>
          <w:lang w:eastAsia="en-US"/>
        </w:rPr>
        <w:t xml:space="preserve"> опрошенных. Второе по популя</w:t>
      </w:r>
      <w:r>
        <w:rPr>
          <w:lang w:eastAsia="en-US"/>
        </w:rPr>
        <w:t>р</w:t>
      </w:r>
      <w:r>
        <w:rPr>
          <w:lang w:eastAsia="en-US"/>
        </w:rPr>
        <w:t>ности мнение (</w:t>
      </w:r>
      <w:r w:rsidRPr="001A37FC">
        <w:rPr>
          <w:b/>
          <w:lang w:eastAsia="en-US"/>
        </w:rPr>
        <w:t>21%</w:t>
      </w:r>
      <w:r>
        <w:rPr>
          <w:lang w:eastAsia="en-US"/>
        </w:rPr>
        <w:t>) поднимает среднюю зарплату за прошедший год до уровня 16-20 тыс. рублей. На третьем месте (</w:t>
      </w:r>
      <w:r w:rsidRPr="001A37FC">
        <w:rPr>
          <w:b/>
          <w:lang w:eastAsia="en-US"/>
        </w:rPr>
        <w:t>14%</w:t>
      </w:r>
      <w:r>
        <w:rPr>
          <w:lang w:eastAsia="en-US"/>
        </w:rPr>
        <w:t xml:space="preserve">) - суждение о том, что зарплата не превышала 9-10 тыс. рублей. А </w:t>
      </w:r>
      <w:r w:rsidRPr="001A37FC">
        <w:rPr>
          <w:b/>
          <w:lang w:eastAsia="en-US"/>
        </w:rPr>
        <w:t>8%</w:t>
      </w:r>
      <w:r>
        <w:rPr>
          <w:lang w:eastAsia="en-US"/>
        </w:rPr>
        <w:t xml:space="preserve"> жителей Воронежа думают, что она была и того меньше (5-8 тыс. рублей). Лишь </w:t>
      </w:r>
      <w:r w:rsidRPr="001A37FC">
        <w:rPr>
          <w:b/>
          <w:lang w:eastAsia="en-US"/>
        </w:rPr>
        <w:t>7%</w:t>
      </w:r>
      <w:r>
        <w:rPr>
          <w:lang w:eastAsia="en-US"/>
        </w:rPr>
        <w:t xml:space="preserve"> горожан рискнули пре</w:t>
      </w:r>
      <w:r>
        <w:rPr>
          <w:lang w:eastAsia="en-US"/>
        </w:rPr>
        <w:t>д</w:t>
      </w:r>
      <w:r>
        <w:rPr>
          <w:lang w:eastAsia="en-US"/>
        </w:rPr>
        <w:t xml:space="preserve">положить, что средняя зарплата в городе превысила планку в 20 тыс. рублей. </w:t>
      </w:r>
    </w:p>
    <w:p w:rsidR="001A37FC" w:rsidRDefault="001A37FC" w:rsidP="001A37FC">
      <w:pPr>
        <w:ind w:firstLine="567"/>
        <w:jc w:val="both"/>
        <w:rPr>
          <w:lang w:eastAsia="en-US"/>
        </w:rPr>
      </w:pPr>
      <w:r>
        <w:rPr>
          <w:lang w:eastAsia="en-US"/>
        </w:rPr>
        <w:t>Это субъективное мнение горожан. А вот данные статистики, которая призвана быть объекти</w:t>
      </w:r>
      <w:r>
        <w:rPr>
          <w:lang w:eastAsia="en-US"/>
        </w:rPr>
        <w:t>в</w:t>
      </w:r>
      <w:r>
        <w:rPr>
          <w:lang w:eastAsia="en-US"/>
        </w:rPr>
        <w:t xml:space="preserve">ной, говорят о том, что среднемесячная номинальная зарплата в Воронежской области в январе-феврале 2013 года составила 19,5 тыс. рублей. И это на </w:t>
      </w:r>
      <w:r w:rsidRPr="001A37FC">
        <w:rPr>
          <w:b/>
          <w:lang w:eastAsia="en-US"/>
        </w:rPr>
        <w:t>13,3%</w:t>
      </w:r>
      <w:r>
        <w:rPr>
          <w:lang w:eastAsia="en-US"/>
        </w:rPr>
        <w:t xml:space="preserve"> выше, чем в феврале 2012 года. </w:t>
      </w:r>
    </w:p>
    <w:p w:rsidR="001A37FC" w:rsidRPr="008872B2" w:rsidRDefault="001A37FC" w:rsidP="001A37FC">
      <w:pPr>
        <w:ind w:firstLine="567"/>
        <w:jc w:val="both"/>
        <w:rPr>
          <w:lang w:eastAsia="en-US"/>
        </w:rPr>
      </w:pPr>
      <w:r>
        <w:rPr>
          <w:lang w:eastAsia="en-US"/>
        </w:rPr>
        <w:t>Самые высокооплачив</w:t>
      </w:r>
      <w:r w:rsidR="002C289F">
        <w:rPr>
          <w:lang w:eastAsia="en-US"/>
        </w:rPr>
        <w:t>а</w:t>
      </w:r>
      <w:r>
        <w:rPr>
          <w:lang w:eastAsia="en-US"/>
        </w:rPr>
        <w:t>емые жители региона – работники финансовой сферы. Статистика свид</w:t>
      </w:r>
      <w:r>
        <w:rPr>
          <w:lang w:eastAsia="en-US"/>
        </w:rPr>
        <w:t>е</w:t>
      </w:r>
      <w:r>
        <w:rPr>
          <w:lang w:eastAsia="en-US"/>
        </w:rPr>
        <w:t xml:space="preserve">тельствует, что их зарплата превышает </w:t>
      </w:r>
      <w:proofErr w:type="spellStart"/>
      <w:r>
        <w:rPr>
          <w:lang w:eastAsia="en-US"/>
        </w:rPr>
        <w:t>среднеобластную</w:t>
      </w:r>
      <w:proofErr w:type="spellEnd"/>
      <w:r>
        <w:rPr>
          <w:lang w:eastAsia="en-US"/>
        </w:rPr>
        <w:t xml:space="preserve"> в 1,8 раз. Размер зарплаты работников хим</w:t>
      </w:r>
      <w:r>
        <w:rPr>
          <w:lang w:eastAsia="en-US"/>
        </w:rPr>
        <w:t>и</w:t>
      </w:r>
      <w:r>
        <w:rPr>
          <w:lang w:eastAsia="en-US"/>
        </w:rPr>
        <w:t xml:space="preserve">ческого производства выше </w:t>
      </w:r>
      <w:proofErr w:type="spellStart"/>
      <w:r>
        <w:rPr>
          <w:lang w:eastAsia="en-US"/>
        </w:rPr>
        <w:t>среднеобластного</w:t>
      </w:r>
      <w:proofErr w:type="spellEnd"/>
      <w:r>
        <w:rPr>
          <w:lang w:eastAsia="en-US"/>
        </w:rPr>
        <w:t xml:space="preserve"> уровня в 1,5 раза. А зарплата в организациях, произв</w:t>
      </w:r>
      <w:r>
        <w:rPr>
          <w:lang w:eastAsia="en-US"/>
        </w:rPr>
        <w:t>о</w:t>
      </w:r>
      <w:r>
        <w:rPr>
          <w:lang w:eastAsia="en-US"/>
        </w:rPr>
        <w:t xml:space="preserve">дящих и распределяющих электроэнергию, газ и воду, выше </w:t>
      </w:r>
      <w:proofErr w:type="spellStart"/>
      <w:r>
        <w:rPr>
          <w:lang w:eastAsia="en-US"/>
        </w:rPr>
        <w:t>среднеобластной</w:t>
      </w:r>
      <w:proofErr w:type="spellEnd"/>
      <w:r>
        <w:rPr>
          <w:lang w:eastAsia="en-US"/>
        </w:rPr>
        <w:t xml:space="preserve"> на треть (</w:t>
      </w:r>
      <w:r>
        <w:rPr>
          <w:lang w:val="en-US" w:eastAsia="en-US"/>
        </w:rPr>
        <w:t>http</w:t>
      </w:r>
      <w:r>
        <w:rPr>
          <w:lang w:eastAsia="en-US"/>
        </w:rPr>
        <w:t>:</w:t>
      </w:r>
      <w:r w:rsidRPr="00C00448">
        <w:rPr>
          <w:lang w:eastAsia="en-US"/>
        </w:rPr>
        <w:t>/</w:t>
      </w:r>
      <w:r w:rsidRPr="00947F1A">
        <w:rPr>
          <w:lang w:eastAsia="en-US"/>
        </w:rPr>
        <w:t>/</w:t>
      </w:r>
      <w:r>
        <w:rPr>
          <w:lang w:val="en-US" w:eastAsia="en-US"/>
        </w:rPr>
        <w:t>www</w:t>
      </w:r>
      <w:r w:rsidRPr="00947F1A">
        <w:rPr>
          <w:lang w:eastAsia="en-US"/>
        </w:rPr>
        <w:t>.</w:t>
      </w:r>
      <w:r>
        <w:rPr>
          <w:lang w:val="en-US" w:eastAsia="en-US"/>
        </w:rPr>
        <w:t>regnum</w:t>
      </w:r>
      <w:r w:rsidRPr="00947F1A">
        <w:rPr>
          <w:lang w:eastAsia="en-US"/>
        </w:rPr>
        <w:t>.</w:t>
      </w:r>
      <w:proofErr w:type="spellStart"/>
      <w:r>
        <w:rPr>
          <w:lang w:val="en-US" w:eastAsia="en-US"/>
        </w:rPr>
        <w:t>ru</w:t>
      </w:r>
      <w:proofErr w:type="spellEnd"/>
      <w:r w:rsidRPr="00947F1A">
        <w:rPr>
          <w:lang w:eastAsia="en-US"/>
        </w:rPr>
        <w:t>)</w:t>
      </w:r>
      <w:r>
        <w:rPr>
          <w:lang w:eastAsia="en-US"/>
        </w:rPr>
        <w:t>. Самая низкая заработная плата наблюдается у работников, занятых в обувном, текстильном и швейном производстве.</w:t>
      </w:r>
    </w:p>
    <w:p w:rsidR="001A37FC" w:rsidRPr="00656AA0" w:rsidRDefault="001A37FC" w:rsidP="001A37FC">
      <w:pPr>
        <w:rPr>
          <w:sz w:val="12"/>
          <w:szCs w:val="12"/>
          <w:lang w:eastAsia="en-US"/>
        </w:rPr>
      </w:pPr>
    </w:p>
    <w:p w:rsidR="001A37FC" w:rsidRPr="00656AA0" w:rsidRDefault="001A37FC" w:rsidP="001A37FC">
      <w:pPr>
        <w:ind w:right="51"/>
        <w:jc w:val="both"/>
        <w:rPr>
          <w:i/>
          <w:lang w:eastAsia="en-US"/>
        </w:rPr>
      </w:pPr>
      <w:r w:rsidRPr="00656AA0">
        <w:rPr>
          <w:sz w:val="12"/>
          <w:szCs w:val="12"/>
          <w:lang w:eastAsia="en-US"/>
        </w:rPr>
        <w:br w:type="page"/>
      </w:r>
    </w:p>
    <w:p w:rsidR="004831EB" w:rsidRPr="00656AA0" w:rsidRDefault="004831EB" w:rsidP="004831E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56AA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56AA0">
        <w:rPr>
          <w:rFonts w:ascii="Arial" w:hAnsi="Arial" w:cs="Arial"/>
          <w:b/>
          <w:caps/>
          <w:sz w:val="22"/>
          <w:szCs w:val="22"/>
        </w:rPr>
        <w:t>квалитас</w:t>
      </w:r>
      <w:r w:rsidRPr="00656AA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831EB" w:rsidRPr="00656AA0" w:rsidRDefault="004831EB" w:rsidP="004831EB">
      <w:pPr>
        <w:framePr w:hSpace="180" w:wrap="around" w:vAnchor="text" w:hAnchor="page" w:x="922" w:y="-250"/>
        <w:jc w:val="center"/>
      </w:pPr>
      <w:r w:rsidRPr="00656AA0">
        <w:rPr>
          <w:b/>
          <w:caps/>
          <w:noProof/>
          <w:sz w:val="28"/>
          <w:szCs w:val="28"/>
        </w:rPr>
        <w:drawing>
          <wp:inline distT="0" distB="0" distL="0" distR="0" wp14:anchorId="3488B4CC" wp14:editId="7B8CD7E3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4831EB" w:rsidRPr="00656AA0" w:rsidRDefault="004831EB" w:rsidP="004831EB">
      <w:pPr>
        <w:jc w:val="center"/>
      </w:pPr>
      <w:r w:rsidRPr="00656AA0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6543213D" wp14:editId="5B5F12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CCD181" id="Прямая соединительная линия 4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UP0I00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4831EB" w:rsidRPr="00656AA0" w:rsidRDefault="004831EB" w:rsidP="004831E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56AA0">
        <w:rPr>
          <w:rFonts w:cs="Arial"/>
          <w:b/>
          <w:bCs/>
          <w:caps/>
          <w:spacing w:val="-4"/>
        </w:rPr>
        <w:t>Как Вы считаете, реальная покупательская способность в</w:t>
      </w:r>
      <w:r w:rsidRPr="00656AA0">
        <w:rPr>
          <w:rFonts w:cs="Arial"/>
          <w:b/>
          <w:bCs/>
          <w:caps/>
          <w:spacing w:val="-4"/>
        </w:rPr>
        <w:t>о</w:t>
      </w:r>
      <w:r w:rsidRPr="00656AA0">
        <w:rPr>
          <w:rFonts w:cs="Arial"/>
          <w:b/>
          <w:bCs/>
          <w:caps/>
          <w:spacing w:val="-4"/>
        </w:rPr>
        <w:t>ронежцев за последние три года выросла, снизилась или осталась на прежнем уровне?</w:t>
      </w:r>
    </w:p>
    <w:p w:rsidR="004831EB" w:rsidRPr="00656AA0" w:rsidRDefault="004831EB" w:rsidP="004831EB">
      <w:pPr>
        <w:jc w:val="right"/>
        <w:rPr>
          <w:i/>
          <w:lang w:eastAsia="en-US"/>
        </w:rPr>
      </w:pPr>
      <w:r w:rsidRPr="00656AA0">
        <w:rPr>
          <w:i/>
          <w:lang w:eastAsia="en-US"/>
        </w:rPr>
        <w:t xml:space="preserve">Таблица </w:t>
      </w:r>
      <w:r w:rsidR="00D36455">
        <w:rPr>
          <w:i/>
          <w:lang w:eastAsia="en-US"/>
        </w:rPr>
        <w:t>6</w:t>
      </w:r>
    </w:p>
    <w:bookmarkStart w:id="4" w:name="_MON_1420012738"/>
    <w:bookmarkEnd w:id="4"/>
    <w:p w:rsidR="004831EB" w:rsidRPr="00656AA0" w:rsidRDefault="00782060" w:rsidP="004831EB">
      <w:pPr>
        <w:jc w:val="center"/>
        <w:rPr>
          <w:i/>
          <w:lang w:eastAsia="en-US"/>
        </w:rPr>
      </w:pPr>
      <w:r w:rsidRPr="00656AA0">
        <w:rPr>
          <w:rFonts w:ascii="Arial" w:hAnsi="Arial" w:cs="Arial"/>
          <w:lang w:eastAsia="en-US"/>
        </w:rPr>
        <w:object w:dxaOrig="11214" w:dyaOrig="9818">
          <v:shape id="_x0000_i1030" type="#_x0000_t75" style="width:521.65pt;height:463.25pt" o:ole="" fillcolor="window">
            <v:imagedata r:id="rId24" o:title=""/>
          </v:shape>
          <o:OLEObject Type="Embed" ProgID="Excel.Sheet.12" ShapeID="_x0000_i1030" DrawAspect="Content" ObjectID="_1429943500" r:id="rId25"/>
        </w:object>
      </w:r>
    </w:p>
    <w:p w:rsidR="004831EB" w:rsidRPr="00656AA0" w:rsidRDefault="004831EB" w:rsidP="004831EB">
      <w:pPr>
        <w:jc w:val="center"/>
        <w:rPr>
          <w:i/>
          <w:lang w:eastAsia="en-US"/>
        </w:rPr>
      </w:pPr>
      <w:r w:rsidRPr="00656AA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831EB" w:rsidRPr="00656AA0" w:rsidRDefault="004831EB" w:rsidP="004831EB">
      <w:pPr>
        <w:rPr>
          <w:sz w:val="12"/>
          <w:szCs w:val="12"/>
          <w:lang w:eastAsia="en-US"/>
        </w:rPr>
      </w:pPr>
    </w:p>
    <w:p w:rsidR="004831EB" w:rsidRDefault="004831EB" w:rsidP="004831EB">
      <w:pPr>
        <w:rPr>
          <w:lang w:eastAsia="en-US"/>
        </w:rPr>
      </w:pPr>
    </w:p>
    <w:p w:rsidR="004831EB" w:rsidRPr="00FB45C6" w:rsidRDefault="004831EB" w:rsidP="004831EB">
      <w:pPr>
        <w:tabs>
          <w:tab w:val="left" w:pos="1728"/>
        </w:tabs>
        <w:ind w:right="51" w:firstLine="567"/>
        <w:jc w:val="both"/>
        <w:rPr>
          <w:lang w:eastAsia="en-US"/>
        </w:rPr>
      </w:pPr>
      <w:r>
        <w:rPr>
          <w:lang w:eastAsia="en-US"/>
        </w:rPr>
        <w:t>Покупательская способность воронежцев за последние три года повысилась – с этим согласен почти каждый второй опрошенный (</w:t>
      </w:r>
      <w:r w:rsidRPr="004831EB">
        <w:rPr>
          <w:b/>
          <w:lang w:eastAsia="en-US"/>
        </w:rPr>
        <w:t>47%</w:t>
      </w:r>
      <w:r>
        <w:rPr>
          <w:lang w:eastAsia="en-US"/>
        </w:rPr>
        <w:t xml:space="preserve">). Чаще всего так считают молодые люди (до </w:t>
      </w:r>
      <w:r w:rsidRPr="004831EB">
        <w:rPr>
          <w:b/>
          <w:lang w:eastAsia="en-US"/>
        </w:rPr>
        <w:t>69%</w:t>
      </w:r>
      <w:r>
        <w:rPr>
          <w:lang w:eastAsia="en-US"/>
        </w:rPr>
        <w:t xml:space="preserve">). А среди самых богатых людей это мнение разделяют </w:t>
      </w:r>
      <w:r w:rsidRPr="004831EB">
        <w:rPr>
          <w:b/>
          <w:lang w:eastAsia="en-US"/>
        </w:rPr>
        <w:t>82%</w:t>
      </w:r>
      <w:r>
        <w:rPr>
          <w:lang w:eastAsia="en-US"/>
        </w:rPr>
        <w:t xml:space="preserve"> опрошенных. В то же время воронежцы с плохим материальным положением чаще считают, что покупательская способность горожан снизилась (</w:t>
      </w:r>
      <w:r w:rsidRPr="004831EB">
        <w:rPr>
          <w:b/>
          <w:lang w:eastAsia="en-US"/>
        </w:rPr>
        <w:t>41%</w:t>
      </w:r>
      <w:r>
        <w:rPr>
          <w:lang w:eastAsia="en-US"/>
        </w:rPr>
        <w:t xml:space="preserve">). </w:t>
      </w:r>
    </w:p>
    <w:p w:rsidR="004831EB" w:rsidRPr="00EE6075" w:rsidRDefault="004831EB" w:rsidP="004831EB">
      <w:pPr>
        <w:tabs>
          <w:tab w:val="left" w:pos="1728"/>
        </w:tabs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По подсчетам статистиков, покупательская способность воронежцев в 2012 году по сравнению с 2011 годом в целом выросла. В частности, по колбасе выросла на </w:t>
      </w:r>
      <w:r w:rsidRPr="004831EB">
        <w:rPr>
          <w:b/>
          <w:lang w:eastAsia="en-US"/>
        </w:rPr>
        <w:t>14%</w:t>
      </w:r>
      <w:r>
        <w:rPr>
          <w:lang w:eastAsia="en-US"/>
        </w:rPr>
        <w:t>, а также воронежцы чаще ст</w:t>
      </w:r>
      <w:r>
        <w:rPr>
          <w:lang w:eastAsia="en-US"/>
        </w:rPr>
        <w:t>а</w:t>
      </w:r>
      <w:r>
        <w:rPr>
          <w:lang w:eastAsia="en-US"/>
        </w:rPr>
        <w:t>ли покупать молоко</w:t>
      </w:r>
      <w:r w:rsidRPr="00816D8D">
        <w:rPr>
          <w:lang w:eastAsia="en-US"/>
        </w:rPr>
        <w:t>, хлеб, говядину, рыбу, сыр</w:t>
      </w:r>
      <w:r w:rsidR="002C289F">
        <w:rPr>
          <w:lang w:eastAsia="en-US"/>
        </w:rPr>
        <w:t>, сливочное и подсолнечное масло</w:t>
      </w:r>
      <w:r w:rsidRPr="00816D8D">
        <w:rPr>
          <w:lang w:eastAsia="en-US"/>
        </w:rPr>
        <w:t>, картофель, яблоки, крупы и муку. Снижение</w:t>
      </w:r>
      <w:r w:rsidRPr="004831EB">
        <w:rPr>
          <w:lang w:eastAsia="en-US"/>
        </w:rPr>
        <w:t xml:space="preserve"> </w:t>
      </w:r>
      <w:r w:rsidR="00782060">
        <w:rPr>
          <w:lang w:eastAsia="en-US"/>
        </w:rPr>
        <w:t>потребления</w:t>
      </w:r>
      <w:r>
        <w:rPr>
          <w:lang w:eastAsia="en-US"/>
        </w:rPr>
        <w:t xml:space="preserve"> произошло лишь по водке – </w:t>
      </w:r>
      <w:r w:rsidRPr="004831EB">
        <w:rPr>
          <w:b/>
          <w:lang w:eastAsia="en-US"/>
        </w:rPr>
        <w:t>8%</w:t>
      </w:r>
      <w:r>
        <w:rPr>
          <w:lang w:eastAsia="en-US"/>
        </w:rPr>
        <w:t xml:space="preserve">. Среди непродовольственных товаров воронежцы чаще стали покупать </w:t>
      </w:r>
      <w:r w:rsidRPr="00EE6075">
        <w:rPr>
          <w:lang w:eastAsia="en-US"/>
        </w:rPr>
        <w:t xml:space="preserve">бензин, пылесосы, телевизоры, стиральные машины, одежду и обувь. Одновременно с этим снижение </w:t>
      </w:r>
      <w:r>
        <w:rPr>
          <w:lang w:eastAsia="en-US"/>
        </w:rPr>
        <w:t xml:space="preserve">покупательской способности </w:t>
      </w:r>
      <w:r w:rsidRPr="00EE6075">
        <w:rPr>
          <w:lang w:eastAsia="en-US"/>
        </w:rPr>
        <w:t xml:space="preserve">произошло по сигаретам с фильтром - на </w:t>
      </w:r>
      <w:r w:rsidRPr="00F57194">
        <w:rPr>
          <w:b/>
          <w:lang w:eastAsia="en-US"/>
        </w:rPr>
        <w:t>4 процента</w:t>
      </w:r>
      <w:r w:rsidRPr="00EE6075">
        <w:rPr>
          <w:lang w:eastAsia="en-US"/>
        </w:rPr>
        <w:t xml:space="preserve">. </w:t>
      </w:r>
    </w:p>
    <w:p w:rsidR="004831EB" w:rsidRDefault="004831EB" w:rsidP="004831EB">
      <w:pPr>
        <w:tabs>
          <w:tab w:val="left" w:pos="1728"/>
        </w:tabs>
        <w:ind w:right="51" w:firstLine="567"/>
        <w:rPr>
          <w:lang w:eastAsia="en-US"/>
        </w:rPr>
      </w:pPr>
    </w:p>
    <w:p w:rsidR="004831EB" w:rsidRDefault="004831EB" w:rsidP="004831EB">
      <w:pPr>
        <w:tabs>
          <w:tab w:val="left" w:pos="1728"/>
        </w:tabs>
        <w:ind w:right="51" w:firstLine="567"/>
        <w:rPr>
          <w:sz w:val="12"/>
          <w:szCs w:val="12"/>
          <w:lang w:eastAsia="en-US"/>
        </w:rPr>
      </w:pPr>
    </w:p>
    <w:p w:rsidR="00780A2A" w:rsidRPr="00D41526" w:rsidRDefault="004831EB" w:rsidP="00780A2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A50A1">
        <w:rPr>
          <w:sz w:val="12"/>
          <w:szCs w:val="12"/>
          <w:lang w:eastAsia="en-US"/>
        </w:rPr>
        <w:br w:type="page"/>
      </w:r>
      <w:r w:rsidR="00780A2A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780A2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780A2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80A2A" w:rsidRPr="00D41526" w:rsidRDefault="00780A2A" w:rsidP="00780A2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89AF0C0" wp14:editId="0B12AEA0">
            <wp:extent cx="438150" cy="523875"/>
            <wp:effectExtent l="0" t="0" r="0" b="9525"/>
            <wp:docPr id="1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A2A" w:rsidRPr="000455A4" w:rsidRDefault="00780A2A" w:rsidP="00780A2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80A2A" w:rsidRPr="000455A4" w:rsidRDefault="00780A2A" w:rsidP="00780A2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80A2A" w:rsidRPr="000455A4" w:rsidRDefault="00780A2A" w:rsidP="00780A2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80A2A" w:rsidRPr="00D41526" w:rsidRDefault="00780A2A" w:rsidP="00780A2A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0640" behindDoc="0" locked="0" layoutInCell="1" allowOverlap="1" wp14:anchorId="66C1DE6E" wp14:editId="367F058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33F5AF" id="Прямая соединительная линия 4" o:spid="_x0000_s1026" style="position:absolute;z-index:2517606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fF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47IXxU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D36455" w:rsidRPr="00AC4B2C" w:rsidRDefault="00D36455" w:rsidP="00D36455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3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AC4B2C" w:rsidRPr="00AC4B2C">
        <w:rPr>
          <w:rFonts w:ascii="Times New Roman" w:hAnsi="Times New Roman"/>
          <w:i/>
          <w:spacing w:val="-4"/>
          <w:kern w:val="0"/>
          <w:sz w:val="24"/>
          <w:szCs w:val="24"/>
        </w:rPr>
        <w:t>ПРОБЛЕМЫ ВАСТ В ЗЕРКАЛЕ ОБЩЕСТВЕННОГО МНЕНИЯ</w:t>
      </w:r>
    </w:p>
    <w:p w:rsidR="00A54000" w:rsidRPr="00B30839" w:rsidRDefault="00A54000" w:rsidP="00A5400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30839">
        <w:rPr>
          <w:rFonts w:cs="Arial"/>
          <w:b/>
          <w:bCs/>
          <w:caps/>
          <w:spacing w:val="-4"/>
        </w:rPr>
        <w:t>СКАЖИТЕ, ПОЖАЛУЙСТА, НАСКОЛЬКО ВАЖНА ПРОБЛЕМА СТРОИТЕЛ</w:t>
      </w:r>
      <w:r w:rsidRPr="00B30839">
        <w:rPr>
          <w:rFonts w:cs="Arial"/>
          <w:b/>
          <w:bCs/>
          <w:caps/>
          <w:spacing w:val="-4"/>
        </w:rPr>
        <w:t>Ь</w:t>
      </w:r>
      <w:r w:rsidRPr="00B30839">
        <w:rPr>
          <w:rFonts w:cs="Arial"/>
          <w:b/>
          <w:bCs/>
          <w:caps/>
          <w:spacing w:val="-4"/>
        </w:rPr>
        <w:t>СТВА ВОРОНЕЖСКОЙ АТОМНОЙ СТАНЦИИ ТЕПЛОСНАБЖЕНИЯ (ВАСТ) В РАЙОНЕ ПОСЕЛКА ШИЛОВО НА ФОНЕ ДРУГИХ ПРОБЛЕМ ЛИЧНО ДЛЯ ВАС?</w:t>
      </w:r>
    </w:p>
    <w:p w:rsidR="00A54000" w:rsidRPr="00CB78EF" w:rsidRDefault="00A54000" w:rsidP="00A54000">
      <w:pPr>
        <w:jc w:val="right"/>
        <w:rPr>
          <w:i/>
          <w:lang w:eastAsia="en-US"/>
        </w:rPr>
      </w:pPr>
      <w:r w:rsidRPr="00CB78EF">
        <w:rPr>
          <w:i/>
          <w:lang w:eastAsia="en-US"/>
        </w:rPr>
        <w:t xml:space="preserve">Таблица </w:t>
      </w:r>
      <w:r w:rsidR="00780A2A">
        <w:rPr>
          <w:i/>
          <w:lang w:eastAsia="en-US"/>
        </w:rPr>
        <w:t>8</w:t>
      </w:r>
    </w:p>
    <w:bookmarkStart w:id="5" w:name="_MON_1420022869"/>
    <w:bookmarkEnd w:id="5"/>
    <w:p w:rsidR="00A54000" w:rsidRPr="00CB78EF" w:rsidRDefault="00A54000" w:rsidP="00A54000">
      <w:pPr>
        <w:jc w:val="center"/>
        <w:rPr>
          <w:i/>
          <w:lang w:eastAsia="en-US"/>
        </w:rPr>
      </w:pPr>
      <w:r w:rsidRPr="00CB78EF">
        <w:rPr>
          <w:rFonts w:ascii="Arial" w:hAnsi="Arial" w:cs="Arial"/>
          <w:lang w:eastAsia="en-US"/>
        </w:rPr>
        <w:object w:dxaOrig="10957" w:dyaOrig="6029">
          <v:shape id="_x0000_i1031" type="#_x0000_t75" style="width:509.45pt;height:284.6pt" o:ole="" fillcolor="window">
            <v:imagedata r:id="rId26" o:title=""/>
          </v:shape>
          <o:OLEObject Type="Embed" ProgID="Excel.Sheet.12" ShapeID="_x0000_i1031" DrawAspect="Content" ObjectID="_1429943501" r:id="rId27"/>
        </w:object>
      </w:r>
    </w:p>
    <w:p w:rsidR="00A54000" w:rsidRPr="00CB78EF" w:rsidRDefault="00A54000" w:rsidP="00A54000">
      <w:pPr>
        <w:jc w:val="center"/>
        <w:rPr>
          <w:i/>
          <w:lang w:eastAsia="en-US"/>
        </w:rPr>
      </w:pPr>
      <w:r w:rsidRPr="00CB78E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54000" w:rsidRPr="00CB78EF" w:rsidRDefault="00A54000" w:rsidP="00A54000">
      <w:pPr>
        <w:rPr>
          <w:sz w:val="12"/>
          <w:szCs w:val="12"/>
          <w:lang w:eastAsia="en-US"/>
        </w:rPr>
      </w:pPr>
    </w:p>
    <w:p w:rsidR="00A54000" w:rsidRDefault="00A54000" w:rsidP="00A54000">
      <w:pPr>
        <w:ind w:firstLine="567"/>
        <w:jc w:val="both"/>
      </w:pPr>
      <w:r w:rsidRPr="009158D1">
        <w:t>Признают проблему строительства ВАСТ</w:t>
      </w:r>
      <w:r>
        <w:t xml:space="preserve"> в той или иной степени важной для себя </w:t>
      </w:r>
      <w:r w:rsidRPr="00A54000">
        <w:rPr>
          <w:b/>
        </w:rPr>
        <w:t>41%</w:t>
      </w:r>
      <w:r w:rsidRPr="009158D1">
        <w:t xml:space="preserve"> вор</w:t>
      </w:r>
      <w:r w:rsidRPr="009158D1">
        <w:t>о</w:t>
      </w:r>
      <w:r w:rsidRPr="009158D1">
        <w:t>неж</w:t>
      </w:r>
      <w:r>
        <w:t>цев. Но для большинства горожан (</w:t>
      </w:r>
      <w:r w:rsidRPr="00A54000">
        <w:rPr>
          <w:b/>
        </w:rPr>
        <w:t>51%</w:t>
      </w:r>
      <w:r>
        <w:t xml:space="preserve">) она стала уже не важна. </w:t>
      </w:r>
    </w:p>
    <w:p w:rsidR="00A54000" w:rsidRDefault="00A54000" w:rsidP="00A54000">
      <w:pPr>
        <w:ind w:firstLine="567"/>
        <w:jc w:val="both"/>
      </w:pPr>
      <w:r>
        <w:t xml:space="preserve">Решение о строительстве ВАСТ  </w:t>
      </w:r>
      <w:r w:rsidRPr="009158D1">
        <w:t xml:space="preserve">было принято в 1983 году, а к 1990 году уже было выполнено </w:t>
      </w:r>
      <w:r w:rsidRPr="009158D1">
        <w:rPr>
          <w:b/>
        </w:rPr>
        <w:t>60%</w:t>
      </w:r>
      <w:r w:rsidRPr="009158D1">
        <w:t xml:space="preserve"> запланированных работ. Но в 1990 году все работы были остановлены, а строительство объекта «заморожено» после проведения в Воронеже референдума, на котором жители высказались против строительства ВАСТ.</w:t>
      </w:r>
      <w:r>
        <w:t xml:space="preserve"> Вот как менялось мнение горожан за эти годы. </w:t>
      </w:r>
    </w:p>
    <w:p w:rsidR="00A54000" w:rsidRDefault="00A54000" w:rsidP="00A54000">
      <w:pPr>
        <w:ind w:firstLine="540"/>
        <w:jc w:val="center"/>
        <w:rPr>
          <w:b/>
          <w:i/>
        </w:rPr>
      </w:pPr>
    </w:p>
    <w:p w:rsidR="00A54000" w:rsidRPr="009158D1" w:rsidRDefault="00A54000" w:rsidP="00A54000">
      <w:pPr>
        <w:ind w:firstLine="540"/>
        <w:jc w:val="center"/>
        <w:rPr>
          <w:b/>
          <w:i/>
        </w:rPr>
      </w:pPr>
      <w:r w:rsidRPr="009158D1">
        <w:rPr>
          <w:b/>
          <w:i/>
        </w:rPr>
        <w:t xml:space="preserve">Скажите, пожалуйста, насколько важна проблема строительства Воронежской </w:t>
      </w:r>
    </w:p>
    <w:p w:rsidR="00A54000" w:rsidRPr="009158D1" w:rsidRDefault="00A54000" w:rsidP="00A54000">
      <w:pPr>
        <w:ind w:firstLine="540"/>
        <w:jc w:val="center"/>
        <w:rPr>
          <w:b/>
          <w:i/>
        </w:rPr>
      </w:pPr>
      <w:r w:rsidRPr="009158D1">
        <w:rPr>
          <w:b/>
          <w:i/>
        </w:rPr>
        <w:t>атомной станции теплоснабжения (ВАСТ) на фоне других проблем лично для Вас?</w:t>
      </w:r>
    </w:p>
    <w:p w:rsidR="00A54000" w:rsidRPr="009158D1" w:rsidRDefault="00A54000" w:rsidP="00A54000">
      <w:pPr>
        <w:ind w:firstLine="540"/>
        <w:jc w:val="center"/>
        <w:rPr>
          <w:b/>
          <w:i/>
        </w:rPr>
      </w:pPr>
    </w:p>
    <w:p w:rsidR="00A54000" w:rsidRDefault="00A54000" w:rsidP="00A54000">
      <w:pPr>
        <w:ind w:right="51"/>
        <w:jc w:val="both"/>
        <w:rPr>
          <w:sz w:val="12"/>
          <w:szCs w:val="12"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06568D7D" wp14:editId="417E9A06">
            <wp:extent cx="6429375" cy="2390775"/>
            <wp:effectExtent l="0" t="0" r="9525" b="9525"/>
            <wp:docPr id="50" name="Диаграмма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54000" w:rsidRDefault="00A54000" w:rsidP="00A54000">
      <w:pPr>
        <w:ind w:right="51"/>
        <w:jc w:val="both"/>
        <w:rPr>
          <w:sz w:val="12"/>
          <w:szCs w:val="12"/>
          <w:lang w:eastAsia="en-US"/>
        </w:rPr>
      </w:pPr>
    </w:p>
    <w:p w:rsidR="00C42C3C" w:rsidRPr="00CB78EF" w:rsidRDefault="00A54000" w:rsidP="00C42C3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56636">
        <w:rPr>
          <w:sz w:val="12"/>
          <w:szCs w:val="12"/>
          <w:lang w:eastAsia="en-US"/>
        </w:rPr>
        <w:br w:type="page"/>
      </w:r>
      <w:r w:rsidR="00C42C3C"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42C3C"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="00C42C3C"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2C3C" w:rsidRPr="00CB78EF" w:rsidRDefault="00C42C3C" w:rsidP="00C42C3C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1EB10930" wp14:editId="08BA40D8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42C3C" w:rsidRPr="00CB78EF" w:rsidRDefault="00C42C3C" w:rsidP="00C42C3C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6C56601B" wp14:editId="48B1CA2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808DEB" id="Прямая соединительная линия 4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5zF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NffnM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42C3C" w:rsidRPr="00CB78EF" w:rsidRDefault="00C42C3C" w:rsidP="00C42C3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78EF">
        <w:rPr>
          <w:rFonts w:cs="Arial"/>
          <w:b/>
          <w:bCs/>
          <w:caps/>
          <w:spacing w:val="-4"/>
        </w:rPr>
        <w:t>ЕСЛИ БЫ РЕФЕРЕНДУМ О СТРОИТЕЛЬСТВЕ ВАСТ В РАЙОНЕ ПОСЕЛКА ШИЛОВО СОСТОЯЛСЯ СЕГОДНЯ, КАК БЫ ВЫ ПРОГОЛОСОВАЛИ?</w:t>
      </w:r>
    </w:p>
    <w:p w:rsidR="00C42C3C" w:rsidRPr="00CB78EF" w:rsidRDefault="00C42C3C" w:rsidP="00C42C3C">
      <w:pPr>
        <w:jc w:val="right"/>
        <w:rPr>
          <w:i/>
          <w:lang w:eastAsia="en-US"/>
        </w:rPr>
      </w:pPr>
      <w:r w:rsidRPr="00CB78EF">
        <w:rPr>
          <w:i/>
          <w:lang w:eastAsia="en-US"/>
        </w:rPr>
        <w:t xml:space="preserve">Таблица </w:t>
      </w:r>
      <w:r w:rsidR="00780A2A">
        <w:rPr>
          <w:i/>
          <w:lang w:eastAsia="en-US"/>
        </w:rPr>
        <w:t>9</w:t>
      </w:r>
    </w:p>
    <w:bookmarkStart w:id="6" w:name="_MON_1420023029"/>
    <w:bookmarkEnd w:id="6"/>
    <w:p w:rsidR="00C42C3C" w:rsidRPr="00CB78EF" w:rsidRDefault="00C42C3C" w:rsidP="00C42C3C">
      <w:pPr>
        <w:jc w:val="center"/>
        <w:rPr>
          <w:i/>
          <w:lang w:eastAsia="en-US"/>
        </w:rPr>
      </w:pPr>
      <w:r w:rsidRPr="00CB78EF">
        <w:rPr>
          <w:rFonts w:ascii="Arial" w:hAnsi="Arial" w:cs="Arial"/>
          <w:lang w:eastAsia="en-US"/>
        </w:rPr>
        <w:object w:dxaOrig="10579" w:dyaOrig="6029">
          <v:shape id="_x0000_i1032" type="#_x0000_t75" style="width:491.75pt;height:284.6pt" o:ole="" fillcolor="window">
            <v:imagedata r:id="rId29" o:title=""/>
          </v:shape>
          <o:OLEObject Type="Embed" ProgID="Excel.Sheet.12" ShapeID="_x0000_i1032" DrawAspect="Content" ObjectID="_1429943502" r:id="rId30"/>
        </w:object>
      </w:r>
    </w:p>
    <w:p w:rsidR="00C42C3C" w:rsidRPr="00CB78EF" w:rsidRDefault="00C42C3C" w:rsidP="00C42C3C">
      <w:pPr>
        <w:jc w:val="center"/>
        <w:rPr>
          <w:i/>
          <w:lang w:eastAsia="en-US"/>
        </w:rPr>
      </w:pPr>
      <w:r w:rsidRPr="00CB78E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42C3C" w:rsidRDefault="00C42C3C" w:rsidP="00C42C3C">
      <w:pPr>
        <w:rPr>
          <w:sz w:val="12"/>
          <w:szCs w:val="12"/>
          <w:lang w:eastAsia="en-US"/>
        </w:rPr>
      </w:pPr>
    </w:p>
    <w:p w:rsidR="00C42C3C" w:rsidRPr="00CE6015" w:rsidRDefault="00C42C3C" w:rsidP="00C42C3C">
      <w:pPr>
        <w:ind w:firstLine="567"/>
        <w:jc w:val="both"/>
      </w:pPr>
      <w:r w:rsidRPr="00CE6015">
        <w:rPr>
          <w:rFonts w:eastAsia="Calibri"/>
        </w:rPr>
        <w:t xml:space="preserve">На референдуме от 15 апреля 1990 года </w:t>
      </w:r>
      <w:r w:rsidRPr="00CE6015">
        <w:rPr>
          <w:b/>
        </w:rPr>
        <w:t>96%</w:t>
      </w:r>
      <w:r w:rsidRPr="00CE6015">
        <w:t xml:space="preserve"> воронежцев проголосовали против продолжения строительства Воронежской атомной станции теплоснабжения. Если бы референдум состоялся сег</w:t>
      </w:r>
      <w:r w:rsidRPr="00CE6015">
        <w:t>о</w:t>
      </w:r>
      <w:r w:rsidRPr="00CE6015">
        <w:t xml:space="preserve">дня, то результат </w:t>
      </w:r>
      <w:r>
        <w:t>снова</w:t>
      </w:r>
      <w:r w:rsidRPr="00CE6015">
        <w:t xml:space="preserve"> оказался бы отрицательным. В настоящее время </w:t>
      </w:r>
      <w:r>
        <w:t>выступают против</w:t>
      </w:r>
      <w:r w:rsidRPr="00CE6015">
        <w:t xml:space="preserve"> возобно</w:t>
      </w:r>
      <w:r w:rsidRPr="00CE6015">
        <w:t>в</w:t>
      </w:r>
      <w:r w:rsidRPr="00CE6015">
        <w:t xml:space="preserve">ления строительства ВАСТ </w:t>
      </w:r>
      <w:r>
        <w:rPr>
          <w:b/>
        </w:rPr>
        <w:t>63</w:t>
      </w:r>
      <w:r w:rsidRPr="00CE6015">
        <w:rPr>
          <w:b/>
        </w:rPr>
        <w:t>%</w:t>
      </w:r>
      <w:r w:rsidRPr="00CE6015">
        <w:t xml:space="preserve"> воронежцев. Поддерживают возобновление проекта </w:t>
      </w:r>
      <w:r>
        <w:rPr>
          <w:b/>
        </w:rPr>
        <w:t>26</w:t>
      </w:r>
      <w:r w:rsidRPr="00CE6015">
        <w:rPr>
          <w:b/>
        </w:rPr>
        <w:t>%</w:t>
      </w:r>
      <w:r w:rsidRPr="00CE6015">
        <w:t xml:space="preserve"> горожан. </w:t>
      </w:r>
    </w:p>
    <w:p w:rsidR="00C42C3C" w:rsidRPr="00CE6015" w:rsidRDefault="00C42C3C" w:rsidP="00C42C3C">
      <w:pPr>
        <w:ind w:firstLine="567"/>
        <w:jc w:val="both"/>
      </w:pPr>
      <w:r w:rsidRPr="00CE6015">
        <w:t>Этот вопрос мы задаем горожанам с 1998 года.  Как изменилось их мнение за этот период?</w:t>
      </w:r>
    </w:p>
    <w:p w:rsidR="00C42C3C" w:rsidRDefault="00C42C3C" w:rsidP="00C42C3C">
      <w:pPr>
        <w:jc w:val="center"/>
        <w:rPr>
          <w:b/>
          <w:i/>
        </w:rPr>
      </w:pPr>
    </w:p>
    <w:p w:rsidR="00C42C3C" w:rsidRDefault="00C42C3C" w:rsidP="00C42C3C">
      <w:pPr>
        <w:jc w:val="center"/>
        <w:rPr>
          <w:b/>
          <w:i/>
        </w:rPr>
      </w:pPr>
      <w:r w:rsidRPr="00CE6015">
        <w:rPr>
          <w:b/>
          <w:i/>
        </w:rPr>
        <w:t>Если бы референдум о строительстве ВАСТ состоялся сегодня, как бы Вы проголосовали?</w:t>
      </w:r>
    </w:p>
    <w:p w:rsidR="00C42C3C" w:rsidRPr="00CE6015" w:rsidRDefault="00C42C3C" w:rsidP="00C42C3C">
      <w:pPr>
        <w:jc w:val="center"/>
        <w:rPr>
          <w:b/>
          <w:i/>
        </w:rPr>
      </w:pPr>
    </w:p>
    <w:p w:rsidR="00C42C3C" w:rsidRPr="00CE6015" w:rsidRDefault="00C42C3C" w:rsidP="00C42C3C">
      <w:pPr>
        <w:ind w:right="51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7A4BB4A" wp14:editId="35B1FB85">
            <wp:extent cx="6572250" cy="2628900"/>
            <wp:effectExtent l="0" t="0" r="0" b="0"/>
            <wp:docPr id="54" name="Диаграмма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42C3C" w:rsidRPr="00CE6015" w:rsidRDefault="00C42C3C" w:rsidP="00C42C3C">
      <w:pPr>
        <w:ind w:right="51" w:firstLine="567"/>
        <w:jc w:val="both"/>
      </w:pPr>
      <w:r w:rsidRPr="00CE6015">
        <w:t xml:space="preserve">Весь период измерения число противников строительства ВАСТ колеблется в районе </w:t>
      </w:r>
      <w:r w:rsidRPr="00CE6015">
        <w:rPr>
          <w:b/>
        </w:rPr>
        <w:t>60-70%</w:t>
      </w:r>
      <w:r w:rsidRPr="00CE6015">
        <w:t xml:space="preserve">.  </w:t>
      </w:r>
      <w:r>
        <w:t xml:space="preserve">В этом году на </w:t>
      </w:r>
      <w:r w:rsidRPr="00C42C3C">
        <w:rPr>
          <w:b/>
        </w:rPr>
        <w:t>10%</w:t>
      </w:r>
      <w:r w:rsidR="00540719">
        <w:rPr>
          <w:b/>
        </w:rPr>
        <w:t>,</w:t>
      </w:r>
      <w:r>
        <w:t xml:space="preserve"> по сравнению с прошлым годом</w:t>
      </w:r>
      <w:r w:rsidR="00540719">
        <w:t>,</w:t>
      </w:r>
      <w:r>
        <w:t xml:space="preserve"> увеличилось количество </w:t>
      </w:r>
      <w:r w:rsidRPr="00CE6015">
        <w:t>сторонников продолж</w:t>
      </w:r>
      <w:r w:rsidRPr="00CE6015">
        <w:t>е</w:t>
      </w:r>
      <w:r w:rsidRPr="00CE6015">
        <w:t>ния строительства ВАСТ</w:t>
      </w:r>
      <w:r>
        <w:t xml:space="preserve"> (с </w:t>
      </w:r>
      <w:r w:rsidRPr="00C42C3C">
        <w:rPr>
          <w:b/>
        </w:rPr>
        <w:t>16%</w:t>
      </w:r>
      <w:r>
        <w:t xml:space="preserve"> до </w:t>
      </w:r>
      <w:r w:rsidRPr="00C42C3C">
        <w:rPr>
          <w:b/>
        </w:rPr>
        <w:t>26%</w:t>
      </w:r>
      <w:r>
        <w:t>)</w:t>
      </w:r>
      <w:r w:rsidRPr="00CE6015">
        <w:t xml:space="preserve">. </w:t>
      </w:r>
    </w:p>
    <w:p w:rsidR="00C42C3C" w:rsidRDefault="00C42C3C" w:rsidP="00C42C3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sz w:val="12"/>
          <w:szCs w:val="12"/>
          <w:lang w:eastAsia="en-US"/>
        </w:rPr>
        <w:br w:type="page"/>
      </w:r>
    </w:p>
    <w:p w:rsidR="00845858" w:rsidRPr="00CB78EF" w:rsidRDefault="00845858" w:rsidP="008458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45858" w:rsidRPr="00CB78EF" w:rsidRDefault="00845858" w:rsidP="00845858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3BBF434F" wp14:editId="338604D8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45858" w:rsidRPr="00CB78EF" w:rsidRDefault="00845858" w:rsidP="00845858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37748F76" wp14:editId="0DB0762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B289DD" id="Прямая соединительная линия 4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rc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1AHokb6FH3ZfNxc9P96L5ubtDmU/er+9596267n93t5hriu81niH2yu9st&#10;36DMS9lqmwPiWF4YLwZZyUt9rsg7i6Qa11jOWSjpaq3hmtSfiB8c8ROrgdCsfaUo7MELp4Kuq8o0&#10;HhIUQ6vQvvWhfWzlEIHFwaB/miVQB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8w+tx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36455" w:rsidRPr="00AC4B2C" w:rsidRDefault="00D36455" w:rsidP="00D36455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4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AC4B2C" w:rsidRPr="00AC4B2C">
        <w:rPr>
          <w:rFonts w:ascii="Times New Roman" w:hAnsi="Times New Roman"/>
          <w:i/>
          <w:spacing w:val="-4"/>
          <w:kern w:val="0"/>
          <w:sz w:val="24"/>
          <w:szCs w:val="24"/>
        </w:rPr>
        <w:t>К ВЫБОРАМ МЭРА. ПЕРВЫЕ ЗАМЕРЫ</w:t>
      </w:r>
    </w:p>
    <w:p w:rsidR="00D36455" w:rsidRPr="006D249F" w:rsidRDefault="00D36455" w:rsidP="00D3645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44411">
        <w:rPr>
          <w:rFonts w:cs="Arial"/>
          <w:b/>
          <w:bCs/>
          <w:caps/>
          <w:spacing w:val="-4"/>
        </w:rPr>
        <w:t>СКАЖИТЕ, ПОЖАЛУЙСТА, ЗА КОГО ИЗ ПЕРЕЧИСЛЕННЫХ ЛЮДЕЙ, ВЫ БЫ ПРОГОЛОСОВАЛИ НА ВЫБОРАХ ВОРОНЕЖСКОГО МЭРА, ЕСЛИ БЫ В</w:t>
      </w:r>
      <w:r w:rsidRPr="00944411">
        <w:rPr>
          <w:rFonts w:cs="Arial"/>
          <w:b/>
          <w:bCs/>
          <w:caps/>
          <w:spacing w:val="-4"/>
        </w:rPr>
        <w:t>Ы</w:t>
      </w:r>
      <w:r w:rsidRPr="00944411">
        <w:rPr>
          <w:rFonts w:cs="Arial"/>
          <w:b/>
          <w:bCs/>
          <w:caps/>
          <w:spacing w:val="-4"/>
        </w:rPr>
        <w:t>БОРЫ СОСТОЯЛИСЬ В БЛИЖАЙШЕЕ ВОСКРЕСЕНЬЕ?</w:t>
      </w:r>
    </w:p>
    <w:p w:rsidR="00D36455" w:rsidRPr="0062614B" w:rsidRDefault="00D36455" w:rsidP="00D3645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80A2A">
        <w:rPr>
          <w:i/>
          <w:lang w:eastAsia="en-US"/>
        </w:rPr>
        <w:t>10</w:t>
      </w:r>
    </w:p>
    <w:bookmarkStart w:id="7" w:name="_MON_1427706092"/>
    <w:bookmarkEnd w:id="7"/>
    <w:p w:rsidR="00D36455" w:rsidRDefault="00A62BC3" w:rsidP="00D3645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727" w:dyaOrig="7539">
          <v:shape id="_x0000_i1033" type="#_x0000_t75" style="width:453.05pt;height:350.5pt" o:ole="" fillcolor="window">
            <v:imagedata r:id="rId32" o:title=""/>
          </v:shape>
          <o:OLEObject Type="Embed" ProgID="Excel.Sheet.12" ShapeID="_x0000_i1033" DrawAspect="Content" ObjectID="_1429943503" r:id="rId33"/>
        </w:object>
      </w:r>
    </w:p>
    <w:p w:rsidR="00D36455" w:rsidRPr="00BF07F2" w:rsidRDefault="00D36455" w:rsidP="00D3645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62BC3" w:rsidRDefault="00A62BC3" w:rsidP="00A62BC3">
      <w:pPr>
        <w:ind w:right="51" w:firstLine="567"/>
        <w:jc w:val="both"/>
        <w:rPr>
          <w:lang w:eastAsia="en-US"/>
        </w:rPr>
      </w:pPr>
    </w:p>
    <w:p w:rsid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Менее четырех месяцев осталось до всенародных выборов мэра Воронежа. На сегодняшний день только несколько человек в той или иной форме продекларировали свою готовность принять участие в предвыборной гонке. Именно их мы и включили в список кандидатов для нашего опроса.</w:t>
      </w:r>
    </w:p>
    <w:p w:rsid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 связи с тем, что официального выдвижения кандидатов какими</w:t>
      </w:r>
      <w:r w:rsidR="00294098">
        <w:rPr>
          <w:lang w:eastAsia="en-US"/>
        </w:rPr>
        <w:t>-</w:t>
      </w:r>
      <w:r>
        <w:rPr>
          <w:lang w:eastAsia="en-US"/>
        </w:rPr>
        <w:t>либо партиями, организаци</w:t>
      </w:r>
      <w:r>
        <w:rPr>
          <w:lang w:eastAsia="en-US"/>
        </w:rPr>
        <w:t>я</w:t>
      </w:r>
      <w:r>
        <w:rPr>
          <w:lang w:eastAsia="en-US"/>
        </w:rPr>
        <w:t xml:space="preserve">ми или группами лиц еще не случилось, </w:t>
      </w:r>
      <w:r w:rsidR="005D43EF">
        <w:rPr>
          <w:lang w:eastAsia="en-US"/>
        </w:rPr>
        <w:t xml:space="preserve">мы </w:t>
      </w:r>
      <w:r>
        <w:rPr>
          <w:lang w:eastAsia="en-US"/>
        </w:rPr>
        <w:t>в ходе опроса не озвучивали респондентам дополнител</w:t>
      </w:r>
      <w:r>
        <w:rPr>
          <w:lang w:eastAsia="en-US"/>
        </w:rPr>
        <w:t>ь</w:t>
      </w:r>
      <w:r>
        <w:rPr>
          <w:lang w:eastAsia="en-US"/>
        </w:rPr>
        <w:t>ную ин</w:t>
      </w:r>
      <w:r w:rsidR="00E9395A">
        <w:rPr>
          <w:lang w:eastAsia="en-US"/>
        </w:rPr>
        <w:t>ф</w:t>
      </w:r>
      <w:r w:rsidR="00AB5CFD">
        <w:rPr>
          <w:lang w:eastAsia="en-US"/>
        </w:rPr>
        <w:t xml:space="preserve">ормацию о том, какие партии или движения </w:t>
      </w:r>
      <w:r w:rsidR="00221849">
        <w:rPr>
          <w:lang w:eastAsia="en-US"/>
        </w:rPr>
        <w:t xml:space="preserve">представляют названные лица. </w:t>
      </w:r>
      <w:r w:rsidR="00294098">
        <w:rPr>
          <w:lang w:eastAsia="en-US"/>
        </w:rPr>
        <w:t>В</w:t>
      </w:r>
      <w:r>
        <w:rPr>
          <w:lang w:eastAsia="en-US"/>
        </w:rPr>
        <w:t xml:space="preserve">озможно, узнав о поддержке той или иной персоналии конкретной партией, </w:t>
      </w:r>
      <w:r w:rsidR="00221849">
        <w:rPr>
          <w:lang w:eastAsia="en-US"/>
        </w:rPr>
        <w:t xml:space="preserve">респонденты могли бы ответить иначе. </w:t>
      </w:r>
      <w:r w:rsidR="005D43EF">
        <w:rPr>
          <w:lang w:eastAsia="en-US"/>
        </w:rPr>
        <w:t xml:space="preserve"> </w:t>
      </w:r>
    </w:p>
    <w:p w:rsid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 той же форме, в какой проходил опрос, явным победителем оказался наиболее узнаваемый персонаж воронежской политической и общественной жизни – депутат Городской Думы Галина Ку</w:t>
      </w:r>
      <w:r>
        <w:rPr>
          <w:lang w:eastAsia="en-US"/>
        </w:rPr>
        <w:t>д</w:t>
      </w:r>
      <w:r>
        <w:rPr>
          <w:lang w:eastAsia="en-US"/>
        </w:rPr>
        <w:t>рявцева.</w:t>
      </w:r>
    </w:p>
    <w:p w:rsid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На втором месте оказался до недавнего времени малознакомый ши</w:t>
      </w:r>
      <w:bookmarkStart w:id="8" w:name="_GoBack"/>
      <w:bookmarkEnd w:id="8"/>
      <w:r>
        <w:rPr>
          <w:lang w:eastAsia="en-US"/>
        </w:rPr>
        <w:t>рокой воронежской общ</w:t>
      </w:r>
      <w:r>
        <w:rPr>
          <w:lang w:eastAsia="en-US"/>
        </w:rPr>
        <w:t>е</w:t>
      </w:r>
      <w:r>
        <w:rPr>
          <w:lang w:eastAsia="en-US"/>
        </w:rPr>
        <w:t xml:space="preserve">ственности предприниматель, а теперь исполняющий обязанности мэра Воронежа Геннадий </w:t>
      </w:r>
      <w:proofErr w:type="spellStart"/>
      <w:r>
        <w:rPr>
          <w:lang w:eastAsia="en-US"/>
        </w:rPr>
        <w:t>Черну</w:t>
      </w:r>
      <w:r>
        <w:rPr>
          <w:lang w:eastAsia="en-US"/>
        </w:rPr>
        <w:t>ш</w:t>
      </w:r>
      <w:r>
        <w:rPr>
          <w:lang w:eastAsia="en-US"/>
        </w:rPr>
        <w:t>кин</w:t>
      </w:r>
      <w:proofErr w:type="spellEnd"/>
      <w:r>
        <w:rPr>
          <w:lang w:eastAsia="en-US"/>
        </w:rPr>
        <w:t>.</w:t>
      </w:r>
    </w:p>
    <w:p w:rsid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Остальные потенциальные кандидаты не смогли набрать и </w:t>
      </w:r>
      <w:r w:rsidRPr="00C61779">
        <w:rPr>
          <w:b/>
          <w:lang w:eastAsia="en-US"/>
        </w:rPr>
        <w:t>2%</w:t>
      </w:r>
      <w:r>
        <w:rPr>
          <w:lang w:eastAsia="en-US"/>
        </w:rPr>
        <w:t xml:space="preserve"> электоральной поддержки. Дум</w:t>
      </w:r>
      <w:r>
        <w:rPr>
          <w:lang w:eastAsia="en-US"/>
        </w:rPr>
        <w:t>а</w:t>
      </w:r>
      <w:r>
        <w:rPr>
          <w:lang w:eastAsia="en-US"/>
        </w:rPr>
        <w:t>ется, не в последнюю очередь, и из</w:t>
      </w:r>
      <w:r w:rsidR="0016243A">
        <w:rPr>
          <w:lang w:eastAsia="en-US"/>
        </w:rPr>
        <w:t>-</w:t>
      </w:r>
      <w:r>
        <w:rPr>
          <w:lang w:eastAsia="en-US"/>
        </w:rPr>
        <w:t>за их невысокой известности среди рядовых горожан.</w:t>
      </w:r>
    </w:p>
    <w:p w:rsidR="00A62BC3" w:rsidRPr="00A62BC3" w:rsidRDefault="00A62BC3" w:rsidP="00A62B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Следует отметить, что почти половина респондентов в ходе опроса не смогла дать содержател</w:t>
      </w:r>
      <w:r>
        <w:rPr>
          <w:lang w:eastAsia="en-US"/>
        </w:rPr>
        <w:t>ь</w:t>
      </w:r>
      <w:r>
        <w:rPr>
          <w:lang w:eastAsia="en-US"/>
        </w:rPr>
        <w:t>ный ответ на поставленный вопрос. Часть из них не увидел</w:t>
      </w:r>
      <w:r w:rsidR="00294098">
        <w:rPr>
          <w:lang w:eastAsia="en-US"/>
        </w:rPr>
        <w:t>а</w:t>
      </w:r>
      <w:r>
        <w:rPr>
          <w:lang w:eastAsia="en-US"/>
        </w:rPr>
        <w:t xml:space="preserve"> для себя достойного кандидата, а кто</w:t>
      </w:r>
      <w:r w:rsidR="0016243A">
        <w:rPr>
          <w:lang w:eastAsia="en-US"/>
        </w:rPr>
        <w:t>-</w:t>
      </w:r>
      <w:r>
        <w:rPr>
          <w:lang w:eastAsia="en-US"/>
        </w:rPr>
        <w:t xml:space="preserve">то просто затруднился сделать выбор или </w:t>
      </w:r>
      <w:r w:rsidR="00494548">
        <w:rPr>
          <w:lang w:eastAsia="en-US"/>
        </w:rPr>
        <w:t>вовсе</w:t>
      </w:r>
      <w:r>
        <w:rPr>
          <w:lang w:eastAsia="en-US"/>
        </w:rPr>
        <w:t xml:space="preserve"> не собирается идти на выборы.</w:t>
      </w:r>
    </w:p>
    <w:p w:rsidR="00D36455" w:rsidRPr="00D41526" w:rsidRDefault="00D36455" w:rsidP="00D3645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36455" w:rsidRPr="00D41526" w:rsidRDefault="00D36455" w:rsidP="00D3645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4F8782F" wp14:editId="1B275BF3">
            <wp:extent cx="438150" cy="523875"/>
            <wp:effectExtent l="0" t="0" r="0" b="9525"/>
            <wp:docPr id="23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D36455" w:rsidRPr="00D41526" w:rsidRDefault="00D36455" w:rsidP="00D3645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4496" behindDoc="0" locked="0" layoutInCell="1" allowOverlap="1" wp14:anchorId="273470EE" wp14:editId="21DD20F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241BC6" id="Прямая соединительная линия 4" o:spid="_x0000_s1026" style="position:absolute;z-index:2517544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zqHd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36455" w:rsidRPr="006D249F" w:rsidRDefault="00D36455" w:rsidP="00D3645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C1902">
        <w:rPr>
          <w:rFonts w:cs="Arial"/>
          <w:b/>
          <w:bCs/>
          <w:caps/>
          <w:spacing w:val="-4"/>
        </w:rPr>
        <w:t>СКАЖИТЕ, А ЗА КОГО ИЗ ПЕРЕЧИСЛЕННЫХ ПЕРСОНАЛИЙ ВЫ НЕ ПР</w:t>
      </w:r>
      <w:r w:rsidRPr="005C1902">
        <w:rPr>
          <w:rFonts w:cs="Arial"/>
          <w:b/>
          <w:bCs/>
          <w:caps/>
          <w:spacing w:val="-4"/>
        </w:rPr>
        <w:t>О</w:t>
      </w:r>
      <w:r w:rsidRPr="005C1902">
        <w:rPr>
          <w:rFonts w:cs="Arial"/>
          <w:b/>
          <w:bCs/>
          <w:caps/>
          <w:spacing w:val="-4"/>
        </w:rPr>
        <w:t>ГОЛОСУЕТЕ НИ ПРИ КАКИХ ОБСТОЯТЕЛЬСТВАХ?</w:t>
      </w:r>
    </w:p>
    <w:p w:rsidR="00D36455" w:rsidRPr="0062614B" w:rsidRDefault="00D36455" w:rsidP="00D3645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780A2A">
        <w:rPr>
          <w:i/>
          <w:lang w:eastAsia="en-US"/>
        </w:rPr>
        <w:t>1</w:t>
      </w:r>
    </w:p>
    <w:bookmarkStart w:id="9" w:name="_MON_1427706393"/>
    <w:bookmarkEnd w:id="9"/>
    <w:p w:rsidR="00D36455" w:rsidRDefault="00D36455" w:rsidP="00D3645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400" w:dyaOrig="10254">
          <v:shape id="_x0000_i1034" type="#_x0000_t75" style="width:390.55pt;height:476.15pt" o:ole="" fillcolor="window">
            <v:imagedata r:id="rId34" o:title=""/>
          </v:shape>
          <o:OLEObject Type="Embed" ProgID="Excel.Sheet.12" ShapeID="_x0000_i1034" DrawAspect="Content" ObjectID="_1429943504" r:id="rId35"/>
        </w:object>
      </w:r>
    </w:p>
    <w:p w:rsidR="00D36455" w:rsidRDefault="00D36455" w:rsidP="00D3645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776 респондентов, кроме тех, кто заявил, что не пойдет на выборы. </w:t>
      </w:r>
    </w:p>
    <w:p w:rsidR="00D36455" w:rsidRPr="00BF07F2" w:rsidRDefault="00D36455" w:rsidP="00D36455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Р</w:t>
      </w:r>
      <w:r w:rsidRPr="006D249F">
        <w:rPr>
          <w:i/>
          <w:lang w:eastAsia="en-US"/>
        </w:rPr>
        <w:t>аспределение ответов респондентов по строке составляет 100%)</w:t>
      </w:r>
    </w:p>
    <w:p w:rsidR="00EC36B5" w:rsidRDefault="00EC36B5" w:rsidP="005F2736">
      <w:pPr>
        <w:ind w:right="51" w:firstLine="567"/>
        <w:jc w:val="both"/>
        <w:rPr>
          <w:lang w:eastAsia="en-US"/>
        </w:rPr>
      </w:pPr>
    </w:p>
    <w:p w:rsidR="005F2736" w:rsidRDefault="005F2736" w:rsidP="005F2736">
      <w:pPr>
        <w:ind w:right="51" w:firstLine="567"/>
        <w:jc w:val="both"/>
        <w:rPr>
          <w:lang w:eastAsia="en-US"/>
        </w:rPr>
      </w:pPr>
      <w:r>
        <w:rPr>
          <w:lang w:eastAsia="en-US"/>
        </w:rPr>
        <w:t>Аккумулируя результаты так называемого «</w:t>
      </w:r>
      <w:proofErr w:type="spellStart"/>
      <w:r>
        <w:rPr>
          <w:lang w:eastAsia="en-US"/>
        </w:rPr>
        <w:t>антирейтинга</w:t>
      </w:r>
      <w:proofErr w:type="spellEnd"/>
      <w:r>
        <w:rPr>
          <w:lang w:eastAsia="en-US"/>
        </w:rPr>
        <w:t>» потенциальных кандидатов на мэ</w:t>
      </w:r>
      <w:r>
        <w:rPr>
          <w:lang w:eastAsia="en-US"/>
        </w:rPr>
        <w:t>р</w:t>
      </w:r>
      <w:r>
        <w:rPr>
          <w:lang w:eastAsia="en-US"/>
        </w:rPr>
        <w:t>ское кресло, мы можем сделать вывод о том, что электоральное общество еще не выделило для себя явного антигероя будущих предвыборных баталий. Оно и понятно – слишком узок круг воронежцев, знакомых или хотя бы что</w:t>
      </w:r>
      <w:r w:rsidR="00DB2388">
        <w:rPr>
          <w:lang w:eastAsia="en-US"/>
        </w:rPr>
        <w:t>-</w:t>
      </w:r>
      <w:r>
        <w:rPr>
          <w:lang w:eastAsia="en-US"/>
        </w:rPr>
        <w:t>то слышавших о большинстве представленных в списке персоналий. Именно поэтому ¾ опрошенных горожан затруднились дать ответ на поставленный вопрос.</w:t>
      </w:r>
    </w:p>
    <w:p w:rsidR="00052534" w:rsidRDefault="005F2736" w:rsidP="005F2736">
      <w:pPr>
        <w:ind w:right="51" w:firstLine="567"/>
        <w:jc w:val="both"/>
        <w:rPr>
          <w:b/>
          <w:lang w:eastAsia="en-US"/>
        </w:rPr>
      </w:pPr>
      <w:r>
        <w:rPr>
          <w:lang w:eastAsia="en-US"/>
        </w:rPr>
        <w:t>Лидирующая позиция в нашем «</w:t>
      </w:r>
      <w:proofErr w:type="spellStart"/>
      <w:r>
        <w:rPr>
          <w:lang w:eastAsia="en-US"/>
        </w:rPr>
        <w:t>антирейтинге</w:t>
      </w:r>
      <w:proofErr w:type="spellEnd"/>
      <w:r>
        <w:rPr>
          <w:lang w:eastAsia="en-US"/>
        </w:rPr>
        <w:t xml:space="preserve">» Галины Кудрявцевой также вполне объяснима. Ведь именно она является одним из наиболее узнаваемых политиков </w:t>
      </w:r>
      <w:r w:rsidR="00DB2388">
        <w:rPr>
          <w:lang w:eastAsia="en-US"/>
        </w:rPr>
        <w:t>и в</w:t>
      </w:r>
      <w:r>
        <w:rPr>
          <w:lang w:eastAsia="en-US"/>
        </w:rPr>
        <w:t xml:space="preserve"> представленно</w:t>
      </w:r>
      <w:r w:rsidR="00DB2388">
        <w:rPr>
          <w:lang w:eastAsia="en-US"/>
        </w:rPr>
        <w:t>м</w:t>
      </w:r>
      <w:r>
        <w:rPr>
          <w:lang w:eastAsia="en-US"/>
        </w:rPr>
        <w:t xml:space="preserve"> для опроса списк</w:t>
      </w:r>
      <w:r w:rsidR="00DB2388">
        <w:rPr>
          <w:lang w:eastAsia="en-US"/>
        </w:rPr>
        <w:t>е</w:t>
      </w:r>
      <w:r>
        <w:rPr>
          <w:lang w:eastAsia="en-US"/>
        </w:rPr>
        <w:t xml:space="preserve">, </w:t>
      </w:r>
      <w:r w:rsidR="00DB2388">
        <w:rPr>
          <w:lang w:eastAsia="en-US"/>
        </w:rPr>
        <w:t xml:space="preserve">и </w:t>
      </w:r>
      <w:r w:rsidR="006E2172">
        <w:rPr>
          <w:lang w:eastAsia="en-US"/>
        </w:rPr>
        <w:t xml:space="preserve">во всем </w:t>
      </w:r>
      <w:proofErr w:type="spellStart"/>
      <w:r w:rsidR="006E2172">
        <w:rPr>
          <w:lang w:eastAsia="en-US"/>
        </w:rPr>
        <w:t>политбомонде</w:t>
      </w:r>
      <w:proofErr w:type="spellEnd"/>
      <w:r>
        <w:rPr>
          <w:lang w:eastAsia="en-US"/>
        </w:rPr>
        <w:t xml:space="preserve"> Воронежской области. За многие годы своей активной социально-политической деятельности Галина Александровна снискала не только народное прозвище «вороне</w:t>
      </w:r>
      <w:r>
        <w:rPr>
          <w:lang w:eastAsia="en-US"/>
        </w:rPr>
        <w:t>ж</w:t>
      </w:r>
      <w:r>
        <w:rPr>
          <w:lang w:eastAsia="en-US"/>
        </w:rPr>
        <w:t xml:space="preserve">ской </w:t>
      </w:r>
      <w:proofErr w:type="spellStart"/>
      <w:r>
        <w:rPr>
          <w:lang w:eastAsia="en-US"/>
        </w:rPr>
        <w:t>пассионарии</w:t>
      </w:r>
      <w:proofErr w:type="spellEnd"/>
      <w:r>
        <w:rPr>
          <w:lang w:eastAsia="en-US"/>
        </w:rPr>
        <w:t>», но достаточное количество как своих сторонников, так и противников. Колич</w:t>
      </w:r>
      <w:r>
        <w:rPr>
          <w:lang w:eastAsia="en-US"/>
        </w:rPr>
        <w:t>е</w:t>
      </w:r>
      <w:r>
        <w:rPr>
          <w:lang w:eastAsia="en-US"/>
        </w:rPr>
        <w:t>ство последних мы и можем наблюдать в вышеприведенной таблице</w:t>
      </w:r>
      <w:r w:rsidR="006E2172">
        <w:rPr>
          <w:lang w:eastAsia="en-US"/>
        </w:rPr>
        <w:t xml:space="preserve"> </w:t>
      </w:r>
      <w:r w:rsidR="006E2172" w:rsidRPr="006E2172">
        <w:rPr>
          <w:b/>
          <w:lang w:eastAsia="en-US"/>
        </w:rPr>
        <w:t>(11%)</w:t>
      </w:r>
      <w:r w:rsidRPr="006E2172">
        <w:rPr>
          <w:b/>
          <w:lang w:eastAsia="en-US"/>
        </w:rPr>
        <w:t>.</w:t>
      </w:r>
    </w:p>
    <w:p w:rsidR="00052534" w:rsidRDefault="00052534">
      <w:pPr>
        <w:rPr>
          <w:b/>
          <w:lang w:eastAsia="en-US"/>
        </w:rPr>
      </w:pPr>
      <w:r>
        <w:rPr>
          <w:b/>
          <w:lang w:eastAsia="en-US"/>
        </w:rPr>
        <w:br w:type="page"/>
      </w:r>
    </w:p>
    <w:p w:rsidR="00052534" w:rsidRDefault="00052534" w:rsidP="005F2736">
      <w:pPr>
        <w:ind w:right="51" w:firstLine="567"/>
        <w:jc w:val="both"/>
        <w:rPr>
          <w:b/>
          <w:lang w:eastAsia="en-US"/>
        </w:rPr>
      </w:pPr>
    </w:p>
    <w:p w:rsidR="00052534" w:rsidRPr="00D41526" w:rsidRDefault="00052534" w:rsidP="0005253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2534" w:rsidRPr="00D41526" w:rsidRDefault="00052534" w:rsidP="0005253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58B649C" wp14:editId="6F9F8238">
            <wp:extent cx="438150" cy="523875"/>
            <wp:effectExtent l="0" t="0" r="0" b="9525"/>
            <wp:docPr id="3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534" w:rsidRPr="000455A4" w:rsidRDefault="00052534" w:rsidP="0005253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52534" w:rsidRPr="000455A4" w:rsidRDefault="00052534" w:rsidP="0005253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2534" w:rsidRPr="000455A4" w:rsidRDefault="00052534" w:rsidP="0005253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52534" w:rsidRPr="00D41526" w:rsidRDefault="00052534" w:rsidP="0005253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4736" behindDoc="0" locked="0" layoutInCell="1" allowOverlap="1" wp14:anchorId="55539E78" wp14:editId="03F352A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8397EB" id="Прямая соединительная линия 4" o:spid="_x0000_s1026" style="position:absolute;z-index:2517647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Af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m4UB9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052534" w:rsidRDefault="00875CFA" w:rsidP="00C41F41">
      <w:pPr>
        <w:jc w:val="center"/>
        <w:rPr>
          <w:b/>
          <w:lang w:eastAsia="en-US"/>
        </w:rPr>
      </w:pPr>
      <w:r>
        <w:rPr>
          <w:b/>
          <w:lang w:eastAsia="en-US"/>
        </w:rPr>
        <w:t>КАКИЕ ПРОФЕССИИ ПОЛЬЗУЮТСЯ ДОВЕРИЕМ В МИРЕ?</w:t>
      </w:r>
    </w:p>
    <w:p w:rsidR="00052534" w:rsidRPr="00052534" w:rsidRDefault="00052534" w:rsidP="00052534">
      <w:pPr>
        <w:spacing w:line="255" w:lineRule="atLeast"/>
        <w:ind w:firstLine="284"/>
        <w:rPr>
          <w:color w:val="000000"/>
          <w:sz w:val="21"/>
          <w:szCs w:val="21"/>
        </w:rPr>
      </w:pPr>
    </w:p>
    <w:p w:rsidR="00E14F99" w:rsidRPr="00C41F41" w:rsidRDefault="00052534" w:rsidP="004809E0">
      <w:pPr>
        <w:spacing w:line="255" w:lineRule="atLeast"/>
        <w:ind w:firstLine="284"/>
        <w:jc w:val="both"/>
        <w:rPr>
          <w:lang w:eastAsia="en-US"/>
        </w:rPr>
      </w:pPr>
      <w:r w:rsidRPr="00C41F41">
        <w:rPr>
          <w:lang w:eastAsia="en-US"/>
        </w:rPr>
        <w:t xml:space="preserve">В  2009 году международной компанией </w:t>
      </w:r>
      <w:proofErr w:type="spellStart"/>
      <w:r w:rsidRPr="00C41F41">
        <w:rPr>
          <w:lang w:eastAsia="en-US"/>
        </w:rPr>
        <w:t>Synovate</w:t>
      </w:r>
      <w:proofErr w:type="spellEnd"/>
      <w:r w:rsidRPr="00C41F41">
        <w:rPr>
          <w:lang w:eastAsia="en-US"/>
        </w:rPr>
        <w:t xml:space="preserve">  было проведено глобальное исследование, кот</w:t>
      </w:r>
      <w:r w:rsidRPr="00C41F41">
        <w:rPr>
          <w:lang w:eastAsia="en-US"/>
        </w:rPr>
        <w:t>о</w:t>
      </w:r>
      <w:r w:rsidRPr="00C41F41">
        <w:rPr>
          <w:lang w:eastAsia="en-US"/>
        </w:rPr>
        <w:t>рое охватывало 5500 респондентов из 7 стран, включая Бразилию, Канаду, Китай, Малайзию, США, Францию и ЮАР. Исследователи ставили перед собой задачу узнать, какие профессии в</w:t>
      </w:r>
      <w:r w:rsidR="004809E0">
        <w:rPr>
          <w:lang w:eastAsia="en-US"/>
        </w:rPr>
        <w:t>ызывают больше всего восхищения и</w:t>
      </w:r>
      <w:r w:rsidRPr="00C41F41">
        <w:rPr>
          <w:lang w:eastAsia="en-US"/>
        </w:rPr>
        <w:t xml:space="preserve"> работни</w:t>
      </w:r>
      <w:r w:rsidR="004809E0">
        <w:rPr>
          <w:lang w:eastAsia="en-US"/>
        </w:rPr>
        <w:t xml:space="preserve">ки каких сфер достойны доверия со стороны населения </w:t>
      </w:r>
      <w:r w:rsidR="00E14F99" w:rsidRPr="00C41F41">
        <w:rPr>
          <w:lang w:eastAsia="en-US"/>
        </w:rPr>
        <w:t>(</w:t>
      </w:r>
      <w:hyperlink r:id="rId36" w:history="1">
        <w:r w:rsidR="00E14F99" w:rsidRPr="00C41F41">
          <w:rPr>
            <w:lang w:eastAsia="en-US"/>
          </w:rPr>
          <w:t>http://gtmarket.ru/news/corporate/2009/01/14/1895</w:t>
        </w:r>
      </w:hyperlink>
      <w:r w:rsidR="00E14F99" w:rsidRPr="00C41F41">
        <w:rPr>
          <w:lang w:eastAsia="en-US"/>
        </w:rPr>
        <w:t>).</w:t>
      </w:r>
    </w:p>
    <w:p w:rsidR="00052534" w:rsidRPr="00C41F41" w:rsidRDefault="00052534" w:rsidP="00E14F99">
      <w:pPr>
        <w:spacing w:line="255" w:lineRule="atLeast"/>
        <w:ind w:firstLine="284"/>
        <w:jc w:val="both"/>
        <w:rPr>
          <w:lang w:eastAsia="en-US"/>
        </w:rPr>
      </w:pPr>
      <w:r w:rsidRPr="00C41F41">
        <w:rPr>
          <w:lang w:eastAsia="en-US"/>
        </w:rPr>
        <w:t xml:space="preserve">В целом </w:t>
      </w:r>
      <w:r w:rsidRPr="00D90371">
        <w:rPr>
          <w:b/>
          <w:lang w:eastAsia="en-US"/>
        </w:rPr>
        <w:t>35%</w:t>
      </w:r>
      <w:r w:rsidRPr="00C41F41">
        <w:rPr>
          <w:lang w:eastAsia="en-US"/>
        </w:rPr>
        <w:t xml:space="preserve"> опрошенных уверены, что ученые и люди, так или иначе связанные с наукой и выс</w:t>
      </w:r>
      <w:r w:rsidRPr="00C41F41">
        <w:rPr>
          <w:lang w:eastAsia="en-US"/>
        </w:rPr>
        <w:t>о</w:t>
      </w:r>
      <w:r w:rsidRPr="00C41F41">
        <w:rPr>
          <w:lang w:eastAsia="en-US"/>
        </w:rPr>
        <w:t>кими технологиями, являются самыми интеллектуальными и эрудированными. Второе место по и</w:t>
      </w:r>
      <w:r w:rsidRPr="00C41F41">
        <w:rPr>
          <w:lang w:eastAsia="en-US"/>
        </w:rPr>
        <w:t>н</w:t>
      </w:r>
      <w:r w:rsidRPr="00C41F41">
        <w:rPr>
          <w:lang w:eastAsia="en-US"/>
        </w:rPr>
        <w:t>теллекту занимают врачи (</w:t>
      </w:r>
      <w:r w:rsidRPr="00D90371">
        <w:rPr>
          <w:b/>
          <w:lang w:eastAsia="en-US"/>
        </w:rPr>
        <w:t>20%</w:t>
      </w:r>
      <w:r w:rsidRPr="00C41F41">
        <w:rPr>
          <w:lang w:eastAsia="en-US"/>
        </w:rPr>
        <w:t>), а третье — люди, работающие в сфере образования (</w:t>
      </w:r>
      <w:r w:rsidRPr="00D90371">
        <w:rPr>
          <w:b/>
          <w:lang w:eastAsia="en-US"/>
        </w:rPr>
        <w:t>12%</w:t>
      </w:r>
      <w:r w:rsidRPr="00C41F41">
        <w:rPr>
          <w:lang w:eastAsia="en-US"/>
        </w:rPr>
        <w:t>).</w:t>
      </w:r>
    </w:p>
    <w:p w:rsidR="00052534" w:rsidRPr="00C41F41" w:rsidRDefault="00052534" w:rsidP="00022E5D">
      <w:pPr>
        <w:spacing w:line="255" w:lineRule="atLeast"/>
        <w:ind w:firstLine="567"/>
        <w:jc w:val="both"/>
        <w:rPr>
          <w:lang w:eastAsia="en-US"/>
        </w:rPr>
      </w:pPr>
      <w:r w:rsidRPr="00C41F41">
        <w:rPr>
          <w:lang w:eastAsia="en-US"/>
        </w:rPr>
        <w:t xml:space="preserve">В этих странах люди больше всего доверяют представителям медицинской сферы -  </w:t>
      </w:r>
      <w:r w:rsidRPr="00D90371">
        <w:rPr>
          <w:b/>
          <w:lang w:eastAsia="en-US"/>
        </w:rPr>
        <w:t>86%</w:t>
      </w:r>
      <w:r w:rsidRPr="00C41F41">
        <w:rPr>
          <w:lang w:eastAsia="en-US"/>
        </w:rPr>
        <w:t>, учит</w:t>
      </w:r>
      <w:r w:rsidRPr="00C41F41">
        <w:rPr>
          <w:lang w:eastAsia="en-US"/>
        </w:rPr>
        <w:t>е</w:t>
      </w:r>
      <w:r w:rsidRPr="00C41F41">
        <w:rPr>
          <w:lang w:eastAsia="en-US"/>
        </w:rPr>
        <w:t xml:space="preserve">лям – </w:t>
      </w:r>
      <w:r w:rsidRPr="00D90371">
        <w:rPr>
          <w:b/>
          <w:lang w:eastAsia="en-US"/>
        </w:rPr>
        <w:t>87%</w:t>
      </w:r>
      <w:r w:rsidRPr="00C41F41">
        <w:rPr>
          <w:lang w:eastAsia="en-US"/>
        </w:rPr>
        <w:t xml:space="preserve">, ученым – </w:t>
      </w:r>
      <w:r w:rsidRPr="00D90371">
        <w:rPr>
          <w:b/>
          <w:lang w:eastAsia="en-US"/>
        </w:rPr>
        <w:t>86%</w:t>
      </w:r>
      <w:r w:rsidRPr="00C41F41">
        <w:rPr>
          <w:lang w:eastAsia="en-US"/>
        </w:rPr>
        <w:t xml:space="preserve">, домработницам – </w:t>
      </w:r>
      <w:r w:rsidRPr="00D90371">
        <w:rPr>
          <w:b/>
          <w:lang w:eastAsia="en-US"/>
        </w:rPr>
        <w:t>84%</w:t>
      </w:r>
      <w:r w:rsidRPr="00C41F41">
        <w:rPr>
          <w:lang w:eastAsia="en-US"/>
        </w:rPr>
        <w:t>.</w:t>
      </w:r>
    </w:p>
    <w:p w:rsidR="00052534" w:rsidRDefault="00052534" w:rsidP="00022E5D">
      <w:pPr>
        <w:spacing w:line="255" w:lineRule="atLeast"/>
        <w:ind w:firstLine="567"/>
        <w:jc w:val="both"/>
        <w:rPr>
          <w:lang w:eastAsia="en-US"/>
        </w:rPr>
      </w:pPr>
      <w:r w:rsidRPr="00C41F41">
        <w:rPr>
          <w:lang w:eastAsia="en-US"/>
        </w:rPr>
        <w:t>Особый пиетет вызывают работники в сфере социального обеспечения и те, кто занимается сп</w:t>
      </w:r>
      <w:r w:rsidRPr="00C41F41">
        <w:rPr>
          <w:lang w:eastAsia="en-US"/>
        </w:rPr>
        <w:t>а</w:t>
      </w:r>
      <w:r w:rsidRPr="00C41F41">
        <w:rPr>
          <w:lang w:eastAsia="en-US"/>
        </w:rPr>
        <w:t>сением жизней и следят за общественным порядком (пожарные, полицейские, работники скорой п</w:t>
      </w:r>
      <w:r w:rsidRPr="00C41F41">
        <w:rPr>
          <w:lang w:eastAsia="en-US"/>
        </w:rPr>
        <w:t>о</w:t>
      </w:r>
      <w:r w:rsidRPr="00C41F41">
        <w:rPr>
          <w:lang w:eastAsia="en-US"/>
        </w:rPr>
        <w:t xml:space="preserve">мощи). Представителям подобных профессий доверяют во Франции – </w:t>
      </w:r>
      <w:r w:rsidRPr="00D90371">
        <w:rPr>
          <w:b/>
          <w:lang w:eastAsia="en-US"/>
        </w:rPr>
        <w:t>93%</w:t>
      </w:r>
      <w:r w:rsidRPr="00C41F41">
        <w:rPr>
          <w:lang w:eastAsia="en-US"/>
        </w:rPr>
        <w:t xml:space="preserve">, в Канаде – </w:t>
      </w:r>
      <w:r w:rsidRPr="00D90371">
        <w:rPr>
          <w:b/>
          <w:lang w:eastAsia="en-US"/>
        </w:rPr>
        <w:t>93%</w:t>
      </w:r>
      <w:r w:rsidRPr="00C41F41">
        <w:rPr>
          <w:lang w:eastAsia="en-US"/>
        </w:rPr>
        <w:t xml:space="preserve">, в США – </w:t>
      </w:r>
      <w:r w:rsidRPr="00D90371">
        <w:rPr>
          <w:b/>
          <w:lang w:eastAsia="en-US"/>
        </w:rPr>
        <w:t>91%</w:t>
      </w:r>
      <w:r w:rsidRPr="00C41F41">
        <w:rPr>
          <w:lang w:eastAsia="en-US"/>
        </w:rPr>
        <w:t xml:space="preserve">.  Любопытно, что </w:t>
      </w:r>
      <w:r w:rsidRPr="00D90371">
        <w:rPr>
          <w:b/>
          <w:lang w:eastAsia="en-US"/>
        </w:rPr>
        <w:t>14%</w:t>
      </w:r>
      <w:r w:rsidRPr="00C41F41">
        <w:rPr>
          <w:lang w:eastAsia="en-US"/>
        </w:rPr>
        <w:t xml:space="preserve"> жителей Малайзии восхищаются теми профессиями, которые помогают людям управлять </w:t>
      </w:r>
      <w:r w:rsidR="00DA17C9">
        <w:rPr>
          <w:lang w:eastAsia="en-US"/>
        </w:rPr>
        <w:t xml:space="preserve">их </w:t>
      </w:r>
      <w:r w:rsidRPr="00C41F41">
        <w:rPr>
          <w:lang w:eastAsia="en-US"/>
        </w:rPr>
        <w:t>собственными деньгами и сбережениями.</w:t>
      </w:r>
    </w:p>
    <w:p w:rsidR="00E14F99" w:rsidRPr="00C41F41" w:rsidRDefault="00E14F99" w:rsidP="00E14F99">
      <w:pPr>
        <w:spacing w:line="255" w:lineRule="atLeast"/>
        <w:ind w:firstLine="284"/>
        <w:rPr>
          <w:lang w:eastAsia="en-US"/>
        </w:rPr>
      </w:pPr>
      <w:r w:rsidRPr="00C41F41">
        <w:rPr>
          <w:lang w:eastAsia="en-US"/>
        </w:rPr>
        <w:t xml:space="preserve">В Соединенных Штатах Америки наивысшие оценки получили работники сферы образования. </w:t>
      </w:r>
      <w:r w:rsidR="00552B6D">
        <w:rPr>
          <w:lang w:eastAsia="en-US"/>
        </w:rPr>
        <w:t>И</w:t>
      </w:r>
      <w:r w:rsidR="00552B6D">
        <w:rPr>
          <w:lang w:eastAsia="en-US"/>
        </w:rPr>
        <w:t>с</w:t>
      </w:r>
      <w:r w:rsidR="00552B6D">
        <w:rPr>
          <w:lang w:eastAsia="en-US"/>
        </w:rPr>
        <w:t xml:space="preserve">следователи объясняют </w:t>
      </w:r>
      <w:r w:rsidR="00DA17C9">
        <w:rPr>
          <w:lang w:eastAsia="en-US"/>
        </w:rPr>
        <w:t xml:space="preserve">это </w:t>
      </w:r>
      <w:r w:rsidR="00552B6D">
        <w:rPr>
          <w:lang w:eastAsia="en-US"/>
        </w:rPr>
        <w:t>американским менталитетом:</w:t>
      </w:r>
      <w:r w:rsidRPr="00C41F41">
        <w:rPr>
          <w:lang w:eastAsia="en-US"/>
        </w:rPr>
        <w:t xml:space="preserve">  «Впервые за всю историю государства ж</w:t>
      </w:r>
      <w:r w:rsidRPr="00C41F41">
        <w:rPr>
          <w:lang w:eastAsia="en-US"/>
        </w:rPr>
        <w:t>и</w:t>
      </w:r>
      <w:r w:rsidRPr="00C41F41">
        <w:rPr>
          <w:lang w:eastAsia="en-US"/>
        </w:rPr>
        <w:t>тели США избрали президента, чьи родители родились в другой стране. И отец Барака Обамы приехал в США именно для того, чтобы получить достойное образование. Сам Обама последовал примеру о</w:t>
      </w:r>
      <w:r w:rsidRPr="00C41F41">
        <w:rPr>
          <w:lang w:eastAsia="en-US"/>
        </w:rPr>
        <w:t>т</w:t>
      </w:r>
      <w:r w:rsidRPr="00C41F41">
        <w:rPr>
          <w:lang w:eastAsia="en-US"/>
        </w:rPr>
        <w:t>ца и воспользовался всеми теми возможностями получить образование, которые дает эта страна. Обр</w:t>
      </w:r>
      <w:r w:rsidRPr="00C41F41">
        <w:rPr>
          <w:lang w:eastAsia="en-US"/>
        </w:rPr>
        <w:t>а</w:t>
      </w:r>
      <w:r w:rsidRPr="00C41F41">
        <w:rPr>
          <w:lang w:eastAsia="en-US"/>
        </w:rPr>
        <w:t>зование всегда играло большую роль в жизни американцев, потому что американцы верят, что именно в процессе обучения человек формируется как полноценная личность».</w:t>
      </w:r>
    </w:p>
    <w:p w:rsidR="00052534" w:rsidRPr="00C41F41" w:rsidRDefault="00052534" w:rsidP="00022E5D">
      <w:pPr>
        <w:spacing w:line="255" w:lineRule="atLeast"/>
        <w:ind w:firstLine="567"/>
        <w:jc w:val="both"/>
        <w:rPr>
          <w:lang w:eastAsia="en-US"/>
        </w:rPr>
      </w:pPr>
      <w:r w:rsidRPr="00C41F41">
        <w:rPr>
          <w:lang w:eastAsia="en-US"/>
        </w:rPr>
        <w:t xml:space="preserve">Не вызывают доверия профессии, которые связаны со СМИ и коммуникациями – </w:t>
      </w:r>
      <w:r w:rsidRPr="00D90371">
        <w:rPr>
          <w:b/>
          <w:lang w:eastAsia="en-US"/>
        </w:rPr>
        <w:t>60%</w:t>
      </w:r>
      <w:r w:rsidRPr="00C41F41">
        <w:rPr>
          <w:lang w:eastAsia="en-US"/>
        </w:rPr>
        <w:t>.  К ним относятся журналисты, рекламисты, специалисты по связям с общественностью и специалисты, раб</w:t>
      </w:r>
      <w:r w:rsidRPr="00C41F41">
        <w:rPr>
          <w:lang w:eastAsia="en-US"/>
        </w:rPr>
        <w:t>о</w:t>
      </w:r>
      <w:r w:rsidRPr="00C41F41">
        <w:rPr>
          <w:lang w:eastAsia="en-US"/>
        </w:rPr>
        <w:t>тающие в сфере маркетинга. Особенно неприязненное отношение к маркетологам выявлено во Фра</w:t>
      </w:r>
      <w:r w:rsidRPr="00C41F41">
        <w:rPr>
          <w:lang w:eastAsia="en-US"/>
        </w:rPr>
        <w:t>н</w:t>
      </w:r>
      <w:r w:rsidRPr="00C41F41">
        <w:rPr>
          <w:lang w:eastAsia="en-US"/>
        </w:rPr>
        <w:t xml:space="preserve">ции и США – </w:t>
      </w:r>
      <w:r w:rsidRPr="00D90371">
        <w:rPr>
          <w:b/>
          <w:lang w:eastAsia="en-US"/>
        </w:rPr>
        <w:t>75%</w:t>
      </w:r>
      <w:r w:rsidRPr="00C41F41">
        <w:rPr>
          <w:lang w:eastAsia="en-US"/>
        </w:rPr>
        <w:t xml:space="preserve"> опрошенных им не доверяют. </w:t>
      </w:r>
    </w:p>
    <w:p w:rsidR="00052534" w:rsidRPr="00C41F41" w:rsidRDefault="00052534" w:rsidP="00022E5D">
      <w:pPr>
        <w:spacing w:line="255" w:lineRule="atLeast"/>
        <w:ind w:firstLine="567"/>
        <w:jc w:val="both"/>
        <w:rPr>
          <w:lang w:eastAsia="en-US"/>
        </w:rPr>
      </w:pPr>
      <w:r w:rsidRPr="00C41F41">
        <w:rPr>
          <w:lang w:eastAsia="en-US"/>
        </w:rPr>
        <w:t>Сомнительную репутацию имеет розничная торговля (</w:t>
      </w:r>
      <w:r w:rsidRPr="00D90371">
        <w:rPr>
          <w:b/>
          <w:lang w:eastAsia="en-US"/>
        </w:rPr>
        <w:t>59%</w:t>
      </w:r>
      <w:r w:rsidRPr="00C41F41">
        <w:rPr>
          <w:lang w:eastAsia="en-US"/>
        </w:rPr>
        <w:t>) и индустрия развлечений (</w:t>
      </w:r>
      <w:r w:rsidRPr="00D90371">
        <w:rPr>
          <w:b/>
          <w:lang w:eastAsia="en-US"/>
        </w:rPr>
        <w:t>54%</w:t>
      </w:r>
      <w:r w:rsidRPr="00C41F41">
        <w:rPr>
          <w:lang w:eastAsia="en-US"/>
        </w:rPr>
        <w:t xml:space="preserve">). </w:t>
      </w:r>
    </w:p>
    <w:p w:rsidR="00052534" w:rsidRPr="00C41F41" w:rsidRDefault="00052534" w:rsidP="00022E5D">
      <w:pPr>
        <w:spacing w:line="255" w:lineRule="atLeast"/>
        <w:jc w:val="both"/>
        <w:rPr>
          <w:lang w:eastAsia="en-US"/>
        </w:rPr>
      </w:pPr>
      <w:r w:rsidRPr="00C41F41">
        <w:rPr>
          <w:lang w:eastAsia="en-US"/>
        </w:rPr>
        <w:t>Актерам и музыкантам или другим людям, работающим в индустрии развлечений и шоу</w:t>
      </w:r>
      <w:r w:rsidR="002C7418">
        <w:rPr>
          <w:lang w:eastAsia="en-US"/>
        </w:rPr>
        <w:t>-</w:t>
      </w:r>
      <w:r w:rsidRPr="00C41F41">
        <w:rPr>
          <w:lang w:eastAsia="en-US"/>
        </w:rPr>
        <w:t>бизнесе, не доверяют</w:t>
      </w:r>
      <w:r w:rsidR="002C7418">
        <w:rPr>
          <w:lang w:eastAsia="en-US"/>
        </w:rPr>
        <w:t xml:space="preserve"> в США -  </w:t>
      </w:r>
      <w:r w:rsidR="002C7418" w:rsidRPr="00D90371">
        <w:rPr>
          <w:b/>
          <w:lang w:eastAsia="en-US"/>
        </w:rPr>
        <w:t>66%</w:t>
      </w:r>
      <w:r w:rsidR="002C7418">
        <w:rPr>
          <w:lang w:eastAsia="en-US"/>
        </w:rPr>
        <w:t xml:space="preserve"> американцев, в</w:t>
      </w:r>
      <w:r w:rsidRPr="00C41F41">
        <w:rPr>
          <w:lang w:eastAsia="en-US"/>
        </w:rPr>
        <w:t xml:space="preserve"> Китае – </w:t>
      </w:r>
      <w:r w:rsidRPr="00D90371">
        <w:rPr>
          <w:b/>
          <w:lang w:eastAsia="en-US"/>
        </w:rPr>
        <w:t>65%</w:t>
      </w:r>
      <w:r w:rsidRPr="00C41F41">
        <w:rPr>
          <w:lang w:eastAsia="en-US"/>
        </w:rPr>
        <w:t xml:space="preserve">. Руководитель отдела исследований </w:t>
      </w:r>
      <w:proofErr w:type="spellStart"/>
      <w:r w:rsidRPr="00C41F41">
        <w:rPr>
          <w:lang w:eastAsia="en-US"/>
        </w:rPr>
        <w:t>Synovate</w:t>
      </w:r>
      <w:proofErr w:type="spellEnd"/>
      <w:r w:rsidRPr="00C41F41">
        <w:rPr>
          <w:lang w:eastAsia="en-US"/>
        </w:rPr>
        <w:t xml:space="preserve"> Джон </w:t>
      </w:r>
      <w:proofErr w:type="spellStart"/>
      <w:r w:rsidRPr="00C41F41">
        <w:rPr>
          <w:lang w:eastAsia="en-US"/>
        </w:rPr>
        <w:t>Видмэр</w:t>
      </w:r>
      <w:proofErr w:type="spellEnd"/>
      <w:r w:rsidR="00552B6D">
        <w:rPr>
          <w:lang w:eastAsia="en-US"/>
        </w:rPr>
        <w:t xml:space="preserve"> </w:t>
      </w:r>
      <w:r w:rsidRPr="00C41F41">
        <w:rPr>
          <w:lang w:eastAsia="en-US"/>
        </w:rPr>
        <w:t>объясняет это так:   «Культура, или вернее сказать — культ знаменитостей делает их важными персонами в нашем обществе. Однако обратной стороной их популярности является тот факт, что мы уже не смотрим на них как на людей и со скепсисом относимся к их словам и поступкам. Ведь их жизнь уже давно превратилась в затянутую мыльную оперу, спонсируемую компаниями, к</w:t>
      </w:r>
      <w:r w:rsidRPr="00C41F41">
        <w:rPr>
          <w:lang w:eastAsia="en-US"/>
        </w:rPr>
        <w:t>о</w:t>
      </w:r>
      <w:r w:rsidRPr="00C41F41">
        <w:rPr>
          <w:lang w:eastAsia="en-US"/>
        </w:rPr>
        <w:t>торые вкладывают в нее все больше и больше своих рекламных денег».</w:t>
      </w:r>
    </w:p>
    <w:p w:rsidR="00052534" w:rsidRPr="00D90371" w:rsidRDefault="00052534" w:rsidP="00022E5D">
      <w:pPr>
        <w:spacing w:line="255" w:lineRule="atLeast"/>
        <w:ind w:firstLine="567"/>
        <w:jc w:val="both"/>
        <w:rPr>
          <w:spacing w:val="-2"/>
          <w:lang w:eastAsia="en-US"/>
        </w:rPr>
      </w:pPr>
      <w:r w:rsidRPr="00D90371">
        <w:rPr>
          <w:spacing w:val="-2"/>
          <w:lang w:eastAsia="en-US"/>
        </w:rPr>
        <w:t>В Китае наблюдается парадоксальная ситуация,  с точки зрения представителей европейских кул</w:t>
      </w:r>
      <w:r w:rsidRPr="00D90371">
        <w:rPr>
          <w:spacing w:val="-2"/>
          <w:lang w:eastAsia="en-US"/>
        </w:rPr>
        <w:t>ь</w:t>
      </w:r>
      <w:r w:rsidRPr="00D90371">
        <w:rPr>
          <w:spacing w:val="-2"/>
          <w:lang w:eastAsia="en-US"/>
        </w:rPr>
        <w:t xml:space="preserve">тур. Там </w:t>
      </w:r>
      <w:r w:rsidRPr="00D90371">
        <w:rPr>
          <w:b/>
          <w:spacing w:val="-2"/>
          <w:lang w:eastAsia="en-US"/>
        </w:rPr>
        <w:t>22%</w:t>
      </w:r>
      <w:r w:rsidRPr="00D90371">
        <w:rPr>
          <w:spacing w:val="-2"/>
          <w:lang w:eastAsia="en-US"/>
        </w:rPr>
        <w:t xml:space="preserve"> респондентов не доверяют медицинским работникам, но при этом доверяют крупным корпорациям и их сотрудникам (</w:t>
      </w:r>
      <w:r w:rsidRPr="00D90371">
        <w:rPr>
          <w:b/>
          <w:spacing w:val="-2"/>
          <w:lang w:eastAsia="en-US"/>
        </w:rPr>
        <w:t>68%</w:t>
      </w:r>
      <w:r w:rsidRPr="00D90371">
        <w:rPr>
          <w:spacing w:val="-2"/>
          <w:lang w:eastAsia="en-US"/>
        </w:rPr>
        <w:t xml:space="preserve">).  Для сравнения: в США им доверяет всего лишь </w:t>
      </w:r>
      <w:r w:rsidRPr="00D90371">
        <w:rPr>
          <w:b/>
          <w:spacing w:val="-2"/>
          <w:lang w:eastAsia="en-US"/>
        </w:rPr>
        <w:t>26%</w:t>
      </w:r>
      <w:r w:rsidRPr="00D90371">
        <w:rPr>
          <w:spacing w:val="-2"/>
          <w:lang w:eastAsia="en-US"/>
        </w:rPr>
        <w:t xml:space="preserve"> опроше</w:t>
      </w:r>
      <w:r w:rsidRPr="00D90371">
        <w:rPr>
          <w:spacing w:val="-2"/>
          <w:lang w:eastAsia="en-US"/>
        </w:rPr>
        <w:t>н</w:t>
      </w:r>
      <w:r w:rsidRPr="00D90371">
        <w:rPr>
          <w:spacing w:val="-2"/>
          <w:lang w:eastAsia="en-US"/>
        </w:rPr>
        <w:t>ных.</w:t>
      </w:r>
    </w:p>
    <w:p w:rsidR="00875CFA" w:rsidRDefault="002C7418" w:rsidP="00022E5D">
      <w:pPr>
        <w:spacing w:line="255" w:lineRule="atLeast"/>
        <w:ind w:firstLine="567"/>
        <w:jc w:val="both"/>
        <w:rPr>
          <w:lang w:eastAsia="en-US"/>
        </w:rPr>
      </w:pPr>
      <w:r>
        <w:rPr>
          <w:lang w:eastAsia="en-US"/>
        </w:rPr>
        <w:t>Корпоративная культура</w:t>
      </w:r>
      <w:r w:rsidR="00875CFA" w:rsidRPr="00C41F41">
        <w:rPr>
          <w:lang w:eastAsia="en-US"/>
        </w:rPr>
        <w:t xml:space="preserve"> в Китае развивается огромными темпами. И корпорации-лидеры, такие как </w:t>
      </w:r>
      <w:proofErr w:type="spellStart"/>
      <w:r w:rsidR="00875CFA" w:rsidRPr="00C41F41">
        <w:rPr>
          <w:lang w:eastAsia="en-US"/>
        </w:rPr>
        <w:t>Lenovo</w:t>
      </w:r>
      <w:proofErr w:type="spellEnd"/>
      <w:r w:rsidR="00875CFA" w:rsidRPr="00C41F41">
        <w:rPr>
          <w:lang w:eastAsia="en-US"/>
        </w:rPr>
        <w:t xml:space="preserve"> или </w:t>
      </w:r>
      <w:proofErr w:type="spellStart"/>
      <w:r w:rsidR="00875CFA" w:rsidRPr="00C41F41">
        <w:rPr>
          <w:lang w:eastAsia="en-US"/>
        </w:rPr>
        <w:t>China</w:t>
      </w:r>
      <w:proofErr w:type="spellEnd"/>
      <w:r w:rsidR="00875CFA" w:rsidRPr="00C41F41">
        <w:rPr>
          <w:lang w:eastAsia="en-US"/>
        </w:rPr>
        <w:t xml:space="preserve"> </w:t>
      </w:r>
      <w:proofErr w:type="spellStart"/>
      <w:r w:rsidR="00875CFA" w:rsidRPr="00C41F41">
        <w:rPr>
          <w:lang w:eastAsia="en-US"/>
        </w:rPr>
        <w:t>Mobile</w:t>
      </w:r>
      <w:proofErr w:type="spellEnd"/>
      <w:r w:rsidR="00875CFA" w:rsidRPr="00C41F41">
        <w:rPr>
          <w:lang w:eastAsia="en-US"/>
        </w:rPr>
        <w:t>, которые смогли выйти на мировую арену, пользуются заметным уваж</w:t>
      </w:r>
      <w:r w:rsidR="00875CFA" w:rsidRPr="00C41F41">
        <w:rPr>
          <w:lang w:eastAsia="en-US"/>
        </w:rPr>
        <w:t>е</w:t>
      </w:r>
      <w:r w:rsidR="00875CFA" w:rsidRPr="00C41F41">
        <w:rPr>
          <w:lang w:eastAsia="en-US"/>
        </w:rPr>
        <w:t>нием у населения. А те, кто смогли начать свой бизнес с нуля и добиться успеха, как например авт</w:t>
      </w:r>
      <w:r w:rsidR="00875CFA" w:rsidRPr="00C41F41">
        <w:rPr>
          <w:lang w:eastAsia="en-US"/>
        </w:rPr>
        <w:t>о</w:t>
      </w:r>
      <w:r w:rsidR="00875CFA" w:rsidRPr="00C41F41">
        <w:rPr>
          <w:lang w:eastAsia="en-US"/>
        </w:rPr>
        <w:t xml:space="preserve">мобилестроительная компания </w:t>
      </w:r>
      <w:proofErr w:type="spellStart"/>
      <w:r w:rsidR="00875CFA" w:rsidRPr="00C41F41">
        <w:rPr>
          <w:lang w:eastAsia="en-US"/>
        </w:rPr>
        <w:t>Chery</w:t>
      </w:r>
      <w:proofErr w:type="spellEnd"/>
      <w:r w:rsidR="00875CFA" w:rsidRPr="00C41F41">
        <w:rPr>
          <w:lang w:eastAsia="en-US"/>
        </w:rPr>
        <w:t xml:space="preserve"> или портал </w:t>
      </w:r>
      <w:proofErr w:type="spellStart"/>
      <w:r w:rsidR="00875CFA" w:rsidRPr="00C41F41">
        <w:rPr>
          <w:lang w:eastAsia="en-US"/>
        </w:rPr>
        <w:t>Alibaba</w:t>
      </w:r>
      <w:proofErr w:type="spellEnd"/>
      <w:r w:rsidR="00ED4D4A">
        <w:rPr>
          <w:lang w:eastAsia="en-US"/>
        </w:rPr>
        <w:t>,</w:t>
      </w:r>
      <w:r w:rsidR="00875CFA" w:rsidRPr="00C41F41">
        <w:rPr>
          <w:lang w:eastAsia="en-US"/>
        </w:rPr>
        <w:t xml:space="preserve"> являются едва ли не национальными геро</w:t>
      </w:r>
      <w:r w:rsidR="00875CFA" w:rsidRPr="00C41F41">
        <w:rPr>
          <w:lang w:eastAsia="en-US"/>
        </w:rPr>
        <w:t>я</w:t>
      </w:r>
      <w:r w:rsidR="00875CFA" w:rsidRPr="00C41F41">
        <w:rPr>
          <w:lang w:eastAsia="en-US"/>
        </w:rPr>
        <w:t xml:space="preserve">ми» — поясняет </w:t>
      </w:r>
      <w:proofErr w:type="spellStart"/>
      <w:r w:rsidR="00875CFA" w:rsidRPr="00C41F41">
        <w:rPr>
          <w:lang w:eastAsia="en-US"/>
        </w:rPr>
        <w:t>Дэррил</w:t>
      </w:r>
      <w:proofErr w:type="spellEnd"/>
      <w:r w:rsidR="00875CFA" w:rsidRPr="00C41F41">
        <w:rPr>
          <w:lang w:eastAsia="en-US"/>
        </w:rPr>
        <w:t xml:space="preserve"> </w:t>
      </w:r>
      <w:proofErr w:type="spellStart"/>
      <w:r w:rsidR="00875CFA" w:rsidRPr="00C41F41">
        <w:rPr>
          <w:lang w:eastAsia="en-US"/>
        </w:rPr>
        <w:t>Эндрюс</w:t>
      </w:r>
      <w:proofErr w:type="spellEnd"/>
      <w:r w:rsidR="00875CFA" w:rsidRPr="00C41F41">
        <w:rPr>
          <w:lang w:eastAsia="en-US"/>
        </w:rPr>
        <w:t xml:space="preserve">, исполнительный директор </w:t>
      </w:r>
      <w:proofErr w:type="spellStart"/>
      <w:r w:rsidR="00875CFA" w:rsidRPr="00C41F41">
        <w:rPr>
          <w:lang w:eastAsia="en-US"/>
        </w:rPr>
        <w:t>Synovate</w:t>
      </w:r>
      <w:proofErr w:type="spellEnd"/>
      <w:r w:rsidR="00875CFA" w:rsidRPr="00C41F41">
        <w:rPr>
          <w:lang w:eastAsia="en-US"/>
        </w:rPr>
        <w:t xml:space="preserve"> в Китае.</w:t>
      </w:r>
      <w:r w:rsidR="000101A2">
        <w:rPr>
          <w:lang w:eastAsia="en-US"/>
        </w:rPr>
        <w:t xml:space="preserve"> </w:t>
      </w:r>
      <w:r w:rsidR="00875CFA" w:rsidRPr="00C41F41">
        <w:rPr>
          <w:lang w:eastAsia="en-US"/>
        </w:rPr>
        <w:t>Жители Китая довер</w:t>
      </w:r>
      <w:r w:rsidR="00875CFA" w:rsidRPr="00C41F41">
        <w:rPr>
          <w:lang w:eastAsia="en-US"/>
        </w:rPr>
        <w:t>я</w:t>
      </w:r>
      <w:r w:rsidR="00875CFA" w:rsidRPr="00C41F41">
        <w:rPr>
          <w:lang w:eastAsia="en-US"/>
        </w:rPr>
        <w:t xml:space="preserve">ют юристам и адвокатам больше, чем кто-либо другой в мире: две трети респондентов в этой стране заявили о том, что считают представителей адвокатского сословия достойными всяческого доверия. А вот меньше всего доверия к юристам испытывают жители США — </w:t>
      </w:r>
      <w:r w:rsidR="00875CFA" w:rsidRPr="00D90371">
        <w:rPr>
          <w:b/>
          <w:lang w:eastAsia="en-US"/>
        </w:rPr>
        <w:t>32%</w:t>
      </w:r>
      <w:r w:rsidR="00875CFA" w:rsidRPr="00C41F41">
        <w:rPr>
          <w:lang w:eastAsia="en-US"/>
        </w:rPr>
        <w:t>.</w:t>
      </w:r>
    </w:p>
    <w:p w:rsidR="004809E0" w:rsidRPr="00C41F41" w:rsidRDefault="004C350D" w:rsidP="00022E5D">
      <w:pPr>
        <w:spacing w:line="255" w:lineRule="atLeast"/>
        <w:ind w:firstLine="567"/>
        <w:jc w:val="both"/>
        <w:rPr>
          <w:lang w:eastAsia="en-US"/>
        </w:rPr>
      </w:pPr>
      <w:r>
        <w:rPr>
          <w:lang w:eastAsia="en-US"/>
        </w:rPr>
        <w:t>ИОМ «Квалитас» обратился к воронежцам с целью узнать, какие профессии пользуются довер</w:t>
      </w:r>
      <w:r>
        <w:rPr>
          <w:lang w:eastAsia="en-US"/>
        </w:rPr>
        <w:t>и</w:t>
      </w:r>
      <w:r>
        <w:rPr>
          <w:lang w:eastAsia="en-US"/>
        </w:rPr>
        <w:t xml:space="preserve">ем населения </w:t>
      </w:r>
      <w:r w:rsidR="00136862">
        <w:rPr>
          <w:lang w:eastAsia="en-US"/>
        </w:rPr>
        <w:t xml:space="preserve">в нашей стране. Результаты исследования представлены ниже. </w:t>
      </w:r>
    </w:p>
    <w:p w:rsidR="002D4B3E" w:rsidRDefault="002D4B3E" w:rsidP="00022E5D">
      <w:pPr>
        <w:spacing w:line="255" w:lineRule="atLeast"/>
        <w:ind w:firstLine="567"/>
        <w:jc w:val="both"/>
        <w:rPr>
          <w:lang w:eastAsia="en-US"/>
        </w:rPr>
      </w:pPr>
    </w:p>
    <w:p w:rsidR="002D4B3E" w:rsidRDefault="002D4B3E" w:rsidP="00022E5D">
      <w:pPr>
        <w:spacing w:line="255" w:lineRule="atLeast"/>
        <w:ind w:firstLine="567"/>
        <w:jc w:val="both"/>
        <w:rPr>
          <w:lang w:eastAsia="en-US"/>
        </w:rPr>
      </w:pPr>
    </w:p>
    <w:p w:rsidR="00D36455" w:rsidRPr="00E15671" w:rsidRDefault="00D36455" w:rsidP="00D3645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t xml:space="preserve"> </w:t>
      </w:r>
      <w:r w:rsidRPr="00E15671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36455" w:rsidRPr="00E15671" w:rsidRDefault="00D36455" w:rsidP="00D36455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5682792E" wp14:editId="666FC18F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D36455" w:rsidRPr="00E15671" w:rsidRDefault="00D36455" w:rsidP="00D36455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686181B5" wp14:editId="7FB9F92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F40FBC" id="Прямая соединительная линия 4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oAA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CygA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36455" w:rsidRPr="00AC4B2C" w:rsidRDefault="00D36455" w:rsidP="00D36455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5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4D784E">
        <w:rPr>
          <w:rFonts w:ascii="Times New Roman" w:hAnsi="Times New Roman"/>
          <w:i/>
          <w:spacing w:val="-4"/>
          <w:kern w:val="0"/>
          <w:sz w:val="24"/>
          <w:szCs w:val="24"/>
        </w:rPr>
        <w:t>КАКИЕ ПРОФЕССИИ ПОЛЬЗУЮТСЯ ДОВЕРИЕМ НАСЕЛЕНИЯ</w:t>
      </w:r>
      <w:r w:rsidR="00AC4B2C" w:rsidRPr="00AC4B2C">
        <w:rPr>
          <w:rFonts w:ascii="Times New Roman" w:hAnsi="Times New Roman"/>
          <w:i/>
          <w:spacing w:val="-4"/>
          <w:kern w:val="0"/>
          <w:sz w:val="24"/>
          <w:szCs w:val="24"/>
        </w:rPr>
        <w:t>?</w:t>
      </w:r>
    </w:p>
    <w:p w:rsidR="00F31DA5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учены</w:t>
      </w:r>
      <w:r w:rsidR="00F86EE5">
        <w:rPr>
          <w:rFonts w:cs="Arial"/>
          <w:b/>
          <w:bCs/>
          <w:caps/>
          <w:spacing w:val="-4"/>
        </w:rPr>
        <w:t>м</w:t>
      </w:r>
      <w:r w:rsidRPr="00C412CC">
        <w:rPr>
          <w:rFonts w:cs="Arial"/>
          <w:b/>
          <w:bCs/>
          <w:caps/>
          <w:spacing w:val="-4"/>
        </w:rPr>
        <w:t>?</w:t>
      </w:r>
    </w:p>
    <w:p w:rsidR="00F31DA5" w:rsidRDefault="00F31DA5" w:rsidP="00F31DA5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486400" cy="3009900"/>
            <wp:effectExtent l="0" t="0" r="19050" b="1905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F31DA5" w:rsidRDefault="00F31DA5" w:rsidP="00F31DA5">
      <w:pPr>
        <w:jc w:val="center"/>
        <w:rPr>
          <w:b/>
          <w:i/>
        </w:rPr>
      </w:pPr>
    </w:p>
    <w:p w:rsidR="00F31DA5" w:rsidRPr="00EC36B5" w:rsidRDefault="00F31DA5" w:rsidP="00F31DA5">
      <w:pPr>
        <w:rPr>
          <w:sz w:val="12"/>
          <w:szCs w:val="12"/>
        </w:rPr>
      </w:pPr>
    </w:p>
    <w:p w:rsidR="00F31DA5" w:rsidRDefault="00F31DA5" w:rsidP="00F86EE5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Современные ученые пользуются доверием среди </w:t>
      </w:r>
      <w:r w:rsidRPr="00F86EE5">
        <w:rPr>
          <w:b/>
          <w:lang w:eastAsia="en-US"/>
        </w:rPr>
        <w:t>66%</w:t>
      </w:r>
      <w:r>
        <w:rPr>
          <w:lang w:eastAsia="en-US"/>
        </w:rPr>
        <w:t xml:space="preserve"> населения. Среди молодежи от 25 до 30 лет </w:t>
      </w:r>
      <w:r w:rsidR="00F86EE5">
        <w:rPr>
          <w:lang w:eastAsia="en-US"/>
        </w:rPr>
        <w:t>этот показатель</w:t>
      </w:r>
      <w:r>
        <w:rPr>
          <w:lang w:eastAsia="en-US"/>
        </w:rPr>
        <w:t xml:space="preserve"> достигает </w:t>
      </w:r>
      <w:r w:rsidRPr="00F86EE5">
        <w:rPr>
          <w:b/>
          <w:lang w:eastAsia="en-US"/>
        </w:rPr>
        <w:t>77%</w:t>
      </w:r>
      <w:r>
        <w:rPr>
          <w:lang w:eastAsia="en-US"/>
        </w:rPr>
        <w:t>. Чем ниже уровень образования, тем выше степень доверия к уч</w:t>
      </w:r>
      <w:r>
        <w:rPr>
          <w:lang w:eastAsia="en-US"/>
        </w:rPr>
        <w:t>е</w:t>
      </w:r>
      <w:r>
        <w:rPr>
          <w:lang w:eastAsia="en-US"/>
        </w:rPr>
        <w:t>ным людя</w:t>
      </w:r>
      <w:r w:rsidR="00ED4D4A">
        <w:rPr>
          <w:lang w:eastAsia="en-US"/>
        </w:rPr>
        <w:t>м. Среди людей с неполным средни</w:t>
      </w:r>
      <w:r>
        <w:rPr>
          <w:lang w:eastAsia="en-US"/>
        </w:rPr>
        <w:t xml:space="preserve">м образованием доверие возрастает до </w:t>
      </w:r>
      <w:r w:rsidRPr="00F86EE5">
        <w:rPr>
          <w:b/>
          <w:lang w:eastAsia="en-US"/>
        </w:rPr>
        <w:t>86%</w:t>
      </w:r>
      <w:r>
        <w:rPr>
          <w:lang w:eastAsia="en-US"/>
        </w:rPr>
        <w:t xml:space="preserve">, тогда как среди людей с высшим образованием </w:t>
      </w:r>
      <w:r w:rsidR="00ED4D4A">
        <w:rPr>
          <w:lang w:eastAsia="en-US"/>
        </w:rPr>
        <w:t xml:space="preserve">- </w:t>
      </w:r>
      <w:r>
        <w:rPr>
          <w:lang w:eastAsia="en-US"/>
        </w:rPr>
        <w:t xml:space="preserve">падает до </w:t>
      </w:r>
      <w:r w:rsidRPr="00F86EE5">
        <w:rPr>
          <w:b/>
          <w:lang w:eastAsia="en-US"/>
        </w:rPr>
        <w:t>64%</w:t>
      </w:r>
      <w:r>
        <w:rPr>
          <w:lang w:eastAsia="en-US"/>
        </w:rPr>
        <w:t>.</w:t>
      </w:r>
      <w:r w:rsidR="00C94034">
        <w:rPr>
          <w:lang w:eastAsia="en-US"/>
        </w:rPr>
        <w:t xml:space="preserve"> Не доверяют ученым только </w:t>
      </w:r>
      <w:r w:rsidR="00C94034" w:rsidRPr="00C94034">
        <w:rPr>
          <w:b/>
          <w:lang w:eastAsia="en-US"/>
        </w:rPr>
        <w:t>8%</w:t>
      </w:r>
      <w:r w:rsidR="00C94034">
        <w:rPr>
          <w:lang w:eastAsia="en-US"/>
        </w:rPr>
        <w:t xml:space="preserve"> населения</w:t>
      </w:r>
      <w:r w:rsidR="001B443C">
        <w:rPr>
          <w:lang w:eastAsia="en-US"/>
        </w:rPr>
        <w:t xml:space="preserve">, в то время как </w:t>
      </w:r>
      <w:r w:rsidR="001B443C" w:rsidRPr="001B443C">
        <w:rPr>
          <w:b/>
          <w:lang w:eastAsia="en-US"/>
        </w:rPr>
        <w:t>26%</w:t>
      </w:r>
      <w:r w:rsidR="001B443C">
        <w:rPr>
          <w:lang w:eastAsia="en-US"/>
        </w:rPr>
        <w:t xml:space="preserve"> населения относится к ним нейтрально. </w:t>
      </w:r>
      <w:r w:rsidR="00C94034">
        <w:rPr>
          <w:lang w:eastAsia="en-US"/>
        </w:rPr>
        <w:t xml:space="preserve"> </w:t>
      </w:r>
    </w:p>
    <w:p w:rsidR="00F31DA5" w:rsidRDefault="00F31DA5" w:rsidP="00AA1ED0">
      <w:pPr>
        <w:rPr>
          <w:sz w:val="12"/>
          <w:szCs w:val="12"/>
        </w:rPr>
      </w:pPr>
    </w:p>
    <w:p w:rsidR="00D90371" w:rsidRPr="00EC36B5" w:rsidRDefault="00D90371" w:rsidP="00AA1ED0">
      <w:pPr>
        <w:rPr>
          <w:sz w:val="12"/>
          <w:szCs w:val="12"/>
        </w:rPr>
      </w:pP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учител</w:t>
      </w:r>
      <w:r w:rsidR="00F86EE5">
        <w:rPr>
          <w:rFonts w:cs="Arial"/>
          <w:b/>
          <w:bCs/>
          <w:caps/>
          <w:spacing w:val="-4"/>
        </w:rPr>
        <w:t>ям</w:t>
      </w:r>
      <w:r w:rsidRPr="00C412CC">
        <w:rPr>
          <w:rFonts w:cs="Arial"/>
          <w:b/>
          <w:bCs/>
          <w:caps/>
          <w:spacing w:val="-4"/>
        </w:rPr>
        <w:t>?</w:t>
      </w:r>
    </w:p>
    <w:p w:rsidR="00F31DA5" w:rsidRPr="00EC36B5" w:rsidRDefault="00F31DA5" w:rsidP="00AA1ED0">
      <w:pPr>
        <w:rPr>
          <w:sz w:val="12"/>
          <w:szCs w:val="12"/>
        </w:rPr>
      </w:pPr>
    </w:p>
    <w:p w:rsidR="00AA1ED0" w:rsidRDefault="00AA1ED0" w:rsidP="00AA1ED0">
      <w:pPr>
        <w:jc w:val="center"/>
      </w:pPr>
      <w:r>
        <w:rPr>
          <w:b/>
          <w:i/>
          <w:noProof/>
        </w:rPr>
        <w:drawing>
          <wp:inline distT="0" distB="0" distL="0" distR="0" wp14:anchorId="6ECCE07F" wp14:editId="44CD5FB9">
            <wp:extent cx="5429250" cy="3019425"/>
            <wp:effectExtent l="0" t="0" r="19050" b="952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AA1ED0" w:rsidRDefault="00AA1ED0" w:rsidP="00AA1ED0">
      <w:pPr>
        <w:rPr>
          <w:sz w:val="12"/>
          <w:szCs w:val="12"/>
        </w:rPr>
      </w:pPr>
    </w:p>
    <w:p w:rsidR="00D90371" w:rsidRPr="00EC36B5" w:rsidRDefault="00D90371" w:rsidP="00AA1ED0">
      <w:pPr>
        <w:rPr>
          <w:sz w:val="12"/>
          <w:szCs w:val="12"/>
        </w:rPr>
      </w:pPr>
    </w:p>
    <w:p w:rsidR="00F31DA5" w:rsidRDefault="00F31DA5" w:rsidP="00AC4B2C">
      <w:pPr>
        <w:ind w:right="51" w:firstLine="567"/>
        <w:jc w:val="both"/>
        <w:rPr>
          <w:rFonts w:cs="Arial"/>
          <w:bCs/>
          <w:color w:val="FF0000"/>
          <w:spacing w:val="-4"/>
        </w:rPr>
      </w:pPr>
      <w:r w:rsidRPr="00B5191D">
        <w:rPr>
          <w:rFonts w:cs="Arial"/>
          <w:bCs/>
          <w:spacing w:val="-4"/>
        </w:rPr>
        <w:t xml:space="preserve">Учителям сегодня доверяют </w:t>
      </w:r>
      <w:r w:rsidRPr="00845858">
        <w:rPr>
          <w:rFonts w:cs="Arial"/>
          <w:b/>
          <w:bCs/>
          <w:spacing w:val="-4"/>
        </w:rPr>
        <w:t>63%</w:t>
      </w:r>
      <w:r>
        <w:rPr>
          <w:rFonts w:cs="Arial"/>
          <w:bCs/>
          <w:spacing w:val="-4"/>
        </w:rPr>
        <w:t xml:space="preserve"> населения. </w:t>
      </w:r>
      <w:r w:rsidRPr="00EC77F6">
        <w:rPr>
          <w:lang w:eastAsia="en-US"/>
        </w:rPr>
        <w:t xml:space="preserve">Среди молодежи </w:t>
      </w:r>
      <w:r w:rsidR="00F86EE5">
        <w:rPr>
          <w:lang w:eastAsia="en-US"/>
        </w:rPr>
        <w:t>этот показатель</w:t>
      </w:r>
      <w:r w:rsidRPr="00EC77F6">
        <w:rPr>
          <w:lang w:eastAsia="en-US"/>
        </w:rPr>
        <w:t xml:space="preserve"> достигает </w:t>
      </w:r>
      <w:r w:rsidRPr="00845858">
        <w:rPr>
          <w:b/>
          <w:lang w:eastAsia="en-US"/>
        </w:rPr>
        <w:t>82%</w:t>
      </w:r>
      <w:r>
        <w:rPr>
          <w:lang w:eastAsia="en-US"/>
        </w:rPr>
        <w:t xml:space="preserve">. По мере снижения уровня образования респондентов степень доверия возрастет с </w:t>
      </w:r>
      <w:r w:rsidRPr="00845858">
        <w:rPr>
          <w:b/>
          <w:lang w:eastAsia="en-US"/>
        </w:rPr>
        <w:t>60%</w:t>
      </w:r>
      <w:r>
        <w:rPr>
          <w:lang w:eastAsia="en-US"/>
        </w:rPr>
        <w:t xml:space="preserve"> (высшее образ</w:t>
      </w:r>
      <w:r>
        <w:rPr>
          <w:lang w:eastAsia="en-US"/>
        </w:rPr>
        <w:t>о</w:t>
      </w:r>
      <w:r>
        <w:rPr>
          <w:lang w:eastAsia="en-US"/>
        </w:rPr>
        <w:t xml:space="preserve">вание) до </w:t>
      </w:r>
      <w:r w:rsidRPr="00845858">
        <w:rPr>
          <w:b/>
          <w:lang w:eastAsia="en-US"/>
        </w:rPr>
        <w:t>70%</w:t>
      </w:r>
      <w:r>
        <w:rPr>
          <w:lang w:eastAsia="en-US"/>
        </w:rPr>
        <w:t xml:space="preserve"> (среднее образование).</w:t>
      </w:r>
      <w:r w:rsidR="001B443C">
        <w:rPr>
          <w:lang w:eastAsia="en-US"/>
        </w:rPr>
        <w:t xml:space="preserve"> В то же время </w:t>
      </w:r>
      <w:r w:rsidR="001B443C" w:rsidRPr="00EC36B5">
        <w:rPr>
          <w:b/>
          <w:lang w:eastAsia="en-US"/>
        </w:rPr>
        <w:t>8%</w:t>
      </w:r>
      <w:r w:rsidR="001B443C">
        <w:rPr>
          <w:lang w:eastAsia="en-US"/>
        </w:rPr>
        <w:t xml:space="preserve"> населения учителям не доверяют, а </w:t>
      </w:r>
      <w:r w:rsidR="001B443C" w:rsidRPr="001B443C">
        <w:rPr>
          <w:b/>
          <w:lang w:eastAsia="en-US"/>
        </w:rPr>
        <w:t>29%</w:t>
      </w:r>
      <w:r w:rsidR="001B443C">
        <w:rPr>
          <w:lang w:eastAsia="en-US"/>
        </w:rPr>
        <w:t xml:space="preserve"> г</w:t>
      </w:r>
      <w:r w:rsidR="001B443C">
        <w:rPr>
          <w:lang w:eastAsia="en-US"/>
        </w:rPr>
        <w:t>о</w:t>
      </w:r>
      <w:r w:rsidR="001B443C">
        <w:rPr>
          <w:lang w:eastAsia="en-US"/>
        </w:rPr>
        <w:t xml:space="preserve">рожан сохраняют по отношению к ним нейтралитет. </w:t>
      </w:r>
      <w:r>
        <w:rPr>
          <w:rFonts w:cs="Arial"/>
          <w:bCs/>
          <w:color w:val="FF0000"/>
          <w:spacing w:val="-4"/>
        </w:rPr>
        <w:br w:type="page"/>
      </w:r>
    </w:p>
    <w:p w:rsidR="00845858" w:rsidRPr="00CB78EF" w:rsidRDefault="00845858" w:rsidP="008458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45858" w:rsidRPr="00CB78EF" w:rsidRDefault="00845858" w:rsidP="00845858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3BBF434F" wp14:editId="338604D8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45858" w:rsidRPr="00CB78EF" w:rsidRDefault="00845858" w:rsidP="00845858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37748F76" wp14:editId="0DB0762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19EAB6" id="Прямая соединительная линия 4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4c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tC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HCzhx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 xml:space="preserve">Насколько Вы доверяете </w:t>
      </w:r>
      <w:r w:rsidR="00F86EE5">
        <w:rPr>
          <w:rFonts w:cs="Arial"/>
          <w:b/>
          <w:bCs/>
          <w:caps/>
          <w:spacing w:val="-4"/>
        </w:rPr>
        <w:t>военнослужащим</w:t>
      </w:r>
      <w:r w:rsidRPr="00C412CC">
        <w:rPr>
          <w:rFonts w:cs="Arial"/>
          <w:b/>
          <w:bCs/>
          <w:caps/>
          <w:spacing w:val="-4"/>
        </w:rPr>
        <w:t>?</w:t>
      </w:r>
    </w:p>
    <w:p w:rsidR="00845858" w:rsidRDefault="00845858" w:rsidP="00845858">
      <w:pPr>
        <w:jc w:val="center"/>
        <w:rPr>
          <w:b/>
          <w:i/>
        </w:rPr>
      </w:pPr>
    </w:p>
    <w:p w:rsidR="00845858" w:rsidRDefault="00845858" w:rsidP="00845858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2DD0DF2A" wp14:editId="410E1092">
            <wp:extent cx="5486400" cy="3200400"/>
            <wp:effectExtent l="0" t="0" r="19050" b="1905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45858" w:rsidRDefault="00845858" w:rsidP="00845858">
      <w:pPr>
        <w:jc w:val="center"/>
        <w:rPr>
          <w:b/>
          <w:i/>
        </w:rPr>
      </w:pPr>
    </w:p>
    <w:p w:rsidR="00845858" w:rsidRDefault="00F31DA5" w:rsidP="00845858">
      <w:pPr>
        <w:ind w:firstLine="567"/>
        <w:jc w:val="both"/>
      </w:pPr>
      <w:r w:rsidRPr="00845858">
        <w:t>Большинство населения (</w:t>
      </w:r>
      <w:r w:rsidRPr="00845858">
        <w:rPr>
          <w:b/>
        </w:rPr>
        <w:t>61%</w:t>
      </w:r>
      <w:r w:rsidRPr="00845858">
        <w:t xml:space="preserve">) доверяют военнослужащим. </w:t>
      </w:r>
      <w:r w:rsidR="00F86EE5">
        <w:t>Особенно это характерно для же</w:t>
      </w:r>
      <w:r w:rsidR="00F86EE5">
        <w:t>н</w:t>
      </w:r>
      <w:r w:rsidR="00F86EE5">
        <w:t>щин</w:t>
      </w:r>
      <w:r w:rsidRPr="00845858">
        <w:t xml:space="preserve"> (</w:t>
      </w:r>
      <w:r w:rsidRPr="00845858">
        <w:rPr>
          <w:b/>
        </w:rPr>
        <w:t>66%</w:t>
      </w:r>
      <w:r w:rsidRPr="00845858">
        <w:t xml:space="preserve">), чем </w:t>
      </w:r>
      <w:r w:rsidR="00074F1E">
        <w:t xml:space="preserve">для </w:t>
      </w:r>
      <w:r w:rsidRPr="00845858">
        <w:t>мужчин (</w:t>
      </w:r>
      <w:r w:rsidRPr="00845858">
        <w:rPr>
          <w:b/>
        </w:rPr>
        <w:t>54%</w:t>
      </w:r>
      <w:r w:rsidRPr="00845858">
        <w:t>).  По мере роста уровня материально</w:t>
      </w:r>
      <w:r w:rsidR="00074F1E">
        <w:t>го</w:t>
      </w:r>
      <w:r w:rsidRPr="00845858">
        <w:t xml:space="preserve"> благосостояния  респонде</w:t>
      </w:r>
      <w:r w:rsidRPr="00845858">
        <w:t>н</w:t>
      </w:r>
      <w:r w:rsidRPr="00845858">
        <w:t xml:space="preserve">тов доверие их к военнослужащим возрастает с </w:t>
      </w:r>
      <w:r w:rsidRPr="00845858">
        <w:rPr>
          <w:b/>
        </w:rPr>
        <w:t>56%</w:t>
      </w:r>
      <w:r w:rsidRPr="00845858">
        <w:t xml:space="preserve"> (среди бедных) до </w:t>
      </w:r>
      <w:r w:rsidRPr="00845858">
        <w:rPr>
          <w:b/>
        </w:rPr>
        <w:t>71%</w:t>
      </w:r>
      <w:r w:rsidRPr="00845858">
        <w:t xml:space="preserve"> (среди богатых). </w:t>
      </w:r>
      <w:r w:rsidR="00362B6D">
        <w:t>Но ка</w:t>
      </w:r>
      <w:r w:rsidR="00362B6D">
        <w:t>ж</w:t>
      </w:r>
      <w:r w:rsidR="00362B6D">
        <w:t>дый десятый опрошенный военнослужащим не доверяет</w:t>
      </w:r>
      <w:r w:rsidR="008B2378">
        <w:t xml:space="preserve">, </w:t>
      </w:r>
      <w:r w:rsidR="008B2378" w:rsidRPr="008B2378">
        <w:rPr>
          <w:b/>
        </w:rPr>
        <w:t>29%</w:t>
      </w:r>
      <w:r w:rsidR="008B2378">
        <w:t xml:space="preserve"> - держатся нейтралитета. </w:t>
      </w:r>
    </w:p>
    <w:p w:rsidR="00845858" w:rsidRPr="00845858" w:rsidRDefault="00845858" w:rsidP="00845858">
      <w:pPr>
        <w:ind w:firstLine="567"/>
        <w:jc w:val="both"/>
      </w:pP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6"/>
        </w:rPr>
      </w:pPr>
      <w:r w:rsidRPr="00C412CC">
        <w:rPr>
          <w:rFonts w:cs="Arial"/>
          <w:b/>
          <w:bCs/>
          <w:caps/>
          <w:spacing w:val="-6"/>
        </w:rPr>
        <w:t xml:space="preserve">Насколько Вы доверяете </w:t>
      </w:r>
      <w:r w:rsidR="00F86EE5">
        <w:rPr>
          <w:rFonts w:cs="Arial"/>
          <w:b/>
          <w:bCs/>
          <w:caps/>
          <w:spacing w:val="-6"/>
        </w:rPr>
        <w:t>священнослужителям</w:t>
      </w:r>
      <w:r w:rsidRPr="00C412CC">
        <w:rPr>
          <w:rFonts w:cs="Arial"/>
          <w:b/>
          <w:bCs/>
          <w:caps/>
          <w:spacing w:val="-6"/>
        </w:rPr>
        <w:t>?</w:t>
      </w:r>
    </w:p>
    <w:p w:rsidR="00F31DA5" w:rsidRDefault="00F31DA5" w:rsidP="00845858"/>
    <w:p w:rsidR="00845858" w:rsidRDefault="00845858" w:rsidP="00845858">
      <w:pPr>
        <w:jc w:val="center"/>
      </w:pPr>
      <w:r>
        <w:rPr>
          <w:b/>
          <w:i/>
          <w:noProof/>
        </w:rPr>
        <w:drawing>
          <wp:inline distT="0" distB="0" distL="0" distR="0" wp14:anchorId="67008870" wp14:editId="1A7F1BC3">
            <wp:extent cx="5486400" cy="3200400"/>
            <wp:effectExtent l="0" t="0" r="19050" b="1905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45858" w:rsidRDefault="00845858" w:rsidP="00845858"/>
    <w:p w:rsidR="00F31DA5" w:rsidRDefault="00F31DA5" w:rsidP="00845858">
      <w:pPr>
        <w:ind w:firstLine="567"/>
        <w:rPr>
          <w:rFonts w:ascii="Arial" w:hAnsi="Arial" w:cs="Arial"/>
          <w:b/>
          <w:sz w:val="22"/>
          <w:szCs w:val="22"/>
        </w:rPr>
      </w:pPr>
      <w:r w:rsidRPr="00845858">
        <w:t>Священнослужителям доверяют в настоящее</w:t>
      </w:r>
      <w:r>
        <w:t xml:space="preserve"> время </w:t>
      </w:r>
      <w:r w:rsidRPr="00845858">
        <w:rPr>
          <w:b/>
        </w:rPr>
        <w:t>59%</w:t>
      </w:r>
      <w:r>
        <w:t xml:space="preserve"> опрошенных. Женщинам доверие более свойственно (</w:t>
      </w:r>
      <w:r w:rsidRPr="00845858">
        <w:rPr>
          <w:b/>
        </w:rPr>
        <w:t>64%</w:t>
      </w:r>
      <w:r>
        <w:t xml:space="preserve">), </w:t>
      </w:r>
      <w:r w:rsidR="00074F1E">
        <w:t xml:space="preserve">чем </w:t>
      </w:r>
      <w:r>
        <w:t>мужчинам (</w:t>
      </w:r>
      <w:r w:rsidRPr="00845858">
        <w:rPr>
          <w:b/>
        </w:rPr>
        <w:t>52%</w:t>
      </w:r>
      <w:r>
        <w:t xml:space="preserve">). В молодежной среде </w:t>
      </w:r>
      <w:r w:rsidR="00F86EE5">
        <w:t>этот показатель</w:t>
      </w:r>
      <w:r>
        <w:t xml:space="preserve"> поднимается до </w:t>
      </w:r>
      <w:r w:rsidRPr="00845858">
        <w:rPr>
          <w:b/>
        </w:rPr>
        <w:t>76%</w:t>
      </w:r>
      <w:r>
        <w:t xml:space="preserve">, а среди пенсионеров опускается до </w:t>
      </w:r>
      <w:r w:rsidRPr="00845858">
        <w:rPr>
          <w:b/>
        </w:rPr>
        <w:t>56%</w:t>
      </w:r>
      <w:r>
        <w:t xml:space="preserve">. По мере роста уровня образования </w:t>
      </w:r>
      <w:r w:rsidR="00074F1E">
        <w:t>респондентов</w:t>
      </w:r>
      <w:r w:rsidR="00F86EE5">
        <w:t xml:space="preserve"> степень д</w:t>
      </w:r>
      <w:r w:rsidR="00F86EE5">
        <w:t>о</w:t>
      </w:r>
      <w:r w:rsidR="00F86EE5">
        <w:t>верия снижается</w:t>
      </w:r>
      <w:r>
        <w:t xml:space="preserve"> с </w:t>
      </w:r>
      <w:r w:rsidRPr="00845858">
        <w:rPr>
          <w:b/>
        </w:rPr>
        <w:t>79%</w:t>
      </w:r>
      <w:r>
        <w:t xml:space="preserve"> до </w:t>
      </w:r>
      <w:r w:rsidRPr="00845858">
        <w:rPr>
          <w:b/>
        </w:rPr>
        <w:t>55%</w:t>
      </w:r>
      <w:r>
        <w:t>.</w:t>
      </w:r>
      <w:r w:rsidR="008B2378">
        <w:t xml:space="preserve"> Не доверяют священнослужителям </w:t>
      </w:r>
      <w:r w:rsidR="00F87FB2" w:rsidRPr="00F87FB2">
        <w:rPr>
          <w:b/>
        </w:rPr>
        <w:t>18%</w:t>
      </w:r>
      <w:r w:rsidR="00F87FB2">
        <w:t xml:space="preserve"> воронежцев.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4B3911" w:rsidRPr="00CB78EF" w:rsidRDefault="004B3911" w:rsidP="004B391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B3911" w:rsidRPr="00CB78EF" w:rsidRDefault="004B3911" w:rsidP="004B3911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37315240" wp14:editId="7A2D35EA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4B3911" w:rsidRPr="00CB78EF" w:rsidRDefault="004B3911" w:rsidP="004B3911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337A5BF4" wp14:editId="7826628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FA94CC" id="Прямая соединительная линия 4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wn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u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KtZzCd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врач</w:t>
      </w:r>
      <w:r w:rsidR="00D67BC1">
        <w:rPr>
          <w:rFonts w:cs="Arial"/>
          <w:b/>
          <w:bCs/>
          <w:caps/>
          <w:spacing w:val="-4"/>
        </w:rPr>
        <w:t>ам</w:t>
      </w:r>
      <w:r w:rsidRPr="00C412CC">
        <w:rPr>
          <w:rFonts w:cs="Arial"/>
          <w:b/>
          <w:bCs/>
          <w:caps/>
          <w:spacing w:val="-4"/>
        </w:rPr>
        <w:t>?</w:t>
      </w:r>
    </w:p>
    <w:p w:rsidR="004B3911" w:rsidRDefault="004B3911" w:rsidP="004B3911">
      <w:pPr>
        <w:jc w:val="center"/>
        <w:rPr>
          <w:b/>
          <w:i/>
        </w:rPr>
      </w:pPr>
    </w:p>
    <w:p w:rsidR="004B3911" w:rsidRDefault="004B3911" w:rsidP="004B3911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3B3F6A13" wp14:editId="0AD53066">
            <wp:extent cx="5486400" cy="2886075"/>
            <wp:effectExtent l="0" t="0" r="19050" b="9525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4B3911" w:rsidRDefault="004B3911" w:rsidP="004B3911">
      <w:pPr>
        <w:jc w:val="center"/>
        <w:rPr>
          <w:b/>
          <w:i/>
        </w:rPr>
      </w:pPr>
    </w:p>
    <w:p w:rsidR="00F31DA5" w:rsidRPr="004B3911" w:rsidRDefault="00F31DA5" w:rsidP="004B3911">
      <w:pPr>
        <w:ind w:firstLine="567"/>
        <w:jc w:val="both"/>
      </w:pPr>
      <w:r w:rsidRPr="004B3911">
        <w:t xml:space="preserve">Врачи пользуются доверием </w:t>
      </w:r>
      <w:r w:rsidRPr="00163DC3">
        <w:rPr>
          <w:b/>
        </w:rPr>
        <w:t>38%</w:t>
      </w:r>
      <w:r w:rsidRPr="004B3911">
        <w:t xml:space="preserve"> населения, но доминирует нейтральное отношение к предст</w:t>
      </w:r>
      <w:r w:rsidRPr="004B3911">
        <w:t>а</w:t>
      </w:r>
      <w:r w:rsidRPr="004B3911">
        <w:t>вителям этой профессии как таковой (</w:t>
      </w:r>
      <w:r w:rsidRPr="00163DC3">
        <w:rPr>
          <w:b/>
        </w:rPr>
        <w:t>40%</w:t>
      </w:r>
      <w:r w:rsidRPr="004B3911">
        <w:t>). В своем доверии к врачам мужчины (</w:t>
      </w:r>
      <w:r w:rsidRPr="00163DC3">
        <w:rPr>
          <w:b/>
        </w:rPr>
        <w:t>39%</w:t>
      </w:r>
      <w:r w:rsidRPr="004B3911">
        <w:t>) даже нескол</w:t>
      </w:r>
      <w:r w:rsidRPr="004B3911">
        <w:t>ь</w:t>
      </w:r>
      <w:r w:rsidRPr="004B3911">
        <w:t>ко опережают женщин (</w:t>
      </w:r>
      <w:r w:rsidRPr="00163DC3">
        <w:rPr>
          <w:b/>
        </w:rPr>
        <w:t>37%</w:t>
      </w:r>
      <w:r w:rsidRPr="004B3911">
        <w:t>). По мере увеличения возра</w:t>
      </w:r>
      <w:r w:rsidR="00850198">
        <w:t>ста респондентов уровень доверия</w:t>
      </w:r>
      <w:r w:rsidRPr="004B3911">
        <w:t xml:space="preserve"> падает с </w:t>
      </w:r>
      <w:r w:rsidRPr="00163DC3">
        <w:rPr>
          <w:b/>
        </w:rPr>
        <w:t>51%</w:t>
      </w:r>
      <w:r w:rsidRPr="004B3911">
        <w:t xml:space="preserve"> до </w:t>
      </w:r>
      <w:r w:rsidRPr="00163DC3">
        <w:rPr>
          <w:b/>
        </w:rPr>
        <w:t>34%</w:t>
      </w:r>
      <w:r w:rsidRPr="004B3911">
        <w:t xml:space="preserve">. Возможно, пожилые респонденты успели убедиться, что врачи – не волшебники и не в силах поправить пошатнувшееся с возрастом здоровье. С ростом уровня образования респондентов их доверие снижается с </w:t>
      </w:r>
      <w:r w:rsidRPr="00163DC3">
        <w:rPr>
          <w:b/>
        </w:rPr>
        <w:t>50%</w:t>
      </w:r>
      <w:r w:rsidRPr="004B3911">
        <w:t xml:space="preserve"> (неполн</w:t>
      </w:r>
      <w:r w:rsidR="00163DC3">
        <w:t>ое</w:t>
      </w:r>
      <w:r w:rsidRPr="004B3911">
        <w:t xml:space="preserve"> среднее) до </w:t>
      </w:r>
      <w:r w:rsidRPr="00163DC3">
        <w:rPr>
          <w:b/>
        </w:rPr>
        <w:t>34%</w:t>
      </w:r>
      <w:r w:rsidRPr="004B3911">
        <w:t xml:space="preserve"> (высшее). Как никто, верят врачам те люди, к</w:t>
      </w:r>
      <w:r w:rsidRPr="004B3911">
        <w:t>о</w:t>
      </w:r>
      <w:r w:rsidRPr="004B3911">
        <w:t>торые могут себе позволить любые денежные траты (</w:t>
      </w:r>
      <w:r w:rsidRPr="00163DC3">
        <w:rPr>
          <w:b/>
        </w:rPr>
        <w:t>53%</w:t>
      </w:r>
      <w:r w:rsidRPr="004B3911">
        <w:t>). Очевидно, они лечатся не у тех врачей, услугами которых пользуется остальное население.</w:t>
      </w:r>
      <w:r w:rsidR="00F87FB2">
        <w:t xml:space="preserve"> Одновременно </w:t>
      </w:r>
      <w:r w:rsidR="00F87FB2" w:rsidRPr="00F87FB2">
        <w:rPr>
          <w:b/>
        </w:rPr>
        <w:t>22%</w:t>
      </w:r>
      <w:r w:rsidR="00F87FB2">
        <w:t xml:space="preserve"> воронежцев </w:t>
      </w:r>
      <w:r w:rsidR="00424683">
        <w:t xml:space="preserve">твердо считают, что врачам верить нельзя. </w:t>
      </w:r>
    </w:p>
    <w:p w:rsidR="00F31DA5" w:rsidRPr="004B3911" w:rsidRDefault="00F31DA5" w:rsidP="004B3911"/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 xml:space="preserve">Насколько Вы доверяете </w:t>
      </w:r>
      <w:r w:rsidR="00D67BC1">
        <w:rPr>
          <w:rFonts w:cs="Arial"/>
          <w:b/>
          <w:bCs/>
          <w:caps/>
          <w:spacing w:val="-4"/>
        </w:rPr>
        <w:t>предпринимателям</w:t>
      </w:r>
    </w:p>
    <w:p w:rsidR="004B3911" w:rsidRPr="00EC36B5" w:rsidRDefault="004B3911" w:rsidP="004B3911">
      <w:pPr>
        <w:jc w:val="center"/>
        <w:rPr>
          <w:b/>
          <w:i/>
          <w:sz w:val="12"/>
          <w:szCs w:val="12"/>
        </w:rPr>
      </w:pPr>
    </w:p>
    <w:p w:rsidR="004B3911" w:rsidRDefault="004B3911" w:rsidP="004B3911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612C5515" wp14:editId="7CC8F7C4">
            <wp:extent cx="5486400" cy="2962275"/>
            <wp:effectExtent l="0" t="0" r="19050" b="9525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4B3911" w:rsidRPr="00EC36B5" w:rsidRDefault="004B3911" w:rsidP="004B3911">
      <w:pPr>
        <w:jc w:val="center"/>
        <w:rPr>
          <w:b/>
          <w:i/>
          <w:sz w:val="12"/>
          <w:szCs w:val="12"/>
        </w:rPr>
      </w:pPr>
    </w:p>
    <w:p w:rsidR="00F31DA5" w:rsidRPr="004B3911" w:rsidRDefault="00F31DA5" w:rsidP="00D67BC1">
      <w:pPr>
        <w:ind w:firstLine="567"/>
        <w:jc w:val="both"/>
      </w:pPr>
      <w:r w:rsidRPr="004B3911">
        <w:t>Недоверие к предпринимателям</w:t>
      </w:r>
      <w:r w:rsidR="00D67BC1">
        <w:t xml:space="preserve"> достаточно существенно</w:t>
      </w:r>
      <w:r w:rsidRPr="004B3911">
        <w:t xml:space="preserve"> (</w:t>
      </w:r>
      <w:r w:rsidRPr="00163DC3">
        <w:rPr>
          <w:b/>
        </w:rPr>
        <w:t>39%</w:t>
      </w:r>
      <w:r w:rsidRPr="004B3911">
        <w:t>) преобладает над доверием (</w:t>
      </w:r>
      <w:r w:rsidRPr="00163DC3">
        <w:rPr>
          <w:b/>
        </w:rPr>
        <w:t>24%</w:t>
      </w:r>
      <w:r w:rsidRPr="004B3911">
        <w:t xml:space="preserve">). Мужчины более </w:t>
      </w:r>
      <w:r w:rsidR="00D67BC1">
        <w:t>скептически настроены</w:t>
      </w:r>
      <w:r w:rsidRPr="004B3911">
        <w:t xml:space="preserve"> (</w:t>
      </w:r>
      <w:r w:rsidRPr="00163DC3">
        <w:rPr>
          <w:b/>
        </w:rPr>
        <w:t>47%</w:t>
      </w:r>
      <w:r w:rsidRPr="004B3911">
        <w:t>), чем женщины (</w:t>
      </w:r>
      <w:r w:rsidRPr="00163DC3">
        <w:rPr>
          <w:b/>
        </w:rPr>
        <w:t>33%</w:t>
      </w:r>
      <w:r w:rsidRPr="004B3911">
        <w:t xml:space="preserve">). По мере возрастания уровня материального благосостояния </w:t>
      </w:r>
      <w:r w:rsidR="00D67BC1">
        <w:t>лояльность</w:t>
      </w:r>
      <w:r w:rsidRPr="004B3911">
        <w:t xml:space="preserve"> к предпринимателям растет с </w:t>
      </w:r>
      <w:r w:rsidRPr="00163DC3">
        <w:rPr>
          <w:b/>
        </w:rPr>
        <w:t>6%</w:t>
      </w:r>
      <w:r w:rsidRPr="004B3911">
        <w:t xml:space="preserve"> среди самых бе</w:t>
      </w:r>
      <w:r w:rsidRPr="004B3911">
        <w:t>д</w:t>
      </w:r>
      <w:r w:rsidRPr="004B3911">
        <w:t xml:space="preserve">ных до </w:t>
      </w:r>
      <w:r w:rsidRPr="00163DC3">
        <w:rPr>
          <w:b/>
        </w:rPr>
        <w:t>29%</w:t>
      </w:r>
      <w:r w:rsidRPr="004B3911">
        <w:t xml:space="preserve"> среди самых богатых.</w:t>
      </w:r>
      <w:r w:rsidR="00424683">
        <w:t xml:space="preserve"> Недоверчивость к предпринимателям свойственна </w:t>
      </w:r>
      <w:r w:rsidR="00424683" w:rsidRPr="00424683">
        <w:rPr>
          <w:b/>
        </w:rPr>
        <w:t>39%</w:t>
      </w:r>
      <w:r w:rsidR="00424683">
        <w:t xml:space="preserve"> населения</w:t>
      </w:r>
      <w:r w:rsidRPr="004B3911">
        <w:br w:type="page"/>
      </w:r>
    </w:p>
    <w:p w:rsidR="00163DC3" w:rsidRPr="00CB78EF" w:rsidRDefault="00163DC3" w:rsidP="00163D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63DC3" w:rsidRPr="00CB78EF" w:rsidRDefault="00163DC3" w:rsidP="00163DC3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0B4DBBEA" wp14:editId="402EBAAD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63DC3" w:rsidRPr="00CB78EF" w:rsidRDefault="00163DC3" w:rsidP="00163DC3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5BBC614D" wp14:editId="64EDBAB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CFE8E0" id="Прямая соединительная линия 4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Qi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F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LG5C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полицейски</w:t>
      </w:r>
      <w:r w:rsidR="00DC49CA">
        <w:rPr>
          <w:rFonts w:cs="Arial"/>
          <w:b/>
          <w:bCs/>
          <w:caps/>
          <w:spacing w:val="-4"/>
        </w:rPr>
        <w:t>м</w:t>
      </w:r>
      <w:r w:rsidRPr="00C412CC">
        <w:rPr>
          <w:rFonts w:cs="Arial"/>
          <w:b/>
          <w:bCs/>
          <w:caps/>
          <w:spacing w:val="-4"/>
        </w:rPr>
        <w:t>?</w:t>
      </w:r>
    </w:p>
    <w:p w:rsidR="00163DC3" w:rsidRDefault="00163DC3" w:rsidP="00163DC3">
      <w:pPr>
        <w:jc w:val="center"/>
        <w:rPr>
          <w:b/>
          <w:i/>
        </w:rPr>
      </w:pPr>
    </w:p>
    <w:p w:rsidR="00163DC3" w:rsidRDefault="00163DC3" w:rsidP="00163DC3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1A7C7E5C" wp14:editId="350845D2">
            <wp:extent cx="5486400" cy="2962275"/>
            <wp:effectExtent l="0" t="0" r="19050" b="952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163DC3" w:rsidRDefault="00163DC3" w:rsidP="00163DC3">
      <w:pPr>
        <w:jc w:val="center"/>
        <w:rPr>
          <w:b/>
          <w:i/>
        </w:rPr>
      </w:pPr>
    </w:p>
    <w:p w:rsidR="00F31DA5" w:rsidRPr="00163DC3" w:rsidRDefault="00F31DA5" w:rsidP="00163DC3">
      <w:pPr>
        <w:ind w:firstLine="567"/>
        <w:jc w:val="both"/>
      </w:pPr>
      <w:r w:rsidRPr="00163DC3">
        <w:t xml:space="preserve">Сотрудникам полиции сегодня не доверяют </w:t>
      </w:r>
      <w:r w:rsidRPr="00163DC3">
        <w:rPr>
          <w:b/>
        </w:rPr>
        <w:t>45%</w:t>
      </w:r>
      <w:r w:rsidRPr="00163DC3">
        <w:t xml:space="preserve"> населения, тогда как доверяют только </w:t>
      </w:r>
      <w:r w:rsidRPr="00163DC3">
        <w:rPr>
          <w:b/>
        </w:rPr>
        <w:t>18%</w:t>
      </w:r>
      <w:r w:rsidRPr="00163DC3">
        <w:t>. Мужчины чаще (</w:t>
      </w:r>
      <w:r w:rsidRPr="00163DC3">
        <w:rPr>
          <w:b/>
        </w:rPr>
        <w:t>50%</w:t>
      </w:r>
      <w:r w:rsidRPr="00163DC3">
        <w:t>), чем женщины (</w:t>
      </w:r>
      <w:r w:rsidRPr="00163DC3">
        <w:rPr>
          <w:b/>
        </w:rPr>
        <w:t>41%</w:t>
      </w:r>
      <w:r w:rsidRPr="00163DC3">
        <w:t>), не доверяют российским полицейским. Всплеск недов</w:t>
      </w:r>
      <w:r w:rsidRPr="00163DC3">
        <w:t>е</w:t>
      </w:r>
      <w:r w:rsidRPr="00163DC3">
        <w:t xml:space="preserve">рия (до </w:t>
      </w:r>
      <w:r w:rsidRPr="00163DC3">
        <w:rPr>
          <w:b/>
        </w:rPr>
        <w:t>56%</w:t>
      </w:r>
      <w:r w:rsidRPr="00163DC3">
        <w:t xml:space="preserve">) приходится на возраст от 40 до 50 лет. Однако недоверие несколько снижается по мере повышения уровня дохода респондентов (с </w:t>
      </w:r>
      <w:r w:rsidRPr="00163DC3">
        <w:rPr>
          <w:b/>
        </w:rPr>
        <w:t>53%</w:t>
      </w:r>
      <w:r w:rsidRPr="00163DC3">
        <w:t xml:space="preserve"> среди богатых до </w:t>
      </w:r>
      <w:r w:rsidRPr="00163DC3">
        <w:rPr>
          <w:b/>
        </w:rPr>
        <w:t>44%</w:t>
      </w:r>
      <w:r w:rsidRPr="00163DC3">
        <w:t xml:space="preserve"> среди бедных). </w:t>
      </w:r>
    </w:p>
    <w:p w:rsidR="00F31DA5" w:rsidRPr="00163DC3" w:rsidRDefault="00F31DA5" w:rsidP="00163DC3"/>
    <w:p w:rsidR="00DC49CA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 xml:space="preserve">Насколько Вы доверяете представителям </w:t>
      </w: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государственной администрации?</w:t>
      </w:r>
    </w:p>
    <w:p w:rsidR="00163DC3" w:rsidRDefault="00163DC3" w:rsidP="00163DC3">
      <w:pPr>
        <w:jc w:val="center"/>
        <w:rPr>
          <w:b/>
          <w:i/>
        </w:rPr>
      </w:pPr>
    </w:p>
    <w:p w:rsidR="00163DC3" w:rsidRDefault="00163DC3" w:rsidP="00163DC3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0FEF5C28" wp14:editId="6CAF27BF">
            <wp:extent cx="5486400" cy="2962275"/>
            <wp:effectExtent l="0" t="0" r="19050" b="9525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63DC3" w:rsidRDefault="00163DC3" w:rsidP="00163DC3">
      <w:pPr>
        <w:ind w:firstLine="567"/>
        <w:jc w:val="both"/>
      </w:pPr>
    </w:p>
    <w:p w:rsidR="00F31DA5" w:rsidRPr="00163DC3" w:rsidRDefault="00F31DA5" w:rsidP="00163DC3">
      <w:pPr>
        <w:ind w:firstLine="567"/>
        <w:jc w:val="both"/>
      </w:pPr>
      <w:r w:rsidRPr="00163DC3">
        <w:t>Недоверие к чиновникам (</w:t>
      </w:r>
      <w:r w:rsidRPr="00163DC3">
        <w:rPr>
          <w:b/>
        </w:rPr>
        <w:t>48%</w:t>
      </w:r>
      <w:r w:rsidRPr="00163DC3">
        <w:t>) превалирует над доверием к ним (</w:t>
      </w:r>
      <w:r w:rsidRPr="00163DC3">
        <w:rPr>
          <w:b/>
        </w:rPr>
        <w:t>20%</w:t>
      </w:r>
      <w:r w:rsidRPr="00163DC3">
        <w:t>). Мужское население б</w:t>
      </w:r>
      <w:r w:rsidRPr="00163DC3">
        <w:t>о</w:t>
      </w:r>
      <w:r w:rsidRPr="00163DC3">
        <w:t>лее недоверчиво (</w:t>
      </w:r>
      <w:r w:rsidRPr="00163DC3">
        <w:rPr>
          <w:b/>
        </w:rPr>
        <w:t>52%</w:t>
      </w:r>
      <w:r w:rsidRPr="00163DC3">
        <w:t>), чем женское (</w:t>
      </w:r>
      <w:r w:rsidRPr="004E547A">
        <w:rPr>
          <w:b/>
        </w:rPr>
        <w:t>45%</w:t>
      </w:r>
      <w:r w:rsidRPr="00163DC3">
        <w:t xml:space="preserve">). </w:t>
      </w:r>
      <w:r w:rsidR="00547A7C" w:rsidRPr="004E547A">
        <w:rPr>
          <w:color w:val="000000" w:themeColor="text1"/>
        </w:rPr>
        <w:t xml:space="preserve">Негативный показатель </w:t>
      </w:r>
      <w:r w:rsidRPr="004E547A">
        <w:rPr>
          <w:color w:val="000000" w:themeColor="text1"/>
        </w:rPr>
        <w:t>постепенно вырастает к 40-50 г</w:t>
      </w:r>
      <w:r w:rsidRPr="004E547A">
        <w:rPr>
          <w:color w:val="000000" w:themeColor="text1"/>
        </w:rPr>
        <w:t>о</w:t>
      </w:r>
      <w:r w:rsidRPr="004E547A">
        <w:rPr>
          <w:color w:val="000000" w:themeColor="text1"/>
        </w:rPr>
        <w:t xml:space="preserve">дам до </w:t>
      </w:r>
      <w:r w:rsidRPr="004E547A">
        <w:rPr>
          <w:b/>
          <w:color w:val="000000" w:themeColor="text1"/>
        </w:rPr>
        <w:t>56%</w:t>
      </w:r>
      <w:r w:rsidRPr="004E547A">
        <w:rPr>
          <w:color w:val="000000" w:themeColor="text1"/>
        </w:rPr>
        <w:t xml:space="preserve"> (от </w:t>
      </w:r>
      <w:r w:rsidRPr="004E547A">
        <w:rPr>
          <w:b/>
          <w:color w:val="000000" w:themeColor="text1"/>
        </w:rPr>
        <w:t>37%</w:t>
      </w:r>
      <w:r w:rsidRPr="004E547A">
        <w:rPr>
          <w:color w:val="000000" w:themeColor="text1"/>
        </w:rPr>
        <w:t xml:space="preserve"> среди восемнадцатилетних). Повышение степени образования респондентов ст</w:t>
      </w:r>
      <w:r w:rsidRPr="004E547A">
        <w:rPr>
          <w:color w:val="000000" w:themeColor="text1"/>
        </w:rPr>
        <w:t>и</w:t>
      </w:r>
      <w:r w:rsidRPr="004E547A">
        <w:rPr>
          <w:color w:val="000000" w:themeColor="text1"/>
        </w:rPr>
        <w:t xml:space="preserve">мулирует одновременный рост </w:t>
      </w:r>
      <w:r w:rsidR="00547A7C" w:rsidRPr="004E547A">
        <w:rPr>
          <w:color w:val="000000" w:themeColor="text1"/>
        </w:rPr>
        <w:t xml:space="preserve">подозрительности </w:t>
      </w:r>
      <w:r w:rsidRPr="00163DC3">
        <w:t xml:space="preserve">к чиновникам: с </w:t>
      </w:r>
      <w:r w:rsidRPr="00163DC3">
        <w:rPr>
          <w:b/>
        </w:rPr>
        <w:t>29%</w:t>
      </w:r>
      <w:r w:rsidRPr="00163DC3">
        <w:t xml:space="preserve"> (неп</w:t>
      </w:r>
      <w:r w:rsidR="00163DC3">
        <w:t>олное</w:t>
      </w:r>
      <w:r w:rsidRPr="00163DC3">
        <w:t xml:space="preserve"> среднее) до </w:t>
      </w:r>
      <w:r w:rsidRPr="00163DC3">
        <w:rPr>
          <w:b/>
        </w:rPr>
        <w:t>53%</w:t>
      </w:r>
      <w:r w:rsidRPr="00163DC3">
        <w:t xml:space="preserve"> (высшее). Доверяют же представителям государственных органов чаще всего состоятельные респо</w:t>
      </w:r>
      <w:r w:rsidRPr="00163DC3">
        <w:t>н</w:t>
      </w:r>
      <w:r w:rsidRPr="00163DC3">
        <w:t>денты (</w:t>
      </w:r>
      <w:r w:rsidRPr="00163DC3">
        <w:rPr>
          <w:b/>
        </w:rPr>
        <w:t>35%</w:t>
      </w:r>
      <w:r w:rsidRPr="00163DC3">
        <w:t xml:space="preserve">). </w:t>
      </w:r>
      <w:r w:rsidRPr="00163DC3">
        <w:br w:type="page"/>
      </w:r>
    </w:p>
    <w:p w:rsidR="0035140B" w:rsidRPr="00CB78EF" w:rsidRDefault="0035140B" w:rsidP="003514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40B" w:rsidRPr="00CB78EF" w:rsidRDefault="0035140B" w:rsidP="0035140B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00AC415C" wp14:editId="6B540F7B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40B" w:rsidRPr="00CB78EF" w:rsidRDefault="0035140B" w:rsidP="0035140B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12E2D035" wp14:editId="225A3D4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9F3661" id="Прямая соединительная линия 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LZ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GD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av0t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журналист</w:t>
      </w:r>
      <w:r w:rsidR="00DC49CA">
        <w:rPr>
          <w:rFonts w:cs="Arial"/>
          <w:b/>
          <w:bCs/>
          <w:caps/>
          <w:spacing w:val="-4"/>
        </w:rPr>
        <w:t>ам</w:t>
      </w:r>
      <w:r w:rsidRPr="00C412CC">
        <w:rPr>
          <w:rFonts w:cs="Arial"/>
          <w:b/>
          <w:bCs/>
          <w:caps/>
          <w:spacing w:val="-4"/>
        </w:rPr>
        <w:t>?</w:t>
      </w:r>
    </w:p>
    <w:p w:rsidR="0035140B" w:rsidRDefault="0035140B" w:rsidP="0035140B">
      <w:pPr>
        <w:jc w:val="center"/>
        <w:rPr>
          <w:b/>
          <w:i/>
        </w:rPr>
      </w:pPr>
    </w:p>
    <w:p w:rsidR="0035140B" w:rsidRDefault="0035140B" w:rsidP="0035140B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0EE43C82" wp14:editId="64F1FC80">
            <wp:extent cx="5486400" cy="2962275"/>
            <wp:effectExtent l="0" t="0" r="19050" b="9525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35140B" w:rsidRDefault="0035140B" w:rsidP="0035140B">
      <w:pPr>
        <w:jc w:val="center"/>
        <w:rPr>
          <w:b/>
          <w:i/>
        </w:rPr>
      </w:pPr>
    </w:p>
    <w:p w:rsidR="00F31DA5" w:rsidRPr="0035140B" w:rsidRDefault="00F31DA5" w:rsidP="0035140B">
      <w:pPr>
        <w:ind w:firstLine="567"/>
        <w:jc w:val="both"/>
      </w:pPr>
      <w:r w:rsidRPr="0035140B">
        <w:t>Доверие к журналистам (</w:t>
      </w:r>
      <w:r w:rsidRPr="0035140B">
        <w:rPr>
          <w:b/>
        </w:rPr>
        <w:t>44%</w:t>
      </w:r>
      <w:r w:rsidRPr="0035140B">
        <w:t>) почти вдвое превышает показатель недоверия к ним (</w:t>
      </w:r>
      <w:r w:rsidRPr="0035140B">
        <w:rPr>
          <w:b/>
        </w:rPr>
        <w:t>24%</w:t>
      </w:r>
      <w:r w:rsidRPr="0035140B">
        <w:t>). До</w:t>
      </w:r>
      <w:r w:rsidRPr="0035140B">
        <w:t>б</w:t>
      </w:r>
      <w:r w:rsidRPr="0035140B">
        <w:t xml:space="preserve">рое отношение к мастерам пера и микрофона </w:t>
      </w:r>
      <w:r w:rsidR="00E611FC" w:rsidRPr="004E547A">
        <w:rPr>
          <w:color w:val="000000" w:themeColor="text1"/>
        </w:rPr>
        <w:t>чаще присуще женской душе</w:t>
      </w:r>
      <w:r w:rsidRPr="004E547A">
        <w:rPr>
          <w:color w:val="000000" w:themeColor="text1"/>
        </w:rPr>
        <w:t>. Так</w:t>
      </w:r>
      <w:r w:rsidR="00850198">
        <w:rPr>
          <w:color w:val="000000" w:themeColor="text1"/>
        </w:rPr>
        <w:t>,</w:t>
      </w:r>
      <w:r w:rsidRPr="004E547A">
        <w:rPr>
          <w:color w:val="000000" w:themeColor="text1"/>
        </w:rPr>
        <w:t xml:space="preserve"> соотношение доверия и недоверия женщин им</w:t>
      </w:r>
      <w:r w:rsidR="00850198">
        <w:rPr>
          <w:color w:val="000000" w:themeColor="text1"/>
        </w:rPr>
        <w:t>еет вид 51/20, тогда как мужчин -</w:t>
      </w:r>
      <w:r w:rsidRPr="004E547A">
        <w:rPr>
          <w:color w:val="000000" w:themeColor="text1"/>
        </w:rPr>
        <w:t xml:space="preserve"> 35/30. </w:t>
      </w:r>
      <w:r w:rsidR="00E611FC" w:rsidRPr="004E547A">
        <w:rPr>
          <w:color w:val="000000" w:themeColor="text1"/>
        </w:rPr>
        <w:t xml:space="preserve">Лояльность </w:t>
      </w:r>
      <w:r w:rsidRPr="004E547A">
        <w:rPr>
          <w:color w:val="000000" w:themeColor="text1"/>
        </w:rPr>
        <w:t>к журналистам увелич</w:t>
      </w:r>
      <w:r w:rsidRPr="004E547A">
        <w:rPr>
          <w:color w:val="000000" w:themeColor="text1"/>
        </w:rPr>
        <w:t>и</w:t>
      </w:r>
      <w:r w:rsidRPr="004E547A">
        <w:rPr>
          <w:color w:val="000000" w:themeColor="text1"/>
        </w:rPr>
        <w:t>вается по мере повышения возрастной планки респондентов</w:t>
      </w:r>
      <w:r w:rsidR="00850198">
        <w:rPr>
          <w:color w:val="000000" w:themeColor="text1"/>
        </w:rPr>
        <w:t>:</w:t>
      </w:r>
      <w:r w:rsidRPr="004E547A">
        <w:rPr>
          <w:color w:val="000000" w:themeColor="text1"/>
        </w:rPr>
        <w:t xml:space="preserve"> с </w:t>
      </w:r>
      <w:r w:rsidRPr="004E547A">
        <w:rPr>
          <w:b/>
          <w:color w:val="000000" w:themeColor="text1"/>
        </w:rPr>
        <w:t>32%</w:t>
      </w:r>
      <w:r w:rsidRPr="004E547A">
        <w:rPr>
          <w:color w:val="000000" w:themeColor="text1"/>
        </w:rPr>
        <w:t xml:space="preserve"> (молодежь) до </w:t>
      </w:r>
      <w:r w:rsidRPr="004E547A">
        <w:rPr>
          <w:b/>
          <w:color w:val="000000" w:themeColor="text1"/>
        </w:rPr>
        <w:t>59%</w:t>
      </w:r>
      <w:r w:rsidRPr="004E547A">
        <w:rPr>
          <w:color w:val="000000" w:themeColor="text1"/>
        </w:rPr>
        <w:t xml:space="preserve"> (пенсионеры). Повышение образования снижает доверие с </w:t>
      </w:r>
      <w:r w:rsidRPr="004E547A">
        <w:rPr>
          <w:b/>
          <w:color w:val="000000" w:themeColor="text1"/>
        </w:rPr>
        <w:t>57%</w:t>
      </w:r>
      <w:r w:rsidRPr="004E547A">
        <w:rPr>
          <w:color w:val="000000" w:themeColor="text1"/>
        </w:rPr>
        <w:t xml:space="preserve"> до </w:t>
      </w:r>
      <w:r w:rsidRPr="004E547A">
        <w:rPr>
          <w:b/>
          <w:color w:val="000000" w:themeColor="text1"/>
        </w:rPr>
        <w:t>37%</w:t>
      </w:r>
      <w:r w:rsidRPr="004E547A">
        <w:rPr>
          <w:color w:val="000000" w:themeColor="text1"/>
        </w:rPr>
        <w:t xml:space="preserve"> (высшее). </w:t>
      </w:r>
      <w:r w:rsidR="00286D89" w:rsidRPr="004E547A">
        <w:rPr>
          <w:color w:val="000000" w:themeColor="text1"/>
        </w:rPr>
        <w:t xml:space="preserve">Оно </w:t>
      </w:r>
      <w:r w:rsidRPr="004E547A">
        <w:rPr>
          <w:color w:val="000000" w:themeColor="text1"/>
        </w:rPr>
        <w:t xml:space="preserve">снижается </w:t>
      </w:r>
      <w:r w:rsidRPr="0035140B">
        <w:t xml:space="preserve">также и с ростом уровня дохода с </w:t>
      </w:r>
      <w:r w:rsidRPr="0035140B">
        <w:rPr>
          <w:b/>
        </w:rPr>
        <w:t>67%</w:t>
      </w:r>
      <w:r w:rsidRPr="0035140B">
        <w:t xml:space="preserve"> (бедные) до </w:t>
      </w:r>
      <w:r w:rsidRPr="0035140B">
        <w:rPr>
          <w:b/>
        </w:rPr>
        <w:t>41%</w:t>
      </w:r>
      <w:r w:rsidRPr="0035140B">
        <w:t xml:space="preserve"> (богатые). </w:t>
      </w:r>
    </w:p>
    <w:p w:rsidR="00F31DA5" w:rsidRPr="0035140B" w:rsidRDefault="00F31DA5" w:rsidP="0035140B"/>
    <w:p w:rsidR="00F31DA5" w:rsidRPr="0035140B" w:rsidRDefault="00F31DA5" w:rsidP="0035140B"/>
    <w:p w:rsidR="00F31DA5" w:rsidRPr="00C412CC" w:rsidRDefault="00F31DA5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политик</w:t>
      </w:r>
      <w:r w:rsidR="00DC49CA">
        <w:rPr>
          <w:rFonts w:cs="Arial"/>
          <w:b/>
          <w:bCs/>
          <w:caps/>
          <w:spacing w:val="-4"/>
        </w:rPr>
        <w:t>ам</w:t>
      </w:r>
      <w:r w:rsidRPr="00C412CC">
        <w:rPr>
          <w:rFonts w:cs="Arial"/>
          <w:b/>
          <w:bCs/>
          <w:caps/>
          <w:spacing w:val="-4"/>
        </w:rPr>
        <w:t>?</w:t>
      </w:r>
    </w:p>
    <w:p w:rsidR="0035140B" w:rsidRDefault="0035140B" w:rsidP="0035140B">
      <w:pPr>
        <w:jc w:val="center"/>
        <w:rPr>
          <w:b/>
          <w:i/>
        </w:rPr>
      </w:pPr>
    </w:p>
    <w:p w:rsidR="0035140B" w:rsidRDefault="0035140B" w:rsidP="0035140B">
      <w:pPr>
        <w:jc w:val="center"/>
        <w:rPr>
          <w:b/>
          <w:i/>
        </w:rPr>
      </w:pPr>
      <w:r w:rsidRPr="004B3911">
        <w:rPr>
          <w:b/>
          <w:i/>
          <w:noProof/>
          <w:color w:val="000000" w:themeColor="text1"/>
        </w:rPr>
        <w:drawing>
          <wp:inline distT="0" distB="0" distL="0" distR="0" wp14:anchorId="288C52D0" wp14:editId="2A51CAFB">
            <wp:extent cx="5486400" cy="2962275"/>
            <wp:effectExtent l="0" t="0" r="19050" b="9525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5140B" w:rsidRDefault="0035140B" w:rsidP="0035140B"/>
    <w:p w:rsidR="00F31DA5" w:rsidRPr="0035140B" w:rsidRDefault="00F31DA5" w:rsidP="0035140B">
      <w:pPr>
        <w:ind w:firstLine="567"/>
        <w:jc w:val="both"/>
      </w:pPr>
      <w:r w:rsidRPr="0035140B">
        <w:t>Политикам большинство населения не доверяет (</w:t>
      </w:r>
      <w:r w:rsidRPr="0035140B">
        <w:rPr>
          <w:b/>
        </w:rPr>
        <w:t>55%</w:t>
      </w:r>
      <w:r w:rsidRPr="0035140B">
        <w:t xml:space="preserve">), остатки доверия сохранились лишь у </w:t>
      </w:r>
      <w:r w:rsidRPr="0035140B">
        <w:rPr>
          <w:b/>
        </w:rPr>
        <w:t>14%</w:t>
      </w:r>
      <w:r w:rsidRPr="0035140B">
        <w:t xml:space="preserve"> респондентов. </w:t>
      </w:r>
    </w:p>
    <w:p w:rsidR="00F31DA5" w:rsidRDefault="00F31DA5" w:rsidP="00F31DA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26B48" w:rsidRPr="00CB78EF" w:rsidRDefault="00626B48" w:rsidP="00626B4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78E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78EF">
        <w:rPr>
          <w:rFonts w:ascii="Arial" w:hAnsi="Arial" w:cs="Arial"/>
          <w:b/>
          <w:caps/>
          <w:sz w:val="22"/>
          <w:szCs w:val="22"/>
        </w:rPr>
        <w:t>квалитас</w:t>
      </w:r>
      <w:r w:rsidRPr="00CB78E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26B48" w:rsidRPr="00CB78EF" w:rsidRDefault="00626B48" w:rsidP="00626B48">
      <w:pPr>
        <w:framePr w:hSpace="180" w:wrap="around" w:vAnchor="text" w:hAnchor="page" w:x="922" w:y="-250"/>
        <w:jc w:val="center"/>
      </w:pPr>
      <w:r w:rsidRPr="00CB78EF">
        <w:rPr>
          <w:b/>
          <w:caps/>
          <w:noProof/>
          <w:sz w:val="28"/>
          <w:szCs w:val="28"/>
        </w:rPr>
        <w:drawing>
          <wp:inline distT="0" distB="0" distL="0" distR="0" wp14:anchorId="08BDBCAC" wp14:editId="71FBB7A6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26B48" w:rsidRPr="00CB78EF" w:rsidRDefault="00626B48" w:rsidP="00626B48">
      <w:pPr>
        <w:jc w:val="center"/>
      </w:pPr>
      <w:r w:rsidRPr="00CB78EF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60C14FBB" wp14:editId="731CB45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3455FF" id="Прямая соединительная линия 4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EF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d3AQ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26B48" w:rsidRDefault="00626B48" w:rsidP="00626B48">
      <w:pPr>
        <w:jc w:val="center"/>
        <w:rPr>
          <w:rFonts w:ascii="Arial" w:hAnsi="Arial" w:cs="Arial"/>
          <w:sz w:val="20"/>
          <w:szCs w:val="20"/>
        </w:rPr>
      </w:pPr>
    </w:p>
    <w:p w:rsidR="00626B48" w:rsidRPr="00EF6B71" w:rsidRDefault="00626B48" w:rsidP="00626B48">
      <w:pPr>
        <w:jc w:val="center"/>
        <w:rPr>
          <w:rFonts w:ascii="Arial" w:hAnsi="Arial" w:cs="Arial"/>
          <w:sz w:val="20"/>
          <w:szCs w:val="20"/>
        </w:rPr>
      </w:pPr>
    </w:p>
    <w:p w:rsidR="00626B48" w:rsidRPr="00626B48" w:rsidRDefault="00626B48" w:rsidP="00626B48">
      <w:r w:rsidRPr="00626B48">
        <w:t xml:space="preserve">Сопоставим доверие населения к представителям различных профессий.  </w:t>
      </w:r>
    </w:p>
    <w:p w:rsidR="00626B48" w:rsidRDefault="00626B48" w:rsidP="00626B48">
      <w:pPr>
        <w:jc w:val="center"/>
        <w:rPr>
          <w:b/>
          <w:i/>
        </w:rPr>
      </w:pPr>
    </w:p>
    <w:p w:rsidR="00626B48" w:rsidRPr="00C412CC" w:rsidRDefault="00626B48" w:rsidP="00C412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C412CC">
        <w:rPr>
          <w:rFonts w:cs="Arial"/>
          <w:b/>
          <w:bCs/>
          <w:caps/>
          <w:spacing w:val="-4"/>
        </w:rPr>
        <w:t>Насколько Вы доверяете представителям этих профессий?</w:t>
      </w:r>
    </w:p>
    <w:p w:rsidR="00626B48" w:rsidRPr="00626B48" w:rsidRDefault="00626B48" w:rsidP="00626B48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035"/>
        <w:gridCol w:w="2201"/>
        <w:gridCol w:w="2036"/>
      </w:tblGrid>
      <w:tr w:rsidR="00626B48" w:rsidRPr="00626B48" w:rsidTr="00626B48">
        <w:trPr>
          <w:trHeight w:val="651"/>
          <w:jc w:val="center"/>
        </w:trPr>
        <w:tc>
          <w:tcPr>
            <w:tcW w:w="3114" w:type="dxa"/>
          </w:tcPr>
          <w:p w:rsidR="00626B48" w:rsidRPr="00626B48" w:rsidRDefault="00626B48" w:rsidP="00626B48"/>
        </w:tc>
        <w:tc>
          <w:tcPr>
            <w:tcW w:w="2035" w:type="dxa"/>
          </w:tcPr>
          <w:p w:rsidR="00626B48" w:rsidRPr="00626B48" w:rsidRDefault="00626B48" w:rsidP="00626B48">
            <w:pPr>
              <w:jc w:val="center"/>
              <w:rPr>
                <w:b/>
              </w:rPr>
            </w:pPr>
            <w:r w:rsidRPr="00626B48">
              <w:rPr>
                <w:b/>
              </w:rPr>
              <w:t>Не доверяю</w:t>
            </w:r>
          </w:p>
        </w:tc>
        <w:tc>
          <w:tcPr>
            <w:tcW w:w="2201" w:type="dxa"/>
          </w:tcPr>
          <w:p w:rsidR="00626B48" w:rsidRPr="00626B48" w:rsidRDefault="00626B48" w:rsidP="00626B48">
            <w:pPr>
              <w:jc w:val="center"/>
              <w:rPr>
                <w:b/>
              </w:rPr>
            </w:pPr>
            <w:r w:rsidRPr="00626B48">
              <w:rPr>
                <w:b/>
              </w:rPr>
              <w:t>Отношусь нейтрально</w:t>
            </w:r>
          </w:p>
        </w:tc>
        <w:tc>
          <w:tcPr>
            <w:tcW w:w="2036" w:type="dxa"/>
          </w:tcPr>
          <w:p w:rsidR="00626B48" w:rsidRPr="00626B48" w:rsidRDefault="00626B48" w:rsidP="00626B48">
            <w:pPr>
              <w:jc w:val="center"/>
              <w:rPr>
                <w:b/>
              </w:rPr>
            </w:pPr>
            <w:r w:rsidRPr="00626B48">
              <w:rPr>
                <w:b/>
              </w:rPr>
              <w:t>Доверяю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 xml:space="preserve">Ученый 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8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26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66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Учитель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8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29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63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Военнослужащий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10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29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61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Священнослужитель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18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23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59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Врач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22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40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38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Предприниматель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39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37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24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Полицейский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45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37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18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Работник государстве</w:t>
            </w:r>
            <w:r w:rsidRPr="00626B48">
              <w:rPr>
                <w:b/>
                <w:i/>
              </w:rPr>
              <w:t>н</w:t>
            </w:r>
            <w:r w:rsidRPr="00626B48">
              <w:rPr>
                <w:b/>
                <w:i/>
              </w:rPr>
              <w:t>ной администрации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48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32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20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Журналист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24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32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44</w:t>
            </w:r>
            <w:r>
              <w:t>%</w:t>
            </w:r>
          </w:p>
        </w:tc>
      </w:tr>
      <w:tr w:rsidR="00626B48" w:rsidRPr="00626B48" w:rsidTr="00626B48">
        <w:trPr>
          <w:trHeight w:val="651"/>
          <w:jc w:val="center"/>
        </w:trPr>
        <w:tc>
          <w:tcPr>
            <w:tcW w:w="3114" w:type="dxa"/>
            <w:vAlign w:val="center"/>
          </w:tcPr>
          <w:p w:rsidR="00626B48" w:rsidRPr="00626B48" w:rsidRDefault="00626B48" w:rsidP="00626B48">
            <w:pPr>
              <w:rPr>
                <w:b/>
                <w:i/>
              </w:rPr>
            </w:pPr>
            <w:r w:rsidRPr="00626B48">
              <w:rPr>
                <w:b/>
                <w:i/>
              </w:rPr>
              <w:t>Политик</w:t>
            </w:r>
          </w:p>
        </w:tc>
        <w:tc>
          <w:tcPr>
            <w:tcW w:w="2035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55</w:t>
            </w:r>
            <w:r>
              <w:t>%</w:t>
            </w:r>
          </w:p>
        </w:tc>
        <w:tc>
          <w:tcPr>
            <w:tcW w:w="2201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31</w:t>
            </w:r>
            <w:r>
              <w:t>%</w:t>
            </w:r>
          </w:p>
        </w:tc>
        <w:tc>
          <w:tcPr>
            <w:tcW w:w="2036" w:type="dxa"/>
            <w:vAlign w:val="center"/>
          </w:tcPr>
          <w:p w:rsidR="00626B48" w:rsidRPr="00626B48" w:rsidRDefault="00626B48" w:rsidP="00626B48">
            <w:pPr>
              <w:jc w:val="center"/>
            </w:pPr>
            <w:r w:rsidRPr="00626B48">
              <w:t>14</w:t>
            </w:r>
            <w:r>
              <w:t>%</w:t>
            </w:r>
          </w:p>
        </w:tc>
      </w:tr>
    </w:tbl>
    <w:p w:rsidR="00626B48" w:rsidRPr="00626B48" w:rsidRDefault="00626B48" w:rsidP="00626B48"/>
    <w:p w:rsidR="00626B48" w:rsidRPr="00626B48" w:rsidRDefault="00626B48" w:rsidP="00626B48">
      <w:pPr>
        <w:ind w:firstLine="567"/>
        <w:jc w:val="both"/>
      </w:pPr>
      <w:r w:rsidRPr="00626B48">
        <w:t>На сегодняшний день наибольшим доверием пользуется профессия ученого (</w:t>
      </w:r>
      <w:r w:rsidRPr="00626B48">
        <w:rPr>
          <w:b/>
        </w:rPr>
        <w:t>66%</w:t>
      </w:r>
      <w:r w:rsidRPr="00626B48">
        <w:t>).  За ученым следует пятерка тех профессий, доверие к которым превалирует над недоверием: учитель (63/8), вое</w:t>
      </w:r>
      <w:r w:rsidRPr="00626B48">
        <w:t>н</w:t>
      </w:r>
      <w:r w:rsidRPr="00626B48">
        <w:t>нослужащий (61/10), священнослужитель (59/18), журналист (44/24), врач (38/22). Заметим, что жу</w:t>
      </w:r>
      <w:r w:rsidRPr="00626B48">
        <w:t>р</w:t>
      </w:r>
      <w:r w:rsidRPr="00626B48">
        <w:t>налистам люди сегодня доверяют больше, чем врачам. Это может свидетельствовать о том, что слаб</w:t>
      </w:r>
      <w:r w:rsidRPr="00626B48">
        <w:t>е</w:t>
      </w:r>
      <w:r w:rsidRPr="00626B48">
        <w:t>ет вера в медицину, с одной стороны, или о том, что коммерческая медицина, вставшая на рельсы р</w:t>
      </w:r>
      <w:r w:rsidRPr="00626B48">
        <w:t>ы</w:t>
      </w:r>
      <w:r w:rsidRPr="00626B48">
        <w:t>ночных отношений, не располагает к доверию. Доверием пользуется тот, чья работа не предполагает корысть. А значит</w:t>
      </w:r>
      <w:r w:rsidR="00786150">
        <w:t>,</w:t>
      </w:r>
      <w:r w:rsidRPr="00626B48">
        <w:t xml:space="preserve"> тот, кто сегодня по преимуществу беден. </w:t>
      </w:r>
    </w:p>
    <w:p w:rsidR="00626B48" w:rsidRPr="00626B48" w:rsidRDefault="00626B48" w:rsidP="00626B48">
      <w:pPr>
        <w:ind w:firstLine="567"/>
        <w:jc w:val="both"/>
      </w:pPr>
      <w:r w:rsidRPr="00626B48">
        <w:t>Политик – это профессия, которая практически утратила доверие большинства населения. Вот те профессии, недоверие к которым преобладает над доверием: политик (55/14), работник государстве</w:t>
      </w:r>
      <w:r w:rsidRPr="00626B48">
        <w:t>н</w:t>
      </w:r>
      <w:r w:rsidRPr="00626B48">
        <w:t xml:space="preserve">ной службы (48/20), полицейский (45/18), предприниматель (39/24). </w:t>
      </w:r>
    </w:p>
    <w:p w:rsidR="00626B48" w:rsidRDefault="00626B48" w:rsidP="00626B48">
      <w:pPr>
        <w:pStyle w:val="af9"/>
        <w:rPr>
          <w:rFonts w:ascii="Arial" w:hAnsi="Arial" w:cs="Arial"/>
          <w:b/>
          <w:sz w:val="22"/>
          <w:szCs w:val="22"/>
        </w:rPr>
      </w:pPr>
    </w:p>
    <w:p w:rsidR="00626B48" w:rsidRDefault="00626B48" w:rsidP="00626B48">
      <w:pPr>
        <w:pStyle w:val="af9"/>
        <w:rPr>
          <w:rFonts w:cs="Arial"/>
          <w:bCs/>
          <w:spacing w:val="-4"/>
        </w:rPr>
      </w:pPr>
      <w:r w:rsidRPr="002B5D33">
        <w:rPr>
          <w:rFonts w:cs="Arial"/>
          <w:bCs/>
          <w:spacing w:val="-4"/>
        </w:rPr>
        <w:t>По результатам опроса ВЦИОМ</w:t>
      </w:r>
      <w:r>
        <w:rPr>
          <w:rFonts w:cs="Arial"/>
          <w:bCs/>
          <w:spacing w:val="-4"/>
        </w:rPr>
        <w:t xml:space="preserve"> (опрос проведен </w:t>
      </w:r>
      <w:r w:rsidRPr="002B5D33">
        <w:rPr>
          <w:rFonts w:cs="Arial"/>
          <w:bCs/>
          <w:spacing w:val="-4"/>
        </w:rPr>
        <w:t xml:space="preserve">в </w:t>
      </w:r>
      <w:r w:rsidR="002B4834">
        <w:rPr>
          <w:rFonts w:cs="Arial"/>
          <w:bCs/>
          <w:spacing w:val="-4"/>
        </w:rPr>
        <w:t>декабре</w:t>
      </w:r>
      <w:r w:rsidRPr="002B5D33">
        <w:rPr>
          <w:rFonts w:cs="Arial"/>
          <w:bCs/>
          <w:spacing w:val="-4"/>
        </w:rPr>
        <w:t xml:space="preserve"> 2012 года, опрошено 1</w:t>
      </w:r>
      <w:r w:rsidR="002B4834" w:rsidRPr="0046782D">
        <w:rPr>
          <w:rFonts w:cs="Arial"/>
          <w:bCs/>
          <w:spacing w:val="-4"/>
        </w:rPr>
        <w:t>6</w:t>
      </w:r>
      <w:r w:rsidRPr="002B5D33">
        <w:rPr>
          <w:rFonts w:cs="Arial"/>
          <w:bCs/>
          <w:spacing w:val="-4"/>
        </w:rPr>
        <w:t>00 жителей ра</w:t>
      </w:r>
      <w:r w:rsidRPr="002B5D33">
        <w:rPr>
          <w:rFonts w:cs="Arial"/>
          <w:bCs/>
          <w:spacing w:val="-4"/>
        </w:rPr>
        <w:t>з</w:t>
      </w:r>
      <w:r w:rsidRPr="002B5D33">
        <w:rPr>
          <w:rFonts w:cs="Arial"/>
          <w:bCs/>
          <w:spacing w:val="-4"/>
        </w:rPr>
        <w:t>личных регионов России</w:t>
      </w:r>
      <w:r>
        <w:rPr>
          <w:rFonts w:cs="Arial"/>
          <w:bCs/>
          <w:spacing w:val="-4"/>
        </w:rPr>
        <w:t xml:space="preserve">), перечень профессий, которым в наибольшей степени доверяют или не доверяют жители России, совпал с воронежским опросом. </w:t>
      </w:r>
    </w:p>
    <w:p w:rsidR="00626B48" w:rsidRPr="002B5D33" w:rsidRDefault="00626B48" w:rsidP="0046782D">
      <w:pPr>
        <w:pStyle w:val="af9"/>
        <w:numPr>
          <w:ilvl w:val="0"/>
          <w:numId w:val="18"/>
        </w:numPr>
        <w:rPr>
          <w:rFonts w:cs="Arial"/>
          <w:b/>
          <w:bCs/>
          <w:spacing w:val="-4"/>
        </w:rPr>
      </w:pPr>
      <w:r w:rsidRPr="00D10713">
        <w:rPr>
          <w:rFonts w:cs="Arial"/>
          <w:b/>
          <w:bCs/>
          <w:spacing w:val="-4"/>
        </w:rPr>
        <w:t xml:space="preserve">Наибольшее доверие россияне испытывают к </w:t>
      </w:r>
      <w:r w:rsidRPr="002B5D33">
        <w:rPr>
          <w:rFonts w:cs="Arial"/>
          <w:b/>
          <w:bCs/>
          <w:spacing w:val="-4"/>
        </w:rPr>
        <w:t xml:space="preserve"> ученым,  учителям,  военным,               </w:t>
      </w:r>
      <w:r w:rsidRPr="00D10713">
        <w:rPr>
          <w:rFonts w:cs="Arial"/>
          <w:b/>
          <w:bCs/>
          <w:spacing w:val="-4"/>
        </w:rPr>
        <w:t xml:space="preserve">               священнослужителям и </w:t>
      </w:r>
      <w:r w:rsidRPr="002B5D33">
        <w:rPr>
          <w:rFonts w:cs="Arial"/>
          <w:b/>
          <w:bCs/>
          <w:spacing w:val="-4"/>
        </w:rPr>
        <w:t>медик</w:t>
      </w:r>
      <w:r w:rsidRPr="00D10713">
        <w:rPr>
          <w:rFonts w:cs="Arial"/>
          <w:b/>
          <w:bCs/>
          <w:spacing w:val="-4"/>
        </w:rPr>
        <w:t>ам</w:t>
      </w:r>
      <w:r w:rsidRPr="002B5D33">
        <w:rPr>
          <w:rFonts w:cs="Arial"/>
          <w:b/>
          <w:bCs/>
          <w:spacing w:val="-4"/>
        </w:rPr>
        <w:t xml:space="preserve">. </w:t>
      </w:r>
    </w:p>
    <w:p w:rsidR="00626B48" w:rsidRPr="0046782D" w:rsidRDefault="00626B48" w:rsidP="0046782D">
      <w:pPr>
        <w:pStyle w:val="af9"/>
        <w:numPr>
          <w:ilvl w:val="0"/>
          <w:numId w:val="18"/>
        </w:numPr>
        <w:rPr>
          <w:rFonts w:cs="Arial"/>
          <w:b/>
          <w:bCs/>
          <w:spacing w:val="-4"/>
        </w:rPr>
      </w:pPr>
      <w:r w:rsidRPr="0046782D">
        <w:rPr>
          <w:rFonts w:cs="Arial"/>
          <w:b/>
          <w:bCs/>
          <w:spacing w:val="-4"/>
        </w:rPr>
        <w:t xml:space="preserve">Меньше всего доверяют  политикам,  чиновникам,  полицейским  и бизнесменам. </w:t>
      </w:r>
    </w:p>
    <w:p w:rsidR="00626B48" w:rsidRPr="002B5D33" w:rsidRDefault="00626B48" w:rsidP="00626B48">
      <w:pPr>
        <w:ind w:left="1080"/>
        <w:contextualSpacing/>
        <w:rPr>
          <w:rFonts w:cs="Arial"/>
          <w:bCs/>
          <w:spacing w:val="-4"/>
        </w:rPr>
      </w:pPr>
    </w:p>
    <w:p w:rsidR="00626B48" w:rsidRPr="002B5D33" w:rsidRDefault="00626B48" w:rsidP="00626B48">
      <w:pPr>
        <w:pStyle w:val="af9"/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26B48" w:rsidRPr="00D41526" w:rsidRDefault="00626B48" w:rsidP="00626B4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26B48" w:rsidRPr="00D41526" w:rsidRDefault="00626B48" w:rsidP="00626B4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4982088" wp14:editId="7B24C177">
            <wp:extent cx="438150" cy="523875"/>
            <wp:effectExtent l="0" t="0" r="0" b="9525"/>
            <wp:docPr id="1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26B48" w:rsidRPr="00D41526" w:rsidRDefault="00626B48" w:rsidP="00626B48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32992" behindDoc="0" locked="0" layoutInCell="1" allowOverlap="1" wp14:anchorId="4C1EFE0C" wp14:editId="5C04EA1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9AA07C" id="Прямая соединительная линия 4" o:spid="_x0000_s1026" style="position:absolute;z-index:2517329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kQ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IYKR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36455" w:rsidRPr="00DF65EB" w:rsidRDefault="00D36455" w:rsidP="00D36455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6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DF65EB" w:rsidRPr="00DF65EB">
        <w:rPr>
          <w:rFonts w:ascii="Times New Roman" w:hAnsi="Times New Roman"/>
          <w:i/>
          <w:spacing w:val="-4"/>
          <w:kern w:val="0"/>
          <w:sz w:val="24"/>
          <w:szCs w:val="24"/>
        </w:rPr>
        <w:t>ВОРОНЕЖЦЫ О ПРОБЛЕМЕ БЛАГОУСТРОЙСТВА ГОРОДА</w:t>
      </w:r>
    </w:p>
    <w:p w:rsidR="00B93A72" w:rsidRPr="006D249F" w:rsidRDefault="00B93A72" w:rsidP="00B93A7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92DAB">
        <w:rPr>
          <w:rFonts w:cs="Arial"/>
          <w:b/>
          <w:bCs/>
          <w:caps/>
          <w:spacing w:val="-4"/>
        </w:rPr>
        <w:t>ЕСЛИ ГОВОРИТЬ В ЦЕЛОМ, КАК ВАМ КАЖЕТСЯ, НАШ ГОРОД ЧИСТЫЙ, УХОЖЕННЫЙ ИЛИ ГРЯЗНЫЙ, НЕУХОЖЕННЫЙ?</w:t>
      </w:r>
    </w:p>
    <w:p w:rsidR="00B93A72" w:rsidRPr="00D36455" w:rsidRDefault="00B93A72" w:rsidP="00B93A72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780A2A">
        <w:rPr>
          <w:i/>
          <w:lang w:eastAsia="en-US"/>
        </w:rPr>
        <w:t>2</w:t>
      </w:r>
    </w:p>
    <w:bookmarkStart w:id="10" w:name="_MON_1427706606"/>
    <w:bookmarkEnd w:id="10"/>
    <w:p w:rsidR="00B93A72" w:rsidRDefault="00D36455" w:rsidP="00B93A72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965" w:dyaOrig="6248">
          <v:shape id="_x0000_i1035" type="#_x0000_t75" style="width:461.2pt;height:290.05pt" o:ole="" fillcolor="window">
            <v:imagedata r:id="rId47" o:title=""/>
          </v:shape>
          <o:OLEObject Type="Embed" ProgID="Excel.Sheet.12" ShapeID="_x0000_i1035" DrawAspect="Content" ObjectID="_1429943505" r:id="rId48"/>
        </w:object>
      </w:r>
    </w:p>
    <w:p w:rsidR="00B93A72" w:rsidRPr="00BF07F2" w:rsidRDefault="00B93A72" w:rsidP="00B93A7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264B3" w:rsidRPr="004264B3" w:rsidRDefault="004264B3" w:rsidP="004264B3">
      <w:pPr>
        <w:ind w:firstLine="567"/>
        <w:jc w:val="both"/>
      </w:pPr>
      <w:r w:rsidRPr="004264B3">
        <w:t>Большинство горожан (</w:t>
      </w:r>
      <w:r w:rsidRPr="004264B3">
        <w:rPr>
          <w:b/>
        </w:rPr>
        <w:t>58%</w:t>
      </w:r>
      <w:r w:rsidRPr="004264B3">
        <w:t>) считают Воронеж</w:t>
      </w:r>
      <w:r w:rsidR="005F0A29">
        <w:t xml:space="preserve"> городом грязным и неухоженным.</w:t>
      </w:r>
      <w:r w:rsidRPr="004264B3">
        <w:t xml:space="preserve"> У женщин претензий к чистоте города больше </w:t>
      </w:r>
      <w:r w:rsidRPr="004264B3">
        <w:rPr>
          <w:b/>
        </w:rPr>
        <w:t>61%</w:t>
      </w:r>
      <w:r w:rsidRPr="004264B3">
        <w:t>, чем у мужчин (</w:t>
      </w:r>
      <w:r w:rsidRPr="004264B3">
        <w:rPr>
          <w:b/>
        </w:rPr>
        <w:t>55%</w:t>
      </w:r>
      <w:r w:rsidRPr="004264B3">
        <w:t xml:space="preserve">). </w:t>
      </w:r>
    </w:p>
    <w:p w:rsidR="004264B3" w:rsidRPr="00EC36B5" w:rsidRDefault="004264B3" w:rsidP="004264B3">
      <w:pPr>
        <w:ind w:firstLine="567"/>
        <w:jc w:val="both"/>
        <w:rPr>
          <w:spacing w:val="-2"/>
        </w:rPr>
      </w:pPr>
      <w:r w:rsidRPr="00EC36B5">
        <w:rPr>
          <w:spacing w:val="-2"/>
        </w:rPr>
        <w:t xml:space="preserve">Чистым и ухоженным город Воронеж предстаёт во взглядах </w:t>
      </w:r>
      <w:r w:rsidRPr="00EC36B5">
        <w:rPr>
          <w:b/>
          <w:spacing w:val="-2"/>
        </w:rPr>
        <w:t>36%</w:t>
      </w:r>
      <w:r w:rsidRPr="00EC36B5">
        <w:rPr>
          <w:spacing w:val="-2"/>
        </w:rPr>
        <w:t xml:space="preserve"> жителей города. И вот что люб</w:t>
      </w:r>
      <w:r w:rsidRPr="00EC36B5">
        <w:rPr>
          <w:spacing w:val="-2"/>
        </w:rPr>
        <w:t>о</w:t>
      </w:r>
      <w:r w:rsidRPr="00EC36B5">
        <w:rPr>
          <w:spacing w:val="-2"/>
        </w:rPr>
        <w:t>пытно: чем богаче респонденты, тем лучше выглядит город в их глазах. Если среди самых бедных тол</w:t>
      </w:r>
      <w:r w:rsidRPr="00EC36B5">
        <w:rPr>
          <w:spacing w:val="-2"/>
        </w:rPr>
        <w:t>ь</w:t>
      </w:r>
      <w:r w:rsidRPr="00EC36B5">
        <w:rPr>
          <w:spacing w:val="-2"/>
        </w:rPr>
        <w:t xml:space="preserve">ко </w:t>
      </w:r>
      <w:r w:rsidRPr="00EC36B5">
        <w:rPr>
          <w:b/>
          <w:spacing w:val="-2"/>
        </w:rPr>
        <w:t>31%</w:t>
      </w:r>
      <w:r w:rsidRPr="00EC36B5">
        <w:rPr>
          <w:spacing w:val="-2"/>
        </w:rPr>
        <w:t xml:space="preserve"> опрошенных назвали город Воронеж чистым и ухоженным, то среди </w:t>
      </w:r>
      <w:r w:rsidR="00540719" w:rsidRPr="00EC36B5">
        <w:rPr>
          <w:spacing w:val="-2"/>
        </w:rPr>
        <w:t>состоятельных</w:t>
      </w:r>
      <w:r w:rsidRPr="00EC36B5">
        <w:rPr>
          <w:spacing w:val="-2"/>
        </w:rPr>
        <w:t xml:space="preserve"> – </w:t>
      </w:r>
      <w:r w:rsidRPr="00EC36B5">
        <w:rPr>
          <w:b/>
          <w:spacing w:val="-2"/>
        </w:rPr>
        <w:t>41%</w:t>
      </w:r>
      <w:r w:rsidRPr="00EC36B5">
        <w:rPr>
          <w:spacing w:val="-2"/>
        </w:rPr>
        <w:t xml:space="preserve">. </w:t>
      </w:r>
    </w:p>
    <w:p w:rsidR="004264B3" w:rsidRPr="004264B3" w:rsidRDefault="004264B3" w:rsidP="004264B3">
      <w:pPr>
        <w:ind w:firstLine="567"/>
        <w:jc w:val="both"/>
      </w:pPr>
      <w:r w:rsidRPr="004264B3">
        <w:t xml:space="preserve">Но все познается в сравнении. Пять лет назад мы получили от воронежцев совсем другие ответы на этот вопрос. </w:t>
      </w:r>
    </w:p>
    <w:p w:rsidR="004264B3" w:rsidRDefault="004264B3" w:rsidP="004264B3">
      <w:pPr>
        <w:jc w:val="center"/>
        <w:rPr>
          <w:b/>
          <w:i/>
        </w:rPr>
      </w:pPr>
      <w:r w:rsidRPr="004264B3">
        <w:rPr>
          <w:b/>
          <w:i/>
        </w:rPr>
        <w:t xml:space="preserve">Если говорить в целом, как Вам кажется, наш город чистый, ухоженный </w:t>
      </w:r>
    </w:p>
    <w:p w:rsidR="004264B3" w:rsidRDefault="004264B3" w:rsidP="004264B3">
      <w:pPr>
        <w:jc w:val="center"/>
        <w:rPr>
          <w:b/>
          <w:i/>
        </w:rPr>
      </w:pPr>
      <w:r w:rsidRPr="004264B3">
        <w:rPr>
          <w:b/>
          <w:i/>
        </w:rPr>
        <w:t>или грязный, неухоженный?</w:t>
      </w:r>
    </w:p>
    <w:p w:rsidR="004264B3" w:rsidRDefault="004264B3" w:rsidP="004264B3">
      <w:pPr>
        <w:jc w:val="center"/>
        <w:rPr>
          <w:b/>
          <w:i/>
        </w:rPr>
      </w:pPr>
      <w:r>
        <w:rPr>
          <w:b/>
          <w:noProof/>
        </w:rPr>
        <w:drawing>
          <wp:inline distT="0" distB="0" distL="0" distR="0" wp14:anchorId="2C152419" wp14:editId="4216A25B">
            <wp:extent cx="5848350" cy="2209800"/>
            <wp:effectExtent l="0" t="0" r="0" b="0"/>
            <wp:docPr id="85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4264B3" w:rsidRPr="004264B3" w:rsidRDefault="004264B3" w:rsidP="004264B3">
      <w:pPr>
        <w:jc w:val="center"/>
        <w:rPr>
          <w:b/>
          <w:i/>
        </w:rPr>
      </w:pPr>
    </w:p>
    <w:p w:rsidR="004264B3" w:rsidRDefault="004264B3" w:rsidP="004264B3">
      <w:pPr>
        <w:ind w:firstLine="567"/>
        <w:jc w:val="both"/>
        <w:rPr>
          <w:i/>
          <w:lang w:eastAsia="en-US"/>
        </w:rPr>
      </w:pPr>
      <w:r w:rsidRPr="004264B3">
        <w:t xml:space="preserve">Если в 2008 году Воронеж признавали чистым только </w:t>
      </w:r>
      <w:r w:rsidRPr="00856CFF">
        <w:rPr>
          <w:b/>
        </w:rPr>
        <w:t>4%</w:t>
      </w:r>
      <w:r w:rsidRPr="004264B3">
        <w:t xml:space="preserve"> горожан, то в 2013 году – </w:t>
      </w:r>
      <w:r w:rsidRPr="00856CFF">
        <w:rPr>
          <w:b/>
        </w:rPr>
        <w:t>36%</w:t>
      </w:r>
      <w:r w:rsidRPr="004264B3">
        <w:t>! Нал</w:t>
      </w:r>
      <w:r w:rsidRPr="004264B3">
        <w:t>и</w:t>
      </w:r>
      <w:r w:rsidRPr="004264B3">
        <w:t xml:space="preserve">цо кардинальная перемена в оценках собственного города. Число позитивных ответов увеличилось в шесть раз! Это означает, что за последние годы в городе действительно произошли </w:t>
      </w:r>
      <w:r w:rsidR="00540719">
        <w:t>значительные</w:t>
      </w:r>
      <w:r w:rsidRPr="004264B3">
        <w:t xml:space="preserve"> и</w:t>
      </w:r>
      <w:r w:rsidRPr="004264B3">
        <w:t>з</w:t>
      </w:r>
      <w:r w:rsidRPr="004264B3">
        <w:t xml:space="preserve">менения к лучшему. </w:t>
      </w:r>
    </w:p>
    <w:p w:rsidR="00E44BDA" w:rsidRPr="00D41526" w:rsidRDefault="00B93A72" w:rsidP="00E44BD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="004264B3" w:rsidRPr="00D41526">
        <w:lastRenderedPageBreak/>
        <w:t xml:space="preserve"> </w:t>
      </w:r>
      <w:r w:rsidR="00E44BDA"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="00E44BD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E44BD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44BDA" w:rsidRPr="00D41526" w:rsidRDefault="00E44BDA" w:rsidP="00E44BD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C5E139E" wp14:editId="2023749C">
            <wp:extent cx="438150" cy="523875"/>
            <wp:effectExtent l="0" t="0" r="0" b="9525"/>
            <wp:docPr id="2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44BDA" w:rsidRPr="00D41526" w:rsidRDefault="00E44BDA" w:rsidP="00E44BDA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39136" behindDoc="0" locked="0" layoutInCell="1" allowOverlap="1" wp14:anchorId="0B3D40D8" wp14:editId="47ED4C7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806529" id="Прямая соединительная линия 4" o:spid="_x0000_s1026" style="position:absolute;z-index:2517391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xm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MYuLGZ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E44BDA" w:rsidRPr="006D249F" w:rsidRDefault="00E44BDA" w:rsidP="00E44B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3CC2">
        <w:rPr>
          <w:rFonts w:cs="Arial"/>
          <w:b/>
          <w:bCs/>
          <w:caps/>
          <w:spacing w:val="-4"/>
        </w:rPr>
        <w:t>ПО ВАШЕМУ МНЕНИЮ, ОТ КОГО В БОЛЬШЕЙ МЕРЕ ЗАВИСИТ ЧИСТОТА ДВОРОВ, УЛИЦ - ОТ КОММУНАЛЬНЫХ СЛУЖБ ИЛИ ОТ РЯДОВЫХ ГРА</w:t>
      </w:r>
      <w:r w:rsidRPr="003E3CC2">
        <w:rPr>
          <w:rFonts w:cs="Arial"/>
          <w:b/>
          <w:bCs/>
          <w:caps/>
          <w:spacing w:val="-4"/>
        </w:rPr>
        <w:t>Ж</w:t>
      </w:r>
      <w:r w:rsidRPr="003E3CC2">
        <w:rPr>
          <w:rFonts w:cs="Arial"/>
          <w:b/>
          <w:bCs/>
          <w:caps/>
          <w:spacing w:val="-4"/>
        </w:rPr>
        <w:t>ДАН? ИЛИ ЧИСТОТА ДВОРОВ В РАВНОЙ МЕРЕ ЗАВИСИТ И ОТ КОММ</w:t>
      </w:r>
      <w:r w:rsidRPr="003E3CC2">
        <w:rPr>
          <w:rFonts w:cs="Arial"/>
          <w:b/>
          <w:bCs/>
          <w:caps/>
          <w:spacing w:val="-4"/>
        </w:rPr>
        <w:t>У</w:t>
      </w:r>
      <w:r w:rsidRPr="003E3CC2">
        <w:rPr>
          <w:rFonts w:cs="Arial"/>
          <w:b/>
          <w:bCs/>
          <w:caps/>
          <w:spacing w:val="-4"/>
        </w:rPr>
        <w:t>НАЛЬНЫХ СЛУЖБ, И ОТ РЯДОВЫХ ГРАЖДАН?</w:t>
      </w:r>
    </w:p>
    <w:p w:rsidR="00E44BDA" w:rsidRPr="00D36455" w:rsidRDefault="00E44BDA" w:rsidP="00E44BD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780A2A">
        <w:rPr>
          <w:i/>
          <w:lang w:eastAsia="en-US"/>
        </w:rPr>
        <w:t>3</w:t>
      </w:r>
    </w:p>
    <w:bookmarkStart w:id="11" w:name="_MON_1427706659"/>
    <w:bookmarkEnd w:id="11"/>
    <w:p w:rsidR="00E44BDA" w:rsidRDefault="00E44BDA" w:rsidP="00E44BDA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166" w:dyaOrig="6377">
          <v:shape id="_x0000_i1036" type="#_x0000_t75" style="width:518.95pt;height:295.45pt" o:ole="" fillcolor="window">
            <v:imagedata r:id="rId50" o:title=""/>
          </v:shape>
          <o:OLEObject Type="Embed" ProgID="Excel.Sheet.12" ShapeID="_x0000_i1036" DrawAspect="Content" ObjectID="_1429943506" r:id="rId51"/>
        </w:object>
      </w:r>
    </w:p>
    <w:p w:rsidR="00E44BDA" w:rsidRPr="00BF07F2" w:rsidRDefault="00E44BDA" w:rsidP="00E44BD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44BDA" w:rsidRDefault="00E44BDA" w:rsidP="00E44BDA">
      <w:pPr>
        <w:ind w:firstLine="567"/>
      </w:pPr>
      <w:r>
        <w:t>От своей причастности к ч</w:t>
      </w:r>
      <w:r w:rsidR="00540719">
        <w:t>и</w:t>
      </w:r>
      <w:r>
        <w:t>стоте города воронежцы не открещиваются. Большинство горожан считают, что ухоженность улиц и дворов – это совместная забота и ответственность как коммунал</w:t>
      </w:r>
      <w:r>
        <w:t>ь</w:t>
      </w:r>
      <w:r>
        <w:t>ных служб, так и рядовых граждан (</w:t>
      </w:r>
      <w:r w:rsidRPr="00EC0C65">
        <w:rPr>
          <w:b/>
        </w:rPr>
        <w:t>68%</w:t>
      </w:r>
      <w:r>
        <w:t>). В принципе, это единственно гармоничный и перспекти</w:t>
      </w:r>
      <w:r>
        <w:t>в</w:t>
      </w:r>
      <w:r>
        <w:t>ный подход к проблеме. Но некоторые граждане, разуверившись в своих надеждах на городские слу</w:t>
      </w:r>
      <w:r>
        <w:t>ж</w:t>
      </w:r>
      <w:r>
        <w:t>бы, теперь рассчитывают только на себя (</w:t>
      </w:r>
      <w:r w:rsidRPr="00EC0C65">
        <w:rPr>
          <w:b/>
        </w:rPr>
        <w:t>14%</w:t>
      </w:r>
      <w:r>
        <w:t>). Некоторые же, напротив, считают, что все зависит и</w:t>
      </w:r>
      <w:r>
        <w:t>с</w:t>
      </w:r>
      <w:r>
        <w:t>ключительно от коммунальных служб, оправдывая свою лень и бездействие (</w:t>
      </w:r>
      <w:r w:rsidRPr="00EC0C65">
        <w:rPr>
          <w:b/>
        </w:rPr>
        <w:t>18%</w:t>
      </w:r>
      <w:r>
        <w:t xml:space="preserve">). </w:t>
      </w:r>
    </w:p>
    <w:p w:rsidR="00E44BDA" w:rsidRDefault="00E44BDA" w:rsidP="00E44BDA">
      <w:pPr>
        <w:ind w:firstLine="567"/>
      </w:pPr>
      <w:r>
        <w:t xml:space="preserve">Что изменилось во взглядах </w:t>
      </w:r>
      <w:r w:rsidR="00953141">
        <w:t>воронежцев по</w:t>
      </w:r>
      <w:r>
        <w:t xml:space="preserve"> этому вопросу за последние пять лет?</w:t>
      </w:r>
    </w:p>
    <w:p w:rsidR="00E44BDA" w:rsidRPr="00E44BDA" w:rsidRDefault="00E44BDA" w:rsidP="00E44BDA">
      <w:pPr>
        <w:jc w:val="center"/>
        <w:rPr>
          <w:b/>
          <w:i/>
        </w:rPr>
      </w:pPr>
      <w:r w:rsidRPr="00E44BDA">
        <w:rPr>
          <w:b/>
          <w:i/>
        </w:rPr>
        <w:t>По Вашему мнению, от кого в большей мере зависит чистота дворов, улиц - от коммунальных служб или от рядовых граждан? Или чистота дворов в равной мере зависит и от коммунальных служб, и от рядовых граждан?</w:t>
      </w:r>
    </w:p>
    <w:p w:rsidR="00E44BDA" w:rsidRDefault="00EC0C65" w:rsidP="00E44BDA">
      <w:pPr>
        <w:jc w:val="center"/>
      </w:pPr>
      <w:r>
        <w:rPr>
          <w:b/>
          <w:noProof/>
        </w:rPr>
        <w:drawing>
          <wp:inline distT="0" distB="0" distL="0" distR="0" wp14:anchorId="7A52736D" wp14:editId="48232365">
            <wp:extent cx="6877050" cy="2085975"/>
            <wp:effectExtent l="0" t="0" r="0" b="9525"/>
            <wp:docPr id="86" name="Диаграмма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E44BDA" w:rsidRDefault="00E44BDA" w:rsidP="00E44BDA">
      <w:pPr>
        <w:ind w:firstLine="567"/>
      </w:pPr>
      <w:r>
        <w:t>Число представителей иждивенческой позиции (</w:t>
      </w:r>
      <w:r w:rsidRPr="00EC0C65">
        <w:rPr>
          <w:b/>
        </w:rPr>
        <w:t>18%</w:t>
      </w:r>
      <w:r>
        <w:t>) не изменилось, но зато возросло колич</w:t>
      </w:r>
      <w:r>
        <w:t>е</w:t>
      </w:r>
      <w:r>
        <w:t xml:space="preserve">ство воронежцев (с </w:t>
      </w:r>
      <w:r w:rsidRPr="00EC0C65">
        <w:rPr>
          <w:b/>
        </w:rPr>
        <w:t>10</w:t>
      </w:r>
      <w:r w:rsidR="00EC0C65" w:rsidRPr="00EC0C65">
        <w:rPr>
          <w:b/>
        </w:rPr>
        <w:t>%</w:t>
      </w:r>
      <w:r>
        <w:t xml:space="preserve"> до </w:t>
      </w:r>
      <w:r w:rsidRPr="00EC0C65">
        <w:rPr>
          <w:b/>
        </w:rPr>
        <w:t>14%</w:t>
      </w:r>
      <w:r>
        <w:t xml:space="preserve">), которые считают, что чистота улиц и дворов зависит от рядовых граждан – то есть он них самих. </w:t>
      </w:r>
    </w:p>
    <w:p w:rsidR="00903607" w:rsidRPr="00D41526" w:rsidRDefault="00E44BDA" w:rsidP="0090360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lastRenderedPageBreak/>
        <w:t xml:space="preserve"> </w:t>
      </w:r>
      <w:r w:rsidR="00903607"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="00903607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903607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03607" w:rsidRPr="00D41526" w:rsidRDefault="00903607" w:rsidP="00903607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5FAFB52" wp14:editId="58883960">
            <wp:extent cx="438150" cy="523875"/>
            <wp:effectExtent l="0" t="0" r="0" b="9525"/>
            <wp:docPr id="2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6DB" w:rsidRPr="000455A4" w:rsidRDefault="009316DB" w:rsidP="009316D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903607" w:rsidRPr="00D41526" w:rsidRDefault="00903607" w:rsidP="00903607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41184" behindDoc="0" locked="0" layoutInCell="1" allowOverlap="1" wp14:anchorId="7D0E07BD" wp14:editId="1E4BE52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EEEB03" id="Прямая соединительная линия 4" o:spid="_x0000_s1026" style="position:absolute;z-index:2517411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Gp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T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N8Ya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903607" w:rsidRPr="006D249F" w:rsidRDefault="00903607" w:rsidP="0090360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E362D">
        <w:rPr>
          <w:rFonts w:cs="Arial"/>
          <w:b/>
          <w:bCs/>
          <w:caps/>
          <w:spacing w:val="-4"/>
        </w:rPr>
        <w:t>ЕСЛИ БЫ ВО ДВОРЕ, НА УЛИЦЕ ВОЗЛЕ ВАШЕГО ДОМА БЫЛ ОБЪЯВЛЕН СУББОТНИК ПО УБОРКЕ ТЕРРИТОРИИ, ВЫ БЫ ПРИНЯЛИ ИЛИ НЕ ПР</w:t>
      </w:r>
      <w:r w:rsidRPr="006E362D">
        <w:rPr>
          <w:rFonts w:cs="Arial"/>
          <w:b/>
          <w:bCs/>
          <w:caps/>
          <w:spacing w:val="-4"/>
        </w:rPr>
        <w:t>И</w:t>
      </w:r>
      <w:r w:rsidRPr="006E362D">
        <w:rPr>
          <w:rFonts w:cs="Arial"/>
          <w:b/>
          <w:bCs/>
          <w:caps/>
          <w:spacing w:val="-4"/>
        </w:rPr>
        <w:t>НЯЛИ В НЕМ УЧАСТИЕ?</w:t>
      </w:r>
    </w:p>
    <w:p w:rsidR="00903607" w:rsidRPr="00D36455" w:rsidRDefault="00903607" w:rsidP="0090360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780A2A">
        <w:rPr>
          <w:i/>
          <w:lang w:eastAsia="en-US"/>
        </w:rPr>
        <w:t>4</w:t>
      </w:r>
    </w:p>
    <w:bookmarkStart w:id="12" w:name="_MON_1427706747"/>
    <w:bookmarkEnd w:id="12"/>
    <w:p w:rsidR="00903607" w:rsidRDefault="00903607" w:rsidP="00903607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554" w:dyaOrig="5783">
          <v:shape id="_x0000_i1037" type="#_x0000_t75" style="width:446.25pt;height:267.6pt" o:ole="" fillcolor="window">
            <v:imagedata r:id="rId53" o:title=""/>
          </v:shape>
          <o:OLEObject Type="Embed" ProgID="Excel.Sheet.12" ShapeID="_x0000_i1037" DrawAspect="Content" ObjectID="_1429943507" r:id="rId54"/>
        </w:object>
      </w:r>
    </w:p>
    <w:p w:rsidR="00903607" w:rsidRPr="00BF07F2" w:rsidRDefault="00903607" w:rsidP="009036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03607" w:rsidRDefault="00903607" w:rsidP="00903607">
      <w:pPr>
        <w:ind w:firstLine="567"/>
        <w:jc w:val="both"/>
      </w:pPr>
      <w:r>
        <w:t>Большинство горожан (</w:t>
      </w:r>
      <w:r w:rsidRPr="00903607">
        <w:rPr>
          <w:b/>
        </w:rPr>
        <w:t>88%</w:t>
      </w:r>
      <w:r>
        <w:t>) выйдут на субботник по уборке территории, если его кто-нибудь объявит. Пышет энтузиазмом молодежь (</w:t>
      </w:r>
      <w:r w:rsidRPr="00903607">
        <w:rPr>
          <w:b/>
        </w:rPr>
        <w:t>94%</w:t>
      </w:r>
      <w:r>
        <w:t xml:space="preserve">). </w:t>
      </w:r>
    </w:p>
    <w:p w:rsidR="00903607" w:rsidRPr="00EC36B5" w:rsidRDefault="00903607" w:rsidP="00903607">
      <w:pPr>
        <w:ind w:firstLine="567"/>
        <w:jc w:val="both"/>
        <w:rPr>
          <w:spacing w:val="-2"/>
        </w:rPr>
      </w:pPr>
      <w:r w:rsidRPr="00EC36B5">
        <w:rPr>
          <w:spacing w:val="-2"/>
        </w:rPr>
        <w:t>Правда, каждый десятый останется дома. И дело даже не в возрасте (поработать выйдут даже п</w:t>
      </w:r>
      <w:r w:rsidRPr="00EC36B5">
        <w:rPr>
          <w:spacing w:val="-2"/>
        </w:rPr>
        <w:t>о</w:t>
      </w:r>
      <w:r w:rsidRPr="00EC36B5">
        <w:rPr>
          <w:spacing w:val="-2"/>
        </w:rPr>
        <w:t xml:space="preserve">жилые люди), а в материальном положении. Среди самых бедных горожан </w:t>
      </w:r>
      <w:r w:rsidRPr="00EC36B5">
        <w:rPr>
          <w:b/>
          <w:spacing w:val="-2"/>
        </w:rPr>
        <w:t>31%</w:t>
      </w:r>
      <w:r w:rsidRPr="00EC36B5">
        <w:rPr>
          <w:spacing w:val="-2"/>
        </w:rPr>
        <w:t xml:space="preserve"> опрошенных не пож</w:t>
      </w:r>
      <w:r w:rsidRPr="00EC36B5">
        <w:rPr>
          <w:spacing w:val="-2"/>
        </w:rPr>
        <w:t>е</w:t>
      </w:r>
      <w:r w:rsidRPr="00EC36B5">
        <w:rPr>
          <w:spacing w:val="-2"/>
        </w:rPr>
        <w:t xml:space="preserve">лают убирать свой город, тогда как среди людей с хорошим материальным положением - только </w:t>
      </w:r>
      <w:r w:rsidRPr="00EC36B5">
        <w:rPr>
          <w:b/>
          <w:spacing w:val="-2"/>
        </w:rPr>
        <w:t>7%</w:t>
      </w:r>
      <w:r w:rsidRPr="00EC36B5">
        <w:rPr>
          <w:spacing w:val="-2"/>
        </w:rPr>
        <w:t xml:space="preserve">. </w:t>
      </w:r>
    </w:p>
    <w:p w:rsidR="00903607" w:rsidRPr="0017159A" w:rsidRDefault="00903607" w:rsidP="00903607">
      <w:pPr>
        <w:ind w:firstLine="567"/>
        <w:jc w:val="both"/>
      </w:pPr>
      <w:r>
        <w:t>Этот вопрос в различных вариациях мы зада</w:t>
      </w:r>
      <w:r w:rsidR="00712323">
        <w:t>ё</w:t>
      </w:r>
      <w:r>
        <w:t xml:space="preserve">м воронежцам уже четвертый раз. </w:t>
      </w:r>
    </w:p>
    <w:p w:rsidR="00903607" w:rsidRPr="00566C74" w:rsidRDefault="00903607" w:rsidP="00903607">
      <w:pPr>
        <w:pStyle w:val="af0"/>
        <w:spacing w:after="0"/>
        <w:ind w:left="0"/>
        <w:jc w:val="center"/>
        <w:rPr>
          <w:b/>
          <w:i/>
          <w:iCs/>
        </w:rPr>
      </w:pPr>
      <w:r w:rsidRPr="00566C74">
        <w:rPr>
          <w:b/>
          <w:i/>
          <w:iCs/>
        </w:rPr>
        <w:t>Готовы ли Вы принять участие в уборке своего двора в рамках апрельского субботника?</w:t>
      </w:r>
    </w:p>
    <w:p w:rsidR="00903607" w:rsidRPr="00CC5098" w:rsidRDefault="00903607" w:rsidP="00903607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A652F55" wp14:editId="16D5D807">
            <wp:extent cx="6353175" cy="1743075"/>
            <wp:effectExtent l="0" t="0" r="9525" b="9525"/>
            <wp:docPr id="88" name="Диаграмма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903607" w:rsidRDefault="00903607" w:rsidP="00903607">
      <w:pPr>
        <w:jc w:val="center"/>
        <w:rPr>
          <w:b/>
          <w:i/>
        </w:rPr>
      </w:pPr>
    </w:p>
    <w:p w:rsidR="00903607" w:rsidRDefault="00903607" w:rsidP="00903607">
      <w:pPr>
        <w:jc w:val="center"/>
        <w:rPr>
          <w:b/>
          <w:i/>
        </w:rPr>
      </w:pPr>
      <w:r w:rsidRPr="00903607">
        <w:rPr>
          <w:b/>
          <w:i/>
        </w:rPr>
        <w:t xml:space="preserve">Если бы во дворе, на улице возле Вашего дома был объявлен субботник по уборке территории, </w:t>
      </w:r>
    </w:p>
    <w:p w:rsidR="00903607" w:rsidRPr="00903607" w:rsidRDefault="00903607" w:rsidP="00903607">
      <w:pPr>
        <w:jc w:val="center"/>
        <w:rPr>
          <w:b/>
          <w:i/>
        </w:rPr>
      </w:pPr>
      <w:r w:rsidRPr="00903607">
        <w:rPr>
          <w:b/>
          <w:i/>
        </w:rPr>
        <w:t>Вы бы приняли или не приняли в нем участие?</w:t>
      </w:r>
    </w:p>
    <w:p w:rsidR="00903607" w:rsidRPr="000B1997" w:rsidRDefault="00903607" w:rsidP="00903607">
      <w:pPr>
        <w:ind w:firstLine="567"/>
      </w:pPr>
    </w:p>
    <w:tbl>
      <w:tblPr>
        <w:tblW w:w="8225" w:type="dxa"/>
        <w:jc w:val="center"/>
        <w:tblLook w:val="04A0" w:firstRow="1" w:lastRow="0" w:firstColumn="1" w:lastColumn="0" w:noHBand="0" w:noVBand="1"/>
      </w:tblPr>
      <w:tblGrid>
        <w:gridCol w:w="2405"/>
        <w:gridCol w:w="1940"/>
        <w:gridCol w:w="1940"/>
        <w:gridCol w:w="1940"/>
      </w:tblGrid>
      <w:tr w:rsidR="00903607" w:rsidRPr="00903607" w:rsidTr="004718CE">
        <w:trPr>
          <w:trHeight w:val="4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607">
              <w:rPr>
                <w:rFonts w:ascii="Arial" w:hAnsi="Arial" w:cs="Arial"/>
                <w:sz w:val="20"/>
                <w:szCs w:val="20"/>
              </w:rPr>
              <w:t>Принял(а)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607">
              <w:rPr>
                <w:rFonts w:ascii="Arial" w:hAnsi="Arial" w:cs="Arial"/>
                <w:sz w:val="20"/>
                <w:szCs w:val="20"/>
              </w:rPr>
              <w:t>Не принял(а)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8CE" w:rsidRDefault="00903607" w:rsidP="00903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607">
              <w:rPr>
                <w:rFonts w:ascii="Arial" w:hAnsi="Arial" w:cs="Arial"/>
                <w:sz w:val="20"/>
                <w:szCs w:val="20"/>
              </w:rPr>
              <w:t xml:space="preserve">Затрудняюсь </w:t>
            </w:r>
          </w:p>
          <w:p w:rsidR="00903607" w:rsidRPr="00903607" w:rsidRDefault="00903607" w:rsidP="00903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607">
              <w:rPr>
                <w:rFonts w:ascii="Arial" w:hAnsi="Arial" w:cs="Arial"/>
                <w:sz w:val="20"/>
                <w:szCs w:val="20"/>
              </w:rPr>
              <w:t>ответить</w:t>
            </w:r>
          </w:p>
        </w:tc>
      </w:tr>
      <w:tr w:rsidR="00903607" w:rsidRPr="00903607" w:rsidTr="004718CE">
        <w:trPr>
          <w:trHeight w:val="4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Апрель 2008 года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81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903607" w:rsidRPr="00903607" w:rsidTr="004718CE">
        <w:trPr>
          <w:trHeight w:val="4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Апрель 2013 года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88%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10%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07" w:rsidRPr="00903607" w:rsidRDefault="00903607" w:rsidP="00903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3607">
              <w:rPr>
                <w:rFonts w:ascii="Arial" w:hAnsi="Arial" w:cs="Arial"/>
                <w:b/>
                <w:bCs/>
                <w:sz w:val="20"/>
                <w:szCs w:val="20"/>
              </w:rPr>
              <w:t>2%</w:t>
            </w:r>
          </w:p>
        </w:tc>
      </w:tr>
    </w:tbl>
    <w:p w:rsidR="00903607" w:rsidRDefault="00903607" w:rsidP="00903607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С каждый годом число горожан, готовых лично участвовать в уборке улиц и дворов становится все больше и больше. И это не может н</w:t>
      </w:r>
      <w:r w:rsidR="00C54B3A">
        <w:rPr>
          <w:lang w:eastAsia="en-US"/>
        </w:rPr>
        <w:t>е</w:t>
      </w:r>
      <w:r>
        <w:rPr>
          <w:lang w:eastAsia="en-US"/>
        </w:rPr>
        <w:t xml:space="preserve"> радовать. </w:t>
      </w:r>
    </w:p>
    <w:p w:rsidR="006832BD" w:rsidRPr="00D41526" w:rsidRDefault="00903607" w:rsidP="006832B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="006832BD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6832BD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6832BD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832BD" w:rsidRPr="00D41526" w:rsidRDefault="006832BD" w:rsidP="006832B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E719D9F" wp14:editId="07B89F60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2BD" w:rsidRPr="000455A4" w:rsidRDefault="006832BD" w:rsidP="006832B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832BD" w:rsidRPr="000455A4" w:rsidRDefault="006832BD" w:rsidP="006832B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832BD" w:rsidRPr="000455A4" w:rsidRDefault="006832BD" w:rsidP="006832B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832BD" w:rsidRPr="00D41526" w:rsidRDefault="006832BD" w:rsidP="006832B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50C6EBB5" wp14:editId="7A4D63A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835B17" id="Прямая соединительная линия 4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E+SwIAAFk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fbIT5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412CC" w:rsidRPr="003D5038" w:rsidRDefault="00C412CC" w:rsidP="00C412CC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C412CC" w:rsidRPr="000455A4" w:rsidRDefault="00C412CC" w:rsidP="00C412C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412CC" w:rsidRPr="000455A4" w:rsidTr="00556E8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C412CC" w:rsidRPr="00CC437A" w:rsidRDefault="00C412CC" w:rsidP="00556E8F">
            <w:pPr>
              <w:jc w:val="center"/>
            </w:pPr>
            <w:r w:rsidRPr="00CC437A">
              <w:t>43,8</w:t>
            </w:r>
          </w:p>
        </w:tc>
      </w:tr>
      <w:tr w:rsidR="00C412CC" w:rsidRPr="000455A4" w:rsidTr="00556E8F">
        <w:trPr>
          <w:trHeight w:val="236"/>
          <w:jc w:val="center"/>
        </w:trPr>
        <w:tc>
          <w:tcPr>
            <w:tcW w:w="5337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C412CC" w:rsidRDefault="00C412CC" w:rsidP="00556E8F">
            <w:pPr>
              <w:jc w:val="center"/>
            </w:pPr>
            <w:r w:rsidRPr="00CC437A">
              <w:t>56,2</w:t>
            </w:r>
          </w:p>
        </w:tc>
      </w:tr>
    </w:tbl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412CC" w:rsidRPr="000455A4" w:rsidTr="00556E8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284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</w:tcPr>
          <w:p w:rsidR="00C412CC" w:rsidRPr="00BD62C9" w:rsidRDefault="00C412CC" w:rsidP="00556E8F">
            <w:pPr>
              <w:jc w:val="center"/>
            </w:pPr>
            <w:r w:rsidRPr="00BD62C9">
              <w:t>10,</w:t>
            </w:r>
            <w:r>
              <w:t>8</w:t>
            </w:r>
          </w:p>
        </w:tc>
      </w:tr>
      <w:tr w:rsidR="00C412CC" w:rsidRPr="000455A4" w:rsidTr="00556E8F">
        <w:trPr>
          <w:trHeight w:val="350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</w:tcPr>
          <w:p w:rsidR="00C412CC" w:rsidRPr="00BD62C9" w:rsidRDefault="00C412CC" w:rsidP="00556E8F">
            <w:pPr>
              <w:jc w:val="center"/>
            </w:pPr>
            <w:r w:rsidRPr="00BD62C9">
              <w:t>8,4</w:t>
            </w:r>
          </w:p>
        </w:tc>
      </w:tr>
      <w:tr w:rsidR="00C412CC" w:rsidRPr="000455A4" w:rsidTr="00556E8F">
        <w:trPr>
          <w:trHeight w:val="346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</w:tcPr>
          <w:p w:rsidR="00C412CC" w:rsidRPr="00BD62C9" w:rsidRDefault="00C412CC" w:rsidP="00556E8F">
            <w:pPr>
              <w:jc w:val="center"/>
            </w:pPr>
            <w:r w:rsidRPr="00BD62C9">
              <w:t>20,5</w:t>
            </w:r>
          </w:p>
        </w:tc>
      </w:tr>
      <w:tr w:rsidR="00C412CC" w:rsidRPr="000455A4" w:rsidTr="00556E8F">
        <w:trPr>
          <w:trHeight w:val="341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</w:tcPr>
          <w:p w:rsidR="00C412CC" w:rsidRPr="00BD62C9" w:rsidRDefault="00C412CC" w:rsidP="00556E8F">
            <w:pPr>
              <w:jc w:val="center"/>
            </w:pPr>
            <w:r w:rsidRPr="00BD62C9">
              <w:t>21,</w:t>
            </w:r>
            <w:r>
              <w:t>5</w:t>
            </w:r>
          </w:p>
        </w:tc>
      </w:tr>
      <w:tr w:rsidR="00C412CC" w:rsidRPr="000455A4" w:rsidTr="00556E8F">
        <w:trPr>
          <w:trHeight w:val="338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C412CC" w:rsidRPr="00BD62C9" w:rsidRDefault="00C412CC" w:rsidP="00556E8F">
            <w:pPr>
              <w:jc w:val="center"/>
            </w:pPr>
            <w:r w:rsidRPr="00BD62C9">
              <w:t>14,4</w:t>
            </w:r>
          </w:p>
        </w:tc>
      </w:tr>
      <w:tr w:rsidR="00C412CC" w:rsidRPr="000455A4" w:rsidTr="00556E8F">
        <w:trPr>
          <w:trHeight w:val="348"/>
          <w:jc w:val="center"/>
        </w:trPr>
        <w:tc>
          <w:tcPr>
            <w:tcW w:w="535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C412CC" w:rsidRDefault="00C412CC" w:rsidP="00556E8F">
            <w:pPr>
              <w:jc w:val="center"/>
            </w:pPr>
            <w:r w:rsidRPr="00BD62C9">
              <w:t>24,</w:t>
            </w:r>
            <w:r>
              <w:t>4</w:t>
            </w:r>
          </w:p>
        </w:tc>
      </w:tr>
    </w:tbl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412CC" w:rsidRPr="000455A4" w:rsidTr="00556E8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280"/>
          <w:jc w:val="center"/>
        </w:trPr>
        <w:tc>
          <w:tcPr>
            <w:tcW w:w="5490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C412CC" w:rsidRPr="00DF6B06" w:rsidRDefault="00C412CC" w:rsidP="00556E8F">
            <w:pPr>
              <w:jc w:val="center"/>
            </w:pPr>
            <w:r w:rsidRPr="00DF6B06">
              <w:t>1,4</w:t>
            </w:r>
          </w:p>
        </w:tc>
      </w:tr>
      <w:tr w:rsidR="00C412CC" w:rsidRPr="000455A4" w:rsidTr="00556E8F">
        <w:trPr>
          <w:trHeight w:val="280"/>
          <w:jc w:val="center"/>
        </w:trPr>
        <w:tc>
          <w:tcPr>
            <w:tcW w:w="5490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C412CC" w:rsidRPr="00DF6B06" w:rsidRDefault="00C412CC" w:rsidP="00556E8F">
            <w:pPr>
              <w:jc w:val="center"/>
            </w:pPr>
            <w:r w:rsidRPr="00DF6B06">
              <w:t>12,4</w:t>
            </w:r>
          </w:p>
        </w:tc>
      </w:tr>
      <w:tr w:rsidR="00C412CC" w:rsidRPr="000455A4" w:rsidTr="00556E8F">
        <w:trPr>
          <w:trHeight w:val="345"/>
          <w:jc w:val="center"/>
        </w:trPr>
        <w:tc>
          <w:tcPr>
            <w:tcW w:w="5490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C412CC" w:rsidRPr="00DF6B06" w:rsidRDefault="00C412CC" w:rsidP="00556E8F">
            <w:pPr>
              <w:jc w:val="center"/>
            </w:pPr>
            <w:r w:rsidRPr="00DF6B06">
              <w:t>27,0</w:t>
            </w:r>
          </w:p>
        </w:tc>
      </w:tr>
      <w:tr w:rsidR="00C412CC" w:rsidRPr="000455A4" w:rsidTr="00556E8F">
        <w:trPr>
          <w:trHeight w:val="336"/>
          <w:jc w:val="center"/>
        </w:trPr>
        <w:tc>
          <w:tcPr>
            <w:tcW w:w="5490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C412CC" w:rsidRDefault="00C412CC" w:rsidP="00556E8F">
            <w:pPr>
              <w:jc w:val="center"/>
            </w:pPr>
            <w:r w:rsidRPr="00DF6B06">
              <w:t>59,</w:t>
            </w:r>
            <w:r>
              <w:t>2</w:t>
            </w:r>
          </w:p>
        </w:tc>
      </w:tr>
    </w:tbl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p w:rsidR="00C412CC" w:rsidRPr="000455A4" w:rsidRDefault="00C412CC" w:rsidP="00C412C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412CC" w:rsidRPr="000455A4" w:rsidTr="00556E8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495"/>
          <w:jc w:val="center"/>
        </w:trPr>
        <w:tc>
          <w:tcPr>
            <w:tcW w:w="548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C412CC" w:rsidRPr="00B72362" w:rsidRDefault="00C412CC" w:rsidP="00556E8F">
            <w:pPr>
              <w:jc w:val="center"/>
            </w:pPr>
            <w:r w:rsidRPr="00B72362">
              <w:t>4,4</w:t>
            </w:r>
          </w:p>
        </w:tc>
      </w:tr>
      <w:tr w:rsidR="00C412CC" w:rsidRPr="000455A4" w:rsidTr="00556E8F">
        <w:trPr>
          <w:trHeight w:val="495"/>
          <w:jc w:val="center"/>
        </w:trPr>
        <w:tc>
          <w:tcPr>
            <w:tcW w:w="548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C412CC" w:rsidRPr="00B72362" w:rsidRDefault="00C412CC" w:rsidP="00556E8F">
            <w:pPr>
              <w:jc w:val="center"/>
            </w:pPr>
            <w:r w:rsidRPr="00B72362">
              <w:t>10,5</w:t>
            </w:r>
          </w:p>
        </w:tc>
      </w:tr>
      <w:tr w:rsidR="00C412CC" w:rsidRPr="000455A4" w:rsidTr="00556E8F">
        <w:trPr>
          <w:trHeight w:val="495"/>
          <w:jc w:val="center"/>
        </w:trPr>
        <w:tc>
          <w:tcPr>
            <w:tcW w:w="548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C412CC" w:rsidRPr="00B72362" w:rsidRDefault="00C412CC" w:rsidP="00556E8F">
            <w:pPr>
              <w:jc w:val="center"/>
            </w:pPr>
            <w:r w:rsidRPr="00B72362">
              <w:t>46,8</w:t>
            </w:r>
          </w:p>
        </w:tc>
      </w:tr>
      <w:tr w:rsidR="00C412CC" w:rsidRPr="000455A4" w:rsidTr="00556E8F">
        <w:trPr>
          <w:trHeight w:val="495"/>
          <w:jc w:val="center"/>
        </w:trPr>
        <w:tc>
          <w:tcPr>
            <w:tcW w:w="548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C412CC" w:rsidRPr="00B72362" w:rsidRDefault="00C412CC" w:rsidP="00556E8F">
            <w:pPr>
              <w:jc w:val="center"/>
            </w:pPr>
            <w:r w:rsidRPr="00B72362">
              <w:t>35,6</w:t>
            </w:r>
          </w:p>
        </w:tc>
      </w:tr>
      <w:tr w:rsidR="00C412CC" w:rsidRPr="000455A4" w:rsidTr="00556E8F">
        <w:trPr>
          <w:trHeight w:val="495"/>
          <w:jc w:val="center"/>
        </w:trPr>
        <w:tc>
          <w:tcPr>
            <w:tcW w:w="5485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C412CC" w:rsidRDefault="00C412CC" w:rsidP="00556E8F">
            <w:pPr>
              <w:jc w:val="center"/>
            </w:pPr>
            <w:r w:rsidRPr="00B72362">
              <w:t>2,7</w:t>
            </w:r>
          </w:p>
        </w:tc>
      </w:tr>
    </w:tbl>
    <w:p w:rsidR="00C412CC" w:rsidRPr="000455A4" w:rsidRDefault="00C412CC" w:rsidP="00C412CC">
      <w:pPr>
        <w:rPr>
          <w:i/>
        </w:rPr>
      </w:pPr>
    </w:p>
    <w:p w:rsidR="00C412CC" w:rsidRPr="000455A4" w:rsidRDefault="00C412CC" w:rsidP="00C412C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412CC" w:rsidRPr="000455A4" w:rsidTr="00556E8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280"/>
          <w:jc w:val="center"/>
        </w:trPr>
        <w:tc>
          <w:tcPr>
            <w:tcW w:w="5562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:rsidR="00C412CC" w:rsidRPr="00525DC7" w:rsidRDefault="00C412CC" w:rsidP="00556E8F">
            <w:pPr>
              <w:jc w:val="center"/>
            </w:pPr>
            <w:r w:rsidRPr="00525DC7">
              <w:t>60,5</w:t>
            </w:r>
          </w:p>
        </w:tc>
      </w:tr>
      <w:tr w:rsidR="00C412CC" w:rsidRPr="000455A4" w:rsidTr="00556E8F">
        <w:trPr>
          <w:trHeight w:val="280"/>
          <w:jc w:val="center"/>
        </w:trPr>
        <w:tc>
          <w:tcPr>
            <w:tcW w:w="5562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:rsidR="00C412CC" w:rsidRPr="00525DC7" w:rsidRDefault="00C412CC" w:rsidP="00556E8F">
            <w:pPr>
              <w:jc w:val="center"/>
            </w:pPr>
            <w:r w:rsidRPr="00525DC7">
              <w:t>4,1</w:t>
            </w:r>
          </w:p>
        </w:tc>
      </w:tr>
      <w:tr w:rsidR="00C412CC" w:rsidRPr="000455A4" w:rsidTr="00556E8F">
        <w:trPr>
          <w:trHeight w:val="345"/>
          <w:jc w:val="center"/>
        </w:trPr>
        <w:tc>
          <w:tcPr>
            <w:tcW w:w="5562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:rsidR="00C412CC" w:rsidRPr="00525DC7" w:rsidRDefault="00C412CC" w:rsidP="00556E8F">
            <w:pPr>
              <w:jc w:val="center"/>
            </w:pPr>
            <w:r w:rsidRPr="00525DC7">
              <w:t>16,7</w:t>
            </w:r>
          </w:p>
        </w:tc>
      </w:tr>
      <w:tr w:rsidR="00C412CC" w:rsidRPr="000455A4" w:rsidTr="00556E8F">
        <w:trPr>
          <w:trHeight w:val="345"/>
          <w:jc w:val="center"/>
        </w:trPr>
        <w:tc>
          <w:tcPr>
            <w:tcW w:w="5562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:rsidR="00C412CC" w:rsidRPr="00525DC7" w:rsidRDefault="00C412CC" w:rsidP="00556E8F">
            <w:pPr>
              <w:jc w:val="center"/>
            </w:pPr>
            <w:r w:rsidRPr="00525DC7">
              <w:t>7,</w:t>
            </w:r>
            <w:r>
              <w:t>3</w:t>
            </w:r>
          </w:p>
        </w:tc>
      </w:tr>
      <w:tr w:rsidR="00C412CC" w:rsidRPr="000455A4" w:rsidTr="00556E8F">
        <w:trPr>
          <w:trHeight w:val="336"/>
          <w:jc w:val="center"/>
        </w:trPr>
        <w:tc>
          <w:tcPr>
            <w:tcW w:w="5562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:rsidR="00C412CC" w:rsidRDefault="00C412CC" w:rsidP="00556E8F">
            <w:pPr>
              <w:jc w:val="center"/>
            </w:pPr>
            <w:r w:rsidRPr="00525DC7">
              <w:t>11,4</w:t>
            </w:r>
          </w:p>
        </w:tc>
      </w:tr>
    </w:tbl>
    <w:p w:rsidR="00C412CC" w:rsidRPr="000455A4" w:rsidRDefault="00C412CC" w:rsidP="00C412CC"/>
    <w:p w:rsidR="00C412CC" w:rsidRPr="000455A4" w:rsidRDefault="00C412CC" w:rsidP="00C412C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C412CC" w:rsidRPr="000455A4" w:rsidTr="00556E8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412CC" w:rsidRPr="000455A4" w:rsidTr="00556E8F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:rsidR="00C412CC" w:rsidRPr="00462728" w:rsidRDefault="00C412CC" w:rsidP="00556E8F">
            <w:pPr>
              <w:jc w:val="center"/>
            </w:pPr>
            <w:r w:rsidRPr="00462728">
              <w:t>32,7</w:t>
            </w:r>
          </w:p>
        </w:tc>
      </w:tr>
      <w:tr w:rsidR="00C412CC" w:rsidRPr="000455A4" w:rsidTr="00556E8F">
        <w:trPr>
          <w:trHeight w:val="236"/>
          <w:jc w:val="center"/>
        </w:trPr>
        <w:tc>
          <w:tcPr>
            <w:tcW w:w="5553" w:type="dxa"/>
            <w:vAlign w:val="center"/>
          </w:tcPr>
          <w:p w:rsidR="00C412CC" w:rsidRPr="000455A4" w:rsidRDefault="00C412CC" w:rsidP="00556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C412CC" w:rsidRDefault="00C412CC" w:rsidP="00556E8F">
            <w:pPr>
              <w:jc w:val="center"/>
            </w:pPr>
            <w:r w:rsidRPr="00462728">
              <w:t>67,3</w:t>
            </w:r>
          </w:p>
        </w:tc>
      </w:tr>
    </w:tbl>
    <w:p w:rsidR="00C412CC" w:rsidRPr="000455A4" w:rsidRDefault="00C412CC" w:rsidP="00C412CC">
      <w:pPr>
        <w:ind w:firstLine="567"/>
        <w:rPr>
          <w:lang w:val="en-US" w:eastAsia="en-US"/>
        </w:rPr>
      </w:pPr>
    </w:p>
    <w:p w:rsidR="00C412CC" w:rsidRDefault="00C412CC" w:rsidP="00C412C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903607" w:rsidRPr="00D41526" w:rsidRDefault="00903607" w:rsidP="00903607">
      <w:pPr>
        <w:ind w:right="51"/>
        <w:jc w:val="both"/>
      </w:pPr>
    </w:p>
    <w:p w:rsidR="00903607" w:rsidRDefault="00903607">
      <w:pPr>
        <w:rPr>
          <w:sz w:val="22"/>
          <w:szCs w:val="22"/>
        </w:rPr>
      </w:pPr>
    </w:p>
    <w:sectPr w:rsidR="00903607" w:rsidSect="00C862F8">
      <w:footerReference w:type="even" r:id="rId56"/>
      <w:footerReference w:type="default" r:id="rId57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119" w:rsidRDefault="008E7119">
      <w:r>
        <w:separator/>
      </w:r>
    </w:p>
  </w:endnote>
  <w:endnote w:type="continuationSeparator" w:id="0">
    <w:p w:rsidR="008E7119" w:rsidRDefault="008E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22B" w:rsidRDefault="0027022B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7022B" w:rsidRDefault="0027022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22B" w:rsidRDefault="0027022B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61779">
      <w:rPr>
        <w:rStyle w:val="ad"/>
        <w:noProof/>
      </w:rPr>
      <w:t>12</w:t>
    </w:r>
    <w:r>
      <w:rPr>
        <w:rStyle w:val="ad"/>
      </w:rPr>
      <w:fldChar w:fldCharType="end"/>
    </w:r>
  </w:p>
  <w:p w:rsidR="0027022B" w:rsidRDefault="0027022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119" w:rsidRDefault="008E7119">
      <w:r>
        <w:separator/>
      </w:r>
    </w:p>
  </w:footnote>
  <w:footnote w:type="continuationSeparator" w:id="0">
    <w:p w:rsidR="008E7119" w:rsidRDefault="008E7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53E24A5"/>
    <w:multiLevelType w:val="hybridMultilevel"/>
    <w:tmpl w:val="E9A03E40"/>
    <w:lvl w:ilvl="0" w:tplc="A1189D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A628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A892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6EA6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6A0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D45D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52EF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2237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24EE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0656B3"/>
    <w:multiLevelType w:val="hybridMultilevel"/>
    <w:tmpl w:val="B356826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8505996"/>
    <w:multiLevelType w:val="hybridMultilevel"/>
    <w:tmpl w:val="0ECAD69C"/>
    <w:lvl w:ilvl="0" w:tplc="C2747F32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4D1766"/>
    <w:multiLevelType w:val="hybridMultilevel"/>
    <w:tmpl w:val="8B1E7ED0"/>
    <w:lvl w:ilvl="0" w:tplc="7988BD9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200D0E"/>
    <w:multiLevelType w:val="hybridMultilevel"/>
    <w:tmpl w:val="FC7268E6"/>
    <w:lvl w:ilvl="0" w:tplc="6C30CE18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3F40E9"/>
    <w:multiLevelType w:val="hybridMultilevel"/>
    <w:tmpl w:val="BFDE6246"/>
    <w:lvl w:ilvl="0" w:tplc="E3420756">
      <w:start w:val="1"/>
      <w:numFmt w:val="decimal"/>
      <w:lvlText w:val="%1."/>
      <w:lvlJc w:val="left"/>
      <w:pPr>
        <w:ind w:left="20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11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45D07"/>
    <w:multiLevelType w:val="hybridMultilevel"/>
    <w:tmpl w:val="449A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332B8D"/>
    <w:multiLevelType w:val="hybridMultilevel"/>
    <w:tmpl w:val="E8943B10"/>
    <w:lvl w:ilvl="0" w:tplc="3A16E3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919437B"/>
    <w:multiLevelType w:val="hybridMultilevel"/>
    <w:tmpl w:val="F4224E8A"/>
    <w:lvl w:ilvl="0" w:tplc="7988BD9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0"/>
  </w:num>
  <w:num w:numId="5">
    <w:abstractNumId w:val="9"/>
  </w:num>
  <w:num w:numId="6">
    <w:abstractNumId w:val="16"/>
  </w:num>
  <w:num w:numId="7">
    <w:abstractNumId w:val="17"/>
  </w:num>
  <w:num w:numId="8">
    <w:abstractNumId w:val="5"/>
  </w:num>
  <w:num w:numId="9">
    <w:abstractNumId w:val="8"/>
  </w:num>
  <w:num w:numId="10">
    <w:abstractNumId w:val="12"/>
  </w:num>
  <w:num w:numId="11">
    <w:abstractNumId w:val="14"/>
  </w:num>
  <w:num w:numId="12">
    <w:abstractNumId w:val="18"/>
  </w:num>
  <w:num w:numId="13">
    <w:abstractNumId w:val="6"/>
  </w:num>
  <w:num w:numId="14">
    <w:abstractNumId w:val="4"/>
  </w:num>
  <w:num w:numId="15">
    <w:abstractNumId w:val="10"/>
  </w:num>
  <w:num w:numId="16">
    <w:abstractNumId w:val="2"/>
  </w:num>
  <w:num w:numId="17">
    <w:abstractNumId w:val="3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5F74"/>
    <w:rsid w:val="000067AC"/>
    <w:rsid w:val="00007B81"/>
    <w:rsid w:val="000101A2"/>
    <w:rsid w:val="000115BB"/>
    <w:rsid w:val="00012E86"/>
    <w:rsid w:val="0001343E"/>
    <w:rsid w:val="000139D0"/>
    <w:rsid w:val="0001587C"/>
    <w:rsid w:val="00015C0E"/>
    <w:rsid w:val="00016990"/>
    <w:rsid w:val="00016AC7"/>
    <w:rsid w:val="0001750F"/>
    <w:rsid w:val="00017D29"/>
    <w:rsid w:val="00021FB7"/>
    <w:rsid w:val="00022A3F"/>
    <w:rsid w:val="00022E5D"/>
    <w:rsid w:val="0002324A"/>
    <w:rsid w:val="00023344"/>
    <w:rsid w:val="00023623"/>
    <w:rsid w:val="00024656"/>
    <w:rsid w:val="00024D5C"/>
    <w:rsid w:val="00024D61"/>
    <w:rsid w:val="00024E20"/>
    <w:rsid w:val="00024FFA"/>
    <w:rsid w:val="00025801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19D"/>
    <w:rsid w:val="00034DD1"/>
    <w:rsid w:val="00034F38"/>
    <w:rsid w:val="00035810"/>
    <w:rsid w:val="00035BB2"/>
    <w:rsid w:val="00035D51"/>
    <w:rsid w:val="000362FD"/>
    <w:rsid w:val="000370B3"/>
    <w:rsid w:val="00037C73"/>
    <w:rsid w:val="0004084B"/>
    <w:rsid w:val="00040C82"/>
    <w:rsid w:val="00041BAF"/>
    <w:rsid w:val="00041E28"/>
    <w:rsid w:val="0004247B"/>
    <w:rsid w:val="00042512"/>
    <w:rsid w:val="00042B4B"/>
    <w:rsid w:val="00042E02"/>
    <w:rsid w:val="0004467B"/>
    <w:rsid w:val="00045050"/>
    <w:rsid w:val="0004507D"/>
    <w:rsid w:val="000452E0"/>
    <w:rsid w:val="000455A4"/>
    <w:rsid w:val="00045CD3"/>
    <w:rsid w:val="00047D90"/>
    <w:rsid w:val="000503A4"/>
    <w:rsid w:val="00050688"/>
    <w:rsid w:val="000506A3"/>
    <w:rsid w:val="000519C4"/>
    <w:rsid w:val="00052534"/>
    <w:rsid w:val="0005293C"/>
    <w:rsid w:val="00052A4D"/>
    <w:rsid w:val="00053F35"/>
    <w:rsid w:val="00055BD3"/>
    <w:rsid w:val="000561D1"/>
    <w:rsid w:val="0005703E"/>
    <w:rsid w:val="0005798C"/>
    <w:rsid w:val="00057C78"/>
    <w:rsid w:val="00061266"/>
    <w:rsid w:val="00061677"/>
    <w:rsid w:val="00061AC0"/>
    <w:rsid w:val="00061B49"/>
    <w:rsid w:val="0006202B"/>
    <w:rsid w:val="000628C7"/>
    <w:rsid w:val="0006312F"/>
    <w:rsid w:val="00064467"/>
    <w:rsid w:val="000650F3"/>
    <w:rsid w:val="00065974"/>
    <w:rsid w:val="00065B60"/>
    <w:rsid w:val="0006684C"/>
    <w:rsid w:val="00066959"/>
    <w:rsid w:val="00067587"/>
    <w:rsid w:val="0007009E"/>
    <w:rsid w:val="000707FF"/>
    <w:rsid w:val="00070B5B"/>
    <w:rsid w:val="00071B98"/>
    <w:rsid w:val="00071F13"/>
    <w:rsid w:val="000725D9"/>
    <w:rsid w:val="000733B5"/>
    <w:rsid w:val="00073EB8"/>
    <w:rsid w:val="000740D0"/>
    <w:rsid w:val="0007443A"/>
    <w:rsid w:val="00074F1E"/>
    <w:rsid w:val="00075D89"/>
    <w:rsid w:val="00076451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EA8"/>
    <w:rsid w:val="00092B5D"/>
    <w:rsid w:val="00093B5D"/>
    <w:rsid w:val="00093CE5"/>
    <w:rsid w:val="000948D2"/>
    <w:rsid w:val="00095343"/>
    <w:rsid w:val="00096560"/>
    <w:rsid w:val="000966C2"/>
    <w:rsid w:val="0009692A"/>
    <w:rsid w:val="000A00BD"/>
    <w:rsid w:val="000A022B"/>
    <w:rsid w:val="000A0449"/>
    <w:rsid w:val="000A08BF"/>
    <w:rsid w:val="000A0E9D"/>
    <w:rsid w:val="000A109A"/>
    <w:rsid w:val="000A1E24"/>
    <w:rsid w:val="000A2035"/>
    <w:rsid w:val="000A2B9E"/>
    <w:rsid w:val="000A2CA8"/>
    <w:rsid w:val="000A31D6"/>
    <w:rsid w:val="000A3DAF"/>
    <w:rsid w:val="000A42F2"/>
    <w:rsid w:val="000A4C52"/>
    <w:rsid w:val="000A4E6A"/>
    <w:rsid w:val="000A5B17"/>
    <w:rsid w:val="000A625D"/>
    <w:rsid w:val="000A646B"/>
    <w:rsid w:val="000A6D64"/>
    <w:rsid w:val="000A74CA"/>
    <w:rsid w:val="000A7BDD"/>
    <w:rsid w:val="000A7D69"/>
    <w:rsid w:val="000A7E57"/>
    <w:rsid w:val="000B08EA"/>
    <w:rsid w:val="000B10E4"/>
    <w:rsid w:val="000B1863"/>
    <w:rsid w:val="000B2869"/>
    <w:rsid w:val="000B2A9A"/>
    <w:rsid w:val="000B33F9"/>
    <w:rsid w:val="000B3AC2"/>
    <w:rsid w:val="000B443D"/>
    <w:rsid w:val="000B4BE8"/>
    <w:rsid w:val="000B53FE"/>
    <w:rsid w:val="000B5946"/>
    <w:rsid w:val="000B5A42"/>
    <w:rsid w:val="000B5B52"/>
    <w:rsid w:val="000B74B7"/>
    <w:rsid w:val="000B79F2"/>
    <w:rsid w:val="000C1F08"/>
    <w:rsid w:val="000C43B0"/>
    <w:rsid w:val="000C5336"/>
    <w:rsid w:val="000C5A20"/>
    <w:rsid w:val="000C600D"/>
    <w:rsid w:val="000C64EC"/>
    <w:rsid w:val="000C6C87"/>
    <w:rsid w:val="000C76AA"/>
    <w:rsid w:val="000D054D"/>
    <w:rsid w:val="000D061A"/>
    <w:rsid w:val="000D28D1"/>
    <w:rsid w:val="000D2D62"/>
    <w:rsid w:val="000D4D52"/>
    <w:rsid w:val="000D5244"/>
    <w:rsid w:val="000D5C26"/>
    <w:rsid w:val="000D5F6F"/>
    <w:rsid w:val="000D670A"/>
    <w:rsid w:val="000D692F"/>
    <w:rsid w:val="000D6DAE"/>
    <w:rsid w:val="000D713D"/>
    <w:rsid w:val="000D72B9"/>
    <w:rsid w:val="000D7753"/>
    <w:rsid w:val="000D7CA6"/>
    <w:rsid w:val="000D7E43"/>
    <w:rsid w:val="000E0DAB"/>
    <w:rsid w:val="000E1598"/>
    <w:rsid w:val="000E2133"/>
    <w:rsid w:val="000E2A79"/>
    <w:rsid w:val="000E2EAA"/>
    <w:rsid w:val="000E3E1A"/>
    <w:rsid w:val="000E6CD1"/>
    <w:rsid w:val="000E6CDA"/>
    <w:rsid w:val="000E7308"/>
    <w:rsid w:val="000F09EF"/>
    <w:rsid w:val="000F11ED"/>
    <w:rsid w:val="000F1201"/>
    <w:rsid w:val="000F20DC"/>
    <w:rsid w:val="000F3B44"/>
    <w:rsid w:val="000F3D1B"/>
    <w:rsid w:val="000F5E1D"/>
    <w:rsid w:val="000F61EE"/>
    <w:rsid w:val="000F654B"/>
    <w:rsid w:val="000F658D"/>
    <w:rsid w:val="000F74CA"/>
    <w:rsid w:val="000F783B"/>
    <w:rsid w:val="000F7AFD"/>
    <w:rsid w:val="000F7CA8"/>
    <w:rsid w:val="0010220F"/>
    <w:rsid w:val="00102445"/>
    <w:rsid w:val="001025A7"/>
    <w:rsid w:val="00102A67"/>
    <w:rsid w:val="001031F0"/>
    <w:rsid w:val="001031F6"/>
    <w:rsid w:val="001037B7"/>
    <w:rsid w:val="00103969"/>
    <w:rsid w:val="001039EA"/>
    <w:rsid w:val="00103D52"/>
    <w:rsid w:val="00103EEC"/>
    <w:rsid w:val="001041DA"/>
    <w:rsid w:val="0010438F"/>
    <w:rsid w:val="0010778B"/>
    <w:rsid w:val="00107AF5"/>
    <w:rsid w:val="0011033C"/>
    <w:rsid w:val="00110BBD"/>
    <w:rsid w:val="001119C9"/>
    <w:rsid w:val="0011274A"/>
    <w:rsid w:val="00112970"/>
    <w:rsid w:val="001136FC"/>
    <w:rsid w:val="00113B5B"/>
    <w:rsid w:val="00115020"/>
    <w:rsid w:val="00116162"/>
    <w:rsid w:val="00116257"/>
    <w:rsid w:val="00116663"/>
    <w:rsid w:val="00116A10"/>
    <w:rsid w:val="00117105"/>
    <w:rsid w:val="00117253"/>
    <w:rsid w:val="0011741A"/>
    <w:rsid w:val="00117498"/>
    <w:rsid w:val="00117560"/>
    <w:rsid w:val="00117AEC"/>
    <w:rsid w:val="0012072A"/>
    <w:rsid w:val="00121308"/>
    <w:rsid w:val="00121A11"/>
    <w:rsid w:val="00123157"/>
    <w:rsid w:val="001234C2"/>
    <w:rsid w:val="001235A1"/>
    <w:rsid w:val="001247BE"/>
    <w:rsid w:val="00125D95"/>
    <w:rsid w:val="00126047"/>
    <w:rsid w:val="00126339"/>
    <w:rsid w:val="00126B1B"/>
    <w:rsid w:val="001270A6"/>
    <w:rsid w:val="00127524"/>
    <w:rsid w:val="00127D5D"/>
    <w:rsid w:val="00132B04"/>
    <w:rsid w:val="00132FA5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6862"/>
    <w:rsid w:val="0013781D"/>
    <w:rsid w:val="00137A41"/>
    <w:rsid w:val="0014038A"/>
    <w:rsid w:val="00140B66"/>
    <w:rsid w:val="00140B6A"/>
    <w:rsid w:val="00140B8F"/>
    <w:rsid w:val="001411B5"/>
    <w:rsid w:val="00141EF8"/>
    <w:rsid w:val="001433A2"/>
    <w:rsid w:val="001436E1"/>
    <w:rsid w:val="00143B2F"/>
    <w:rsid w:val="00143D86"/>
    <w:rsid w:val="00143E75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16"/>
    <w:rsid w:val="00153446"/>
    <w:rsid w:val="00154C01"/>
    <w:rsid w:val="00154E2C"/>
    <w:rsid w:val="001559A1"/>
    <w:rsid w:val="00155E6F"/>
    <w:rsid w:val="0015688A"/>
    <w:rsid w:val="00157983"/>
    <w:rsid w:val="001602FE"/>
    <w:rsid w:val="001606C8"/>
    <w:rsid w:val="0016089F"/>
    <w:rsid w:val="00161186"/>
    <w:rsid w:val="0016243A"/>
    <w:rsid w:val="001624E1"/>
    <w:rsid w:val="00163DC3"/>
    <w:rsid w:val="00165C2E"/>
    <w:rsid w:val="00165DD8"/>
    <w:rsid w:val="00165EFB"/>
    <w:rsid w:val="00166741"/>
    <w:rsid w:val="0017101B"/>
    <w:rsid w:val="00171314"/>
    <w:rsid w:val="00172597"/>
    <w:rsid w:val="0017306D"/>
    <w:rsid w:val="0017315F"/>
    <w:rsid w:val="00175CB7"/>
    <w:rsid w:val="0017652A"/>
    <w:rsid w:val="001779F2"/>
    <w:rsid w:val="00177F6B"/>
    <w:rsid w:val="00180D37"/>
    <w:rsid w:val="00181991"/>
    <w:rsid w:val="00181AD9"/>
    <w:rsid w:val="00182A8B"/>
    <w:rsid w:val="00182BE8"/>
    <w:rsid w:val="00182D41"/>
    <w:rsid w:val="00183B8A"/>
    <w:rsid w:val="00183CD6"/>
    <w:rsid w:val="00183E01"/>
    <w:rsid w:val="00184892"/>
    <w:rsid w:val="0018552C"/>
    <w:rsid w:val="00185C48"/>
    <w:rsid w:val="00185DBA"/>
    <w:rsid w:val="0018648F"/>
    <w:rsid w:val="00190BC0"/>
    <w:rsid w:val="001910D7"/>
    <w:rsid w:val="00191253"/>
    <w:rsid w:val="00191B74"/>
    <w:rsid w:val="00191DBD"/>
    <w:rsid w:val="00193226"/>
    <w:rsid w:val="00193A0F"/>
    <w:rsid w:val="00193A3A"/>
    <w:rsid w:val="0019538D"/>
    <w:rsid w:val="0019541D"/>
    <w:rsid w:val="001954B0"/>
    <w:rsid w:val="00195D2C"/>
    <w:rsid w:val="00196BCE"/>
    <w:rsid w:val="0019727D"/>
    <w:rsid w:val="00197870"/>
    <w:rsid w:val="001978B6"/>
    <w:rsid w:val="001A00DE"/>
    <w:rsid w:val="001A0E53"/>
    <w:rsid w:val="001A1038"/>
    <w:rsid w:val="001A166A"/>
    <w:rsid w:val="001A37FC"/>
    <w:rsid w:val="001A3DEB"/>
    <w:rsid w:val="001A491D"/>
    <w:rsid w:val="001A4C32"/>
    <w:rsid w:val="001A4F8D"/>
    <w:rsid w:val="001A55DD"/>
    <w:rsid w:val="001A7B65"/>
    <w:rsid w:val="001B07DB"/>
    <w:rsid w:val="001B0998"/>
    <w:rsid w:val="001B0C75"/>
    <w:rsid w:val="001B1122"/>
    <w:rsid w:val="001B131A"/>
    <w:rsid w:val="001B1FA9"/>
    <w:rsid w:val="001B2352"/>
    <w:rsid w:val="001B384A"/>
    <w:rsid w:val="001B3A45"/>
    <w:rsid w:val="001B443C"/>
    <w:rsid w:val="001B470B"/>
    <w:rsid w:val="001B4AF7"/>
    <w:rsid w:val="001B4C96"/>
    <w:rsid w:val="001B506B"/>
    <w:rsid w:val="001B55F9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D03F5"/>
    <w:rsid w:val="001D0826"/>
    <w:rsid w:val="001D0955"/>
    <w:rsid w:val="001D12AC"/>
    <w:rsid w:val="001D26E6"/>
    <w:rsid w:val="001D29ED"/>
    <w:rsid w:val="001D29EF"/>
    <w:rsid w:val="001D2E99"/>
    <w:rsid w:val="001D33B1"/>
    <w:rsid w:val="001D36F3"/>
    <w:rsid w:val="001D419B"/>
    <w:rsid w:val="001D4279"/>
    <w:rsid w:val="001D45F0"/>
    <w:rsid w:val="001D4713"/>
    <w:rsid w:val="001D564F"/>
    <w:rsid w:val="001D5A12"/>
    <w:rsid w:val="001D5BA7"/>
    <w:rsid w:val="001D5CD4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1B8"/>
    <w:rsid w:val="001E36C4"/>
    <w:rsid w:val="001E36E4"/>
    <w:rsid w:val="001E3A41"/>
    <w:rsid w:val="001E51F1"/>
    <w:rsid w:val="001E5673"/>
    <w:rsid w:val="001E56E8"/>
    <w:rsid w:val="001E64C2"/>
    <w:rsid w:val="001E6ADE"/>
    <w:rsid w:val="001E6B59"/>
    <w:rsid w:val="001E6DE0"/>
    <w:rsid w:val="001E7ECE"/>
    <w:rsid w:val="001F06A0"/>
    <w:rsid w:val="001F1626"/>
    <w:rsid w:val="001F1D4B"/>
    <w:rsid w:val="001F1F88"/>
    <w:rsid w:val="001F22A8"/>
    <w:rsid w:val="001F2886"/>
    <w:rsid w:val="001F493E"/>
    <w:rsid w:val="001F523D"/>
    <w:rsid w:val="001F5257"/>
    <w:rsid w:val="001F600E"/>
    <w:rsid w:val="001F6037"/>
    <w:rsid w:val="001F60E8"/>
    <w:rsid w:val="001F6CDB"/>
    <w:rsid w:val="001F7025"/>
    <w:rsid w:val="002007F1"/>
    <w:rsid w:val="00202746"/>
    <w:rsid w:val="00203C02"/>
    <w:rsid w:val="00203C77"/>
    <w:rsid w:val="00204F20"/>
    <w:rsid w:val="00205273"/>
    <w:rsid w:val="00205B8F"/>
    <w:rsid w:val="00205F40"/>
    <w:rsid w:val="00206926"/>
    <w:rsid w:val="00206954"/>
    <w:rsid w:val="0020780D"/>
    <w:rsid w:val="00210B9C"/>
    <w:rsid w:val="0021186B"/>
    <w:rsid w:val="00211E9A"/>
    <w:rsid w:val="0021291E"/>
    <w:rsid w:val="0021333A"/>
    <w:rsid w:val="002138F7"/>
    <w:rsid w:val="0021392C"/>
    <w:rsid w:val="00213A66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1849"/>
    <w:rsid w:val="0022213B"/>
    <w:rsid w:val="00222575"/>
    <w:rsid w:val="002226AB"/>
    <w:rsid w:val="002232A8"/>
    <w:rsid w:val="00224138"/>
    <w:rsid w:val="002249D9"/>
    <w:rsid w:val="00225070"/>
    <w:rsid w:val="00225199"/>
    <w:rsid w:val="002255EB"/>
    <w:rsid w:val="00225609"/>
    <w:rsid w:val="00225D17"/>
    <w:rsid w:val="00225E2D"/>
    <w:rsid w:val="00226315"/>
    <w:rsid w:val="002304B5"/>
    <w:rsid w:val="002308BD"/>
    <w:rsid w:val="00230D81"/>
    <w:rsid w:val="00230F6B"/>
    <w:rsid w:val="00231010"/>
    <w:rsid w:val="00231511"/>
    <w:rsid w:val="00231991"/>
    <w:rsid w:val="00231BE6"/>
    <w:rsid w:val="00231EC8"/>
    <w:rsid w:val="0023209B"/>
    <w:rsid w:val="00232282"/>
    <w:rsid w:val="00232B74"/>
    <w:rsid w:val="002332B1"/>
    <w:rsid w:val="0023348B"/>
    <w:rsid w:val="00233933"/>
    <w:rsid w:val="002339FE"/>
    <w:rsid w:val="00233C8F"/>
    <w:rsid w:val="00233FC5"/>
    <w:rsid w:val="00234D37"/>
    <w:rsid w:val="00235238"/>
    <w:rsid w:val="00235355"/>
    <w:rsid w:val="00235AA3"/>
    <w:rsid w:val="00236013"/>
    <w:rsid w:val="002363E9"/>
    <w:rsid w:val="00236BD7"/>
    <w:rsid w:val="00240D1F"/>
    <w:rsid w:val="00241001"/>
    <w:rsid w:val="002434D4"/>
    <w:rsid w:val="00243F6F"/>
    <w:rsid w:val="00245845"/>
    <w:rsid w:val="00246B9F"/>
    <w:rsid w:val="00247D92"/>
    <w:rsid w:val="002504A7"/>
    <w:rsid w:val="00251079"/>
    <w:rsid w:val="002515BE"/>
    <w:rsid w:val="00252983"/>
    <w:rsid w:val="00252A75"/>
    <w:rsid w:val="00253754"/>
    <w:rsid w:val="00254EC2"/>
    <w:rsid w:val="00255269"/>
    <w:rsid w:val="00255CD4"/>
    <w:rsid w:val="00256FA5"/>
    <w:rsid w:val="00257480"/>
    <w:rsid w:val="00261ED1"/>
    <w:rsid w:val="00262A58"/>
    <w:rsid w:val="00262F72"/>
    <w:rsid w:val="00264C56"/>
    <w:rsid w:val="00265ABC"/>
    <w:rsid w:val="0026633E"/>
    <w:rsid w:val="00266AA7"/>
    <w:rsid w:val="00266C36"/>
    <w:rsid w:val="00267865"/>
    <w:rsid w:val="00267EC4"/>
    <w:rsid w:val="0027022B"/>
    <w:rsid w:val="002711E2"/>
    <w:rsid w:val="002736E4"/>
    <w:rsid w:val="00273A09"/>
    <w:rsid w:val="00273F22"/>
    <w:rsid w:val="0027552A"/>
    <w:rsid w:val="00275C68"/>
    <w:rsid w:val="002769DC"/>
    <w:rsid w:val="00276E20"/>
    <w:rsid w:val="0027745A"/>
    <w:rsid w:val="00277576"/>
    <w:rsid w:val="00277795"/>
    <w:rsid w:val="00280168"/>
    <w:rsid w:val="00280455"/>
    <w:rsid w:val="00280831"/>
    <w:rsid w:val="002809F6"/>
    <w:rsid w:val="0028171E"/>
    <w:rsid w:val="002824E6"/>
    <w:rsid w:val="00282991"/>
    <w:rsid w:val="00282E13"/>
    <w:rsid w:val="0028350F"/>
    <w:rsid w:val="00285583"/>
    <w:rsid w:val="00286D64"/>
    <w:rsid w:val="00286D89"/>
    <w:rsid w:val="00287921"/>
    <w:rsid w:val="00290974"/>
    <w:rsid w:val="002909D8"/>
    <w:rsid w:val="00290A4E"/>
    <w:rsid w:val="00291376"/>
    <w:rsid w:val="00291EE2"/>
    <w:rsid w:val="00292584"/>
    <w:rsid w:val="00292652"/>
    <w:rsid w:val="002928A1"/>
    <w:rsid w:val="00293682"/>
    <w:rsid w:val="00293CF4"/>
    <w:rsid w:val="00293D81"/>
    <w:rsid w:val="00294098"/>
    <w:rsid w:val="002946B4"/>
    <w:rsid w:val="002958CD"/>
    <w:rsid w:val="00295D32"/>
    <w:rsid w:val="00297F3D"/>
    <w:rsid w:val="002A0549"/>
    <w:rsid w:val="002A0A2E"/>
    <w:rsid w:val="002A1C10"/>
    <w:rsid w:val="002A35F5"/>
    <w:rsid w:val="002A3889"/>
    <w:rsid w:val="002A4263"/>
    <w:rsid w:val="002A4692"/>
    <w:rsid w:val="002A4A40"/>
    <w:rsid w:val="002A5304"/>
    <w:rsid w:val="002A5C58"/>
    <w:rsid w:val="002A5CB0"/>
    <w:rsid w:val="002A5CD5"/>
    <w:rsid w:val="002A648C"/>
    <w:rsid w:val="002A64E3"/>
    <w:rsid w:val="002A6735"/>
    <w:rsid w:val="002A7C6B"/>
    <w:rsid w:val="002A7D4A"/>
    <w:rsid w:val="002B0408"/>
    <w:rsid w:val="002B0697"/>
    <w:rsid w:val="002B1187"/>
    <w:rsid w:val="002B1DD3"/>
    <w:rsid w:val="002B20A1"/>
    <w:rsid w:val="002B2F66"/>
    <w:rsid w:val="002B33FD"/>
    <w:rsid w:val="002B3B88"/>
    <w:rsid w:val="002B4576"/>
    <w:rsid w:val="002B4834"/>
    <w:rsid w:val="002B491F"/>
    <w:rsid w:val="002B4D13"/>
    <w:rsid w:val="002B52DC"/>
    <w:rsid w:val="002B5F4D"/>
    <w:rsid w:val="002B6D6B"/>
    <w:rsid w:val="002B6DFD"/>
    <w:rsid w:val="002B72E2"/>
    <w:rsid w:val="002B75E1"/>
    <w:rsid w:val="002B7AF0"/>
    <w:rsid w:val="002C03E7"/>
    <w:rsid w:val="002C0BE1"/>
    <w:rsid w:val="002C0C08"/>
    <w:rsid w:val="002C0DAE"/>
    <w:rsid w:val="002C18D1"/>
    <w:rsid w:val="002C289F"/>
    <w:rsid w:val="002C2A30"/>
    <w:rsid w:val="002C31D6"/>
    <w:rsid w:val="002C3950"/>
    <w:rsid w:val="002C4208"/>
    <w:rsid w:val="002C4A6F"/>
    <w:rsid w:val="002C54A7"/>
    <w:rsid w:val="002C567E"/>
    <w:rsid w:val="002C5E6D"/>
    <w:rsid w:val="002C6792"/>
    <w:rsid w:val="002C7418"/>
    <w:rsid w:val="002D00EF"/>
    <w:rsid w:val="002D1D11"/>
    <w:rsid w:val="002D2690"/>
    <w:rsid w:val="002D30DF"/>
    <w:rsid w:val="002D352B"/>
    <w:rsid w:val="002D3EC7"/>
    <w:rsid w:val="002D4AC7"/>
    <w:rsid w:val="002D4B3E"/>
    <w:rsid w:val="002D52B3"/>
    <w:rsid w:val="002D5C5D"/>
    <w:rsid w:val="002D6624"/>
    <w:rsid w:val="002D679F"/>
    <w:rsid w:val="002D69F0"/>
    <w:rsid w:val="002E0910"/>
    <w:rsid w:val="002E175D"/>
    <w:rsid w:val="002E19BF"/>
    <w:rsid w:val="002E22B9"/>
    <w:rsid w:val="002E2AE7"/>
    <w:rsid w:val="002E390C"/>
    <w:rsid w:val="002E5133"/>
    <w:rsid w:val="002E567A"/>
    <w:rsid w:val="002E5B5F"/>
    <w:rsid w:val="002F0F28"/>
    <w:rsid w:val="002F1B75"/>
    <w:rsid w:val="002F3432"/>
    <w:rsid w:val="002F3793"/>
    <w:rsid w:val="002F38B9"/>
    <w:rsid w:val="002F4EF4"/>
    <w:rsid w:val="002F67DA"/>
    <w:rsid w:val="002F6A8F"/>
    <w:rsid w:val="00300526"/>
    <w:rsid w:val="00300DE6"/>
    <w:rsid w:val="0030222D"/>
    <w:rsid w:val="0030237B"/>
    <w:rsid w:val="00303939"/>
    <w:rsid w:val="00303EE4"/>
    <w:rsid w:val="00304AB2"/>
    <w:rsid w:val="00304B21"/>
    <w:rsid w:val="00304D17"/>
    <w:rsid w:val="0030540C"/>
    <w:rsid w:val="00305578"/>
    <w:rsid w:val="003059AA"/>
    <w:rsid w:val="00305D76"/>
    <w:rsid w:val="00305D78"/>
    <w:rsid w:val="00306E4F"/>
    <w:rsid w:val="00306F7B"/>
    <w:rsid w:val="003076B1"/>
    <w:rsid w:val="00307F51"/>
    <w:rsid w:val="00307F93"/>
    <w:rsid w:val="00310020"/>
    <w:rsid w:val="003106BE"/>
    <w:rsid w:val="0031153D"/>
    <w:rsid w:val="00311ED2"/>
    <w:rsid w:val="00313156"/>
    <w:rsid w:val="00313B7F"/>
    <w:rsid w:val="00313FB5"/>
    <w:rsid w:val="003142A4"/>
    <w:rsid w:val="003142FA"/>
    <w:rsid w:val="0031506A"/>
    <w:rsid w:val="00315671"/>
    <w:rsid w:val="00315F73"/>
    <w:rsid w:val="00316474"/>
    <w:rsid w:val="00316A32"/>
    <w:rsid w:val="0032014E"/>
    <w:rsid w:val="00320AD4"/>
    <w:rsid w:val="00321EF9"/>
    <w:rsid w:val="0032283A"/>
    <w:rsid w:val="00324853"/>
    <w:rsid w:val="00324BCC"/>
    <w:rsid w:val="00324E65"/>
    <w:rsid w:val="00325C55"/>
    <w:rsid w:val="0032609A"/>
    <w:rsid w:val="003263DB"/>
    <w:rsid w:val="003271E4"/>
    <w:rsid w:val="003272AB"/>
    <w:rsid w:val="0032783E"/>
    <w:rsid w:val="00327D92"/>
    <w:rsid w:val="00330071"/>
    <w:rsid w:val="003300E3"/>
    <w:rsid w:val="00330468"/>
    <w:rsid w:val="00330DD1"/>
    <w:rsid w:val="00331D72"/>
    <w:rsid w:val="00332C8C"/>
    <w:rsid w:val="003331F6"/>
    <w:rsid w:val="00333270"/>
    <w:rsid w:val="00334294"/>
    <w:rsid w:val="00335506"/>
    <w:rsid w:val="003371AB"/>
    <w:rsid w:val="00337D0E"/>
    <w:rsid w:val="00340B82"/>
    <w:rsid w:val="00341E8D"/>
    <w:rsid w:val="003425E8"/>
    <w:rsid w:val="0034418F"/>
    <w:rsid w:val="003448CD"/>
    <w:rsid w:val="00344EA9"/>
    <w:rsid w:val="00345FA8"/>
    <w:rsid w:val="00346381"/>
    <w:rsid w:val="00346ADB"/>
    <w:rsid w:val="00346F0A"/>
    <w:rsid w:val="00347AEF"/>
    <w:rsid w:val="00350021"/>
    <w:rsid w:val="0035092D"/>
    <w:rsid w:val="00350A2C"/>
    <w:rsid w:val="00350F33"/>
    <w:rsid w:val="0035140B"/>
    <w:rsid w:val="003521A0"/>
    <w:rsid w:val="00353769"/>
    <w:rsid w:val="00353957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7477"/>
    <w:rsid w:val="0036016A"/>
    <w:rsid w:val="00360559"/>
    <w:rsid w:val="00360A1A"/>
    <w:rsid w:val="003612CA"/>
    <w:rsid w:val="0036170F"/>
    <w:rsid w:val="003619E0"/>
    <w:rsid w:val="00361B5C"/>
    <w:rsid w:val="003625AA"/>
    <w:rsid w:val="00362B6D"/>
    <w:rsid w:val="00362E91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61C4"/>
    <w:rsid w:val="00376BC0"/>
    <w:rsid w:val="00377B5C"/>
    <w:rsid w:val="00380A26"/>
    <w:rsid w:val="00380C24"/>
    <w:rsid w:val="003818D0"/>
    <w:rsid w:val="00382AAF"/>
    <w:rsid w:val="0038338A"/>
    <w:rsid w:val="003835C7"/>
    <w:rsid w:val="00384217"/>
    <w:rsid w:val="00384580"/>
    <w:rsid w:val="00384688"/>
    <w:rsid w:val="00384698"/>
    <w:rsid w:val="00384F6E"/>
    <w:rsid w:val="0038514D"/>
    <w:rsid w:val="00385FDC"/>
    <w:rsid w:val="0038710D"/>
    <w:rsid w:val="00387258"/>
    <w:rsid w:val="00387668"/>
    <w:rsid w:val="00390340"/>
    <w:rsid w:val="003907BF"/>
    <w:rsid w:val="003907C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07C"/>
    <w:rsid w:val="00396C99"/>
    <w:rsid w:val="00396E28"/>
    <w:rsid w:val="00397250"/>
    <w:rsid w:val="00397335"/>
    <w:rsid w:val="003A034E"/>
    <w:rsid w:val="003A0565"/>
    <w:rsid w:val="003A112B"/>
    <w:rsid w:val="003A1EB5"/>
    <w:rsid w:val="003A1F09"/>
    <w:rsid w:val="003A216A"/>
    <w:rsid w:val="003A2583"/>
    <w:rsid w:val="003A3204"/>
    <w:rsid w:val="003A32DE"/>
    <w:rsid w:val="003A3BF4"/>
    <w:rsid w:val="003A5309"/>
    <w:rsid w:val="003A5591"/>
    <w:rsid w:val="003A5648"/>
    <w:rsid w:val="003A5BCF"/>
    <w:rsid w:val="003A70F5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674"/>
    <w:rsid w:val="003B5F56"/>
    <w:rsid w:val="003B6662"/>
    <w:rsid w:val="003C24A5"/>
    <w:rsid w:val="003C34FF"/>
    <w:rsid w:val="003C3918"/>
    <w:rsid w:val="003C3982"/>
    <w:rsid w:val="003C42E9"/>
    <w:rsid w:val="003C46AE"/>
    <w:rsid w:val="003C7401"/>
    <w:rsid w:val="003D0A97"/>
    <w:rsid w:val="003D0C5A"/>
    <w:rsid w:val="003D0DA4"/>
    <w:rsid w:val="003D1BF7"/>
    <w:rsid w:val="003D2136"/>
    <w:rsid w:val="003D2287"/>
    <w:rsid w:val="003D27D6"/>
    <w:rsid w:val="003D2B40"/>
    <w:rsid w:val="003D3008"/>
    <w:rsid w:val="003D3A28"/>
    <w:rsid w:val="003D3D99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0D55"/>
    <w:rsid w:val="003E232B"/>
    <w:rsid w:val="003E2421"/>
    <w:rsid w:val="003E24F3"/>
    <w:rsid w:val="003E290D"/>
    <w:rsid w:val="003E2F07"/>
    <w:rsid w:val="003E3B59"/>
    <w:rsid w:val="003E3CC2"/>
    <w:rsid w:val="003E3DBE"/>
    <w:rsid w:val="003E3FC0"/>
    <w:rsid w:val="003E3FE7"/>
    <w:rsid w:val="003E597B"/>
    <w:rsid w:val="003E5DD5"/>
    <w:rsid w:val="003E661D"/>
    <w:rsid w:val="003F051D"/>
    <w:rsid w:val="003F20A6"/>
    <w:rsid w:val="003F2A7C"/>
    <w:rsid w:val="003F3B9D"/>
    <w:rsid w:val="003F4178"/>
    <w:rsid w:val="003F434D"/>
    <w:rsid w:val="003F4885"/>
    <w:rsid w:val="003F5631"/>
    <w:rsid w:val="003F5971"/>
    <w:rsid w:val="003F631A"/>
    <w:rsid w:val="003F72FF"/>
    <w:rsid w:val="00401333"/>
    <w:rsid w:val="00402202"/>
    <w:rsid w:val="00403831"/>
    <w:rsid w:val="004044D1"/>
    <w:rsid w:val="00404D41"/>
    <w:rsid w:val="0040520D"/>
    <w:rsid w:val="004058A0"/>
    <w:rsid w:val="00405992"/>
    <w:rsid w:val="00406C58"/>
    <w:rsid w:val="0040721A"/>
    <w:rsid w:val="00407C89"/>
    <w:rsid w:val="0041054F"/>
    <w:rsid w:val="00411221"/>
    <w:rsid w:val="004114C6"/>
    <w:rsid w:val="004133BD"/>
    <w:rsid w:val="00413E20"/>
    <w:rsid w:val="004156BC"/>
    <w:rsid w:val="004163F1"/>
    <w:rsid w:val="004169E1"/>
    <w:rsid w:val="0041778A"/>
    <w:rsid w:val="0042033C"/>
    <w:rsid w:val="00420D16"/>
    <w:rsid w:val="00424683"/>
    <w:rsid w:val="00424B7C"/>
    <w:rsid w:val="00424D59"/>
    <w:rsid w:val="00425271"/>
    <w:rsid w:val="00425C7D"/>
    <w:rsid w:val="0042616E"/>
    <w:rsid w:val="004264B3"/>
    <w:rsid w:val="00426A97"/>
    <w:rsid w:val="00427907"/>
    <w:rsid w:val="00431420"/>
    <w:rsid w:val="00431506"/>
    <w:rsid w:val="004325AE"/>
    <w:rsid w:val="00432B1C"/>
    <w:rsid w:val="00432F80"/>
    <w:rsid w:val="00433E9F"/>
    <w:rsid w:val="00434B02"/>
    <w:rsid w:val="00435753"/>
    <w:rsid w:val="004357C9"/>
    <w:rsid w:val="00435C44"/>
    <w:rsid w:val="00435F14"/>
    <w:rsid w:val="00436533"/>
    <w:rsid w:val="004370B4"/>
    <w:rsid w:val="00437FBF"/>
    <w:rsid w:val="004411AA"/>
    <w:rsid w:val="00441561"/>
    <w:rsid w:val="0044173E"/>
    <w:rsid w:val="0044198B"/>
    <w:rsid w:val="00443094"/>
    <w:rsid w:val="0044373A"/>
    <w:rsid w:val="00445A08"/>
    <w:rsid w:val="00445D6B"/>
    <w:rsid w:val="004460F9"/>
    <w:rsid w:val="00446A2D"/>
    <w:rsid w:val="00446DAF"/>
    <w:rsid w:val="00446F7C"/>
    <w:rsid w:val="00450425"/>
    <w:rsid w:val="004506C7"/>
    <w:rsid w:val="004516EA"/>
    <w:rsid w:val="00452E44"/>
    <w:rsid w:val="00453C0E"/>
    <w:rsid w:val="004552BE"/>
    <w:rsid w:val="00456706"/>
    <w:rsid w:val="00456E99"/>
    <w:rsid w:val="00457DC2"/>
    <w:rsid w:val="00460761"/>
    <w:rsid w:val="00460C08"/>
    <w:rsid w:val="004623FE"/>
    <w:rsid w:val="004634DC"/>
    <w:rsid w:val="004639C7"/>
    <w:rsid w:val="00463B02"/>
    <w:rsid w:val="00463F3A"/>
    <w:rsid w:val="00464904"/>
    <w:rsid w:val="004660A7"/>
    <w:rsid w:val="0046636C"/>
    <w:rsid w:val="00466427"/>
    <w:rsid w:val="00466735"/>
    <w:rsid w:val="004668D9"/>
    <w:rsid w:val="00466CB2"/>
    <w:rsid w:val="0046722C"/>
    <w:rsid w:val="0046782C"/>
    <w:rsid w:val="0046782D"/>
    <w:rsid w:val="00470128"/>
    <w:rsid w:val="00470B5A"/>
    <w:rsid w:val="00471146"/>
    <w:rsid w:val="00471201"/>
    <w:rsid w:val="004718CE"/>
    <w:rsid w:val="004719AF"/>
    <w:rsid w:val="00471F8E"/>
    <w:rsid w:val="004722C0"/>
    <w:rsid w:val="00472937"/>
    <w:rsid w:val="0047378C"/>
    <w:rsid w:val="004738BE"/>
    <w:rsid w:val="00473F6E"/>
    <w:rsid w:val="004741F6"/>
    <w:rsid w:val="00474D24"/>
    <w:rsid w:val="00475088"/>
    <w:rsid w:val="00475161"/>
    <w:rsid w:val="00476951"/>
    <w:rsid w:val="00476BE8"/>
    <w:rsid w:val="00476CE7"/>
    <w:rsid w:val="00477268"/>
    <w:rsid w:val="004775DB"/>
    <w:rsid w:val="00480049"/>
    <w:rsid w:val="00480251"/>
    <w:rsid w:val="004809E0"/>
    <w:rsid w:val="00480E6D"/>
    <w:rsid w:val="004818D8"/>
    <w:rsid w:val="00482970"/>
    <w:rsid w:val="004831EB"/>
    <w:rsid w:val="0048339E"/>
    <w:rsid w:val="00483A48"/>
    <w:rsid w:val="00483BAB"/>
    <w:rsid w:val="00484656"/>
    <w:rsid w:val="00484EC7"/>
    <w:rsid w:val="00485046"/>
    <w:rsid w:val="00485131"/>
    <w:rsid w:val="00485B5B"/>
    <w:rsid w:val="00486625"/>
    <w:rsid w:val="00487497"/>
    <w:rsid w:val="004904C4"/>
    <w:rsid w:val="00490571"/>
    <w:rsid w:val="00490748"/>
    <w:rsid w:val="004908FF"/>
    <w:rsid w:val="004925D8"/>
    <w:rsid w:val="00493414"/>
    <w:rsid w:val="00493DC1"/>
    <w:rsid w:val="00493E17"/>
    <w:rsid w:val="00494548"/>
    <w:rsid w:val="0049473F"/>
    <w:rsid w:val="0049483A"/>
    <w:rsid w:val="00494FAE"/>
    <w:rsid w:val="00495255"/>
    <w:rsid w:val="00495672"/>
    <w:rsid w:val="00495A26"/>
    <w:rsid w:val="00495DCC"/>
    <w:rsid w:val="00496FC7"/>
    <w:rsid w:val="004A0E1F"/>
    <w:rsid w:val="004A1BDC"/>
    <w:rsid w:val="004A289D"/>
    <w:rsid w:val="004A3549"/>
    <w:rsid w:val="004A354F"/>
    <w:rsid w:val="004A3555"/>
    <w:rsid w:val="004A3A9D"/>
    <w:rsid w:val="004A450C"/>
    <w:rsid w:val="004A4BC4"/>
    <w:rsid w:val="004A5FBA"/>
    <w:rsid w:val="004A661A"/>
    <w:rsid w:val="004A6A5E"/>
    <w:rsid w:val="004A6D31"/>
    <w:rsid w:val="004B0004"/>
    <w:rsid w:val="004B10E4"/>
    <w:rsid w:val="004B1EE5"/>
    <w:rsid w:val="004B20D9"/>
    <w:rsid w:val="004B210C"/>
    <w:rsid w:val="004B3911"/>
    <w:rsid w:val="004B4659"/>
    <w:rsid w:val="004B4C7C"/>
    <w:rsid w:val="004B519A"/>
    <w:rsid w:val="004B598A"/>
    <w:rsid w:val="004B6178"/>
    <w:rsid w:val="004B64DA"/>
    <w:rsid w:val="004B6A26"/>
    <w:rsid w:val="004B6A36"/>
    <w:rsid w:val="004B6FB9"/>
    <w:rsid w:val="004B7948"/>
    <w:rsid w:val="004C0270"/>
    <w:rsid w:val="004C0C64"/>
    <w:rsid w:val="004C0DC3"/>
    <w:rsid w:val="004C109D"/>
    <w:rsid w:val="004C2027"/>
    <w:rsid w:val="004C254B"/>
    <w:rsid w:val="004C27C1"/>
    <w:rsid w:val="004C2AEB"/>
    <w:rsid w:val="004C350D"/>
    <w:rsid w:val="004C3679"/>
    <w:rsid w:val="004C50C8"/>
    <w:rsid w:val="004C62B2"/>
    <w:rsid w:val="004C64CB"/>
    <w:rsid w:val="004C64E9"/>
    <w:rsid w:val="004C72D2"/>
    <w:rsid w:val="004C76D2"/>
    <w:rsid w:val="004C7788"/>
    <w:rsid w:val="004C791F"/>
    <w:rsid w:val="004C7F4B"/>
    <w:rsid w:val="004D0059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3E9"/>
    <w:rsid w:val="004D661A"/>
    <w:rsid w:val="004D6684"/>
    <w:rsid w:val="004D67CA"/>
    <w:rsid w:val="004D6D2D"/>
    <w:rsid w:val="004D784E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547A"/>
    <w:rsid w:val="004E651A"/>
    <w:rsid w:val="004E6BCB"/>
    <w:rsid w:val="004E72A5"/>
    <w:rsid w:val="004E755C"/>
    <w:rsid w:val="004E7ED1"/>
    <w:rsid w:val="004F05B9"/>
    <w:rsid w:val="004F0905"/>
    <w:rsid w:val="004F0B60"/>
    <w:rsid w:val="004F0FAC"/>
    <w:rsid w:val="004F1096"/>
    <w:rsid w:val="004F1AA2"/>
    <w:rsid w:val="004F1B17"/>
    <w:rsid w:val="004F3472"/>
    <w:rsid w:val="004F39FC"/>
    <w:rsid w:val="004F3C38"/>
    <w:rsid w:val="004F4744"/>
    <w:rsid w:val="004F5238"/>
    <w:rsid w:val="004F59E0"/>
    <w:rsid w:val="004F684E"/>
    <w:rsid w:val="004F6C3A"/>
    <w:rsid w:val="004F6CC6"/>
    <w:rsid w:val="004F71D9"/>
    <w:rsid w:val="004F7A0A"/>
    <w:rsid w:val="004F7F4B"/>
    <w:rsid w:val="0050076F"/>
    <w:rsid w:val="00500822"/>
    <w:rsid w:val="00500C5A"/>
    <w:rsid w:val="00501085"/>
    <w:rsid w:val="0050176F"/>
    <w:rsid w:val="00501B28"/>
    <w:rsid w:val="00502BA2"/>
    <w:rsid w:val="00503007"/>
    <w:rsid w:val="00503050"/>
    <w:rsid w:val="00503876"/>
    <w:rsid w:val="00503883"/>
    <w:rsid w:val="00505734"/>
    <w:rsid w:val="00506C1D"/>
    <w:rsid w:val="0051060A"/>
    <w:rsid w:val="00510972"/>
    <w:rsid w:val="005113B9"/>
    <w:rsid w:val="00511DC3"/>
    <w:rsid w:val="00512003"/>
    <w:rsid w:val="005126F4"/>
    <w:rsid w:val="00512C94"/>
    <w:rsid w:val="00512FED"/>
    <w:rsid w:val="0051372D"/>
    <w:rsid w:val="00513861"/>
    <w:rsid w:val="0051406D"/>
    <w:rsid w:val="005147D6"/>
    <w:rsid w:val="00515B04"/>
    <w:rsid w:val="00515E27"/>
    <w:rsid w:val="00516580"/>
    <w:rsid w:val="00520512"/>
    <w:rsid w:val="00520C4A"/>
    <w:rsid w:val="00521D97"/>
    <w:rsid w:val="00521DE4"/>
    <w:rsid w:val="00522AFA"/>
    <w:rsid w:val="005236EE"/>
    <w:rsid w:val="00523CAE"/>
    <w:rsid w:val="005241A5"/>
    <w:rsid w:val="0052435A"/>
    <w:rsid w:val="00524D9C"/>
    <w:rsid w:val="00525351"/>
    <w:rsid w:val="0052576C"/>
    <w:rsid w:val="00525A30"/>
    <w:rsid w:val="00525F4A"/>
    <w:rsid w:val="00525FF4"/>
    <w:rsid w:val="00526303"/>
    <w:rsid w:val="005271B0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2EB"/>
    <w:rsid w:val="00533597"/>
    <w:rsid w:val="00533B72"/>
    <w:rsid w:val="00533F90"/>
    <w:rsid w:val="00534599"/>
    <w:rsid w:val="00534DED"/>
    <w:rsid w:val="005362D9"/>
    <w:rsid w:val="00536B06"/>
    <w:rsid w:val="005400BF"/>
    <w:rsid w:val="00540719"/>
    <w:rsid w:val="00540D8B"/>
    <w:rsid w:val="00541457"/>
    <w:rsid w:val="00541E57"/>
    <w:rsid w:val="00542AFE"/>
    <w:rsid w:val="00542CC6"/>
    <w:rsid w:val="005431B7"/>
    <w:rsid w:val="00543542"/>
    <w:rsid w:val="00544438"/>
    <w:rsid w:val="00546884"/>
    <w:rsid w:val="00546B56"/>
    <w:rsid w:val="00546DDC"/>
    <w:rsid w:val="005472DA"/>
    <w:rsid w:val="00547A7C"/>
    <w:rsid w:val="0055027E"/>
    <w:rsid w:val="005502BC"/>
    <w:rsid w:val="00550756"/>
    <w:rsid w:val="005511B0"/>
    <w:rsid w:val="00552144"/>
    <w:rsid w:val="00552905"/>
    <w:rsid w:val="00552B6D"/>
    <w:rsid w:val="00552F7D"/>
    <w:rsid w:val="005533CB"/>
    <w:rsid w:val="00553D7E"/>
    <w:rsid w:val="00554B60"/>
    <w:rsid w:val="00555DF5"/>
    <w:rsid w:val="00556E8F"/>
    <w:rsid w:val="005571A4"/>
    <w:rsid w:val="00557555"/>
    <w:rsid w:val="00560496"/>
    <w:rsid w:val="0056152F"/>
    <w:rsid w:val="005618BF"/>
    <w:rsid w:val="0056244F"/>
    <w:rsid w:val="00562F39"/>
    <w:rsid w:val="005639AF"/>
    <w:rsid w:val="00564B23"/>
    <w:rsid w:val="0056722A"/>
    <w:rsid w:val="00567247"/>
    <w:rsid w:val="005672DC"/>
    <w:rsid w:val="00567494"/>
    <w:rsid w:val="00567C34"/>
    <w:rsid w:val="00571B83"/>
    <w:rsid w:val="00571D68"/>
    <w:rsid w:val="00571D69"/>
    <w:rsid w:val="005722DF"/>
    <w:rsid w:val="00572ECC"/>
    <w:rsid w:val="005741E4"/>
    <w:rsid w:val="005742A9"/>
    <w:rsid w:val="0057499A"/>
    <w:rsid w:val="005751F5"/>
    <w:rsid w:val="005758CF"/>
    <w:rsid w:val="00576582"/>
    <w:rsid w:val="00576B83"/>
    <w:rsid w:val="00577282"/>
    <w:rsid w:val="00577A51"/>
    <w:rsid w:val="005815CA"/>
    <w:rsid w:val="00581BAC"/>
    <w:rsid w:val="00583A1C"/>
    <w:rsid w:val="0058443A"/>
    <w:rsid w:val="00584D69"/>
    <w:rsid w:val="00585F1F"/>
    <w:rsid w:val="005863F8"/>
    <w:rsid w:val="00586F95"/>
    <w:rsid w:val="00586FE5"/>
    <w:rsid w:val="00587FA3"/>
    <w:rsid w:val="00590B73"/>
    <w:rsid w:val="00591461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A5A"/>
    <w:rsid w:val="005A6BED"/>
    <w:rsid w:val="005A7C0A"/>
    <w:rsid w:val="005B008F"/>
    <w:rsid w:val="005B0433"/>
    <w:rsid w:val="005B12BC"/>
    <w:rsid w:val="005B29D9"/>
    <w:rsid w:val="005B2D9E"/>
    <w:rsid w:val="005B2E75"/>
    <w:rsid w:val="005B3403"/>
    <w:rsid w:val="005B36DE"/>
    <w:rsid w:val="005B3EB0"/>
    <w:rsid w:val="005B4A6F"/>
    <w:rsid w:val="005B4AD6"/>
    <w:rsid w:val="005B4C44"/>
    <w:rsid w:val="005B52F0"/>
    <w:rsid w:val="005B570B"/>
    <w:rsid w:val="005B5EB6"/>
    <w:rsid w:val="005B6C28"/>
    <w:rsid w:val="005B6D30"/>
    <w:rsid w:val="005C14B7"/>
    <w:rsid w:val="005C14EF"/>
    <w:rsid w:val="005C1902"/>
    <w:rsid w:val="005C19C5"/>
    <w:rsid w:val="005C1CC3"/>
    <w:rsid w:val="005C3541"/>
    <w:rsid w:val="005C46E7"/>
    <w:rsid w:val="005C495F"/>
    <w:rsid w:val="005C5A5D"/>
    <w:rsid w:val="005C631C"/>
    <w:rsid w:val="005C6B30"/>
    <w:rsid w:val="005C747C"/>
    <w:rsid w:val="005C7831"/>
    <w:rsid w:val="005D065C"/>
    <w:rsid w:val="005D06E8"/>
    <w:rsid w:val="005D12D2"/>
    <w:rsid w:val="005D1FDE"/>
    <w:rsid w:val="005D20BB"/>
    <w:rsid w:val="005D310D"/>
    <w:rsid w:val="005D43EF"/>
    <w:rsid w:val="005D4529"/>
    <w:rsid w:val="005D5F3B"/>
    <w:rsid w:val="005D7319"/>
    <w:rsid w:val="005D7411"/>
    <w:rsid w:val="005D7DFD"/>
    <w:rsid w:val="005D7F84"/>
    <w:rsid w:val="005E0EBE"/>
    <w:rsid w:val="005E1CFC"/>
    <w:rsid w:val="005E25E9"/>
    <w:rsid w:val="005E349F"/>
    <w:rsid w:val="005E397F"/>
    <w:rsid w:val="005E3F27"/>
    <w:rsid w:val="005E46E4"/>
    <w:rsid w:val="005E53AD"/>
    <w:rsid w:val="005E5CE7"/>
    <w:rsid w:val="005E5D10"/>
    <w:rsid w:val="005E5E70"/>
    <w:rsid w:val="005E6F51"/>
    <w:rsid w:val="005E7ACF"/>
    <w:rsid w:val="005F0A29"/>
    <w:rsid w:val="005F1116"/>
    <w:rsid w:val="005F14CD"/>
    <w:rsid w:val="005F1FD1"/>
    <w:rsid w:val="005F2736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06D8"/>
    <w:rsid w:val="00600920"/>
    <w:rsid w:val="00601060"/>
    <w:rsid w:val="0060339A"/>
    <w:rsid w:val="00604165"/>
    <w:rsid w:val="0060461F"/>
    <w:rsid w:val="00605A28"/>
    <w:rsid w:val="006062BF"/>
    <w:rsid w:val="00607BA2"/>
    <w:rsid w:val="006104FB"/>
    <w:rsid w:val="00610966"/>
    <w:rsid w:val="00610CC8"/>
    <w:rsid w:val="00610EAE"/>
    <w:rsid w:val="0061212D"/>
    <w:rsid w:val="0061393F"/>
    <w:rsid w:val="0061454D"/>
    <w:rsid w:val="0061569E"/>
    <w:rsid w:val="006158CA"/>
    <w:rsid w:val="00616424"/>
    <w:rsid w:val="006169EA"/>
    <w:rsid w:val="00616A52"/>
    <w:rsid w:val="00616B58"/>
    <w:rsid w:val="00617944"/>
    <w:rsid w:val="0062134A"/>
    <w:rsid w:val="006217FD"/>
    <w:rsid w:val="006218AA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ABB"/>
    <w:rsid w:val="00625FA8"/>
    <w:rsid w:val="0062629A"/>
    <w:rsid w:val="006264AA"/>
    <w:rsid w:val="00626581"/>
    <w:rsid w:val="00626816"/>
    <w:rsid w:val="00626962"/>
    <w:rsid w:val="00626B48"/>
    <w:rsid w:val="0062700B"/>
    <w:rsid w:val="00627345"/>
    <w:rsid w:val="006274FA"/>
    <w:rsid w:val="00627983"/>
    <w:rsid w:val="0063076D"/>
    <w:rsid w:val="006313FC"/>
    <w:rsid w:val="00632142"/>
    <w:rsid w:val="00632DC7"/>
    <w:rsid w:val="00632F5F"/>
    <w:rsid w:val="006332E7"/>
    <w:rsid w:val="006333D3"/>
    <w:rsid w:val="00633507"/>
    <w:rsid w:val="00633602"/>
    <w:rsid w:val="0063362C"/>
    <w:rsid w:val="00634519"/>
    <w:rsid w:val="00634772"/>
    <w:rsid w:val="006349DA"/>
    <w:rsid w:val="00634AAE"/>
    <w:rsid w:val="00636DD8"/>
    <w:rsid w:val="00637E83"/>
    <w:rsid w:val="00640634"/>
    <w:rsid w:val="00640775"/>
    <w:rsid w:val="00642749"/>
    <w:rsid w:val="00642C58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317"/>
    <w:rsid w:val="00651ACF"/>
    <w:rsid w:val="00651E62"/>
    <w:rsid w:val="00652745"/>
    <w:rsid w:val="00652AF3"/>
    <w:rsid w:val="00653903"/>
    <w:rsid w:val="00653EE1"/>
    <w:rsid w:val="0065458C"/>
    <w:rsid w:val="006563D9"/>
    <w:rsid w:val="00656D22"/>
    <w:rsid w:val="0066002E"/>
    <w:rsid w:val="00660182"/>
    <w:rsid w:val="0066064E"/>
    <w:rsid w:val="00660DBE"/>
    <w:rsid w:val="00660DE5"/>
    <w:rsid w:val="0066174A"/>
    <w:rsid w:val="006620E8"/>
    <w:rsid w:val="006624C8"/>
    <w:rsid w:val="006645A2"/>
    <w:rsid w:val="00665350"/>
    <w:rsid w:val="0066586F"/>
    <w:rsid w:val="0066718B"/>
    <w:rsid w:val="00670764"/>
    <w:rsid w:val="00670BBC"/>
    <w:rsid w:val="0067188B"/>
    <w:rsid w:val="00672644"/>
    <w:rsid w:val="0067298A"/>
    <w:rsid w:val="00673629"/>
    <w:rsid w:val="006749C8"/>
    <w:rsid w:val="0067680C"/>
    <w:rsid w:val="00677494"/>
    <w:rsid w:val="00677831"/>
    <w:rsid w:val="00677909"/>
    <w:rsid w:val="00677D0C"/>
    <w:rsid w:val="00677E27"/>
    <w:rsid w:val="006809D6"/>
    <w:rsid w:val="0068172F"/>
    <w:rsid w:val="00681DAF"/>
    <w:rsid w:val="006827B4"/>
    <w:rsid w:val="0068300F"/>
    <w:rsid w:val="00683259"/>
    <w:rsid w:val="006832BD"/>
    <w:rsid w:val="00684BB2"/>
    <w:rsid w:val="00684CA6"/>
    <w:rsid w:val="0068541C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3141"/>
    <w:rsid w:val="00694177"/>
    <w:rsid w:val="00694392"/>
    <w:rsid w:val="006946E8"/>
    <w:rsid w:val="00694FAE"/>
    <w:rsid w:val="00696447"/>
    <w:rsid w:val="00696C31"/>
    <w:rsid w:val="00696E1A"/>
    <w:rsid w:val="00697244"/>
    <w:rsid w:val="006979D4"/>
    <w:rsid w:val="006A015A"/>
    <w:rsid w:val="006A01EC"/>
    <w:rsid w:val="006A062A"/>
    <w:rsid w:val="006A25EB"/>
    <w:rsid w:val="006A2795"/>
    <w:rsid w:val="006A3603"/>
    <w:rsid w:val="006A362E"/>
    <w:rsid w:val="006A3F22"/>
    <w:rsid w:val="006A42CB"/>
    <w:rsid w:val="006A50A4"/>
    <w:rsid w:val="006A5140"/>
    <w:rsid w:val="006A53ED"/>
    <w:rsid w:val="006A5405"/>
    <w:rsid w:val="006A54AF"/>
    <w:rsid w:val="006A6BF9"/>
    <w:rsid w:val="006A72BF"/>
    <w:rsid w:val="006A732A"/>
    <w:rsid w:val="006A7FC5"/>
    <w:rsid w:val="006B1562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F9A"/>
    <w:rsid w:val="006B54BB"/>
    <w:rsid w:val="006B5C93"/>
    <w:rsid w:val="006B7458"/>
    <w:rsid w:val="006B7A81"/>
    <w:rsid w:val="006B7B78"/>
    <w:rsid w:val="006C01EE"/>
    <w:rsid w:val="006C0B83"/>
    <w:rsid w:val="006C0D4E"/>
    <w:rsid w:val="006C0ED8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7E0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1A0E"/>
    <w:rsid w:val="006E1A5B"/>
    <w:rsid w:val="006E2172"/>
    <w:rsid w:val="006E265B"/>
    <w:rsid w:val="006E288E"/>
    <w:rsid w:val="006E2B64"/>
    <w:rsid w:val="006E2EA8"/>
    <w:rsid w:val="006E362D"/>
    <w:rsid w:val="006E4A47"/>
    <w:rsid w:val="006E4DC6"/>
    <w:rsid w:val="006E56BE"/>
    <w:rsid w:val="006E677E"/>
    <w:rsid w:val="006E74DC"/>
    <w:rsid w:val="006E7FFA"/>
    <w:rsid w:val="006F0852"/>
    <w:rsid w:val="006F10D8"/>
    <w:rsid w:val="006F12B1"/>
    <w:rsid w:val="006F1F50"/>
    <w:rsid w:val="006F2237"/>
    <w:rsid w:val="006F26A6"/>
    <w:rsid w:val="006F446F"/>
    <w:rsid w:val="006F4975"/>
    <w:rsid w:val="006F56C8"/>
    <w:rsid w:val="006F7227"/>
    <w:rsid w:val="00700302"/>
    <w:rsid w:val="007006AD"/>
    <w:rsid w:val="007015F1"/>
    <w:rsid w:val="0070249D"/>
    <w:rsid w:val="0070396E"/>
    <w:rsid w:val="00703B70"/>
    <w:rsid w:val="00703EDC"/>
    <w:rsid w:val="00703F18"/>
    <w:rsid w:val="00705312"/>
    <w:rsid w:val="00705531"/>
    <w:rsid w:val="00705593"/>
    <w:rsid w:val="00705B81"/>
    <w:rsid w:val="00706DDE"/>
    <w:rsid w:val="00707A61"/>
    <w:rsid w:val="00710458"/>
    <w:rsid w:val="0071071A"/>
    <w:rsid w:val="007114D2"/>
    <w:rsid w:val="00711576"/>
    <w:rsid w:val="00711C2B"/>
    <w:rsid w:val="00711D28"/>
    <w:rsid w:val="00712323"/>
    <w:rsid w:val="007123CA"/>
    <w:rsid w:val="00712665"/>
    <w:rsid w:val="00714574"/>
    <w:rsid w:val="00714585"/>
    <w:rsid w:val="00714DA7"/>
    <w:rsid w:val="007162C5"/>
    <w:rsid w:val="007167F7"/>
    <w:rsid w:val="00717189"/>
    <w:rsid w:val="0072027E"/>
    <w:rsid w:val="00720A5C"/>
    <w:rsid w:val="007218A6"/>
    <w:rsid w:val="007219EF"/>
    <w:rsid w:val="007220F6"/>
    <w:rsid w:val="007222F5"/>
    <w:rsid w:val="00722396"/>
    <w:rsid w:val="00722665"/>
    <w:rsid w:val="007231C9"/>
    <w:rsid w:val="007238C0"/>
    <w:rsid w:val="007251F6"/>
    <w:rsid w:val="00725888"/>
    <w:rsid w:val="00725B69"/>
    <w:rsid w:val="00725D73"/>
    <w:rsid w:val="00726FA0"/>
    <w:rsid w:val="0072795C"/>
    <w:rsid w:val="00731583"/>
    <w:rsid w:val="007315DD"/>
    <w:rsid w:val="0073190E"/>
    <w:rsid w:val="00732239"/>
    <w:rsid w:val="00732393"/>
    <w:rsid w:val="00733506"/>
    <w:rsid w:val="00733989"/>
    <w:rsid w:val="0073428F"/>
    <w:rsid w:val="007344CD"/>
    <w:rsid w:val="007348CF"/>
    <w:rsid w:val="00734B94"/>
    <w:rsid w:val="00736071"/>
    <w:rsid w:val="007368CF"/>
    <w:rsid w:val="00736900"/>
    <w:rsid w:val="007371BE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274"/>
    <w:rsid w:val="00745F3B"/>
    <w:rsid w:val="00745FF4"/>
    <w:rsid w:val="007462CE"/>
    <w:rsid w:val="00746644"/>
    <w:rsid w:val="00746FF5"/>
    <w:rsid w:val="00747054"/>
    <w:rsid w:val="0075165D"/>
    <w:rsid w:val="00751D55"/>
    <w:rsid w:val="0075362F"/>
    <w:rsid w:val="00756A56"/>
    <w:rsid w:val="00756BC2"/>
    <w:rsid w:val="00757881"/>
    <w:rsid w:val="00757DDC"/>
    <w:rsid w:val="0076026F"/>
    <w:rsid w:val="00760A97"/>
    <w:rsid w:val="00760B3E"/>
    <w:rsid w:val="0076102C"/>
    <w:rsid w:val="0076155C"/>
    <w:rsid w:val="007630C8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1F4"/>
    <w:rsid w:val="0076755F"/>
    <w:rsid w:val="00767EF5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7726D"/>
    <w:rsid w:val="00780A2A"/>
    <w:rsid w:val="00780B5F"/>
    <w:rsid w:val="00780B65"/>
    <w:rsid w:val="00781625"/>
    <w:rsid w:val="007818CC"/>
    <w:rsid w:val="00781E49"/>
    <w:rsid w:val="00782060"/>
    <w:rsid w:val="007821D9"/>
    <w:rsid w:val="0078395A"/>
    <w:rsid w:val="00783E98"/>
    <w:rsid w:val="00784078"/>
    <w:rsid w:val="007847E5"/>
    <w:rsid w:val="00785281"/>
    <w:rsid w:val="00785774"/>
    <w:rsid w:val="00786150"/>
    <w:rsid w:val="00787072"/>
    <w:rsid w:val="0078730E"/>
    <w:rsid w:val="007873D3"/>
    <w:rsid w:val="007875DD"/>
    <w:rsid w:val="00790450"/>
    <w:rsid w:val="0079087A"/>
    <w:rsid w:val="00790EBF"/>
    <w:rsid w:val="00792959"/>
    <w:rsid w:val="007934AC"/>
    <w:rsid w:val="007934DE"/>
    <w:rsid w:val="0079357F"/>
    <w:rsid w:val="007947B7"/>
    <w:rsid w:val="0079494C"/>
    <w:rsid w:val="00795157"/>
    <w:rsid w:val="007956AC"/>
    <w:rsid w:val="0079726D"/>
    <w:rsid w:val="0079735E"/>
    <w:rsid w:val="00797410"/>
    <w:rsid w:val="0079771F"/>
    <w:rsid w:val="007A0950"/>
    <w:rsid w:val="007A0BCE"/>
    <w:rsid w:val="007A10C1"/>
    <w:rsid w:val="007A1259"/>
    <w:rsid w:val="007A1B95"/>
    <w:rsid w:val="007A256F"/>
    <w:rsid w:val="007A2C80"/>
    <w:rsid w:val="007A3ED6"/>
    <w:rsid w:val="007A498D"/>
    <w:rsid w:val="007A5324"/>
    <w:rsid w:val="007A54BF"/>
    <w:rsid w:val="007A5757"/>
    <w:rsid w:val="007A578C"/>
    <w:rsid w:val="007A744B"/>
    <w:rsid w:val="007A7BDB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596A"/>
    <w:rsid w:val="007B6462"/>
    <w:rsid w:val="007B652C"/>
    <w:rsid w:val="007B7050"/>
    <w:rsid w:val="007C001A"/>
    <w:rsid w:val="007C0B89"/>
    <w:rsid w:val="007C1A1E"/>
    <w:rsid w:val="007C2ABD"/>
    <w:rsid w:val="007C2BFE"/>
    <w:rsid w:val="007C4384"/>
    <w:rsid w:val="007C4B17"/>
    <w:rsid w:val="007C6308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021"/>
    <w:rsid w:val="007E049D"/>
    <w:rsid w:val="007E0B72"/>
    <w:rsid w:val="007E1225"/>
    <w:rsid w:val="007E172C"/>
    <w:rsid w:val="007E195C"/>
    <w:rsid w:val="007E2C50"/>
    <w:rsid w:val="007E4F22"/>
    <w:rsid w:val="007E54F2"/>
    <w:rsid w:val="007E5602"/>
    <w:rsid w:val="007E5945"/>
    <w:rsid w:val="007E61B3"/>
    <w:rsid w:val="007E658D"/>
    <w:rsid w:val="007E6CE2"/>
    <w:rsid w:val="007E6F89"/>
    <w:rsid w:val="007E7FAB"/>
    <w:rsid w:val="007F07FD"/>
    <w:rsid w:val="007F0A56"/>
    <w:rsid w:val="007F1408"/>
    <w:rsid w:val="007F2DFB"/>
    <w:rsid w:val="007F3F10"/>
    <w:rsid w:val="007F4270"/>
    <w:rsid w:val="007F4866"/>
    <w:rsid w:val="007F4911"/>
    <w:rsid w:val="007F5B54"/>
    <w:rsid w:val="007F6069"/>
    <w:rsid w:val="007F6543"/>
    <w:rsid w:val="007F6F01"/>
    <w:rsid w:val="007F7700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553A"/>
    <w:rsid w:val="00806185"/>
    <w:rsid w:val="00806A94"/>
    <w:rsid w:val="00806B57"/>
    <w:rsid w:val="00806CEC"/>
    <w:rsid w:val="00806CF1"/>
    <w:rsid w:val="00810556"/>
    <w:rsid w:val="00810A16"/>
    <w:rsid w:val="00810A5F"/>
    <w:rsid w:val="00811825"/>
    <w:rsid w:val="00811879"/>
    <w:rsid w:val="00811886"/>
    <w:rsid w:val="00812355"/>
    <w:rsid w:val="008126B8"/>
    <w:rsid w:val="00812C52"/>
    <w:rsid w:val="00813D91"/>
    <w:rsid w:val="00814522"/>
    <w:rsid w:val="008145D9"/>
    <w:rsid w:val="00814AD4"/>
    <w:rsid w:val="00814F24"/>
    <w:rsid w:val="0081505B"/>
    <w:rsid w:val="0081523D"/>
    <w:rsid w:val="00815C97"/>
    <w:rsid w:val="00815D08"/>
    <w:rsid w:val="00815D82"/>
    <w:rsid w:val="00815E87"/>
    <w:rsid w:val="00816292"/>
    <w:rsid w:val="0081656C"/>
    <w:rsid w:val="00817962"/>
    <w:rsid w:val="00820C87"/>
    <w:rsid w:val="00821F5A"/>
    <w:rsid w:val="00821F7C"/>
    <w:rsid w:val="00822528"/>
    <w:rsid w:val="00822A5A"/>
    <w:rsid w:val="00822CE6"/>
    <w:rsid w:val="00823133"/>
    <w:rsid w:val="008232C1"/>
    <w:rsid w:val="0082374F"/>
    <w:rsid w:val="008238D6"/>
    <w:rsid w:val="00823B55"/>
    <w:rsid w:val="00824871"/>
    <w:rsid w:val="008248D4"/>
    <w:rsid w:val="0082528A"/>
    <w:rsid w:val="00825F32"/>
    <w:rsid w:val="008261EC"/>
    <w:rsid w:val="00826620"/>
    <w:rsid w:val="00827A7B"/>
    <w:rsid w:val="00827BF9"/>
    <w:rsid w:val="00827F86"/>
    <w:rsid w:val="00830822"/>
    <w:rsid w:val="0083085D"/>
    <w:rsid w:val="00831DE9"/>
    <w:rsid w:val="0083206D"/>
    <w:rsid w:val="0083230E"/>
    <w:rsid w:val="00834101"/>
    <w:rsid w:val="00834D50"/>
    <w:rsid w:val="00835274"/>
    <w:rsid w:val="00835B7D"/>
    <w:rsid w:val="00836405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5858"/>
    <w:rsid w:val="0084590B"/>
    <w:rsid w:val="00845CF3"/>
    <w:rsid w:val="00846014"/>
    <w:rsid w:val="00847093"/>
    <w:rsid w:val="00847608"/>
    <w:rsid w:val="00847C84"/>
    <w:rsid w:val="00850198"/>
    <w:rsid w:val="008511C0"/>
    <w:rsid w:val="008516FA"/>
    <w:rsid w:val="00851911"/>
    <w:rsid w:val="008525BA"/>
    <w:rsid w:val="00852ADF"/>
    <w:rsid w:val="00852B55"/>
    <w:rsid w:val="00853D48"/>
    <w:rsid w:val="008541EF"/>
    <w:rsid w:val="00854BCD"/>
    <w:rsid w:val="00854C83"/>
    <w:rsid w:val="00855E46"/>
    <w:rsid w:val="008569A6"/>
    <w:rsid w:val="00856CFF"/>
    <w:rsid w:val="00856EC8"/>
    <w:rsid w:val="00857F96"/>
    <w:rsid w:val="00861610"/>
    <w:rsid w:val="00861780"/>
    <w:rsid w:val="008626C0"/>
    <w:rsid w:val="00863AFF"/>
    <w:rsid w:val="0086466B"/>
    <w:rsid w:val="0086510B"/>
    <w:rsid w:val="00865D81"/>
    <w:rsid w:val="008664AA"/>
    <w:rsid w:val="0086726E"/>
    <w:rsid w:val="008676F3"/>
    <w:rsid w:val="00870627"/>
    <w:rsid w:val="00871038"/>
    <w:rsid w:val="0087118E"/>
    <w:rsid w:val="0087214B"/>
    <w:rsid w:val="00873486"/>
    <w:rsid w:val="00873ADA"/>
    <w:rsid w:val="00873BD8"/>
    <w:rsid w:val="00874AC1"/>
    <w:rsid w:val="00875CFA"/>
    <w:rsid w:val="008762F8"/>
    <w:rsid w:val="0088077F"/>
    <w:rsid w:val="008809FA"/>
    <w:rsid w:val="008812F1"/>
    <w:rsid w:val="00881B45"/>
    <w:rsid w:val="008835E5"/>
    <w:rsid w:val="0088544E"/>
    <w:rsid w:val="008858A8"/>
    <w:rsid w:val="00886301"/>
    <w:rsid w:val="00886313"/>
    <w:rsid w:val="00886828"/>
    <w:rsid w:val="00887DAB"/>
    <w:rsid w:val="008902BA"/>
    <w:rsid w:val="0089192B"/>
    <w:rsid w:val="008919AC"/>
    <w:rsid w:val="0089287E"/>
    <w:rsid w:val="008929EE"/>
    <w:rsid w:val="008941CD"/>
    <w:rsid w:val="008954EA"/>
    <w:rsid w:val="00895A00"/>
    <w:rsid w:val="00895BB5"/>
    <w:rsid w:val="008961E9"/>
    <w:rsid w:val="00897A6E"/>
    <w:rsid w:val="008A0110"/>
    <w:rsid w:val="008A0A1C"/>
    <w:rsid w:val="008A0CF3"/>
    <w:rsid w:val="008A1371"/>
    <w:rsid w:val="008A2CFE"/>
    <w:rsid w:val="008A319E"/>
    <w:rsid w:val="008A36B9"/>
    <w:rsid w:val="008A38C6"/>
    <w:rsid w:val="008A4B5D"/>
    <w:rsid w:val="008A565D"/>
    <w:rsid w:val="008A5E38"/>
    <w:rsid w:val="008A60FD"/>
    <w:rsid w:val="008A79A0"/>
    <w:rsid w:val="008B089E"/>
    <w:rsid w:val="008B2378"/>
    <w:rsid w:val="008B346A"/>
    <w:rsid w:val="008B3874"/>
    <w:rsid w:val="008B40F1"/>
    <w:rsid w:val="008B4774"/>
    <w:rsid w:val="008B4E54"/>
    <w:rsid w:val="008B5056"/>
    <w:rsid w:val="008B5E30"/>
    <w:rsid w:val="008B6115"/>
    <w:rsid w:val="008B6DDE"/>
    <w:rsid w:val="008B7729"/>
    <w:rsid w:val="008C0365"/>
    <w:rsid w:val="008C2C30"/>
    <w:rsid w:val="008C32E6"/>
    <w:rsid w:val="008C44F5"/>
    <w:rsid w:val="008C485C"/>
    <w:rsid w:val="008C53F5"/>
    <w:rsid w:val="008C5610"/>
    <w:rsid w:val="008C5811"/>
    <w:rsid w:val="008C5B38"/>
    <w:rsid w:val="008C5BA6"/>
    <w:rsid w:val="008C664E"/>
    <w:rsid w:val="008C7C11"/>
    <w:rsid w:val="008D016F"/>
    <w:rsid w:val="008D0820"/>
    <w:rsid w:val="008D1619"/>
    <w:rsid w:val="008D17CD"/>
    <w:rsid w:val="008D274B"/>
    <w:rsid w:val="008D313F"/>
    <w:rsid w:val="008D3366"/>
    <w:rsid w:val="008D34F1"/>
    <w:rsid w:val="008D3C4F"/>
    <w:rsid w:val="008D4BE4"/>
    <w:rsid w:val="008D4F48"/>
    <w:rsid w:val="008D5096"/>
    <w:rsid w:val="008D70D6"/>
    <w:rsid w:val="008D7146"/>
    <w:rsid w:val="008D76F0"/>
    <w:rsid w:val="008D79FD"/>
    <w:rsid w:val="008E066B"/>
    <w:rsid w:val="008E093C"/>
    <w:rsid w:val="008E0EF9"/>
    <w:rsid w:val="008E1ABC"/>
    <w:rsid w:val="008E30C7"/>
    <w:rsid w:val="008E31F7"/>
    <w:rsid w:val="008E36E3"/>
    <w:rsid w:val="008E4106"/>
    <w:rsid w:val="008E58A8"/>
    <w:rsid w:val="008E6498"/>
    <w:rsid w:val="008E6D08"/>
    <w:rsid w:val="008E7119"/>
    <w:rsid w:val="008E72FC"/>
    <w:rsid w:val="008E7F58"/>
    <w:rsid w:val="008F0986"/>
    <w:rsid w:val="008F09BF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7962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607"/>
    <w:rsid w:val="00903C12"/>
    <w:rsid w:val="00903E62"/>
    <w:rsid w:val="0090411F"/>
    <w:rsid w:val="00905758"/>
    <w:rsid w:val="0090787A"/>
    <w:rsid w:val="00910A53"/>
    <w:rsid w:val="00910B27"/>
    <w:rsid w:val="00911302"/>
    <w:rsid w:val="00911CDA"/>
    <w:rsid w:val="00912085"/>
    <w:rsid w:val="009126DE"/>
    <w:rsid w:val="00912C32"/>
    <w:rsid w:val="00912CEC"/>
    <w:rsid w:val="00912F1E"/>
    <w:rsid w:val="00913169"/>
    <w:rsid w:val="009134AB"/>
    <w:rsid w:val="0091371C"/>
    <w:rsid w:val="00914F9F"/>
    <w:rsid w:val="00916C65"/>
    <w:rsid w:val="00916ED6"/>
    <w:rsid w:val="00917EA6"/>
    <w:rsid w:val="0092008A"/>
    <w:rsid w:val="009207C5"/>
    <w:rsid w:val="00920B09"/>
    <w:rsid w:val="009210CD"/>
    <w:rsid w:val="00921A22"/>
    <w:rsid w:val="0092310C"/>
    <w:rsid w:val="00923DA4"/>
    <w:rsid w:val="0092479F"/>
    <w:rsid w:val="00925242"/>
    <w:rsid w:val="00925357"/>
    <w:rsid w:val="00925E45"/>
    <w:rsid w:val="00926D04"/>
    <w:rsid w:val="00926EED"/>
    <w:rsid w:val="00927C8F"/>
    <w:rsid w:val="00930431"/>
    <w:rsid w:val="00930554"/>
    <w:rsid w:val="009306C1"/>
    <w:rsid w:val="00930AE6"/>
    <w:rsid w:val="009315FA"/>
    <w:rsid w:val="009316DB"/>
    <w:rsid w:val="00931A81"/>
    <w:rsid w:val="00931AA0"/>
    <w:rsid w:val="00933381"/>
    <w:rsid w:val="0093409E"/>
    <w:rsid w:val="00934748"/>
    <w:rsid w:val="009348C7"/>
    <w:rsid w:val="00942C65"/>
    <w:rsid w:val="00943321"/>
    <w:rsid w:val="00943469"/>
    <w:rsid w:val="00944411"/>
    <w:rsid w:val="009448E2"/>
    <w:rsid w:val="009451D9"/>
    <w:rsid w:val="00946CB2"/>
    <w:rsid w:val="00946EA4"/>
    <w:rsid w:val="00947566"/>
    <w:rsid w:val="00947ECA"/>
    <w:rsid w:val="00951201"/>
    <w:rsid w:val="00951306"/>
    <w:rsid w:val="00951F48"/>
    <w:rsid w:val="00952BA7"/>
    <w:rsid w:val="00953141"/>
    <w:rsid w:val="009536A6"/>
    <w:rsid w:val="009545DC"/>
    <w:rsid w:val="009610DB"/>
    <w:rsid w:val="00961C36"/>
    <w:rsid w:val="00961E68"/>
    <w:rsid w:val="00962653"/>
    <w:rsid w:val="00963EB8"/>
    <w:rsid w:val="00964050"/>
    <w:rsid w:val="00964D0A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0E96"/>
    <w:rsid w:val="00971677"/>
    <w:rsid w:val="00971B43"/>
    <w:rsid w:val="0097318D"/>
    <w:rsid w:val="00974AC3"/>
    <w:rsid w:val="00974D80"/>
    <w:rsid w:val="00976B56"/>
    <w:rsid w:val="00976FC8"/>
    <w:rsid w:val="00977791"/>
    <w:rsid w:val="009804E2"/>
    <w:rsid w:val="00980F70"/>
    <w:rsid w:val="0098166E"/>
    <w:rsid w:val="00982085"/>
    <w:rsid w:val="0098391E"/>
    <w:rsid w:val="00983D21"/>
    <w:rsid w:val="00984FCD"/>
    <w:rsid w:val="0098657C"/>
    <w:rsid w:val="00990B70"/>
    <w:rsid w:val="00990CBB"/>
    <w:rsid w:val="00991452"/>
    <w:rsid w:val="00991D08"/>
    <w:rsid w:val="009920A1"/>
    <w:rsid w:val="0099261D"/>
    <w:rsid w:val="00992B1E"/>
    <w:rsid w:val="00992BF9"/>
    <w:rsid w:val="0099392E"/>
    <w:rsid w:val="00994EF1"/>
    <w:rsid w:val="00995CD2"/>
    <w:rsid w:val="00996577"/>
    <w:rsid w:val="00996F19"/>
    <w:rsid w:val="009976FF"/>
    <w:rsid w:val="009A05D2"/>
    <w:rsid w:val="009A0CEF"/>
    <w:rsid w:val="009A1D26"/>
    <w:rsid w:val="009A205D"/>
    <w:rsid w:val="009A2323"/>
    <w:rsid w:val="009A3D86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02FA"/>
    <w:rsid w:val="009B09F9"/>
    <w:rsid w:val="009B18D5"/>
    <w:rsid w:val="009B236B"/>
    <w:rsid w:val="009B26FD"/>
    <w:rsid w:val="009B2E34"/>
    <w:rsid w:val="009B3050"/>
    <w:rsid w:val="009B398D"/>
    <w:rsid w:val="009B4C10"/>
    <w:rsid w:val="009B5622"/>
    <w:rsid w:val="009B67A2"/>
    <w:rsid w:val="009B6C01"/>
    <w:rsid w:val="009B7732"/>
    <w:rsid w:val="009B7E23"/>
    <w:rsid w:val="009C08D0"/>
    <w:rsid w:val="009C269A"/>
    <w:rsid w:val="009C28F6"/>
    <w:rsid w:val="009C2C0F"/>
    <w:rsid w:val="009C309F"/>
    <w:rsid w:val="009C3A41"/>
    <w:rsid w:val="009C40DC"/>
    <w:rsid w:val="009C41B2"/>
    <w:rsid w:val="009C4F70"/>
    <w:rsid w:val="009C5B8D"/>
    <w:rsid w:val="009C5ED0"/>
    <w:rsid w:val="009C6702"/>
    <w:rsid w:val="009C6741"/>
    <w:rsid w:val="009C6860"/>
    <w:rsid w:val="009C6D3E"/>
    <w:rsid w:val="009C73B7"/>
    <w:rsid w:val="009D00F2"/>
    <w:rsid w:val="009D102F"/>
    <w:rsid w:val="009D1465"/>
    <w:rsid w:val="009D177E"/>
    <w:rsid w:val="009D196C"/>
    <w:rsid w:val="009D1ED3"/>
    <w:rsid w:val="009D32F2"/>
    <w:rsid w:val="009D332E"/>
    <w:rsid w:val="009D3331"/>
    <w:rsid w:val="009D3417"/>
    <w:rsid w:val="009D45BC"/>
    <w:rsid w:val="009D46B8"/>
    <w:rsid w:val="009D51A8"/>
    <w:rsid w:val="009D59F7"/>
    <w:rsid w:val="009D5D50"/>
    <w:rsid w:val="009D5E9A"/>
    <w:rsid w:val="009D64E7"/>
    <w:rsid w:val="009D6965"/>
    <w:rsid w:val="009D7A62"/>
    <w:rsid w:val="009E069F"/>
    <w:rsid w:val="009E1AB2"/>
    <w:rsid w:val="009E2097"/>
    <w:rsid w:val="009E21EF"/>
    <w:rsid w:val="009E2AEC"/>
    <w:rsid w:val="009E34E3"/>
    <w:rsid w:val="009E4891"/>
    <w:rsid w:val="009E4BCE"/>
    <w:rsid w:val="009E5326"/>
    <w:rsid w:val="009E5355"/>
    <w:rsid w:val="009E55A8"/>
    <w:rsid w:val="009E55FA"/>
    <w:rsid w:val="009E56FF"/>
    <w:rsid w:val="009E5DF2"/>
    <w:rsid w:val="009E5F43"/>
    <w:rsid w:val="009E5FEF"/>
    <w:rsid w:val="009F00E8"/>
    <w:rsid w:val="009F0477"/>
    <w:rsid w:val="009F0893"/>
    <w:rsid w:val="009F0B69"/>
    <w:rsid w:val="009F193E"/>
    <w:rsid w:val="009F1CA5"/>
    <w:rsid w:val="009F202A"/>
    <w:rsid w:val="009F31A1"/>
    <w:rsid w:val="009F35B9"/>
    <w:rsid w:val="009F36E3"/>
    <w:rsid w:val="009F3F19"/>
    <w:rsid w:val="009F4156"/>
    <w:rsid w:val="009F5835"/>
    <w:rsid w:val="009F7577"/>
    <w:rsid w:val="00A00C8C"/>
    <w:rsid w:val="00A00F36"/>
    <w:rsid w:val="00A01895"/>
    <w:rsid w:val="00A01FC9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E5B"/>
    <w:rsid w:val="00A20636"/>
    <w:rsid w:val="00A230CC"/>
    <w:rsid w:val="00A23CDB"/>
    <w:rsid w:val="00A23D2A"/>
    <w:rsid w:val="00A24572"/>
    <w:rsid w:val="00A2510A"/>
    <w:rsid w:val="00A25BE1"/>
    <w:rsid w:val="00A306E3"/>
    <w:rsid w:val="00A3091E"/>
    <w:rsid w:val="00A30D76"/>
    <w:rsid w:val="00A30E34"/>
    <w:rsid w:val="00A3162E"/>
    <w:rsid w:val="00A31F0E"/>
    <w:rsid w:val="00A31F95"/>
    <w:rsid w:val="00A32D09"/>
    <w:rsid w:val="00A341FE"/>
    <w:rsid w:val="00A34819"/>
    <w:rsid w:val="00A34C6C"/>
    <w:rsid w:val="00A34DC2"/>
    <w:rsid w:val="00A35E50"/>
    <w:rsid w:val="00A35FA1"/>
    <w:rsid w:val="00A360D8"/>
    <w:rsid w:val="00A36949"/>
    <w:rsid w:val="00A37B28"/>
    <w:rsid w:val="00A4022A"/>
    <w:rsid w:val="00A406CD"/>
    <w:rsid w:val="00A4134B"/>
    <w:rsid w:val="00A41A14"/>
    <w:rsid w:val="00A42BCD"/>
    <w:rsid w:val="00A42FF9"/>
    <w:rsid w:val="00A4494D"/>
    <w:rsid w:val="00A4533F"/>
    <w:rsid w:val="00A45476"/>
    <w:rsid w:val="00A45AD8"/>
    <w:rsid w:val="00A46029"/>
    <w:rsid w:val="00A4625B"/>
    <w:rsid w:val="00A50773"/>
    <w:rsid w:val="00A51B37"/>
    <w:rsid w:val="00A53023"/>
    <w:rsid w:val="00A5370A"/>
    <w:rsid w:val="00A537A2"/>
    <w:rsid w:val="00A53F92"/>
    <w:rsid w:val="00A54000"/>
    <w:rsid w:val="00A54B35"/>
    <w:rsid w:val="00A55CA2"/>
    <w:rsid w:val="00A57441"/>
    <w:rsid w:val="00A57DF7"/>
    <w:rsid w:val="00A57E06"/>
    <w:rsid w:val="00A602DB"/>
    <w:rsid w:val="00A615E5"/>
    <w:rsid w:val="00A62B91"/>
    <w:rsid w:val="00A62BC3"/>
    <w:rsid w:val="00A6374E"/>
    <w:rsid w:val="00A6405E"/>
    <w:rsid w:val="00A642C1"/>
    <w:rsid w:val="00A644FB"/>
    <w:rsid w:val="00A651D0"/>
    <w:rsid w:val="00A6567A"/>
    <w:rsid w:val="00A65912"/>
    <w:rsid w:val="00A6618B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56D"/>
    <w:rsid w:val="00A74735"/>
    <w:rsid w:val="00A7497D"/>
    <w:rsid w:val="00A74D61"/>
    <w:rsid w:val="00A75A4E"/>
    <w:rsid w:val="00A7696E"/>
    <w:rsid w:val="00A76A02"/>
    <w:rsid w:val="00A76E12"/>
    <w:rsid w:val="00A77037"/>
    <w:rsid w:val="00A806CE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B9"/>
    <w:rsid w:val="00A9314D"/>
    <w:rsid w:val="00A93CEC"/>
    <w:rsid w:val="00A93E18"/>
    <w:rsid w:val="00A9507E"/>
    <w:rsid w:val="00A950D8"/>
    <w:rsid w:val="00A95418"/>
    <w:rsid w:val="00A957E9"/>
    <w:rsid w:val="00A96A7E"/>
    <w:rsid w:val="00A96BCB"/>
    <w:rsid w:val="00A974C6"/>
    <w:rsid w:val="00A9758B"/>
    <w:rsid w:val="00A97BEE"/>
    <w:rsid w:val="00AA1ED0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5DC5"/>
    <w:rsid w:val="00AA686B"/>
    <w:rsid w:val="00AA6E9B"/>
    <w:rsid w:val="00AA74D3"/>
    <w:rsid w:val="00AA7AA5"/>
    <w:rsid w:val="00AA7BC1"/>
    <w:rsid w:val="00AB0972"/>
    <w:rsid w:val="00AB0B63"/>
    <w:rsid w:val="00AB0EC7"/>
    <w:rsid w:val="00AB10B6"/>
    <w:rsid w:val="00AB1145"/>
    <w:rsid w:val="00AB1CC1"/>
    <w:rsid w:val="00AB1FC0"/>
    <w:rsid w:val="00AB2036"/>
    <w:rsid w:val="00AB244A"/>
    <w:rsid w:val="00AB2705"/>
    <w:rsid w:val="00AB3125"/>
    <w:rsid w:val="00AB36F0"/>
    <w:rsid w:val="00AB3DE3"/>
    <w:rsid w:val="00AB587D"/>
    <w:rsid w:val="00AB5CFD"/>
    <w:rsid w:val="00AB6B04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4B2C"/>
    <w:rsid w:val="00AC517C"/>
    <w:rsid w:val="00AC56BD"/>
    <w:rsid w:val="00AC5ED2"/>
    <w:rsid w:val="00AC6D1E"/>
    <w:rsid w:val="00AD0181"/>
    <w:rsid w:val="00AD10A2"/>
    <w:rsid w:val="00AD18CA"/>
    <w:rsid w:val="00AD3D7B"/>
    <w:rsid w:val="00AD54FC"/>
    <w:rsid w:val="00AD583F"/>
    <w:rsid w:val="00AD5AD1"/>
    <w:rsid w:val="00AD5C38"/>
    <w:rsid w:val="00AD65EA"/>
    <w:rsid w:val="00AD6CD7"/>
    <w:rsid w:val="00AD6CF5"/>
    <w:rsid w:val="00AD7C01"/>
    <w:rsid w:val="00AE02CF"/>
    <w:rsid w:val="00AE15A5"/>
    <w:rsid w:val="00AE2C1B"/>
    <w:rsid w:val="00AE5B74"/>
    <w:rsid w:val="00AE600C"/>
    <w:rsid w:val="00AE7E9C"/>
    <w:rsid w:val="00AF0516"/>
    <w:rsid w:val="00AF0746"/>
    <w:rsid w:val="00AF0887"/>
    <w:rsid w:val="00AF0AE6"/>
    <w:rsid w:val="00AF0E48"/>
    <w:rsid w:val="00AF0E76"/>
    <w:rsid w:val="00AF0FED"/>
    <w:rsid w:val="00AF1783"/>
    <w:rsid w:val="00AF3F5A"/>
    <w:rsid w:val="00AF4B03"/>
    <w:rsid w:val="00AF4CC4"/>
    <w:rsid w:val="00AF6D45"/>
    <w:rsid w:val="00AF6F8F"/>
    <w:rsid w:val="00AF6FDB"/>
    <w:rsid w:val="00AF7806"/>
    <w:rsid w:val="00AF7A49"/>
    <w:rsid w:val="00B009C1"/>
    <w:rsid w:val="00B00F1F"/>
    <w:rsid w:val="00B0126B"/>
    <w:rsid w:val="00B01E20"/>
    <w:rsid w:val="00B02355"/>
    <w:rsid w:val="00B02795"/>
    <w:rsid w:val="00B03C2C"/>
    <w:rsid w:val="00B0521C"/>
    <w:rsid w:val="00B05259"/>
    <w:rsid w:val="00B05A98"/>
    <w:rsid w:val="00B06268"/>
    <w:rsid w:val="00B062E4"/>
    <w:rsid w:val="00B06306"/>
    <w:rsid w:val="00B06BD5"/>
    <w:rsid w:val="00B074D3"/>
    <w:rsid w:val="00B1020B"/>
    <w:rsid w:val="00B10C72"/>
    <w:rsid w:val="00B12109"/>
    <w:rsid w:val="00B124A9"/>
    <w:rsid w:val="00B1289D"/>
    <w:rsid w:val="00B152C0"/>
    <w:rsid w:val="00B15E6C"/>
    <w:rsid w:val="00B161E5"/>
    <w:rsid w:val="00B167D0"/>
    <w:rsid w:val="00B1765A"/>
    <w:rsid w:val="00B17F4E"/>
    <w:rsid w:val="00B17FBB"/>
    <w:rsid w:val="00B214DB"/>
    <w:rsid w:val="00B21D91"/>
    <w:rsid w:val="00B21DD1"/>
    <w:rsid w:val="00B23223"/>
    <w:rsid w:val="00B234B7"/>
    <w:rsid w:val="00B23951"/>
    <w:rsid w:val="00B239A1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154"/>
    <w:rsid w:val="00B3520F"/>
    <w:rsid w:val="00B3535C"/>
    <w:rsid w:val="00B35567"/>
    <w:rsid w:val="00B36489"/>
    <w:rsid w:val="00B365A6"/>
    <w:rsid w:val="00B366D7"/>
    <w:rsid w:val="00B36B0A"/>
    <w:rsid w:val="00B40206"/>
    <w:rsid w:val="00B40209"/>
    <w:rsid w:val="00B4124E"/>
    <w:rsid w:val="00B41E6A"/>
    <w:rsid w:val="00B41E71"/>
    <w:rsid w:val="00B440CC"/>
    <w:rsid w:val="00B44127"/>
    <w:rsid w:val="00B443F3"/>
    <w:rsid w:val="00B44652"/>
    <w:rsid w:val="00B449F2"/>
    <w:rsid w:val="00B44A73"/>
    <w:rsid w:val="00B44B86"/>
    <w:rsid w:val="00B450F0"/>
    <w:rsid w:val="00B45988"/>
    <w:rsid w:val="00B4646C"/>
    <w:rsid w:val="00B47335"/>
    <w:rsid w:val="00B507E6"/>
    <w:rsid w:val="00B5112B"/>
    <w:rsid w:val="00B512AF"/>
    <w:rsid w:val="00B52495"/>
    <w:rsid w:val="00B5347D"/>
    <w:rsid w:val="00B55409"/>
    <w:rsid w:val="00B56739"/>
    <w:rsid w:val="00B56B5D"/>
    <w:rsid w:val="00B56C18"/>
    <w:rsid w:val="00B6086E"/>
    <w:rsid w:val="00B60B7C"/>
    <w:rsid w:val="00B61720"/>
    <w:rsid w:val="00B61AC7"/>
    <w:rsid w:val="00B61DA3"/>
    <w:rsid w:val="00B61F59"/>
    <w:rsid w:val="00B6306F"/>
    <w:rsid w:val="00B63C51"/>
    <w:rsid w:val="00B63E90"/>
    <w:rsid w:val="00B642F3"/>
    <w:rsid w:val="00B64387"/>
    <w:rsid w:val="00B666EF"/>
    <w:rsid w:val="00B66DC2"/>
    <w:rsid w:val="00B66FD0"/>
    <w:rsid w:val="00B67A1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5CA"/>
    <w:rsid w:val="00B77E39"/>
    <w:rsid w:val="00B806CC"/>
    <w:rsid w:val="00B80A29"/>
    <w:rsid w:val="00B80E5D"/>
    <w:rsid w:val="00B81411"/>
    <w:rsid w:val="00B81B71"/>
    <w:rsid w:val="00B821EE"/>
    <w:rsid w:val="00B82B21"/>
    <w:rsid w:val="00B82DCF"/>
    <w:rsid w:val="00B831B6"/>
    <w:rsid w:val="00B834EA"/>
    <w:rsid w:val="00B8484C"/>
    <w:rsid w:val="00B8538E"/>
    <w:rsid w:val="00B857EB"/>
    <w:rsid w:val="00B86667"/>
    <w:rsid w:val="00B868EE"/>
    <w:rsid w:val="00B87D32"/>
    <w:rsid w:val="00B908CC"/>
    <w:rsid w:val="00B90FAF"/>
    <w:rsid w:val="00B9190E"/>
    <w:rsid w:val="00B92DAB"/>
    <w:rsid w:val="00B92EFD"/>
    <w:rsid w:val="00B93638"/>
    <w:rsid w:val="00B93A72"/>
    <w:rsid w:val="00B947C6"/>
    <w:rsid w:val="00B947DD"/>
    <w:rsid w:val="00B94AA4"/>
    <w:rsid w:val="00B970F0"/>
    <w:rsid w:val="00B97359"/>
    <w:rsid w:val="00B97E25"/>
    <w:rsid w:val="00BA12EB"/>
    <w:rsid w:val="00BA1FDA"/>
    <w:rsid w:val="00BA2F01"/>
    <w:rsid w:val="00BA423E"/>
    <w:rsid w:val="00BA51AE"/>
    <w:rsid w:val="00BA5682"/>
    <w:rsid w:val="00BA6180"/>
    <w:rsid w:val="00BA6789"/>
    <w:rsid w:val="00BA6961"/>
    <w:rsid w:val="00BA6FA1"/>
    <w:rsid w:val="00BA75B8"/>
    <w:rsid w:val="00BB0A89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562C"/>
    <w:rsid w:val="00BC5829"/>
    <w:rsid w:val="00BC695E"/>
    <w:rsid w:val="00BC716D"/>
    <w:rsid w:val="00BC75C1"/>
    <w:rsid w:val="00BC77EA"/>
    <w:rsid w:val="00BD05BD"/>
    <w:rsid w:val="00BD127A"/>
    <w:rsid w:val="00BD1E24"/>
    <w:rsid w:val="00BD2B12"/>
    <w:rsid w:val="00BD3ABE"/>
    <w:rsid w:val="00BD40DB"/>
    <w:rsid w:val="00BD41A6"/>
    <w:rsid w:val="00BD5118"/>
    <w:rsid w:val="00BD60D7"/>
    <w:rsid w:val="00BD69C3"/>
    <w:rsid w:val="00BD763F"/>
    <w:rsid w:val="00BD7715"/>
    <w:rsid w:val="00BE3603"/>
    <w:rsid w:val="00BE739F"/>
    <w:rsid w:val="00BE75B0"/>
    <w:rsid w:val="00BE7983"/>
    <w:rsid w:val="00BE7DE9"/>
    <w:rsid w:val="00BF009A"/>
    <w:rsid w:val="00BF07F2"/>
    <w:rsid w:val="00BF09EA"/>
    <w:rsid w:val="00BF3E8C"/>
    <w:rsid w:val="00BF49CC"/>
    <w:rsid w:val="00BF5B23"/>
    <w:rsid w:val="00BF60D0"/>
    <w:rsid w:val="00BF6910"/>
    <w:rsid w:val="00BF6F07"/>
    <w:rsid w:val="00C00309"/>
    <w:rsid w:val="00C003CB"/>
    <w:rsid w:val="00C0075C"/>
    <w:rsid w:val="00C02B1A"/>
    <w:rsid w:val="00C035E2"/>
    <w:rsid w:val="00C03942"/>
    <w:rsid w:val="00C03D2E"/>
    <w:rsid w:val="00C03E16"/>
    <w:rsid w:val="00C03FFC"/>
    <w:rsid w:val="00C05635"/>
    <w:rsid w:val="00C05BE0"/>
    <w:rsid w:val="00C063EE"/>
    <w:rsid w:val="00C0679B"/>
    <w:rsid w:val="00C068D4"/>
    <w:rsid w:val="00C069F7"/>
    <w:rsid w:val="00C07B11"/>
    <w:rsid w:val="00C1068F"/>
    <w:rsid w:val="00C119CC"/>
    <w:rsid w:val="00C12086"/>
    <w:rsid w:val="00C128C3"/>
    <w:rsid w:val="00C12A9D"/>
    <w:rsid w:val="00C12BA2"/>
    <w:rsid w:val="00C13A21"/>
    <w:rsid w:val="00C13D93"/>
    <w:rsid w:val="00C1414C"/>
    <w:rsid w:val="00C151C2"/>
    <w:rsid w:val="00C156C5"/>
    <w:rsid w:val="00C15852"/>
    <w:rsid w:val="00C15911"/>
    <w:rsid w:val="00C1626C"/>
    <w:rsid w:val="00C17FA7"/>
    <w:rsid w:val="00C21210"/>
    <w:rsid w:val="00C2244B"/>
    <w:rsid w:val="00C22A24"/>
    <w:rsid w:val="00C23A86"/>
    <w:rsid w:val="00C24E28"/>
    <w:rsid w:val="00C250B6"/>
    <w:rsid w:val="00C2538C"/>
    <w:rsid w:val="00C25426"/>
    <w:rsid w:val="00C25546"/>
    <w:rsid w:val="00C26102"/>
    <w:rsid w:val="00C26EFF"/>
    <w:rsid w:val="00C277FC"/>
    <w:rsid w:val="00C27DB0"/>
    <w:rsid w:val="00C30856"/>
    <w:rsid w:val="00C308AE"/>
    <w:rsid w:val="00C309DD"/>
    <w:rsid w:val="00C30A77"/>
    <w:rsid w:val="00C3262C"/>
    <w:rsid w:val="00C32773"/>
    <w:rsid w:val="00C33A7F"/>
    <w:rsid w:val="00C343E7"/>
    <w:rsid w:val="00C35A5A"/>
    <w:rsid w:val="00C365F4"/>
    <w:rsid w:val="00C36803"/>
    <w:rsid w:val="00C36DFA"/>
    <w:rsid w:val="00C40422"/>
    <w:rsid w:val="00C407F1"/>
    <w:rsid w:val="00C40D90"/>
    <w:rsid w:val="00C40FFB"/>
    <w:rsid w:val="00C412CC"/>
    <w:rsid w:val="00C41F41"/>
    <w:rsid w:val="00C428AB"/>
    <w:rsid w:val="00C42C27"/>
    <w:rsid w:val="00C42C3C"/>
    <w:rsid w:val="00C431B1"/>
    <w:rsid w:val="00C446C4"/>
    <w:rsid w:val="00C46341"/>
    <w:rsid w:val="00C46641"/>
    <w:rsid w:val="00C46B20"/>
    <w:rsid w:val="00C46CA3"/>
    <w:rsid w:val="00C46EC5"/>
    <w:rsid w:val="00C477BA"/>
    <w:rsid w:val="00C5007F"/>
    <w:rsid w:val="00C50538"/>
    <w:rsid w:val="00C50973"/>
    <w:rsid w:val="00C510E0"/>
    <w:rsid w:val="00C51622"/>
    <w:rsid w:val="00C5353B"/>
    <w:rsid w:val="00C53821"/>
    <w:rsid w:val="00C54300"/>
    <w:rsid w:val="00C5441D"/>
    <w:rsid w:val="00C54B3A"/>
    <w:rsid w:val="00C54FD6"/>
    <w:rsid w:val="00C553DA"/>
    <w:rsid w:val="00C55ADA"/>
    <w:rsid w:val="00C5697A"/>
    <w:rsid w:val="00C5726D"/>
    <w:rsid w:val="00C57BDA"/>
    <w:rsid w:val="00C60597"/>
    <w:rsid w:val="00C61779"/>
    <w:rsid w:val="00C6378E"/>
    <w:rsid w:val="00C6449D"/>
    <w:rsid w:val="00C64CB3"/>
    <w:rsid w:val="00C65696"/>
    <w:rsid w:val="00C661E0"/>
    <w:rsid w:val="00C667C2"/>
    <w:rsid w:val="00C67154"/>
    <w:rsid w:val="00C676E7"/>
    <w:rsid w:val="00C67826"/>
    <w:rsid w:val="00C67944"/>
    <w:rsid w:val="00C706E3"/>
    <w:rsid w:val="00C710FB"/>
    <w:rsid w:val="00C7262F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8238E"/>
    <w:rsid w:val="00C83294"/>
    <w:rsid w:val="00C84024"/>
    <w:rsid w:val="00C845BA"/>
    <w:rsid w:val="00C84659"/>
    <w:rsid w:val="00C8573D"/>
    <w:rsid w:val="00C85C6A"/>
    <w:rsid w:val="00C862F8"/>
    <w:rsid w:val="00C875B7"/>
    <w:rsid w:val="00C901BE"/>
    <w:rsid w:val="00C908EF"/>
    <w:rsid w:val="00C90FC9"/>
    <w:rsid w:val="00C914F2"/>
    <w:rsid w:val="00C92735"/>
    <w:rsid w:val="00C94034"/>
    <w:rsid w:val="00C94D01"/>
    <w:rsid w:val="00C953E2"/>
    <w:rsid w:val="00C9625A"/>
    <w:rsid w:val="00C962B9"/>
    <w:rsid w:val="00C97056"/>
    <w:rsid w:val="00C97ACA"/>
    <w:rsid w:val="00CA0E94"/>
    <w:rsid w:val="00CA21FA"/>
    <w:rsid w:val="00CA2D00"/>
    <w:rsid w:val="00CA3605"/>
    <w:rsid w:val="00CA393A"/>
    <w:rsid w:val="00CA46FB"/>
    <w:rsid w:val="00CA5729"/>
    <w:rsid w:val="00CA5CD1"/>
    <w:rsid w:val="00CA5FBD"/>
    <w:rsid w:val="00CA6397"/>
    <w:rsid w:val="00CA6A67"/>
    <w:rsid w:val="00CA6DC9"/>
    <w:rsid w:val="00CA729B"/>
    <w:rsid w:val="00CA73AC"/>
    <w:rsid w:val="00CB05BB"/>
    <w:rsid w:val="00CB13A0"/>
    <w:rsid w:val="00CB29D8"/>
    <w:rsid w:val="00CB378A"/>
    <w:rsid w:val="00CB4440"/>
    <w:rsid w:val="00CB453A"/>
    <w:rsid w:val="00CB48C7"/>
    <w:rsid w:val="00CB4932"/>
    <w:rsid w:val="00CB4DAF"/>
    <w:rsid w:val="00CB4EB7"/>
    <w:rsid w:val="00CB5047"/>
    <w:rsid w:val="00CB5076"/>
    <w:rsid w:val="00CB5A50"/>
    <w:rsid w:val="00CB5DC9"/>
    <w:rsid w:val="00CB606E"/>
    <w:rsid w:val="00CB613F"/>
    <w:rsid w:val="00CB74BC"/>
    <w:rsid w:val="00CB75DA"/>
    <w:rsid w:val="00CB7687"/>
    <w:rsid w:val="00CC010B"/>
    <w:rsid w:val="00CC037F"/>
    <w:rsid w:val="00CC1A96"/>
    <w:rsid w:val="00CC2A91"/>
    <w:rsid w:val="00CC2B2E"/>
    <w:rsid w:val="00CC2CEA"/>
    <w:rsid w:val="00CC32E8"/>
    <w:rsid w:val="00CC35EF"/>
    <w:rsid w:val="00CC3C6A"/>
    <w:rsid w:val="00CC400F"/>
    <w:rsid w:val="00CC4F89"/>
    <w:rsid w:val="00CC5826"/>
    <w:rsid w:val="00CC6D59"/>
    <w:rsid w:val="00CC7CE3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39DE"/>
    <w:rsid w:val="00CE4BAA"/>
    <w:rsid w:val="00CE4E38"/>
    <w:rsid w:val="00CE4EC9"/>
    <w:rsid w:val="00CE56B8"/>
    <w:rsid w:val="00CE60FE"/>
    <w:rsid w:val="00CF00A8"/>
    <w:rsid w:val="00CF0DBD"/>
    <w:rsid w:val="00CF1392"/>
    <w:rsid w:val="00CF1B52"/>
    <w:rsid w:val="00CF1CAA"/>
    <w:rsid w:val="00CF245C"/>
    <w:rsid w:val="00CF2B00"/>
    <w:rsid w:val="00CF2D10"/>
    <w:rsid w:val="00CF37C3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1E21"/>
    <w:rsid w:val="00D02493"/>
    <w:rsid w:val="00D03561"/>
    <w:rsid w:val="00D03F48"/>
    <w:rsid w:val="00D0418A"/>
    <w:rsid w:val="00D04560"/>
    <w:rsid w:val="00D05CB0"/>
    <w:rsid w:val="00D05D7B"/>
    <w:rsid w:val="00D0605C"/>
    <w:rsid w:val="00D06E68"/>
    <w:rsid w:val="00D06FB5"/>
    <w:rsid w:val="00D07064"/>
    <w:rsid w:val="00D072DE"/>
    <w:rsid w:val="00D07666"/>
    <w:rsid w:val="00D079DF"/>
    <w:rsid w:val="00D07F96"/>
    <w:rsid w:val="00D1007A"/>
    <w:rsid w:val="00D10DA2"/>
    <w:rsid w:val="00D11110"/>
    <w:rsid w:val="00D11EB5"/>
    <w:rsid w:val="00D12422"/>
    <w:rsid w:val="00D12FC8"/>
    <w:rsid w:val="00D14277"/>
    <w:rsid w:val="00D154E7"/>
    <w:rsid w:val="00D171E4"/>
    <w:rsid w:val="00D17F30"/>
    <w:rsid w:val="00D2040C"/>
    <w:rsid w:val="00D206B8"/>
    <w:rsid w:val="00D2226C"/>
    <w:rsid w:val="00D2281C"/>
    <w:rsid w:val="00D23BC7"/>
    <w:rsid w:val="00D24157"/>
    <w:rsid w:val="00D254A9"/>
    <w:rsid w:val="00D26518"/>
    <w:rsid w:val="00D26B4B"/>
    <w:rsid w:val="00D26F4A"/>
    <w:rsid w:val="00D2708B"/>
    <w:rsid w:val="00D272E7"/>
    <w:rsid w:val="00D27FB9"/>
    <w:rsid w:val="00D300CD"/>
    <w:rsid w:val="00D30856"/>
    <w:rsid w:val="00D3213B"/>
    <w:rsid w:val="00D32293"/>
    <w:rsid w:val="00D32410"/>
    <w:rsid w:val="00D333FD"/>
    <w:rsid w:val="00D33782"/>
    <w:rsid w:val="00D33CFB"/>
    <w:rsid w:val="00D34763"/>
    <w:rsid w:val="00D34B3D"/>
    <w:rsid w:val="00D35642"/>
    <w:rsid w:val="00D35693"/>
    <w:rsid w:val="00D36187"/>
    <w:rsid w:val="00D363B9"/>
    <w:rsid w:val="00D36415"/>
    <w:rsid w:val="00D36455"/>
    <w:rsid w:val="00D36697"/>
    <w:rsid w:val="00D37052"/>
    <w:rsid w:val="00D371F7"/>
    <w:rsid w:val="00D40581"/>
    <w:rsid w:val="00D40C13"/>
    <w:rsid w:val="00D40D78"/>
    <w:rsid w:val="00D40F0F"/>
    <w:rsid w:val="00D413FE"/>
    <w:rsid w:val="00D41526"/>
    <w:rsid w:val="00D41C1B"/>
    <w:rsid w:val="00D41D2D"/>
    <w:rsid w:val="00D423A7"/>
    <w:rsid w:val="00D424E2"/>
    <w:rsid w:val="00D43414"/>
    <w:rsid w:val="00D43466"/>
    <w:rsid w:val="00D435F0"/>
    <w:rsid w:val="00D43A98"/>
    <w:rsid w:val="00D44779"/>
    <w:rsid w:val="00D44DC3"/>
    <w:rsid w:val="00D45111"/>
    <w:rsid w:val="00D465E1"/>
    <w:rsid w:val="00D46F25"/>
    <w:rsid w:val="00D46FF6"/>
    <w:rsid w:val="00D50FFD"/>
    <w:rsid w:val="00D5114E"/>
    <w:rsid w:val="00D51452"/>
    <w:rsid w:val="00D51734"/>
    <w:rsid w:val="00D54078"/>
    <w:rsid w:val="00D548A0"/>
    <w:rsid w:val="00D56007"/>
    <w:rsid w:val="00D566A2"/>
    <w:rsid w:val="00D56911"/>
    <w:rsid w:val="00D56A37"/>
    <w:rsid w:val="00D56DBB"/>
    <w:rsid w:val="00D5700D"/>
    <w:rsid w:val="00D57477"/>
    <w:rsid w:val="00D576F2"/>
    <w:rsid w:val="00D57D6B"/>
    <w:rsid w:val="00D60CA2"/>
    <w:rsid w:val="00D60F07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BC1"/>
    <w:rsid w:val="00D67CAB"/>
    <w:rsid w:val="00D70E56"/>
    <w:rsid w:val="00D729CB"/>
    <w:rsid w:val="00D7348A"/>
    <w:rsid w:val="00D74E45"/>
    <w:rsid w:val="00D755FE"/>
    <w:rsid w:val="00D75B79"/>
    <w:rsid w:val="00D75FD5"/>
    <w:rsid w:val="00D76910"/>
    <w:rsid w:val="00D76F61"/>
    <w:rsid w:val="00D77186"/>
    <w:rsid w:val="00D77B9D"/>
    <w:rsid w:val="00D80034"/>
    <w:rsid w:val="00D80734"/>
    <w:rsid w:val="00D808A6"/>
    <w:rsid w:val="00D81519"/>
    <w:rsid w:val="00D817A3"/>
    <w:rsid w:val="00D83612"/>
    <w:rsid w:val="00D83CFE"/>
    <w:rsid w:val="00D8473F"/>
    <w:rsid w:val="00D8548F"/>
    <w:rsid w:val="00D86EB2"/>
    <w:rsid w:val="00D8733D"/>
    <w:rsid w:val="00D87AAC"/>
    <w:rsid w:val="00D87AC4"/>
    <w:rsid w:val="00D90371"/>
    <w:rsid w:val="00D90F85"/>
    <w:rsid w:val="00D90FDF"/>
    <w:rsid w:val="00D9110E"/>
    <w:rsid w:val="00D91983"/>
    <w:rsid w:val="00D923EF"/>
    <w:rsid w:val="00D9294A"/>
    <w:rsid w:val="00D92D15"/>
    <w:rsid w:val="00D92F40"/>
    <w:rsid w:val="00D932C6"/>
    <w:rsid w:val="00D938BC"/>
    <w:rsid w:val="00D93C93"/>
    <w:rsid w:val="00D94F65"/>
    <w:rsid w:val="00D9635C"/>
    <w:rsid w:val="00D96885"/>
    <w:rsid w:val="00D97D61"/>
    <w:rsid w:val="00D97FCA"/>
    <w:rsid w:val="00DA0BF9"/>
    <w:rsid w:val="00DA126F"/>
    <w:rsid w:val="00DA12AE"/>
    <w:rsid w:val="00DA16E1"/>
    <w:rsid w:val="00DA17C9"/>
    <w:rsid w:val="00DA1B64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2388"/>
    <w:rsid w:val="00DB250D"/>
    <w:rsid w:val="00DB34A4"/>
    <w:rsid w:val="00DB3A87"/>
    <w:rsid w:val="00DB3BBB"/>
    <w:rsid w:val="00DB4610"/>
    <w:rsid w:val="00DB4A67"/>
    <w:rsid w:val="00DB4C32"/>
    <w:rsid w:val="00DB5152"/>
    <w:rsid w:val="00DB7A27"/>
    <w:rsid w:val="00DC00EA"/>
    <w:rsid w:val="00DC01CA"/>
    <w:rsid w:val="00DC0EE9"/>
    <w:rsid w:val="00DC1657"/>
    <w:rsid w:val="00DC2212"/>
    <w:rsid w:val="00DC3D70"/>
    <w:rsid w:val="00DC3E16"/>
    <w:rsid w:val="00DC4329"/>
    <w:rsid w:val="00DC49CA"/>
    <w:rsid w:val="00DC5B0B"/>
    <w:rsid w:val="00DC7C7D"/>
    <w:rsid w:val="00DD0F7E"/>
    <w:rsid w:val="00DD157D"/>
    <w:rsid w:val="00DD24B9"/>
    <w:rsid w:val="00DD25E7"/>
    <w:rsid w:val="00DD2A77"/>
    <w:rsid w:val="00DD4860"/>
    <w:rsid w:val="00DD4B9C"/>
    <w:rsid w:val="00DD5929"/>
    <w:rsid w:val="00DD6222"/>
    <w:rsid w:val="00DD64CF"/>
    <w:rsid w:val="00DD6741"/>
    <w:rsid w:val="00DD7B90"/>
    <w:rsid w:val="00DD7B98"/>
    <w:rsid w:val="00DD7D8D"/>
    <w:rsid w:val="00DE02E4"/>
    <w:rsid w:val="00DE0304"/>
    <w:rsid w:val="00DE0B07"/>
    <w:rsid w:val="00DE1D40"/>
    <w:rsid w:val="00DE31CD"/>
    <w:rsid w:val="00DE3260"/>
    <w:rsid w:val="00DE35AA"/>
    <w:rsid w:val="00DE3EC3"/>
    <w:rsid w:val="00DE4668"/>
    <w:rsid w:val="00DE4832"/>
    <w:rsid w:val="00DE4B21"/>
    <w:rsid w:val="00DE5D37"/>
    <w:rsid w:val="00DE60F3"/>
    <w:rsid w:val="00DE6315"/>
    <w:rsid w:val="00DE69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BAB"/>
    <w:rsid w:val="00DF3E37"/>
    <w:rsid w:val="00DF5CC5"/>
    <w:rsid w:val="00DF5DAA"/>
    <w:rsid w:val="00DF5DCF"/>
    <w:rsid w:val="00DF5FE4"/>
    <w:rsid w:val="00DF607B"/>
    <w:rsid w:val="00DF61B1"/>
    <w:rsid w:val="00DF6222"/>
    <w:rsid w:val="00DF6416"/>
    <w:rsid w:val="00DF65EB"/>
    <w:rsid w:val="00DF68A2"/>
    <w:rsid w:val="00DF7009"/>
    <w:rsid w:val="00DF73D1"/>
    <w:rsid w:val="00DF7B79"/>
    <w:rsid w:val="00E004DB"/>
    <w:rsid w:val="00E00A77"/>
    <w:rsid w:val="00E0120C"/>
    <w:rsid w:val="00E02004"/>
    <w:rsid w:val="00E031E1"/>
    <w:rsid w:val="00E0495B"/>
    <w:rsid w:val="00E05DCD"/>
    <w:rsid w:val="00E06AFB"/>
    <w:rsid w:val="00E06CC9"/>
    <w:rsid w:val="00E071ED"/>
    <w:rsid w:val="00E07723"/>
    <w:rsid w:val="00E101E2"/>
    <w:rsid w:val="00E105F7"/>
    <w:rsid w:val="00E10A77"/>
    <w:rsid w:val="00E1108B"/>
    <w:rsid w:val="00E113CE"/>
    <w:rsid w:val="00E11977"/>
    <w:rsid w:val="00E12780"/>
    <w:rsid w:val="00E13EFE"/>
    <w:rsid w:val="00E14F2B"/>
    <w:rsid w:val="00E14F99"/>
    <w:rsid w:val="00E15671"/>
    <w:rsid w:val="00E1631C"/>
    <w:rsid w:val="00E16CE6"/>
    <w:rsid w:val="00E17A02"/>
    <w:rsid w:val="00E20D6E"/>
    <w:rsid w:val="00E212F7"/>
    <w:rsid w:val="00E21415"/>
    <w:rsid w:val="00E21498"/>
    <w:rsid w:val="00E21956"/>
    <w:rsid w:val="00E2215F"/>
    <w:rsid w:val="00E225CD"/>
    <w:rsid w:val="00E230DD"/>
    <w:rsid w:val="00E23B63"/>
    <w:rsid w:val="00E241EF"/>
    <w:rsid w:val="00E25480"/>
    <w:rsid w:val="00E25718"/>
    <w:rsid w:val="00E27EEE"/>
    <w:rsid w:val="00E300CE"/>
    <w:rsid w:val="00E30244"/>
    <w:rsid w:val="00E3025A"/>
    <w:rsid w:val="00E30B91"/>
    <w:rsid w:val="00E30C1C"/>
    <w:rsid w:val="00E3180C"/>
    <w:rsid w:val="00E32FAD"/>
    <w:rsid w:val="00E3318D"/>
    <w:rsid w:val="00E3369E"/>
    <w:rsid w:val="00E33998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5F5"/>
    <w:rsid w:val="00E42845"/>
    <w:rsid w:val="00E42F38"/>
    <w:rsid w:val="00E42FDE"/>
    <w:rsid w:val="00E44AE3"/>
    <w:rsid w:val="00E44B36"/>
    <w:rsid w:val="00E44BBD"/>
    <w:rsid w:val="00E44BDA"/>
    <w:rsid w:val="00E44C1D"/>
    <w:rsid w:val="00E45E37"/>
    <w:rsid w:val="00E460E9"/>
    <w:rsid w:val="00E476C8"/>
    <w:rsid w:val="00E47E58"/>
    <w:rsid w:val="00E501BF"/>
    <w:rsid w:val="00E50A15"/>
    <w:rsid w:val="00E50A5B"/>
    <w:rsid w:val="00E51A19"/>
    <w:rsid w:val="00E52BB9"/>
    <w:rsid w:val="00E52E45"/>
    <w:rsid w:val="00E52FBD"/>
    <w:rsid w:val="00E53005"/>
    <w:rsid w:val="00E5364A"/>
    <w:rsid w:val="00E53E89"/>
    <w:rsid w:val="00E54244"/>
    <w:rsid w:val="00E54692"/>
    <w:rsid w:val="00E55249"/>
    <w:rsid w:val="00E5566C"/>
    <w:rsid w:val="00E55914"/>
    <w:rsid w:val="00E56B7C"/>
    <w:rsid w:val="00E56CC6"/>
    <w:rsid w:val="00E56FCF"/>
    <w:rsid w:val="00E5711F"/>
    <w:rsid w:val="00E57EFE"/>
    <w:rsid w:val="00E6015A"/>
    <w:rsid w:val="00E60517"/>
    <w:rsid w:val="00E611FC"/>
    <w:rsid w:val="00E61B3E"/>
    <w:rsid w:val="00E62158"/>
    <w:rsid w:val="00E6314D"/>
    <w:rsid w:val="00E63272"/>
    <w:rsid w:val="00E63796"/>
    <w:rsid w:val="00E63AC9"/>
    <w:rsid w:val="00E652A4"/>
    <w:rsid w:val="00E65824"/>
    <w:rsid w:val="00E6624A"/>
    <w:rsid w:val="00E6688A"/>
    <w:rsid w:val="00E669B8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730"/>
    <w:rsid w:val="00E74875"/>
    <w:rsid w:val="00E74AA0"/>
    <w:rsid w:val="00E74F0C"/>
    <w:rsid w:val="00E75245"/>
    <w:rsid w:val="00E75CC6"/>
    <w:rsid w:val="00E7672A"/>
    <w:rsid w:val="00E76838"/>
    <w:rsid w:val="00E76DB3"/>
    <w:rsid w:val="00E773DB"/>
    <w:rsid w:val="00E81187"/>
    <w:rsid w:val="00E81315"/>
    <w:rsid w:val="00E81338"/>
    <w:rsid w:val="00E813DA"/>
    <w:rsid w:val="00E81411"/>
    <w:rsid w:val="00E81960"/>
    <w:rsid w:val="00E822FA"/>
    <w:rsid w:val="00E8235F"/>
    <w:rsid w:val="00E82924"/>
    <w:rsid w:val="00E82FA6"/>
    <w:rsid w:val="00E837DE"/>
    <w:rsid w:val="00E83EA9"/>
    <w:rsid w:val="00E8415D"/>
    <w:rsid w:val="00E84480"/>
    <w:rsid w:val="00E85E95"/>
    <w:rsid w:val="00E860EB"/>
    <w:rsid w:val="00E8646E"/>
    <w:rsid w:val="00E86F2B"/>
    <w:rsid w:val="00E87442"/>
    <w:rsid w:val="00E91EA4"/>
    <w:rsid w:val="00E925D6"/>
    <w:rsid w:val="00E92F26"/>
    <w:rsid w:val="00E936F6"/>
    <w:rsid w:val="00E9395A"/>
    <w:rsid w:val="00E945C1"/>
    <w:rsid w:val="00E95056"/>
    <w:rsid w:val="00E9573A"/>
    <w:rsid w:val="00E958AB"/>
    <w:rsid w:val="00E95CE6"/>
    <w:rsid w:val="00E95FE9"/>
    <w:rsid w:val="00E972A3"/>
    <w:rsid w:val="00E977FA"/>
    <w:rsid w:val="00E97853"/>
    <w:rsid w:val="00EA01CF"/>
    <w:rsid w:val="00EA0298"/>
    <w:rsid w:val="00EA0C7A"/>
    <w:rsid w:val="00EA1B2F"/>
    <w:rsid w:val="00EA34AE"/>
    <w:rsid w:val="00EA4647"/>
    <w:rsid w:val="00EA4914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36A1"/>
    <w:rsid w:val="00EB5D03"/>
    <w:rsid w:val="00EB5EBF"/>
    <w:rsid w:val="00EB614B"/>
    <w:rsid w:val="00EB6175"/>
    <w:rsid w:val="00EB7302"/>
    <w:rsid w:val="00EC03DD"/>
    <w:rsid w:val="00EC0C65"/>
    <w:rsid w:val="00EC1130"/>
    <w:rsid w:val="00EC1D56"/>
    <w:rsid w:val="00EC206B"/>
    <w:rsid w:val="00EC33FA"/>
    <w:rsid w:val="00EC36B5"/>
    <w:rsid w:val="00EC42EA"/>
    <w:rsid w:val="00EC4C76"/>
    <w:rsid w:val="00EC55B9"/>
    <w:rsid w:val="00EC5C07"/>
    <w:rsid w:val="00EC7D69"/>
    <w:rsid w:val="00ED00C6"/>
    <w:rsid w:val="00ED0988"/>
    <w:rsid w:val="00ED138F"/>
    <w:rsid w:val="00ED1AE9"/>
    <w:rsid w:val="00ED35D6"/>
    <w:rsid w:val="00ED395F"/>
    <w:rsid w:val="00ED3B1C"/>
    <w:rsid w:val="00ED404A"/>
    <w:rsid w:val="00ED4D4A"/>
    <w:rsid w:val="00ED6489"/>
    <w:rsid w:val="00ED6774"/>
    <w:rsid w:val="00ED6E59"/>
    <w:rsid w:val="00ED753B"/>
    <w:rsid w:val="00EE001D"/>
    <w:rsid w:val="00EE0ED4"/>
    <w:rsid w:val="00EE20FB"/>
    <w:rsid w:val="00EE29CE"/>
    <w:rsid w:val="00EE2D34"/>
    <w:rsid w:val="00EE2DCA"/>
    <w:rsid w:val="00EE325F"/>
    <w:rsid w:val="00EE41E3"/>
    <w:rsid w:val="00EE45FF"/>
    <w:rsid w:val="00EE5072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422A"/>
    <w:rsid w:val="00EF4B22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416F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AE6"/>
    <w:rsid w:val="00F07CBE"/>
    <w:rsid w:val="00F105E7"/>
    <w:rsid w:val="00F106A2"/>
    <w:rsid w:val="00F11087"/>
    <w:rsid w:val="00F11723"/>
    <w:rsid w:val="00F12C33"/>
    <w:rsid w:val="00F12E2F"/>
    <w:rsid w:val="00F160FF"/>
    <w:rsid w:val="00F167D0"/>
    <w:rsid w:val="00F16926"/>
    <w:rsid w:val="00F172FA"/>
    <w:rsid w:val="00F17B17"/>
    <w:rsid w:val="00F205D2"/>
    <w:rsid w:val="00F20FDD"/>
    <w:rsid w:val="00F217D7"/>
    <w:rsid w:val="00F21F30"/>
    <w:rsid w:val="00F23C63"/>
    <w:rsid w:val="00F24071"/>
    <w:rsid w:val="00F24321"/>
    <w:rsid w:val="00F25AAD"/>
    <w:rsid w:val="00F25EDE"/>
    <w:rsid w:val="00F26D3C"/>
    <w:rsid w:val="00F26EB2"/>
    <w:rsid w:val="00F27C69"/>
    <w:rsid w:val="00F30676"/>
    <w:rsid w:val="00F31278"/>
    <w:rsid w:val="00F318D5"/>
    <w:rsid w:val="00F31C27"/>
    <w:rsid w:val="00F31DA5"/>
    <w:rsid w:val="00F32E74"/>
    <w:rsid w:val="00F33941"/>
    <w:rsid w:val="00F33BD5"/>
    <w:rsid w:val="00F33C1E"/>
    <w:rsid w:val="00F3452B"/>
    <w:rsid w:val="00F34871"/>
    <w:rsid w:val="00F3542E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4072"/>
    <w:rsid w:val="00F4599A"/>
    <w:rsid w:val="00F45AFB"/>
    <w:rsid w:val="00F45FB0"/>
    <w:rsid w:val="00F46F26"/>
    <w:rsid w:val="00F47704"/>
    <w:rsid w:val="00F47D03"/>
    <w:rsid w:val="00F50112"/>
    <w:rsid w:val="00F502E0"/>
    <w:rsid w:val="00F51AD4"/>
    <w:rsid w:val="00F51C2D"/>
    <w:rsid w:val="00F52127"/>
    <w:rsid w:val="00F52CB1"/>
    <w:rsid w:val="00F53378"/>
    <w:rsid w:val="00F53CEC"/>
    <w:rsid w:val="00F54204"/>
    <w:rsid w:val="00F5475A"/>
    <w:rsid w:val="00F55C88"/>
    <w:rsid w:val="00F55DEE"/>
    <w:rsid w:val="00F56580"/>
    <w:rsid w:val="00F56AD2"/>
    <w:rsid w:val="00F57003"/>
    <w:rsid w:val="00F57194"/>
    <w:rsid w:val="00F57521"/>
    <w:rsid w:val="00F575C7"/>
    <w:rsid w:val="00F60B0A"/>
    <w:rsid w:val="00F60C1A"/>
    <w:rsid w:val="00F60FE7"/>
    <w:rsid w:val="00F61EAC"/>
    <w:rsid w:val="00F628E1"/>
    <w:rsid w:val="00F639F9"/>
    <w:rsid w:val="00F652A4"/>
    <w:rsid w:val="00F65910"/>
    <w:rsid w:val="00F65D76"/>
    <w:rsid w:val="00F65ED2"/>
    <w:rsid w:val="00F66A5A"/>
    <w:rsid w:val="00F67167"/>
    <w:rsid w:val="00F6728B"/>
    <w:rsid w:val="00F6750F"/>
    <w:rsid w:val="00F67CF8"/>
    <w:rsid w:val="00F705D8"/>
    <w:rsid w:val="00F70A90"/>
    <w:rsid w:val="00F70CA7"/>
    <w:rsid w:val="00F71D55"/>
    <w:rsid w:val="00F71F2E"/>
    <w:rsid w:val="00F7221B"/>
    <w:rsid w:val="00F74014"/>
    <w:rsid w:val="00F75E5B"/>
    <w:rsid w:val="00F760EE"/>
    <w:rsid w:val="00F76466"/>
    <w:rsid w:val="00F76732"/>
    <w:rsid w:val="00F77A8D"/>
    <w:rsid w:val="00F80339"/>
    <w:rsid w:val="00F80683"/>
    <w:rsid w:val="00F80DC3"/>
    <w:rsid w:val="00F81412"/>
    <w:rsid w:val="00F81E43"/>
    <w:rsid w:val="00F822EC"/>
    <w:rsid w:val="00F831CC"/>
    <w:rsid w:val="00F84E60"/>
    <w:rsid w:val="00F85C13"/>
    <w:rsid w:val="00F86EE5"/>
    <w:rsid w:val="00F877C1"/>
    <w:rsid w:val="00F87DED"/>
    <w:rsid w:val="00F87FB2"/>
    <w:rsid w:val="00F90EB7"/>
    <w:rsid w:val="00F90F02"/>
    <w:rsid w:val="00F91281"/>
    <w:rsid w:val="00F916C1"/>
    <w:rsid w:val="00F91969"/>
    <w:rsid w:val="00F92D1B"/>
    <w:rsid w:val="00F92E63"/>
    <w:rsid w:val="00F933F3"/>
    <w:rsid w:val="00F93718"/>
    <w:rsid w:val="00F9405E"/>
    <w:rsid w:val="00F94989"/>
    <w:rsid w:val="00F95546"/>
    <w:rsid w:val="00F957B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5B27"/>
    <w:rsid w:val="00FA7061"/>
    <w:rsid w:val="00FA7C6C"/>
    <w:rsid w:val="00FB06C3"/>
    <w:rsid w:val="00FB0942"/>
    <w:rsid w:val="00FB0CF2"/>
    <w:rsid w:val="00FB10A9"/>
    <w:rsid w:val="00FB1697"/>
    <w:rsid w:val="00FB2391"/>
    <w:rsid w:val="00FB2A82"/>
    <w:rsid w:val="00FB3ADA"/>
    <w:rsid w:val="00FB3BA7"/>
    <w:rsid w:val="00FB542A"/>
    <w:rsid w:val="00FB54E7"/>
    <w:rsid w:val="00FB568C"/>
    <w:rsid w:val="00FB5E06"/>
    <w:rsid w:val="00FB6B15"/>
    <w:rsid w:val="00FB6E56"/>
    <w:rsid w:val="00FC0CC1"/>
    <w:rsid w:val="00FC0E9B"/>
    <w:rsid w:val="00FC15B9"/>
    <w:rsid w:val="00FC1956"/>
    <w:rsid w:val="00FC1DDF"/>
    <w:rsid w:val="00FC26A7"/>
    <w:rsid w:val="00FC349D"/>
    <w:rsid w:val="00FC4B72"/>
    <w:rsid w:val="00FC5B74"/>
    <w:rsid w:val="00FC5D00"/>
    <w:rsid w:val="00FC6936"/>
    <w:rsid w:val="00FC6D80"/>
    <w:rsid w:val="00FC7182"/>
    <w:rsid w:val="00FC74AE"/>
    <w:rsid w:val="00FC783A"/>
    <w:rsid w:val="00FC7876"/>
    <w:rsid w:val="00FC7CD0"/>
    <w:rsid w:val="00FC7D2A"/>
    <w:rsid w:val="00FD14FE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67D8"/>
    <w:rsid w:val="00FD7FC5"/>
    <w:rsid w:val="00FE0F35"/>
    <w:rsid w:val="00FE147D"/>
    <w:rsid w:val="00FE2016"/>
    <w:rsid w:val="00FE2481"/>
    <w:rsid w:val="00FE271A"/>
    <w:rsid w:val="00FE3704"/>
    <w:rsid w:val="00FE39F7"/>
    <w:rsid w:val="00FF025B"/>
    <w:rsid w:val="00FF1D9A"/>
    <w:rsid w:val="00FF28A2"/>
    <w:rsid w:val="00FF2916"/>
    <w:rsid w:val="00FF3CD5"/>
    <w:rsid w:val="00FF3EBB"/>
    <w:rsid w:val="00FF45C5"/>
    <w:rsid w:val="00FF490A"/>
    <w:rsid w:val="00FF4F21"/>
    <w:rsid w:val="00FF57E0"/>
    <w:rsid w:val="00FF596C"/>
    <w:rsid w:val="00FF5983"/>
    <w:rsid w:val="00FF66A8"/>
    <w:rsid w:val="00FF66D3"/>
    <w:rsid w:val="00FF76C6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</w:rPr>
  </w:style>
  <w:style w:type="character" w:customStyle="1" w:styleId="aff1">
    <w:name w:val="Без интервала Знак"/>
    <w:link w:val="aff0"/>
    <w:uiPriority w:val="99"/>
    <w:locked/>
    <w:rsid w:val="00FC6D80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</w:rPr>
  </w:style>
  <w:style w:type="character" w:customStyle="1" w:styleId="aff1">
    <w:name w:val="Без интервала Знак"/>
    <w:link w:val="aff0"/>
    <w:uiPriority w:val="99"/>
    <w:locked/>
    <w:rsid w:val="00FC6D8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4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0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0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14504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14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image" Target="media/image9.emf"/><Relationship Id="rId39" Type="http://schemas.openxmlformats.org/officeDocument/2006/relationships/chart" Target="charts/chart9.xml"/><Relationship Id="rId21" Type="http://schemas.openxmlformats.org/officeDocument/2006/relationships/chart" Target="charts/chart4.xml"/><Relationship Id="rId34" Type="http://schemas.openxmlformats.org/officeDocument/2006/relationships/image" Target="media/image12.emf"/><Relationship Id="rId42" Type="http://schemas.openxmlformats.org/officeDocument/2006/relationships/chart" Target="charts/chart12.xml"/><Relationship Id="rId47" Type="http://schemas.openxmlformats.org/officeDocument/2006/relationships/image" Target="media/image13.emf"/><Relationship Id="rId50" Type="http://schemas.openxmlformats.org/officeDocument/2006/relationships/image" Target="media/image14.emf"/><Relationship Id="rId55" Type="http://schemas.openxmlformats.org/officeDocument/2006/relationships/chart" Target="charts/chart19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package" Target="embeddings/_____Microsoft_Excel5.xlsx"/><Relationship Id="rId25" Type="http://schemas.openxmlformats.org/officeDocument/2006/relationships/package" Target="embeddings/_____Microsoft_Excel10.xlsx"/><Relationship Id="rId33" Type="http://schemas.openxmlformats.org/officeDocument/2006/relationships/package" Target="embeddings/_____Microsoft_Excel15.xlsx"/><Relationship Id="rId38" Type="http://schemas.openxmlformats.org/officeDocument/2006/relationships/chart" Target="charts/chart8.xml"/><Relationship Id="rId46" Type="http://schemas.openxmlformats.org/officeDocument/2006/relationships/chart" Target="charts/chart16.xm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package" Target="embeddings/_____Microsoft_Excel7.xlsx"/><Relationship Id="rId29" Type="http://schemas.openxmlformats.org/officeDocument/2006/relationships/image" Target="media/image10.emf"/><Relationship Id="rId41" Type="http://schemas.openxmlformats.org/officeDocument/2006/relationships/chart" Target="charts/chart11.xml"/><Relationship Id="rId54" Type="http://schemas.openxmlformats.org/officeDocument/2006/relationships/package" Target="embeddings/_____Microsoft_Excel31.xls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Excel1.xlsx"/><Relationship Id="rId24" Type="http://schemas.openxmlformats.org/officeDocument/2006/relationships/image" Target="media/image8.emf"/><Relationship Id="rId32" Type="http://schemas.openxmlformats.org/officeDocument/2006/relationships/image" Target="media/image11.emf"/><Relationship Id="rId37" Type="http://schemas.openxmlformats.org/officeDocument/2006/relationships/chart" Target="charts/chart7.xml"/><Relationship Id="rId40" Type="http://schemas.openxmlformats.org/officeDocument/2006/relationships/chart" Target="charts/chart10.xml"/><Relationship Id="rId45" Type="http://schemas.openxmlformats.org/officeDocument/2006/relationships/chart" Target="charts/chart15.xml"/><Relationship Id="rId53" Type="http://schemas.openxmlformats.org/officeDocument/2006/relationships/image" Target="media/image15.emf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_____Microsoft_Excel9.xlsx"/><Relationship Id="rId28" Type="http://schemas.openxmlformats.org/officeDocument/2006/relationships/chart" Target="charts/chart5.xml"/><Relationship Id="rId36" Type="http://schemas.openxmlformats.org/officeDocument/2006/relationships/hyperlink" Target="http://gtmarket.ru/news/corporate/2009/01/14/1895" TargetMode="External"/><Relationship Id="rId49" Type="http://schemas.openxmlformats.org/officeDocument/2006/relationships/chart" Target="charts/chart17.xml"/><Relationship Id="rId57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chart" Target="charts/chart6.xml"/><Relationship Id="rId44" Type="http://schemas.openxmlformats.org/officeDocument/2006/relationships/chart" Target="charts/chart14.xml"/><Relationship Id="rId52" Type="http://schemas.openxmlformats.org/officeDocument/2006/relationships/chart" Target="charts/chart18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_____Microsoft_Excel3.xlsx"/><Relationship Id="rId22" Type="http://schemas.openxmlformats.org/officeDocument/2006/relationships/image" Target="media/image7.emf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package" Target="embeddings/_____Microsoft_Excel16.xlsx"/><Relationship Id="rId43" Type="http://schemas.openxmlformats.org/officeDocument/2006/relationships/chart" Target="charts/chart13.xml"/><Relationship Id="rId48" Type="http://schemas.openxmlformats.org/officeDocument/2006/relationships/package" Target="embeddings/_____Microsoft_Excel27.xlsx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_____Microsoft_Excel29.xlsx"/><Relationship Id="rId3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3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2009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0.57999999999999996</c:v>
                </c:pt>
                <c:pt idx="1">
                  <c:v>0.31</c:v>
                </c:pt>
                <c:pt idx="2">
                  <c:v>0.09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2010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0.46</c:v>
                </c:pt>
                <c:pt idx="1">
                  <c:v>0.37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0.34</c:v>
                </c:pt>
                <c:pt idx="1">
                  <c:v>0.34</c:v>
                </c:pt>
                <c:pt idx="2">
                  <c:v>0.28000000000000003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1922304"/>
        <c:axId val="85659648"/>
      </c:barChart>
      <c:catAx>
        <c:axId val="8192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5659648"/>
        <c:crosses val="autoZero"/>
        <c:auto val="1"/>
        <c:lblAlgn val="ctr"/>
        <c:lblOffset val="100"/>
        <c:noMultiLvlLbl val="0"/>
      </c:catAx>
      <c:valAx>
        <c:axId val="856596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192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2009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0.63</c:v>
                </c:pt>
                <c:pt idx="1">
                  <c:v>0.27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2010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0.34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0.42</c:v>
                </c:pt>
                <c:pt idx="1">
                  <c:v>0.34</c:v>
                </c:pt>
                <c:pt idx="2">
                  <c:v>0.2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5719680"/>
        <c:axId val="85934464"/>
      </c:barChart>
      <c:catAx>
        <c:axId val="8571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5934464"/>
        <c:crosses val="autoZero"/>
        <c:auto val="1"/>
        <c:lblAlgn val="ctr"/>
        <c:lblOffset val="100"/>
        <c:noMultiLvlLbl val="0"/>
      </c:catAx>
      <c:valAx>
        <c:axId val="859344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5719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2012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Полностью/скорее одобряю</c:v>
                </c:pt>
                <c:pt idx="1">
                  <c:v>Скорее/совершенно 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0.32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Апрель 2013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Полностью/скорее одобряю</c:v>
                </c:pt>
                <c:pt idx="1">
                  <c:v>Скорее/совершенно 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0.61</c:v>
                </c:pt>
                <c:pt idx="1">
                  <c:v>0.33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5695104"/>
        <c:axId val="85971328"/>
      </c:barChart>
      <c:catAx>
        <c:axId val="85695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5971328"/>
        <c:crosses val="autoZero"/>
        <c:auto val="1"/>
        <c:lblAlgn val="ctr"/>
        <c:lblOffset val="100"/>
        <c:noMultiLvlLbl val="0"/>
      </c:catAx>
      <c:valAx>
        <c:axId val="8597132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5695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Декабрь 2012г.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 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0.52</c:v>
                </c:pt>
                <c:pt idx="1">
                  <c:v>0.34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 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</c:v>
                </c:pt>
                <c:pt idx="1">
                  <c:v>0.33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8294912"/>
        <c:axId val="88296448"/>
      </c:barChart>
      <c:catAx>
        <c:axId val="88294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8296448"/>
        <c:crosses val="autoZero"/>
        <c:auto val="1"/>
        <c:lblAlgn val="ctr"/>
        <c:lblOffset val="100"/>
        <c:noMultiLvlLbl val="0"/>
      </c:catAx>
      <c:valAx>
        <c:axId val="882964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8294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130105900151289E-2"/>
          <c:y val="0.23245614035087719"/>
          <c:w val="0.91225416036308626"/>
          <c:h val="0.64503393251142416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Очень важна / Скорее важна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ash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9.876543209876543E-3"/>
                  <c:y val="-4.24966799468791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777777777777778E-2"/>
                  <c:y val="-4.7808764940239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9753086419753447E-3"/>
                  <c:y val="3.18725099601593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9259259259259256E-3"/>
                  <c:y val="-5.3120849933598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9259259259259985E-3"/>
                  <c:y val="-4.7808764940239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2427146854513735E-17"/>
                  <c:y val="-4.7808764940239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876543209876543E-3"/>
                  <c:y val="6.3745019920318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-1.593625498007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6.9057104913678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Sheet1!$B$1:$J$1</c:f>
              <c:numCache>
                <c:formatCode>General</c:formatCode>
                <c:ptCount val="9"/>
                <c:pt idx="0">
                  <c:v>2001</c:v>
                </c:pt>
                <c:pt idx="1">
                  <c:v>2002</c:v>
                </c:pt>
                <c:pt idx="2">
                  <c:v>2005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</c:numCache>
            </c:numRef>
          </c:cat>
          <c:val>
            <c:numRef>
              <c:f>Sheet1!$B$2:$J$2</c:f>
              <c:numCache>
                <c:formatCode>0%</c:formatCode>
                <c:ptCount val="9"/>
                <c:pt idx="0">
                  <c:v>0.51</c:v>
                </c:pt>
                <c:pt idx="1">
                  <c:v>0.44</c:v>
                </c:pt>
                <c:pt idx="2">
                  <c:v>0.4</c:v>
                </c:pt>
                <c:pt idx="3">
                  <c:v>0.5</c:v>
                </c:pt>
                <c:pt idx="4">
                  <c:v>0.51</c:v>
                </c:pt>
                <c:pt idx="5">
                  <c:v>0.49</c:v>
                </c:pt>
                <c:pt idx="6">
                  <c:v>0.45</c:v>
                </c:pt>
                <c:pt idx="7">
                  <c:v>0.56000000000000005</c:v>
                </c:pt>
                <c:pt idx="8">
                  <c:v>0.41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очень важна / Совсем не важна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 w="22225">
                <a:solidFill>
                  <a:sysClr val="windowText" lastClr="000000"/>
                </a:solidFill>
                <a:prstDash val="solid"/>
              </a:ln>
            </c:spPr>
          </c:marker>
          <c:dLbls>
            <c:dLbl>
              <c:idx val="1"/>
              <c:layout>
                <c:manualLayout>
                  <c:x val="-3.9506172839506174E-3"/>
                  <c:y val="6.3745019920318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9259259259259256E-3"/>
                  <c:y val="-5.84329349269588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6.3745019920318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7.2427146854513735E-17"/>
                  <c:y val="6.90571049136786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2427146854513735E-17"/>
                  <c:y val="6.3745019920318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876543209876543E-3"/>
                  <c:y val="-6.90571049136786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4485429370902747E-16"/>
                  <c:y val="-6.3745019920318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Sheet1!$B$1:$J$1</c:f>
              <c:numCache>
                <c:formatCode>General</c:formatCode>
                <c:ptCount val="9"/>
                <c:pt idx="0">
                  <c:v>2001</c:v>
                </c:pt>
                <c:pt idx="1">
                  <c:v>2002</c:v>
                </c:pt>
                <c:pt idx="2">
                  <c:v>2005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</c:numCache>
            </c:numRef>
          </c:cat>
          <c:val>
            <c:numRef>
              <c:f>Sheet1!$B$3:$J$3</c:f>
              <c:numCache>
                <c:formatCode>0%</c:formatCode>
                <c:ptCount val="9"/>
                <c:pt idx="0">
                  <c:v>0.36</c:v>
                </c:pt>
                <c:pt idx="1">
                  <c:v>0.43</c:v>
                </c:pt>
                <c:pt idx="2">
                  <c:v>0.5</c:v>
                </c:pt>
                <c:pt idx="3">
                  <c:v>0.45</c:v>
                </c:pt>
                <c:pt idx="4">
                  <c:v>0.46</c:v>
                </c:pt>
                <c:pt idx="5">
                  <c:v>0.44</c:v>
                </c:pt>
                <c:pt idx="6">
                  <c:v>0.47</c:v>
                </c:pt>
                <c:pt idx="7">
                  <c:v>0.35</c:v>
                </c:pt>
                <c:pt idx="8">
                  <c:v>0.51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15875">
              <a:solidFill>
                <a:srgbClr val="000000"/>
              </a:solidFill>
              <a:prstDash val="lg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9.0533933568142169E-18"/>
                  <c:y val="-3.7184594953519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876543209876543E-3"/>
                  <c:y val="-4.780876494023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851851851851851E-2"/>
                  <c:y val="-4.2496679946879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9259259259259256E-3"/>
                  <c:y val="-4.780876494023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5802469135802542E-2"/>
                  <c:y val="-5.84329349269589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9012345679013787E-3"/>
                  <c:y val="-5.3120849933598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876543209876543E-3"/>
                  <c:y val="-4.7808764940239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1851851851851851E-2"/>
                  <c:y val="-5.3120849933598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4.7808764940239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Sheet1!$B$1:$J$1</c:f>
              <c:numCache>
                <c:formatCode>General</c:formatCode>
                <c:ptCount val="9"/>
                <c:pt idx="0">
                  <c:v>2001</c:v>
                </c:pt>
                <c:pt idx="1">
                  <c:v>2002</c:v>
                </c:pt>
                <c:pt idx="2">
                  <c:v>2005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</c:numCache>
            </c:numRef>
          </c:cat>
          <c:val>
            <c:numRef>
              <c:f>Sheet1!$B$4:$J$4</c:f>
              <c:numCache>
                <c:formatCode>0%</c:formatCode>
                <c:ptCount val="9"/>
                <c:pt idx="0">
                  <c:v>0.13</c:v>
                </c:pt>
                <c:pt idx="1">
                  <c:v>0.13</c:v>
                </c:pt>
                <c:pt idx="2">
                  <c:v>0.1</c:v>
                </c:pt>
                <c:pt idx="3">
                  <c:v>0.05</c:v>
                </c:pt>
                <c:pt idx="4">
                  <c:v>0.03</c:v>
                </c:pt>
                <c:pt idx="5">
                  <c:v>7.0000000000000007E-2</c:v>
                </c:pt>
                <c:pt idx="6">
                  <c:v>0.08</c:v>
                </c:pt>
                <c:pt idx="7">
                  <c:v>0.09</c:v>
                </c:pt>
                <c:pt idx="8">
                  <c:v>0.08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390272"/>
        <c:axId val="89739648"/>
      </c:lineChart>
      <c:catAx>
        <c:axId val="88390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9739648"/>
        <c:crosses val="autoZero"/>
        <c:auto val="1"/>
        <c:lblAlgn val="ctr"/>
        <c:lblOffset val="100"/>
        <c:noMultiLvlLbl val="0"/>
      </c:catAx>
      <c:valAx>
        <c:axId val="897396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8390272"/>
        <c:crosses val="autoZero"/>
        <c:crossBetween val="midCat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4.9408846116457662E-2"/>
          <c:y val="2.5334880948646365E-3"/>
          <c:w val="0.93281337610576454"/>
          <c:h val="0.185041252313580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2998522895125553"/>
          <c:y val="0.19548872180451127"/>
          <c:w val="0.85672082717872966"/>
          <c:h val="0.44360902255639095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 строительство ВАСТ</c:v>
                </c:pt>
              </c:strCache>
            </c:strRef>
          </c:tx>
          <c:spPr>
            <a:ln w="25398">
              <a:solidFill>
                <a:srgbClr val="000000"/>
              </a:solidFill>
              <a:prstDash val="lgDash"/>
            </a:ln>
          </c:spPr>
          <c:marker>
            <c:symbol val="triangle"/>
            <c:size val="4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8.6562440564494653E-3"/>
                  <c:y val="-6.43881471337821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2257065692875364E-2"/>
                  <c:y val="-6.03370230895052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5857735174407546E-2"/>
                  <c:y val="-6.1596485221955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820761535242877E-2"/>
                  <c:y val="-7.3571075354711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5328388299288672E-2"/>
                  <c:y val="-7.80444292289551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2448400471680169E-2"/>
                  <c:y val="-7.3025600060861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252249990490326E-2"/>
                  <c:y val="-7.08824983833542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5894860968465968E-2"/>
                  <c:y val="-6.46232264445205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1311118718855865E-2"/>
                  <c:y val="-6.64091445091103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3.77531286850014E-2"/>
                  <c:y val="-5.48115181254517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2829396325459462E-2"/>
                  <c:y val="-5.94537639316824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2448248316786492E-2"/>
                  <c:y val="-6.31944919928487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4454867054661643E-2"/>
                  <c:y val="-5.94351249572065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3.3507398531705278E-2"/>
                  <c:y val="-5.96040168891932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3.3581497964928299E-2"/>
                  <c:y val="-5.90589219825782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3.4432956749971468E-2"/>
                  <c:y val="-8.48107573509832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170528732404862E-16"/>
                  <c:y val="-5.7971014492753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Апрель 98г.</c:v>
                </c:pt>
                <c:pt idx="1">
                  <c:v>Март 99г.</c:v>
                </c:pt>
                <c:pt idx="2">
                  <c:v>Ноябрь 99г.</c:v>
                </c:pt>
                <c:pt idx="3">
                  <c:v>Ноябрь 2000г.</c:v>
                </c:pt>
                <c:pt idx="4">
                  <c:v>Апрель 2001г.</c:v>
                </c:pt>
                <c:pt idx="5">
                  <c:v>Апрель 2002г.</c:v>
                </c:pt>
                <c:pt idx="6">
                  <c:v>Ноябрь 2002г.</c:v>
                </c:pt>
                <c:pt idx="7">
                  <c:v>Ноябрь 2003г.</c:v>
                </c:pt>
                <c:pt idx="8">
                  <c:v>Ноябрь 2004г.</c:v>
                </c:pt>
                <c:pt idx="9">
                  <c:v>Январь 2005г.</c:v>
                </c:pt>
                <c:pt idx="10">
                  <c:v>Январь 2006г.</c:v>
                </c:pt>
                <c:pt idx="11">
                  <c:v>Январь 2007г.</c:v>
                </c:pt>
                <c:pt idx="12">
                  <c:v>Апрель 2008г.</c:v>
                </c:pt>
                <c:pt idx="13">
                  <c:v>Декабрь 2009г.</c:v>
                </c:pt>
                <c:pt idx="14">
                  <c:v>Декабрь 2010г.</c:v>
                </c:pt>
                <c:pt idx="15">
                  <c:v>Январь 2012г.</c:v>
                </c:pt>
                <c:pt idx="16">
                  <c:v>Апрель 2013г.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 formatCode="0.00%">
                  <c:v>0.253</c:v>
                </c:pt>
                <c:pt idx="1">
                  <c:v>0.27</c:v>
                </c:pt>
                <c:pt idx="2">
                  <c:v>0.28999999999999998</c:v>
                </c:pt>
                <c:pt idx="3">
                  <c:v>0.28000000000000003</c:v>
                </c:pt>
                <c:pt idx="4">
                  <c:v>0.27</c:v>
                </c:pt>
                <c:pt idx="5">
                  <c:v>0.25</c:v>
                </c:pt>
                <c:pt idx="6">
                  <c:v>0.25</c:v>
                </c:pt>
                <c:pt idx="7">
                  <c:v>0.27</c:v>
                </c:pt>
                <c:pt idx="8">
                  <c:v>0.26</c:v>
                </c:pt>
                <c:pt idx="9">
                  <c:v>0.37</c:v>
                </c:pt>
                <c:pt idx="10">
                  <c:v>0.32</c:v>
                </c:pt>
                <c:pt idx="11">
                  <c:v>0.26</c:v>
                </c:pt>
                <c:pt idx="12">
                  <c:v>0.26</c:v>
                </c:pt>
                <c:pt idx="13">
                  <c:v>0.25</c:v>
                </c:pt>
                <c:pt idx="14">
                  <c:v>0.22</c:v>
                </c:pt>
                <c:pt idx="15">
                  <c:v>0.16</c:v>
                </c:pt>
                <c:pt idx="16">
                  <c:v>0.26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Против строительства ВАСТ</c:v>
                </c:pt>
              </c:strCache>
            </c:strRef>
          </c:tx>
          <c:spPr>
            <a:ln w="25398">
              <a:solidFill>
                <a:srgbClr val="000000"/>
              </a:solidFill>
              <a:prstDash val="solid"/>
            </a:ln>
          </c:spPr>
          <c:marker>
            <c:symbol val="square"/>
            <c:size val="3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7.6873216934839842E-3"/>
                  <c:y val="-6.56845068279508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902544790596863E-2"/>
                  <c:y val="-6.39271178059264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9773745673095245E-2"/>
                  <c:y val="-5.54870858533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758644299897294E-2"/>
                  <c:y val="-5.97546502339381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6856784206322036E-2"/>
                  <c:y val="-6.26303777245235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3072007303434897E-2"/>
                  <c:y val="-6.49610103084940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0192019475826464E-2"/>
                  <c:y val="-5.58442694663167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2653733500703786E-2"/>
                  <c:y val="-5.56563581726197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3183384685609952E-2"/>
                  <c:y val="-5.70850926242915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7577618015139412E-2"/>
                  <c:y val="-5.65399977176765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3448818897637934E-2"/>
                  <c:y val="-5.7084712237057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4433565369546199E-2"/>
                  <c:y val="-4.74232568754993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0986952717866788E-2"/>
                  <c:y val="-6.56943968960401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3.6969683137433908E-2"/>
                  <c:y val="-5.54870858533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3.4656167979002769E-2"/>
                  <c:y val="-6.28182890182205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3.2500589600213015E-2"/>
                  <c:y val="-6.0693826315188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170528732404862E-16"/>
                  <c:y val="-4.34782608695652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Апрель 98г.</c:v>
                </c:pt>
                <c:pt idx="1">
                  <c:v>Март 99г.</c:v>
                </c:pt>
                <c:pt idx="2">
                  <c:v>Ноябрь 99г.</c:v>
                </c:pt>
                <c:pt idx="3">
                  <c:v>Ноябрь 2000г.</c:v>
                </c:pt>
                <c:pt idx="4">
                  <c:v>Апрель 2001г.</c:v>
                </c:pt>
                <c:pt idx="5">
                  <c:v>Апрель 2002г.</c:v>
                </c:pt>
                <c:pt idx="6">
                  <c:v>Ноябрь 2002г.</c:v>
                </c:pt>
                <c:pt idx="7">
                  <c:v>Ноябрь 2003г.</c:v>
                </c:pt>
                <c:pt idx="8">
                  <c:v>Ноябрь 2004г.</c:v>
                </c:pt>
                <c:pt idx="9">
                  <c:v>Январь 2005г.</c:v>
                </c:pt>
                <c:pt idx="10">
                  <c:v>Январь 2006г.</c:v>
                </c:pt>
                <c:pt idx="11">
                  <c:v>Январь 2007г.</c:v>
                </c:pt>
                <c:pt idx="12">
                  <c:v>Апрель 2008г.</c:v>
                </c:pt>
                <c:pt idx="13">
                  <c:v>Декабрь 2009г.</c:v>
                </c:pt>
                <c:pt idx="14">
                  <c:v>Декабрь 2010г.</c:v>
                </c:pt>
                <c:pt idx="15">
                  <c:v>Январь 2012г.</c:v>
                </c:pt>
                <c:pt idx="16">
                  <c:v>Апрель 2013г.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 formatCode="0.00%">
                  <c:v>0.64100000000000001</c:v>
                </c:pt>
                <c:pt idx="1">
                  <c:v>0.68</c:v>
                </c:pt>
                <c:pt idx="2">
                  <c:v>0.61</c:v>
                </c:pt>
                <c:pt idx="3">
                  <c:v>0.57999999999999996</c:v>
                </c:pt>
                <c:pt idx="4">
                  <c:v>0.6</c:v>
                </c:pt>
                <c:pt idx="5">
                  <c:v>0.59</c:v>
                </c:pt>
                <c:pt idx="6">
                  <c:v>0.62</c:v>
                </c:pt>
                <c:pt idx="7">
                  <c:v>0.6</c:v>
                </c:pt>
                <c:pt idx="8">
                  <c:v>0.61</c:v>
                </c:pt>
                <c:pt idx="9">
                  <c:v>0.57999999999999996</c:v>
                </c:pt>
                <c:pt idx="10">
                  <c:v>0.57999999999999996</c:v>
                </c:pt>
                <c:pt idx="11">
                  <c:v>0.61</c:v>
                </c:pt>
                <c:pt idx="12">
                  <c:v>0.64</c:v>
                </c:pt>
                <c:pt idx="13">
                  <c:v>0.61</c:v>
                </c:pt>
                <c:pt idx="14">
                  <c:v>0.62</c:v>
                </c:pt>
                <c:pt idx="15">
                  <c:v>0.65</c:v>
                </c:pt>
                <c:pt idx="16">
                  <c:v>0.63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398">
              <a:solidFill>
                <a:srgbClr val="000000"/>
              </a:solidFill>
              <a:prstDash val="sysDash"/>
            </a:ln>
          </c:spPr>
          <c:marker>
            <c:symbol val="circle"/>
            <c:size val="4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5122522728137262E-2"/>
                  <c:y val="-2.1678648864544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1329072996310244E-2"/>
                  <c:y val="-4.39217923846475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816820723496523E-2"/>
                  <c:y val="-2.3515158431283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189242649016733E-2"/>
                  <c:y val="4.45680702955608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7053140096618428E-2"/>
                  <c:y val="3.00753166723724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7121609798775152E-2"/>
                  <c:y val="4.51127848149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7121609798775224E-2"/>
                  <c:y val="3.97371524211646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053976948533677E-2"/>
                  <c:y val="3.52695043554337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4885161093993755E-2"/>
                  <c:y val="4.02818669405454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3.4782608695652244E-2"/>
                  <c:y val="3.00753166723724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0986344098292134E-2"/>
                  <c:y val="2.98934915744226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088059644718323E-2"/>
                  <c:y val="3.49062345467686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7053140096618498E-2"/>
                  <c:y val="3.00753166723724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2.318840579710145E-2"/>
                  <c:y val="2.9530221765757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324181216478375E-2"/>
                  <c:y val="4.783978089695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3.4432956749971468E-2"/>
                  <c:y val="5.85902849100384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170528732404862E-16"/>
                  <c:y val="2.8985507246376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Апрель 98г.</c:v>
                </c:pt>
                <c:pt idx="1">
                  <c:v>Март 99г.</c:v>
                </c:pt>
                <c:pt idx="2">
                  <c:v>Ноябрь 99г.</c:v>
                </c:pt>
                <c:pt idx="3">
                  <c:v>Ноябрь 2000г.</c:v>
                </c:pt>
                <c:pt idx="4">
                  <c:v>Апрель 2001г.</c:v>
                </c:pt>
                <c:pt idx="5">
                  <c:v>Апрель 2002г.</c:v>
                </c:pt>
                <c:pt idx="6">
                  <c:v>Ноябрь 2002г.</c:v>
                </c:pt>
                <c:pt idx="7">
                  <c:v>Ноябрь 2003г.</c:v>
                </c:pt>
                <c:pt idx="8">
                  <c:v>Ноябрь 2004г.</c:v>
                </c:pt>
                <c:pt idx="9">
                  <c:v>Январь 2005г.</c:v>
                </c:pt>
                <c:pt idx="10">
                  <c:v>Январь 2006г.</c:v>
                </c:pt>
                <c:pt idx="11">
                  <c:v>Январь 2007г.</c:v>
                </c:pt>
                <c:pt idx="12">
                  <c:v>Апрель 2008г.</c:v>
                </c:pt>
                <c:pt idx="13">
                  <c:v>Декабрь 2009г.</c:v>
                </c:pt>
                <c:pt idx="14">
                  <c:v>Декабрь 2010г.</c:v>
                </c:pt>
                <c:pt idx="15">
                  <c:v>Январь 2012г.</c:v>
                </c:pt>
                <c:pt idx="16">
                  <c:v>Апрель 2013г.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 formatCode="0.00%">
                  <c:v>0.104</c:v>
                </c:pt>
                <c:pt idx="1">
                  <c:v>0.05</c:v>
                </c:pt>
                <c:pt idx="2">
                  <c:v>0.1</c:v>
                </c:pt>
                <c:pt idx="3">
                  <c:v>0.14000000000000001</c:v>
                </c:pt>
                <c:pt idx="4">
                  <c:v>0.13</c:v>
                </c:pt>
                <c:pt idx="5">
                  <c:v>0.16</c:v>
                </c:pt>
                <c:pt idx="6">
                  <c:v>0.13</c:v>
                </c:pt>
                <c:pt idx="7">
                  <c:v>0.13</c:v>
                </c:pt>
                <c:pt idx="8">
                  <c:v>0.14000000000000001</c:v>
                </c:pt>
                <c:pt idx="9">
                  <c:v>0.11</c:v>
                </c:pt>
                <c:pt idx="10">
                  <c:v>0.11</c:v>
                </c:pt>
                <c:pt idx="11">
                  <c:v>0.13</c:v>
                </c:pt>
                <c:pt idx="12">
                  <c:v>0.1</c:v>
                </c:pt>
                <c:pt idx="13">
                  <c:v>0.14000000000000001</c:v>
                </c:pt>
                <c:pt idx="14">
                  <c:v>0.16</c:v>
                </c:pt>
                <c:pt idx="15">
                  <c:v>0.19</c:v>
                </c:pt>
                <c:pt idx="16">
                  <c:v>0.11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9919488"/>
        <c:axId val="89921024"/>
      </c:lineChart>
      <c:catAx>
        <c:axId val="8991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9921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92102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9919488"/>
        <c:crosses val="autoZero"/>
        <c:crossBetween val="midCat"/>
        <c:majorUnit val="0.4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0"/>
          <c:y val="1.1278195488721804E-2"/>
          <c:w val="0.99852290587570358"/>
          <c:h val="9.7744360902255634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5.9452282006415863E-2"/>
                  <c:y val="-3.341074454300807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755285797608633E-2"/>
                  <c:y val="-0.1492883484501146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26%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342665500145E-2"/>
                  <c:y val="9.1731951227615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66%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0.08</c:v>
                </c:pt>
                <c:pt idx="1">
                  <c:v>0.26</c:v>
                </c:pt>
                <c:pt idx="2">
                  <c:v>0.66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5.522696505042133E-2"/>
                  <c:y val="-3.281419475562400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544872680388638E-3"/>
                  <c:y val="-0.1434494978348526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29%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467007413546992E-2"/>
                  <c:y val="0.1946728267799332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63%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0.08</c:v>
                </c:pt>
                <c:pt idx="1">
                  <c:v>0.28999999999999998</c:v>
                </c:pt>
                <c:pt idx="2">
                  <c:v>0.63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4.7968431029454653E-2"/>
                  <c:y val="-1.3890451193600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10%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095363079615048E-3"/>
                  <c:y val="-0.1631127359080115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29%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5336103820355802E-3"/>
                  <c:y val="0.2121669166354205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r>
                      <a:rPr lang="ru-RU" b="1"/>
                      <a:t>61%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0.28999999999999998</c:v>
                </c:pt>
                <c:pt idx="2">
                  <c:v>0.61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2.1322725284339459E-2"/>
                  <c:y val="-5.52749656292963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18%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57771945173518E-3"/>
                  <c:y val="0.1439988751406074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23%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721201516477111E-2"/>
                  <c:y val="0.1885526809148856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59%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0.23</c:v>
                </c:pt>
                <c:pt idx="2">
                  <c:v>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4.1775663458734326E-2"/>
                  <c:y val="-7.01202727201317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22%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1700313502478857"/>
                  <c:y val="-8.9526432958256449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40%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0498687664041993E-2"/>
                  <c:y val="-0.1543596222501590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38%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0.22</c:v>
                </c:pt>
                <c:pt idx="1">
                  <c:v>0.4</c:v>
                </c:pt>
                <c:pt idx="2">
                  <c:v>0.38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2.7644174686497523E-2"/>
                  <c:y val="-0.1586574768482557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39%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1277704870224556E-2"/>
                  <c:y val="-4.894781341923317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37%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779053659959171E-2"/>
                  <c:y val="-0.1060978470938721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24%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0.37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2.8819444444444446E-2"/>
                  <c:y val="-0.1865912762520193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45%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8338254593175854E-2"/>
                  <c:y val="9.535040771885697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37%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8283391659375913E-2"/>
                  <c:y val="-6.660317858281386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18%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0.37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2.824074074074074E-2"/>
                  <c:y val="-0.185459616166810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48%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560731991834354E-2"/>
                  <c:y val="8.88081396818250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32%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957877661125693E-2"/>
                  <c:y val="-8.42291811219392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20%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0.32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342592592592593"/>
          <c:y val="0.1388888888888889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4.9507691746864972E-2"/>
                  <c:y val="-2.901344774667850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24%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750656167979004E-2"/>
                  <c:y val="3.16078997508328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32%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5125947798191894E-2"/>
                  <c:y val="-0.2138035360571204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44%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0.32</c:v>
                </c:pt>
                <c:pt idx="2">
                  <c:v>0.44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8703703703703706E-2"/>
          <c:y val="0.13888886075735712"/>
          <c:w val="0.78009259259259256"/>
          <c:h val="0.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3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1"/>
            <c:bubble3D val="0"/>
            <c:explosion val="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Pt>
            <c:idx val="2"/>
            <c:bubble3D val="0"/>
            <c:explosion val="9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9.5209973753280844E-3"/>
                  <c:y val="-0.2585514275209967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доверяют; </a:t>
                    </a:r>
                    <a:r>
                      <a:rPr lang="ru-RU" b="1"/>
                      <a:t>55%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616943715368915E-2"/>
                  <c:y val="0.2122314267931081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Нейтральное отношение; </a:t>
                    </a:r>
                    <a:r>
                      <a:rPr lang="ru-RU" b="1"/>
                      <a:t>31%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924285505978419E-2"/>
                  <c:y val="-8.76297014949012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Доверяют; </a:t>
                    </a:r>
                    <a:endParaRPr lang="en-US"/>
                  </a:p>
                  <a:p>
                    <a:r>
                      <a:rPr lang="ru-RU" b="1"/>
                      <a:t>14%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Не доверяют</c:v>
                </c:pt>
                <c:pt idx="1">
                  <c:v>Нейтральное отношение</c:v>
                </c:pt>
                <c:pt idx="2">
                  <c:v>Доверяют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0.31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901450836560737E-2"/>
          <c:y val="0.24296497420581048"/>
          <c:w val="0.89521146990176714"/>
          <c:h val="0.618893112498868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2008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Чистый, ухоженный</c:v>
                </c:pt>
                <c:pt idx="1">
                  <c:v>Грязный, неухоженный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0.95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2013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Чистый, ухоженный</c:v>
                </c:pt>
                <c:pt idx="1">
                  <c:v>Грязный, неухоженный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0.36</c:v>
                </c:pt>
                <c:pt idx="1">
                  <c:v>0.57999999999999996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3745408"/>
        <c:axId val="103746944"/>
      </c:barChart>
      <c:catAx>
        <c:axId val="103745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3746944"/>
        <c:crosses val="autoZero"/>
        <c:auto val="1"/>
        <c:lblAlgn val="ctr"/>
        <c:lblOffset val="100"/>
        <c:noMultiLvlLbl val="0"/>
      </c:catAx>
      <c:valAx>
        <c:axId val="10374694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3745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441570149991639E-2"/>
          <c:y val="0.20034707990268338"/>
          <c:w val="0.89521146990176714"/>
          <c:h val="0.526939089510362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2008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 коммунальных служб</c:v>
                </c:pt>
                <c:pt idx="1">
                  <c:v>В равной степени от коммунальных служб и рядовых граждан</c:v>
                </c:pt>
                <c:pt idx="2">
                  <c:v>От рядовых граждан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0.18</c:v>
                </c:pt>
                <c:pt idx="1">
                  <c:v>0.72</c:v>
                </c:pt>
                <c:pt idx="2">
                  <c:v>0.1</c:v>
                </c:pt>
                <c:pt idx="3" formatCode="0.0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2013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 коммунальных служб</c:v>
                </c:pt>
                <c:pt idx="1">
                  <c:v>В равной степени от коммунальных служб и рядовых граждан</c:v>
                </c:pt>
                <c:pt idx="2">
                  <c:v>От рядовых граждан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0.68</c:v>
                </c:pt>
                <c:pt idx="2">
                  <c:v>0.14000000000000001</c:v>
                </c:pt>
                <c:pt idx="3" formatCode="0.00%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3572224"/>
        <c:axId val="103573760"/>
      </c:barChart>
      <c:catAx>
        <c:axId val="10357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3573760"/>
        <c:crosses val="autoZero"/>
        <c:auto val="1"/>
        <c:lblAlgn val="ctr"/>
        <c:lblOffset val="100"/>
        <c:noMultiLvlLbl val="0"/>
      </c:catAx>
      <c:valAx>
        <c:axId val="1035737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357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59375E-2"/>
          <c:y val="7.6923076923076927E-2"/>
          <c:w val="0.90468749999999998"/>
          <c:h val="0.53411815326362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Лист1!$A$53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Лист1!$B$52:$F$52</c:f>
              <c:strCache>
                <c:ptCount val="5"/>
                <c:pt idx="0">
                  <c:v>Да, если субботник будет кем-то организован</c:v>
                </c:pt>
                <c:pt idx="1">
                  <c:v>Да, я готов сам принять участие в организации субботника</c:v>
                </c:pt>
                <c:pt idx="2">
                  <c:v>Нет, потому что у меня не хватает на это сил</c:v>
                </c:pt>
                <c:pt idx="3">
                  <c:v>Нет, потому что у меня не хватает на это времени</c:v>
                </c:pt>
                <c:pt idx="4">
                  <c:v>Нет, потому что я считаю, что уборка – это дело коммунальных служб</c:v>
                </c:pt>
              </c:strCache>
            </c:strRef>
          </c:cat>
          <c:val>
            <c:numRef>
              <c:f>Лист1!$B$53:$F$53</c:f>
              <c:numCache>
                <c:formatCode>0%</c:formatCode>
                <c:ptCount val="5"/>
                <c:pt idx="0">
                  <c:v>0.44</c:v>
                </c:pt>
                <c:pt idx="1">
                  <c:v>0.08</c:v>
                </c:pt>
                <c:pt idx="2">
                  <c:v>0.11</c:v>
                </c:pt>
                <c:pt idx="3">
                  <c:v>0.13</c:v>
                </c:pt>
                <c:pt idx="4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Лист1!$A$54</c:f>
              <c:strCache>
                <c:ptCount val="1"/>
                <c:pt idx="0">
                  <c:v>2002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Лист1!$B$52:$F$52</c:f>
              <c:strCache>
                <c:ptCount val="5"/>
                <c:pt idx="0">
                  <c:v>Да, если субботник будет кем-то организован</c:v>
                </c:pt>
                <c:pt idx="1">
                  <c:v>Да, я готов сам принять участие в организации субботника</c:v>
                </c:pt>
                <c:pt idx="2">
                  <c:v>Нет, потому что у меня не хватает на это сил</c:v>
                </c:pt>
                <c:pt idx="3">
                  <c:v>Нет, потому что у меня не хватает на это времени</c:v>
                </c:pt>
                <c:pt idx="4">
                  <c:v>Нет, потому что я считаю, что уборка – это дело коммунальных служб</c:v>
                </c:pt>
              </c:strCache>
            </c:strRef>
          </c:cat>
          <c:val>
            <c:numRef>
              <c:f>Лист1!$B$54:$F$54</c:f>
              <c:numCache>
                <c:formatCode>0%</c:formatCode>
                <c:ptCount val="5"/>
                <c:pt idx="0">
                  <c:v>0.57999999999999996</c:v>
                </c:pt>
                <c:pt idx="1">
                  <c:v>0.1</c:v>
                </c:pt>
                <c:pt idx="2">
                  <c:v>0.1</c:v>
                </c:pt>
                <c:pt idx="3">
                  <c:v>0.08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0"/>
        <c:axId val="104014208"/>
        <c:axId val="104015744"/>
      </c:barChart>
      <c:catAx>
        <c:axId val="104014208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104015744"/>
        <c:crosses val="autoZero"/>
        <c:auto val="1"/>
        <c:lblAlgn val="ctr"/>
        <c:lblOffset val="100"/>
        <c:noMultiLvlLbl val="0"/>
      </c:catAx>
      <c:valAx>
        <c:axId val="104015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40142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1718749999999998"/>
          <c:y val="0"/>
          <c:w val="0.28281250000000002"/>
          <c:h val="0.1602564102564102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0.083</cdr:x>
      <cdr:y>0.60722</cdr:y>
    </cdr:from>
    <cdr:to>
      <cdr:x>0.976</cdr:x>
      <cdr:y>0.60722</cdr:y>
    </cdr:to>
    <cdr:sp macro="" textlink="">
      <cdr:nvSpPr>
        <cdr:cNvPr id="13313" name="Line 1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527318" y="1058428"/>
          <a:ext cx="5673386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sp>
  </cdr:relSizeAnchor>
  <cdr:relSizeAnchor xmlns:cdr="http://schemas.openxmlformats.org/drawingml/2006/chartDrawing">
    <cdr:from>
      <cdr:x>0.074</cdr:x>
      <cdr:y>0.638</cdr:y>
    </cdr:from>
    <cdr:to>
      <cdr:x>0.2535</cdr:x>
      <cdr:y>0.9726</cdr:y>
    </cdr:to>
    <cdr:sp macro="" textlink="">
      <cdr:nvSpPr>
        <cdr:cNvPr id="13314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70144" y="1112082"/>
          <a:ext cx="1140395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Да, если субботник будет кем-то организован</a:t>
          </a:r>
        </a:p>
      </cdr:txBody>
    </cdr:sp>
  </cdr:relSizeAnchor>
  <cdr:relSizeAnchor xmlns:cdr="http://schemas.openxmlformats.org/drawingml/2006/chartDrawing">
    <cdr:from>
      <cdr:x>0.2535</cdr:x>
      <cdr:y>0.638</cdr:y>
    </cdr:from>
    <cdr:to>
      <cdr:x>0.42075</cdr:x>
      <cdr:y>0.9726</cdr:y>
    </cdr:to>
    <cdr:sp macro="" textlink="">
      <cdr:nvSpPr>
        <cdr:cNvPr id="13315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10539" y="1112082"/>
          <a:ext cx="1062569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Да, я готов сам принять участие в организации субботника</a:t>
          </a:r>
        </a:p>
      </cdr:txBody>
    </cdr:sp>
  </cdr:relSizeAnchor>
  <cdr:relSizeAnchor xmlns:cdr="http://schemas.openxmlformats.org/drawingml/2006/chartDrawing">
    <cdr:from>
      <cdr:x>0.43625</cdr:x>
      <cdr:y>0.638</cdr:y>
    </cdr:from>
    <cdr:to>
      <cdr:x>0.6045</cdr:x>
      <cdr:y>0.9726</cdr:y>
    </cdr:to>
    <cdr:sp macro="" textlink="">
      <cdr:nvSpPr>
        <cdr:cNvPr id="13316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71582" y="1112082"/>
          <a:ext cx="1068922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у меня не хватает на это сил</a:t>
          </a:r>
        </a:p>
      </cdr:txBody>
    </cdr:sp>
  </cdr:relSizeAnchor>
  <cdr:relSizeAnchor xmlns:cdr="http://schemas.openxmlformats.org/drawingml/2006/chartDrawing">
    <cdr:from>
      <cdr:x>0.6045</cdr:x>
      <cdr:y>0.638</cdr:y>
    </cdr:from>
    <cdr:to>
      <cdr:x>0.78075</cdr:x>
      <cdr:y>1</cdr:y>
    </cdr:to>
    <cdr:sp macro="" textlink="">
      <cdr:nvSpPr>
        <cdr:cNvPr id="1331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840504" y="1112082"/>
          <a:ext cx="1119747" cy="6309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у меня не хватает на это времени</a:t>
          </a:r>
        </a:p>
      </cdr:txBody>
    </cdr:sp>
  </cdr:relSizeAnchor>
  <cdr:relSizeAnchor xmlns:cdr="http://schemas.openxmlformats.org/drawingml/2006/chartDrawing">
    <cdr:from>
      <cdr:x>0.77275</cdr:x>
      <cdr:y>0.638</cdr:y>
    </cdr:from>
    <cdr:to>
      <cdr:x>0.9895</cdr:x>
      <cdr:y>1</cdr:y>
    </cdr:to>
    <cdr:sp macro="" textlink="">
      <cdr:nvSpPr>
        <cdr:cNvPr id="13318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9426" y="1112082"/>
          <a:ext cx="1377050" cy="6309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я считаю, что уборка – это дело коммунальных служб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24</Pages>
  <Words>4781</Words>
  <Characters>30780</Characters>
  <Application>Microsoft Office Word</Application>
  <DocSecurity>0</DocSecurity>
  <Lines>256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User</dc:creator>
  <cp:keywords/>
  <dc:description/>
  <cp:lastModifiedBy>sekretar sekretar</cp:lastModifiedBy>
  <cp:revision>7</cp:revision>
  <cp:lastPrinted>2013-05-13T05:39:00Z</cp:lastPrinted>
  <dcterms:created xsi:type="dcterms:W3CDTF">2013-05-13T05:05:00Z</dcterms:created>
  <dcterms:modified xsi:type="dcterms:W3CDTF">2013-05-13T05:45:00Z</dcterms:modified>
</cp:coreProperties>
</file>