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theme/themeOverride6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DB69A4" w:rsidRPr="00D41526" w:rsidTr="00712EE7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DB69A4" w:rsidRPr="00D41526" w:rsidRDefault="00DB69A4" w:rsidP="00712EE7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DB69A4" w:rsidRPr="00D41526" w:rsidRDefault="00DB69A4" w:rsidP="00DB69A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CBF1F8" wp14:editId="3E0E76B5">
            <wp:extent cx="771525" cy="904875"/>
            <wp:effectExtent l="0" t="0" r="9525" b="9525"/>
            <wp:docPr id="71" name="Рисунок 7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9A4" w:rsidRPr="00D41526" w:rsidRDefault="00DB69A4" w:rsidP="00DB69A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DB69A4" w:rsidRPr="00D41526" w:rsidRDefault="00DB69A4" w:rsidP="00DB69A4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DB69A4" w:rsidRPr="00D41526" w:rsidRDefault="00DB69A4" w:rsidP="00DB69A4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DB69A4" w:rsidRPr="00D41526" w:rsidRDefault="00DB69A4" w:rsidP="00DB69A4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DB69A4" w:rsidRPr="00D41526" w:rsidRDefault="00DB69A4" w:rsidP="00DB69A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DB69A4" w:rsidRPr="00964050" w:rsidRDefault="00DB69A4" w:rsidP="00DB69A4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DB69A4" w:rsidRPr="00D41526" w:rsidRDefault="00DB69A4" w:rsidP="00DB69A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DB69A4" w:rsidRPr="00D41526" w:rsidRDefault="00DB69A4" w:rsidP="00DB69A4">
      <w:pPr>
        <w:rPr>
          <w:sz w:val="16"/>
          <w:szCs w:val="16"/>
        </w:rPr>
      </w:pPr>
    </w:p>
    <w:p w:rsidR="00DB69A4" w:rsidRPr="00780A2A" w:rsidRDefault="00DB69A4" w:rsidP="00DB69A4">
      <w:pPr>
        <w:ind w:left="-360"/>
        <w:jc w:val="center"/>
        <w:rPr>
          <w:b/>
          <w:sz w:val="16"/>
          <w:szCs w:val="16"/>
        </w:rPr>
      </w:pPr>
      <w:r w:rsidRPr="00780A2A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72E3E9B6" wp14:editId="2C89E5DA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70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c24Jjx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DB69A4" w:rsidRPr="00D41526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</w:t>
      </w:r>
      <w:r w:rsidR="002530BF">
        <w:rPr>
          <w:b/>
          <w:sz w:val="30"/>
          <w:szCs w:val="30"/>
        </w:rPr>
        <w:t>7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>
        <w:rPr>
          <w:b/>
          <w:sz w:val="30"/>
          <w:szCs w:val="30"/>
        </w:rPr>
        <w:t>8</w:t>
      </w:r>
      <w:r w:rsidR="002530BF">
        <w:rPr>
          <w:b/>
          <w:sz w:val="30"/>
          <w:szCs w:val="30"/>
        </w:rPr>
        <w:t>7</w:t>
      </w:r>
      <w:r w:rsidRPr="00D41526">
        <w:rPr>
          <w:b/>
          <w:sz w:val="30"/>
          <w:szCs w:val="30"/>
        </w:rPr>
        <w:t>)</w:t>
      </w:r>
    </w:p>
    <w:p w:rsidR="00DB69A4" w:rsidRPr="00D41526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DB69A4" w:rsidRPr="00745274" w:rsidRDefault="00DB69A4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136184" w:rsidRDefault="00771E5D" w:rsidP="00771E5D">
      <w:pPr>
        <w:pStyle w:val="af9"/>
        <w:ind w:right="49"/>
        <w:jc w:val="center"/>
        <w:rPr>
          <w:b/>
          <w:spacing w:val="-4"/>
        </w:rPr>
      </w:pPr>
      <w:r w:rsidRPr="007630C8">
        <w:rPr>
          <w:b/>
          <w:spacing w:val="-4"/>
        </w:rPr>
        <w:t>1 раздел:</w:t>
      </w:r>
      <w:r w:rsidR="00136184" w:rsidRPr="00136184">
        <w:rPr>
          <w:b/>
          <w:spacing w:val="-4"/>
        </w:rPr>
        <w:t xml:space="preserve"> </w:t>
      </w:r>
      <w:r w:rsidR="00136184">
        <w:rPr>
          <w:b/>
          <w:spacing w:val="-4"/>
        </w:rPr>
        <w:t xml:space="preserve">ВОРОНЕЖЦЫ ОБ </w:t>
      </w:r>
      <w:proofErr w:type="gramStart"/>
      <w:r w:rsidR="00136184">
        <w:rPr>
          <w:b/>
          <w:spacing w:val="-4"/>
        </w:rPr>
        <w:t>ОБЩЕСТВЕННО-ПОЛИТИЧЕСКОЙ</w:t>
      </w:r>
      <w:proofErr w:type="gramEnd"/>
      <w:r w:rsidR="00136184">
        <w:rPr>
          <w:b/>
          <w:spacing w:val="-4"/>
        </w:rPr>
        <w:t xml:space="preserve"> </w:t>
      </w:r>
    </w:p>
    <w:p w:rsidR="00771E5D" w:rsidRPr="00136184" w:rsidRDefault="00136184" w:rsidP="00771E5D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СТАБИЛЬНОСТИ В РОССИИ</w:t>
      </w:r>
    </w:p>
    <w:p w:rsidR="00771E5D" w:rsidRPr="00136184" w:rsidRDefault="00771E5D" w:rsidP="00771E5D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rFonts w:cs="Arial"/>
          <w:bCs/>
          <w:sz w:val="22"/>
          <w:szCs w:val="22"/>
        </w:rPr>
        <w:t>По Вашему мнению, уровень общественно-политической стабильности в России высокий или низкий?</w:t>
      </w:r>
    </w:p>
    <w:p w:rsidR="00771E5D" w:rsidRPr="00136184" w:rsidRDefault="00771E5D" w:rsidP="00771E5D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уровень общественно-политической стабильности в России повышается, понижается или не меняется?</w:t>
      </w:r>
    </w:p>
    <w:p w:rsidR="00771E5D" w:rsidRPr="00136184" w:rsidRDefault="00771E5D" w:rsidP="00771E5D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Вы думаете, каким будет уровень общественно-политической стабильности в России через год – выше или ниже, чем сегодня?</w:t>
      </w:r>
    </w:p>
    <w:p w:rsidR="00136184" w:rsidRPr="00136184" w:rsidRDefault="00136184" w:rsidP="00DB69A4">
      <w:pPr>
        <w:pStyle w:val="af9"/>
        <w:ind w:right="49"/>
        <w:jc w:val="center"/>
        <w:rPr>
          <w:b/>
          <w:spacing w:val="-4"/>
          <w:sz w:val="12"/>
          <w:szCs w:val="12"/>
        </w:rPr>
      </w:pPr>
    </w:p>
    <w:p w:rsidR="00DB69A4" w:rsidRPr="00C462F0" w:rsidRDefault="00771E5D" w:rsidP="00DB69A4">
      <w:pPr>
        <w:pStyle w:val="af9"/>
        <w:ind w:right="49"/>
        <w:jc w:val="center"/>
        <w:rPr>
          <w:b/>
          <w:spacing w:val="-4"/>
        </w:rPr>
      </w:pPr>
      <w:r w:rsidRPr="00136184">
        <w:rPr>
          <w:b/>
          <w:spacing w:val="-4"/>
        </w:rPr>
        <w:t>2</w:t>
      </w:r>
      <w:r w:rsidR="00DB69A4" w:rsidRPr="007630C8">
        <w:rPr>
          <w:b/>
          <w:spacing w:val="-4"/>
        </w:rPr>
        <w:t xml:space="preserve"> раздел:</w:t>
      </w:r>
      <w:r w:rsidR="00DB69A4" w:rsidRPr="00C462F0">
        <w:rPr>
          <w:b/>
          <w:spacing w:val="-4"/>
        </w:rPr>
        <w:t xml:space="preserve"> </w:t>
      </w:r>
      <w:r w:rsidR="00136184">
        <w:rPr>
          <w:b/>
          <w:spacing w:val="-4"/>
        </w:rPr>
        <w:t>КАК ЖИВЕМ И КАК ЖИТЬ БУДЕМ?</w:t>
      </w:r>
    </w:p>
    <w:p w:rsidR="00DB69A4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proofErr w:type="gramStart"/>
      <w:r w:rsidRPr="00136184">
        <w:rPr>
          <w:sz w:val="22"/>
          <w:szCs w:val="22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  <w:proofErr w:type="gramEnd"/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 xml:space="preserve">Как, по Вашему мнению, в </w:t>
      </w:r>
      <w:proofErr w:type="gramStart"/>
      <w:r w:rsidRPr="00136184">
        <w:rPr>
          <w:sz w:val="22"/>
          <w:szCs w:val="22"/>
        </w:rPr>
        <w:t>ближайшие</w:t>
      </w:r>
      <w:proofErr w:type="gramEnd"/>
      <w:r w:rsidRPr="00136184">
        <w:rPr>
          <w:sz w:val="22"/>
          <w:szCs w:val="22"/>
        </w:rPr>
        <w:t xml:space="preserve"> 12 месяцев изменится жизнь большинства россиян: улучшится, ухудшится или останется примерно такой же, как сейчас?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proofErr w:type="gramStart"/>
      <w:r w:rsidRPr="00136184">
        <w:rPr>
          <w:sz w:val="22"/>
          <w:szCs w:val="22"/>
        </w:rPr>
        <w:t>А как Вы думаете, в ближайшие 5 лет материальное положение россиян в целом улучшится, ухудшится или останется прежним?</w:t>
      </w:r>
      <w:proofErr w:type="gramEnd"/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Если говорить о крупных покупках для дома – таких как мебель, холодильник, бытовая электроника, телевизор - то, как Вы полагаете, сейчас в целом хорошее или плохое время для того, чтобы делать т</w:t>
      </w:r>
      <w:r w:rsidRPr="00136184">
        <w:rPr>
          <w:sz w:val="22"/>
          <w:szCs w:val="22"/>
        </w:rPr>
        <w:t>а</w:t>
      </w:r>
      <w:r w:rsidRPr="00136184">
        <w:rPr>
          <w:sz w:val="22"/>
          <w:szCs w:val="22"/>
        </w:rPr>
        <w:t>кие покупки?</w:t>
      </w:r>
    </w:p>
    <w:p w:rsidR="00136184" w:rsidRPr="00136184" w:rsidRDefault="00136184" w:rsidP="00136184">
      <w:pPr>
        <w:pStyle w:val="af9"/>
        <w:ind w:right="49"/>
        <w:rPr>
          <w:b/>
          <w:spacing w:val="-4"/>
          <w:sz w:val="12"/>
          <w:szCs w:val="12"/>
        </w:rPr>
      </w:pPr>
    </w:p>
    <w:p w:rsidR="00771E5D" w:rsidRPr="00C462F0" w:rsidRDefault="00771E5D" w:rsidP="00771E5D">
      <w:pPr>
        <w:pStyle w:val="af9"/>
        <w:ind w:right="49"/>
        <w:jc w:val="center"/>
        <w:rPr>
          <w:b/>
          <w:spacing w:val="-4"/>
        </w:rPr>
      </w:pPr>
      <w:r w:rsidRPr="00136184">
        <w:rPr>
          <w:b/>
          <w:spacing w:val="-4"/>
        </w:rPr>
        <w:t>3</w:t>
      </w:r>
      <w:r w:rsidRPr="007630C8">
        <w:rPr>
          <w:b/>
          <w:spacing w:val="-4"/>
        </w:rPr>
        <w:t xml:space="preserve"> раздел:</w:t>
      </w:r>
      <w:r w:rsidR="00136184">
        <w:rPr>
          <w:b/>
          <w:spacing w:val="-4"/>
        </w:rPr>
        <w:t xml:space="preserve"> ЕСТЬ ЛИ У ВОРОНЕЖСКОЙ ОБЛАСТИ ПОТЕНЦИАЛ РАЗВИТИЯ?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Вы считаете, есть ли у Воронежской области потенциал развития или такого потенциала у региона нет?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Вы считаете, в какой области наблюдается наибольший потенциал дальнейшего развития?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От кого или от чего зависит развитие Воронежской области?</w:t>
      </w:r>
    </w:p>
    <w:p w:rsidR="00136184" w:rsidRPr="00136184" w:rsidRDefault="00136184" w:rsidP="00136184">
      <w:pPr>
        <w:pStyle w:val="af9"/>
        <w:ind w:right="49"/>
        <w:rPr>
          <w:b/>
          <w:spacing w:val="-4"/>
          <w:sz w:val="12"/>
          <w:szCs w:val="12"/>
        </w:rPr>
      </w:pPr>
    </w:p>
    <w:p w:rsidR="00771E5D" w:rsidRPr="00C462F0" w:rsidRDefault="00771E5D" w:rsidP="00771E5D">
      <w:pPr>
        <w:pStyle w:val="af9"/>
        <w:ind w:right="49"/>
        <w:jc w:val="center"/>
        <w:rPr>
          <w:b/>
          <w:spacing w:val="-4"/>
        </w:rPr>
      </w:pPr>
      <w:r w:rsidRPr="00136184">
        <w:rPr>
          <w:b/>
          <w:spacing w:val="-4"/>
        </w:rPr>
        <w:t>4</w:t>
      </w:r>
      <w:r w:rsidRPr="007630C8">
        <w:rPr>
          <w:b/>
          <w:spacing w:val="-4"/>
        </w:rPr>
        <w:t xml:space="preserve"> раздел:</w:t>
      </w:r>
      <w:r w:rsidR="00136184">
        <w:rPr>
          <w:b/>
          <w:spacing w:val="-4"/>
        </w:rPr>
        <w:t xml:space="preserve"> ЯВЛЯЮТСЯ ЛИ ВОРОНЕЖЦЫ НОСИТЕЛЯМИ РУССКОГО НАЦИОНАЛ</w:t>
      </w:r>
      <w:r w:rsidR="00136184">
        <w:rPr>
          <w:b/>
          <w:spacing w:val="-4"/>
        </w:rPr>
        <w:t>Ь</w:t>
      </w:r>
      <w:r w:rsidR="00136184">
        <w:rPr>
          <w:b/>
          <w:spacing w:val="-4"/>
        </w:rPr>
        <w:t>НОГО ХАРАКТЕРА?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pacing w:val="-6"/>
          <w:sz w:val="22"/>
          <w:szCs w:val="22"/>
        </w:rPr>
      </w:pPr>
      <w:r w:rsidRPr="00136184">
        <w:rPr>
          <w:spacing w:val="-6"/>
          <w:sz w:val="22"/>
          <w:szCs w:val="22"/>
        </w:rPr>
        <w:t>Как Вам кажется, воронежцам в большей мере свойственна рассудительность или эмоциональность?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воронежцам в большей мере свойственен индивидуализм или коллективизм?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воронежцам в большей мере свойственно трудолюбие или лень?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воронежцам в большей мере свойственна доверчивость или осторожность?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воронежцам в большей мере свойственно свободолюбие или потребность в руково</w:t>
      </w:r>
      <w:r w:rsidRPr="00136184">
        <w:rPr>
          <w:sz w:val="22"/>
          <w:szCs w:val="22"/>
        </w:rPr>
        <w:t>д</w:t>
      </w:r>
      <w:r w:rsidRPr="00136184">
        <w:rPr>
          <w:sz w:val="22"/>
          <w:szCs w:val="22"/>
        </w:rPr>
        <w:t>стве сверху?</w:t>
      </w:r>
    </w:p>
    <w:p w:rsidR="00B86510" w:rsidRPr="00136184" w:rsidRDefault="00B86510" w:rsidP="00B86510">
      <w:pPr>
        <w:pStyle w:val="af9"/>
        <w:numPr>
          <w:ilvl w:val="0"/>
          <w:numId w:val="11"/>
        </w:numPr>
        <w:ind w:right="51"/>
        <w:jc w:val="both"/>
        <w:rPr>
          <w:sz w:val="22"/>
          <w:szCs w:val="22"/>
        </w:rPr>
      </w:pPr>
      <w:r w:rsidRPr="00136184">
        <w:rPr>
          <w:sz w:val="22"/>
          <w:szCs w:val="22"/>
        </w:rPr>
        <w:t>Как Вам кажется, воронежцам в большей мере свойственно простодушие или хитрость?</w:t>
      </w:r>
    </w:p>
    <w:p w:rsidR="00DB69A4" w:rsidRDefault="00B86510" w:rsidP="00DB69A4">
      <w:pPr>
        <w:pStyle w:val="af9"/>
        <w:numPr>
          <w:ilvl w:val="0"/>
          <w:numId w:val="11"/>
        </w:numPr>
        <w:ind w:right="51"/>
        <w:jc w:val="both"/>
      </w:pPr>
      <w:r w:rsidRPr="00136184">
        <w:rPr>
          <w:sz w:val="22"/>
          <w:szCs w:val="22"/>
        </w:rPr>
        <w:t>Как Вам кажется, воронежцам в большей мере свойственно стремление к переменам или консерватизм?</w:t>
      </w:r>
      <w:r w:rsidR="00DB69A4">
        <w:br w:type="page"/>
      </w: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D41526">
      <w:r w:rsidRPr="00D41526">
        <w:tab/>
        <w:t>Ю.В. Митрофанов (редактор)</w:t>
      </w:r>
    </w:p>
    <w:p w:rsidR="002304B5" w:rsidRPr="00D41526" w:rsidRDefault="00A13122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</w:t>
      </w:r>
      <w:r w:rsidR="002304B5">
        <w:rPr>
          <w:bCs/>
          <w:iCs/>
        </w:rPr>
        <w:t xml:space="preserve">. </w:t>
      </w:r>
      <w:r>
        <w:rPr>
          <w:bCs/>
          <w:iCs/>
        </w:rPr>
        <w:t>Михальченко</w:t>
      </w:r>
      <w:r w:rsidR="002304B5"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582FE1" w:rsidRDefault="002304B5" w:rsidP="00582FE1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99040D" w:rsidRPr="00493414">
        <w:br/>
      </w:r>
      <w:r w:rsidR="007D6DF5">
        <w:t>– опрос проведен 3 – 6 июля</w:t>
      </w:r>
      <w:r w:rsidR="00582FE1" w:rsidRPr="000D675C">
        <w:rPr>
          <w:color w:val="FF0000"/>
        </w:rPr>
        <w:t xml:space="preserve">  </w:t>
      </w:r>
      <w:r w:rsidR="00582FE1">
        <w:t>2013 г., опрошено 809 человек;</w:t>
      </w:r>
    </w:p>
    <w:p w:rsidR="00582FE1" w:rsidRDefault="00582FE1" w:rsidP="00582FE1">
      <w:r>
        <w:t>– метод: телефонное интервью;</w:t>
      </w:r>
    </w:p>
    <w:p w:rsidR="002304B5" w:rsidRPr="00D41526" w:rsidRDefault="00582FE1" w:rsidP="00582FE1">
      <w:r>
        <w:t>– выборка репрезентативна для населения г. Воронежа старше 18 лет по полу и возрасту.</w:t>
      </w: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763C61" w:rsidRDefault="00763C61">
      <w: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6C46860" wp14:editId="07E4F5BB">
            <wp:extent cx="438150" cy="523875"/>
            <wp:effectExtent l="0" t="0" r="0" b="9525"/>
            <wp:docPr id="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1424" behindDoc="0" locked="0" layoutInCell="1" allowOverlap="1" wp14:anchorId="75B3CC04" wp14:editId="0DA6A16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14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136184" w:rsidRPr="0086510B" w:rsidRDefault="00136184" w:rsidP="00884936">
      <w:pPr>
        <w:pStyle w:val="1"/>
        <w:jc w:val="center"/>
        <w:rPr>
          <w:rFonts w:ascii="Times New Roman" w:hAnsi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1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884936"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ВОРОНЕЖЦЫ ОБ ОБЩЕСТВЕННО-ПОЛИТИЧЕСКОЙ СТАБИЛЬНОСТИ В РОССИИ</w:t>
      </w:r>
    </w:p>
    <w:p w:rsidR="00136184" w:rsidRPr="001C79DD" w:rsidRDefault="00136184" w:rsidP="00136184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По Вашему мнению, уровень общественно-политической ст</w:t>
      </w:r>
      <w:r w:rsidRPr="001C79DD">
        <w:rPr>
          <w:rFonts w:cs="Arial"/>
          <w:b/>
          <w:bCs/>
          <w:caps/>
          <w:spacing w:val="-4"/>
        </w:rPr>
        <w:t>а</w:t>
      </w:r>
      <w:r w:rsidRPr="001C79DD">
        <w:rPr>
          <w:rFonts w:cs="Arial"/>
          <w:b/>
          <w:bCs/>
          <w:caps/>
          <w:spacing w:val="-4"/>
        </w:rPr>
        <w:t>бильности в России высокий или низкий?</w:t>
      </w:r>
    </w:p>
    <w:p w:rsidR="00136184" w:rsidRPr="001C79DD" w:rsidRDefault="00136184" w:rsidP="00136184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136184" w:rsidRPr="001C79DD" w:rsidRDefault="00884936" w:rsidP="00136184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80" w:dyaOrig="5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96.8pt;height:271.45pt" o:ole="" fillcolor="window">
            <v:imagedata r:id="rId11" o:title=""/>
          </v:shape>
          <o:OLEObject Type="Embed" ProgID="Excel.Sheet.12" ShapeID="_x0000_i1041" DrawAspect="Content" ObjectID="_1436862771" r:id="rId12"/>
        </w:object>
      </w:r>
    </w:p>
    <w:p w:rsidR="00136184" w:rsidRPr="001C79DD" w:rsidRDefault="00136184" w:rsidP="00136184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36184" w:rsidRPr="0010271A" w:rsidRDefault="00136184" w:rsidP="00136184">
      <w:pPr>
        <w:ind w:right="51" w:firstLine="567"/>
        <w:jc w:val="both"/>
        <w:rPr>
          <w:spacing w:val="-4"/>
        </w:rPr>
      </w:pPr>
      <w:r w:rsidRPr="0010271A">
        <w:rPr>
          <w:spacing w:val="-4"/>
        </w:rPr>
        <w:t>Стабильность в самом общем смысле может означать отсутствие войн и вооруженных конфликтов, адаптацию правительства к социальным изменениям (стабильность не исключает изменений или р</w:t>
      </w:r>
      <w:r w:rsidRPr="0010271A">
        <w:rPr>
          <w:spacing w:val="-4"/>
        </w:rPr>
        <w:t>е</w:t>
      </w:r>
      <w:r w:rsidRPr="0010271A">
        <w:rPr>
          <w:spacing w:val="-4"/>
        </w:rPr>
        <w:t xml:space="preserve">форм), консенсус внутри элиты, равновесие и баланс политических сил, легитимность и эффективность власти. Стабильна ли нынешняя </w:t>
      </w:r>
      <w:r w:rsidR="000B3E96" w:rsidRPr="0010271A">
        <w:rPr>
          <w:spacing w:val="-4"/>
        </w:rPr>
        <w:t>общественно-политическая ситуация в России</w:t>
      </w:r>
      <w:r w:rsidRPr="0010271A">
        <w:rPr>
          <w:spacing w:val="-4"/>
        </w:rPr>
        <w:t xml:space="preserve"> в глазах населения?</w:t>
      </w:r>
    </w:p>
    <w:p w:rsidR="00136184" w:rsidRPr="00FE2CCE" w:rsidRDefault="00136184" w:rsidP="00136184">
      <w:pPr>
        <w:ind w:right="51" w:firstLine="567"/>
        <w:jc w:val="both"/>
      </w:pPr>
      <w:r>
        <w:t>В настоящее время, по мнению воронежцев, уровень общественно-политической стабильности в России либо средний (</w:t>
      </w:r>
      <w:r w:rsidRPr="002A4425">
        <w:rPr>
          <w:b/>
        </w:rPr>
        <w:t>57%</w:t>
      </w:r>
      <w:r>
        <w:t>), либо низкий (</w:t>
      </w:r>
      <w:r w:rsidRPr="002A4425">
        <w:rPr>
          <w:b/>
        </w:rPr>
        <w:t>27%</w:t>
      </w:r>
      <w:r>
        <w:t xml:space="preserve">).  Высоким назвали его только </w:t>
      </w:r>
      <w:r w:rsidRPr="002A4425">
        <w:rPr>
          <w:b/>
        </w:rPr>
        <w:t>12%</w:t>
      </w:r>
      <w:r>
        <w:t xml:space="preserve"> горожан. </w:t>
      </w:r>
    </w:p>
    <w:p w:rsidR="00136184" w:rsidRPr="006F5868" w:rsidRDefault="00136184" w:rsidP="00136184">
      <w:pPr>
        <w:ind w:right="51" w:firstLine="567"/>
        <w:jc w:val="both"/>
      </w:pPr>
      <w:r w:rsidRPr="006F5868">
        <w:t xml:space="preserve">Сравним </w:t>
      </w:r>
      <w:r>
        <w:t xml:space="preserve">мнение воронежцев и жителей России в целом. Всероссийский опрос проведен Фондом «Общественное мнение» </w:t>
      </w:r>
      <w:r w:rsidRPr="006F5868">
        <w:t>20–21 апреля</w:t>
      </w:r>
      <w:r>
        <w:t xml:space="preserve"> в</w:t>
      </w:r>
      <w:r w:rsidRPr="006F5868">
        <w:t xml:space="preserve"> 100 населенных пункт</w:t>
      </w:r>
      <w:r w:rsidR="00CF1A8B">
        <w:t>ах</w:t>
      </w:r>
      <w:r w:rsidRPr="006F5868">
        <w:t xml:space="preserve">, </w:t>
      </w:r>
      <w:r w:rsidR="00CF1A8B">
        <w:t xml:space="preserve">в </w:t>
      </w:r>
      <w:r w:rsidRPr="006F5868">
        <w:t>43 субъекта</w:t>
      </w:r>
      <w:r w:rsidR="00CF1A8B">
        <w:t>х</w:t>
      </w:r>
      <w:r w:rsidRPr="006F5868">
        <w:t xml:space="preserve"> РФ, </w:t>
      </w:r>
      <w:r w:rsidR="00CF1A8B">
        <w:t xml:space="preserve"> опрошено </w:t>
      </w:r>
      <w:r w:rsidRPr="006F5868">
        <w:t>1500 респондентов</w:t>
      </w:r>
      <w:r>
        <w:t xml:space="preserve">. </w:t>
      </w:r>
    </w:p>
    <w:p w:rsidR="00136184" w:rsidRPr="0010271A" w:rsidRDefault="00136184" w:rsidP="00136184">
      <w:pPr>
        <w:jc w:val="center"/>
        <w:rPr>
          <w:b/>
          <w:i/>
          <w:sz w:val="12"/>
          <w:szCs w:val="12"/>
        </w:rPr>
      </w:pPr>
    </w:p>
    <w:p w:rsidR="00136184" w:rsidRDefault="00136184" w:rsidP="00136184">
      <w:pPr>
        <w:jc w:val="center"/>
        <w:rPr>
          <w:b/>
          <w:i/>
        </w:rPr>
      </w:pPr>
      <w:r w:rsidRPr="002A4425">
        <w:rPr>
          <w:b/>
          <w:i/>
        </w:rPr>
        <w:t xml:space="preserve">По Вашему мнению, уровень общественно-политической стабильности в России </w:t>
      </w:r>
    </w:p>
    <w:p w:rsidR="00136184" w:rsidRDefault="00136184" w:rsidP="00136184">
      <w:pPr>
        <w:jc w:val="center"/>
        <w:rPr>
          <w:b/>
          <w:i/>
        </w:rPr>
      </w:pPr>
      <w:r w:rsidRPr="002A4425">
        <w:rPr>
          <w:b/>
          <w:i/>
        </w:rPr>
        <w:t>высокий или низкий?</w:t>
      </w:r>
    </w:p>
    <w:p w:rsidR="00136184" w:rsidRPr="004B31E4" w:rsidRDefault="00136184" w:rsidP="00136184">
      <w:pPr>
        <w:jc w:val="center"/>
        <w:rPr>
          <w:b/>
          <w:i/>
          <w:sz w:val="12"/>
          <w:szCs w:val="12"/>
        </w:rPr>
      </w:pPr>
    </w:p>
    <w:p w:rsidR="00136184" w:rsidRPr="00626D3D" w:rsidRDefault="00136184" w:rsidP="00136184">
      <w:pPr>
        <w:ind w:right="51" w:firstLine="567"/>
        <w:jc w:val="center"/>
        <w:rPr>
          <w:rFonts w:cs="BarnaulGrotesk"/>
          <w:i/>
          <w:color w:val="000000"/>
          <w:sz w:val="18"/>
          <w:szCs w:val="18"/>
        </w:rPr>
      </w:pPr>
      <w:r>
        <w:rPr>
          <w:noProof/>
        </w:rPr>
        <w:drawing>
          <wp:inline distT="0" distB="0" distL="0" distR="0" wp14:anchorId="4E3EACC3" wp14:editId="5576A4DB">
            <wp:extent cx="5962650" cy="2095500"/>
            <wp:effectExtent l="0" t="0" r="19050" b="1905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36184" w:rsidRPr="0010271A" w:rsidRDefault="00136184" w:rsidP="00136184">
      <w:pPr>
        <w:ind w:right="51" w:firstLine="567"/>
        <w:jc w:val="both"/>
        <w:rPr>
          <w:b/>
          <w:caps/>
          <w:spacing w:val="-4"/>
          <w:szCs w:val="20"/>
        </w:rPr>
      </w:pPr>
      <w:r w:rsidRPr="0010271A">
        <w:rPr>
          <w:spacing w:val="-4"/>
        </w:rPr>
        <w:t>Россияне, как и воронежцы, признают общественно-политическую ситуацию не очень стабильной. Каждый т</w:t>
      </w:r>
      <w:r w:rsidR="00CF1A8B">
        <w:rPr>
          <w:spacing w:val="-4"/>
        </w:rPr>
        <w:t>ретий гражданин России  указывае</w:t>
      </w:r>
      <w:r w:rsidRPr="0010271A">
        <w:rPr>
          <w:spacing w:val="-4"/>
        </w:rPr>
        <w:t>т на её низкий (</w:t>
      </w:r>
      <w:r w:rsidRPr="0010271A">
        <w:rPr>
          <w:b/>
          <w:spacing w:val="-4"/>
        </w:rPr>
        <w:t>33%</w:t>
      </w:r>
      <w:r w:rsidRPr="0010271A">
        <w:rPr>
          <w:spacing w:val="-4"/>
        </w:rPr>
        <w:t xml:space="preserve">) уровень, тогда как в Воронеже – </w:t>
      </w:r>
      <w:r w:rsidRPr="0010271A">
        <w:rPr>
          <w:b/>
          <w:spacing w:val="-4"/>
        </w:rPr>
        <w:t>27%</w:t>
      </w:r>
      <w:r w:rsidRPr="0010271A">
        <w:rPr>
          <w:spacing w:val="-4"/>
        </w:rPr>
        <w:t>.</w:t>
      </w:r>
      <w:r w:rsidRPr="0010271A">
        <w:rPr>
          <w:i/>
          <w:spacing w:val="-4"/>
          <w:lang w:eastAsia="en-US"/>
        </w:rPr>
        <w:br w:type="page"/>
      </w:r>
    </w:p>
    <w:p w:rsidR="00136184" w:rsidRPr="001C79DD" w:rsidRDefault="00136184" w:rsidP="0013618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36184" w:rsidRPr="001C79DD" w:rsidRDefault="00136184" w:rsidP="00136184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439F549A" wp14:editId="527D7920">
            <wp:extent cx="438150" cy="523875"/>
            <wp:effectExtent l="0" t="0" r="0" b="9525"/>
            <wp:docPr id="26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36184" w:rsidRPr="001C79DD" w:rsidRDefault="00136184" w:rsidP="00136184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76000" behindDoc="0" locked="0" layoutInCell="1" allowOverlap="1" wp14:anchorId="329CB105" wp14:editId="403FD1F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760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mQs6&#10;/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36184" w:rsidRPr="001C79DD" w:rsidRDefault="00136184" w:rsidP="00136184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уровень общественно-политической ст</w:t>
      </w:r>
      <w:r w:rsidRPr="001C79DD">
        <w:rPr>
          <w:rFonts w:cs="Arial"/>
          <w:b/>
          <w:bCs/>
          <w:caps/>
          <w:spacing w:val="-4"/>
        </w:rPr>
        <w:t>а</w:t>
      </w:r>
      <w:r w:rsidRPr="001C79DD">
        <w:rPr>
          <w:rFonts w:cs="Arial"/>
          <w:b/>
          <w:bCs/>
          <w:caps/>
          <w:spacing w:val="-4"/>
        </w:rPr>
        <w:t>бильности в России повышается, понижается или не меняется?</w:t>
      </w:r>
    </w:p>
    <w:p w:rsidR="00136184" w:rsidRPr="001C79DD" w:rsidRDefault="00136184" w:rsidP="00136184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>Таблица 2</w:t>
      </w:r>
    </w:p>
    <w:p w:rsidR="00136184" w:rsidRPr="001C79DD" w:rsidRDefault="00136184" w:rsidP="00136184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863" w:dyaOrig="5797">
          <v:shape id="_x0000_i1025" type="#_x0000_t75" style="width:506.15pt;height:267.85pt" o:ole="" fillcolor="window">
            <v:imagedata r:id="rId14" o:title=""/>
          </v:shape>
          <o:OLEObject Type="Embed" ProgID="Excel.Sheet.12" ShapeID="_x0000_i1025" DrawAspect="Content" ObjectID="_1436862772" r:id="rId15"/>
        </w:object>
      </w:r>
    </w:p>
    <w:p w:rsidR="00136184" w:rsidRPr="001C79DD" w:rsidRDefault="00136184" w:rsidP="00136184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36184" w:rsidRDefault="00136184" w:rsidP="00136184">
      <w:pPr>
        <w:ind w:firstLine="567"/>
        <w:jc w:val="both"/>
      </w:pPr>
      <w:r>
        <w:t>Ученые считают, что  уровень стабильности власти определяется наличием у неё возможности предотвратить доминирование в обществе нелегитимных сил. К факторам нестабильности относятся: культурные и политические расколы в обществе; невнимание к нуждам граждан со стороны госуда</w:t>
      </w:r>
      <w:r>
        <w:t>р</w:t>
      </w:r>
      <w:r>
        <w:t>ства; острая конкуренция партий, придерживающихся противоположных идеологических позиций; предложение обществу непривычных идей и форм организации повседневной жизни.</w:t>
      </w:r>
    </w:p>
    <w:p w:rsidR="00136184" w:rsidRDefault="00136184" w:rsidP="00136184">
      <w:pPr>
        <w:ind w:firstLine="567"/>
        <w:jc w:val="both"/>
      </w:pPr>
      <w:r>
        <w:t>Почти каждый второй житель Воронежа считает, что уровень общественно-политической ст</w:t>
      </w:r>
      <w:r>
        <w:t>а</w:t>
      </w:r>
      <w:r>
        <w:t>бильности в России в настоящее время не меняется (</w:t>
      </w:r>
      <w:r w:rsidRPr="00446341">
        <w:rPr>
          <w:b/>
        </w:rPr>
        <w:t>48%</w:t>
      </w:r>
      <w:r>
        <w:t>). Мнения остальных граждан разошлись. Одни считают, что стабильность повышается (</w:t>
      </w:r>
      <w:r w:rsidRPr="00446341">
        <w:rPr>
          <w:b/>
        </w:rPr>
        <w:t>27%</w:t>
      </w:r>
      <w:r w:rsidR="00CF1A8B">
        <w:t>), другие – понижае</w:t>
      </w:r>
      <w:r>
        <w:t>тся (</w:t>
      </w:r>
      <w:r w:rsidRPr="00446341">
        <w:rPr>
          <w:b/>
        </w:rPr>
        <w:t>20%</w:t>
      </w:r>
      <w:r>
        <w:t>). Заметим, что дом</w:t>
      </w:r>
      <w:r>
        <w:t>и</w:t>
      </w:r>
      <w:r>
        <w:t xml:space="preserve">нирует позитивная тенденция. </w:t>
      </w:r>
    </w:p>
    <w:p w:rsidR="00136184" w:rsidRDefault="00136184" w:rsidP="00136184">
      <w:pPr>
        <w:ind w:firstLine="567"/>
        <w:jc w:val="both"/>
        <w:rPr>
          <w:i/>
          <w:lang w:eastAsia="en-US"/>
        </w:rPr>
      </w:pPr>
      <w:r>
        <w:t xml:space="preserve">Каково мнение остальных россиян по этому вопросу? Всероссийский опрос проведен Фондом «Общественное мнение» </w:t>
      </w:r>
      <w:r w:rsidRPr="006F5868">
        <w:t>20–21 апреля</w:t>
      </w:r>
      <w:r>
        <w:t xml:space="preserve"> в</w:t>
      </w:r>
      <w:r w:rsidRPr="006F5868">
        <w:t xml:space="preserve"> 43 субъекта</w:t>
      </w:r>
      <w:r w:rsidR="00B35989">
        <w:t>х</w:t>
      </w:r>
      <w:r w:rsidRPr="006F5868">
        <w:t xml:space="preserve"> РФ, </w:t>
      </w:r>
      <w:r w:rsidR="00B35989">
        <w:t xml:space="preserve">опрошено </w:t>
      </w:r>
      <w:r w:rsidRPr="006F5868">
        <w:t>1500 респондентов</w:t>
      </w:r>
    </w:p>
    <w:p w:rsidR="00136184" w:rsidRPr="00446341" w:rsidRDefault="00136184" w:rsidP="00136184">
      <w:pPr>
        <w:rPr>
          <w:i/>
          <w:sz w:val="12"/>
          <w:szCs w:val="12"/>
          <w:lang w:eastAsia="en-US"/>
        </w:rPr>
      </w:pPr>
    </w:p>
    <w:p w:rsidR="00136184" w:rsidRDefault="00136184" w:rsidP="00136184">
      <w:pPr>
        <w:jc w:val="center"/>
        <w:rPr>
          <w:b/>
          <w:i/>
        </w:rPr>
      </w:pPr>
      <w:r w:rsidRPr="00446341">
        <w:rPr>
          <w:b/>
          <w:i/>
        </w:rPr>
        <w:t xml:space="preserve">Как Вам кажется, уровень общественно-политической стабильности в России повышается, </w:t>
      </w:r>
    </w:p>
    <w:p w:rsidR="00136184" w:rsidRPr="00446341" w:rsidRDefault="00136184" w:rsidP="00136184">
      <w:pPr>
        <w:jc w:val="center"/>
        <w:rPr>
          <w:b/>
          <w:i/>
        </w:rPr>
      </w:pPr>
      <w:r w:rsidRPr="00446341">
        <w:rPr>
          <w:b/>
          <w:i/>
        </w:rPr>
        <w:t>понижается или не меняется?</w:t>
      </w:r>
    </w:p>
    <w:p w:rsidR="00136184" w:rsidRDefault="00136184" w:rsidP="00136184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B673065" wp14:editId="70B884F4">
            <wp:extent cx="5962650" cy="2009775"/>
            <wp:effectExtent l="0" t="0" r="19050" b="9525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36184" w:rsidRPr="001C79DD" w:rsidRDefault="00136184" w:rsidP="00136184">
      <w:pPr>
        <w:ind w:right="51" w:firstLine="567"/>
        <w:rPr>
          <w:b/>
          <w:caps/>
          <w:spacing w:val="-2"/>
          <w:szCs w:val="20"/>
        </w:rPr>
      </w:pPr>
      <w:r>
        <w:rPr>
          <w:lang w:eastAsia="en-US"/>
        </w:rPr>
        <w:t>Каждый второй житель нашей страны в целом согласен с воронежцами в том, что общественно-политическая стабильность в России не меняется (</w:t>
      </w:r>
      <w:r w:rsidRPr="00446341">
        <w:rPr>
          <w:b/>
          <w:lang w:eastAsia="en-US"/>
        </w:rPr>
        <w:t>48%</w:t>
      </w:r>
      <w:r>
        <w:rPr>
          <w:lang w:eastAsia="en-US"/>
        </w:rPr>
        <w:t xml:space="preserve">). А среди остальных россиян, мнение которых также расколото, как и мнение воронежцев, доминирует, однако, негативная тенденция (повышается - </w:t>
      </w:r>
      <w:r w:rsidRPr="00446341">
        <w:rPr>
          <w:b/>
          <w:lang w:eastAsia="en-US"/>
        </w:rPr>
        <w:t>12%</w:t>
      </w:r>
      <w:r>
        <w:rPr>
          <w:lang w:eastAsia="en-US"/>
        </w:rPr>
        <w:t xml:space="preserve">, понижается – </w:t>
      </w:r>
      <w:r w:rsidRPr="00446341">
        <w:rPr>
          <w:b/>
          <w:lang w:eastAsia="en-US"/>
        </w:rPr>
        <w:t>18%</w:t>
      </w:r>
      <w:r>
        <w:rPr>
          <w:lang w:eastAsia="en-US"/>
        </w:rPr>
        <w:t xml:space="preserve">). </w:t>
      </w:r>
      <w:r w:rsidRPr="001C79DD">
        <w:rPr>
          <w:i/>
          <w:lang w:eastAsia="en-US"/>
        </w:rPr>
        <w:br w:type="page"/>
      </w:r>
    </w:p>
    <w:p w:rsidR="00136184" w:rsidRPr="001C79DD" w:rsidRDefault="00136184" w:rsidP="0013618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36184" w:rsidRPr="001C79DD" w:rsidRDefault="00136184" w:rsidP="00136184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71D184FD" wp14:editId="0DE7E3F6">
            <wp:extent cx="438150" cy="523875"/>
            <wp:effectExtent l="0" t="0" r="0" b="9525"/>
            <wp:docPr id="27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36184" w:rsidRPr="001C79DD" w:rsidRDefault="00136184" w:rsidP="00136184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77024" behindDoc="0" locked="0" layoutInCell="1" allowOverlap="1" wp14:anchorId="14210633" wp14:editId="51F77DF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770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zKB1&#10;m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36184" w:rsidRPr="001C79DD" w:rsidRDefault="00136184" w:rsidP="00136184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Вы думаете, каким будет уровень общественно-политической стабильности в России через год – выше или н</w:t>
      </w:r>
      <w:r w:rsidRPr="001C79DD">
        <w:rPr>
          <w:rFonts w:cs="Arial"/>
          <w:b/>
          <w:bCs/>
          <w:caps/>
          <w:spacing w:val="-4"/>
        </w:rPr>
        <w:t>и</w:t>
      </w:r>
      <w:r w:rsidRPr="001C79DD">
        <w:rPr>
          <w:rFonts w:cs="Arial"/>
          <w:b/>
          <w:bCs/>
          <w:caps/>
          <w:spacing w:val="-4"/>
        </w:rPr>
        <w:t>же, чем сегодня?</w:t>
      </w:r>
    </w:p>
    <w:p w:rsidR="00136184" w:rsidRPr="001C79DD" w:rsidRDefault="00136184" w:rsidP="00136184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D241DA">
        <w:rPr>
          <w:i/>
          <w:lang w:eastAsia="en-US"/>
        </w:rPr>
        <w:t>3</w:t>
      </w:r>
    </w:p>
    <w:p w:rsidR="00136184" w:rsidRPr="001C79DD" w:rsidRDefault="00136184" w:rsidP="00136184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863" w:dyaOrig="6015">
          <v:shape id="_x0000_i1026" type="#_x0000_t75" style="width:506.15pt;height:279.35pt" o:ole="" fillcolor="window">
            <v:imagedata r:id="rId17" o:title=""/>
          </v:shape>
          <o:OLEObject Type="Embed" ProgID="Excel.Sheet.12" ShapeID="_x0000_i1026" DrawAspect="Content" ObjectID="_1436862773" r:id="rId18"/>
        </w:object>
      </w:r>
    </w:p>
    <w:p w:rsidR="00136184" w:rsidRPr="001C79DD" w:rsidRDefault="00136184" w:rsidP="00136184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36184" w:rsidRDefault="00D241DA" w:rsidP="00136184">
      <w:pPr>
        <w:ind w:firstLine="567"/>
        <w:jc w:val="both"/>
        <w:rPr>
          <w:lang w:eastAsia="en-US"/>
        </w:rPr>
      </w:pPr>
      <w:r>
        <w:rPr>
          <w:lang w:eastAsia="en-US"/>
        </w:rPr>
        <w:t>А каковы прогнозы воронежцев относительно краткосрочных перспектив общественно-политической стабильности в России?</w:t>
      </w:r>
      <w:r w:rsidR="00136184">
        <w:rPr>
          <w:lang w:eastAsia="en-US"/>
        </w:rPr>
        <w:t xml:space="preserve"> Чаще всего воронежцы считают, что через год в этом плане н</w:t>
      </w:r>
      <w:r w:rsidR="00136184">
        <w:rPr>
          <w:lang w:eastAsia="en-US"/>
        </w:rPr>
        <w:t>и</w:t>
      </w:r>
      <w:r w:rsidR="00136184">
        <w:rPr>
          <w:lang w:eastAsia="en-US"/>
        </w:rPr>
        <w:t>чего не изменится (</w:t>
      </w:r>
      <w:r w:rsidR="00136184" w:rsidRPr="00D35F3D">
        <w:rPr>
          <w:b/>
          <w:lang w:eastAsia="en-US"/>
        </w:rPr>
        <w:t>51%</w:t>
      </w:r>
      <w:r w:rsidR="00136184">
        <w:rPr>
          <w:lang w:eastAsia="en-US"/>
        </w:rPr>
        <w:t xml:space="preserve">). Но человеку свойственно надеяться на лучшее. Поэтому </w:t>
      </w:r>
      <w:r w:rsidR="00136184" w:rsidRPr="00D35F3D">
        <w:rPr>
          <w:b/>
          <w:lang w:eastAsia="en-US"/>
        </w:rPr>
        <w:t>23%</w:t>
      </w:r>
      <w:r w:rsidR="00136184">
        <w:rPr>
          <w:lang w:eastAsia="en-US"/>
        </w:rPr>
        <w:t xml:space="preserve"> горожан пол</w:t>
      </w:r>
      <w:r w:rsidR="00136184">
        <w:rPr>
          <w:lang w:eastAsia="en-US"/>
        </w:rPr>
        <w:t>а</w:t>
      </w:r>
      <w:r w:rsidR="00136184">
        <w:rPr>
          <w:lang w:eastAsia="en-US"/>
        </w:rPr>
        <w:t xml:space="preserve">гают, что общественно-политическая стабильность в России через год станет выше. А </w:t>
      </w:r>
      <w:r w:rsidR="00136184" w:rsidRPr="00D35F3D">
        <w:rPr>
          <w:b/>
          <w:lang w:eastAsia="en-US"/>
        </w:rPr>
        <w:t>17%</w:t>
      </w:r>
      <w:r w:rsidR="00136184">
        <w:rPr>
          <w:lang w:eastAsia="en-US"/>
        </w:rPr>
        <w:t xml:space="preserve"> жителей города, напротив, дают пессимистичный прогноз: «станет ниже». </w:t>
      </w:r>
    </w:p>
    <w:p w:rsidR="00136184" w:rsidRDefault="00136184" w:rsidP="00136184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А что думают по этому поводу остальные россияне? </w:t>
      </w:r>
      <w:r>
        <w:t xml:space="preserve">Всероссийский опрос проведен Фондом «Общественное мнение» </w:t>
      </w:r>
      <w:r w:rsidRPr="006F5868">
        <w:t>20–21 апреля</w:t>
      </w:r>
      <w:r>
        <w:t xml:space="preserve"> в</w:t>
      </w:r>
      <w:r w:rsidRPr="006F5868">
        <w:t xml:space="preserve"> 43 субъекта</w:t>
      </w:r>
      <w:r w:rsidR="00B35989">
        <w:t>х</w:t>
      </w:r>
      <w:r w:rsidRPr="006F5868">
        <w:t xml:space="preserve"> РФ, </w:t>
      </w:r>
      <w:r w:rsidR="00B35989">
        <w:t xml:space="preserve">опрошено </w:t>
      </w:r>
      <w:r w:rsidRPr="006F5868">
        <w:t>1500 респондентов</w:t>
      </w:r>
      <w:r>
        <w:rPr>
          <w:i/>
          <w:lang w:eastAsia="en-US"/>
        </w:rPr>
        <w:t>.</w:t>
      </w:r>
    </w:p>
    <w:p w:rsidR="00136184" w:rsidRDefault="00136184" w:rsidP="00136184">
      <w:pPr>
        <w:jc w:val="center"/>
        <w:rPr>
          <w:b/>
          <w:i/>
        </w:rPr>
      </w:pPr>
    </w:p>
    <w:p w:rsidR="00136184" w:rsidRDefault="00136184" w:rsidP="00136184">
      <w:pPr>
        <w:jc w:val="center"/>
        <w:rPr>
          <w:b/>
          <w:i/>
        </w:rPr>
      </w:pPr>
      <w:r w:rsidRPr="00D35F3D">
        <w:rPr>
          <w:b/>
          <w:i/>
        </w:rPr>
        <w:t xml:space="preserve">Как Вы думаете, каким будет уровень общественно-политической стабильности в России </w:t>
      </w:r>
    </w:p>
    <w:p w:rsidR="00136184" w:rsidRPr="00D35F3D" w:rsidRDefault="00136184" w:rsidP="00136184">
      <w:pPr>
        <w:jc w:val="center"/>
        <w:rPr>
          <w:b/>
          <w:i/>
        </w:rPr>
      </w:pPr>
      <w:r w:rsidRPr="00D35F3D">
        <w:rPr>
          <w:b/>
          <w:i/>
        </w:rPr>
        <w:t>через год – выше или ниже, чем сегодня?</w:t>
      </w:r>
    </w:p>
    <w:p w:rsidR="00136184" w:rsidRDefault="00136184" w:rsidP="00136184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EA913E0" wp14:editId="576C3E5B">
            <wp:extent cx="6505575" cy="2333625"/>
            <wp:effectExtent l="0" t="0" r="9525" b="9525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136184" w:rsidRDefault="00136184" w:rsidP="00136184">
      <w:pPr>
        <w:jc w:val="center"/>
        <w:rPr>
          <w:i/>
          <w:lang w:eastAsia="en-US"/>
        </w:rPr>
      </w:pPr>
    </w:p>
    <w:p w:rsidR="00136184" w:rsidRPr="001C79DD" w:rsidRDefault="00136184" w:rsidP="00136184">
      <w:pPr>
        <w:ind w:right="51" w:firstLine="567"/>
        <w:rPr>
          <w:b/>
          <w:caps/>
          <w:spacing w:val="-2"/>
          <w:szCs w:val="20"/>
        </w:rPr>
      </w:pPr>
      <w:r>
        <w:rPr>
          <w:lang w:eastAsia="en-US"/>
        </w:rPr>
        <w:t>Жители нашей страны, как и воронежцы, чаще всего считают, что через год ничего не изменится (</w:t>
      </w:r>
      <w:r w:rsidRPr="00D35F3D">
        <w:rPr>
          <w:b/>
          <w:lang w:eastAsia="en-US"/>
        </w:rPr>
        <w:t>41%</w:t>
      </w:r>
      <w:r>
        <w:rPr>
          <w:lang w:eastAsia="en-US"/>
        </w:rPr>
        <w:t xml:space="preserve">). Но среди граждан страны в целом доминирует пессимистичный прогноз (выше/ниже – 11/15), тогда как среди воронежцев побеждает оптимизм (выше/ниже – 27/17). </w:t>
      </w:r>
      <w:r w:rsidRPr="001C79DD">
        <w:rPr>
          <w:i/>
          <w:lang w:eastAsia="en-US"/>
        </w:rPr>
        <w:br w:type="page"/>
      </w:r>
    </w:p>
    <w:p w:rsidR="00136184" w:rsidRPr="001C79DD" w:rsidRDefault="00136184" w:rsidP="0013618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36184" w:rsidRPr="001C79DD" w:rsidRDefault="00136184" w:rsidP="00136184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6EA11BEC" wp14:editId="35B91808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36184" w:rsidRPr="001C79DD" w:rsidRDefault="00136184" w:rsidP="00136184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18DBC8F2" wp14:editId="42B89DD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Be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Ez7Be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36184" w:rsidRPr="0086510B" w:rsidRDefault="001324BF" w:rsidP="00136184">
      <w:pPr>
        <w:pStyle w:val="1"/>
        <w:spacing w:before="0" w:after="0"/>
        <w:jc w:val="center"/>
        <w:rPr>
          <w:rFonts w:ascii="Times New Roman" w:hAnsi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2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136184"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="00136184"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884936"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КАК ЖИВЕМ И КАК ЖИТЬ БУДЕМ?</w:t>
      </w:r>
    </w:p>
    <w:p w:rsidR="001C79DD" w:rsidRPr="006D249F" w:rsidRDefault="001C79DD" w:rsidP="001324BF">
      <w:pPr>
        <w:keepNext/>
        <w:jc w:val="both"/>
        <w:outlineLvl w:val="2"/>
        <w:rPr>
          <w:rFonts w:cs="Arial"/>
          <w:b/>
          <w:bCs/>
          <w:caps/>
          <w:spacing w:val="-4"/>
        </w:rPr>
      </w:pPr>
      <w:r w:rsidRPr="00B67E0D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</w:t>
      </w:r>
      <w:r w:rsidRPr="00B67E0D">
        <w:rPr>
          <w:rFonts w:cs="Arial"/>
          <w:b/>
          <w:bCs/>
          <w:caps/>
          <w:spacing w:val="-4"/>
        </w:rPr>
        <w:t>Е</w:t>
      </w:r>
      <w:r w:rsidRPr="00B67E0D">
        <w:rPr>
          <w:rFonts w:cs="Arial"/>
          <w:b/>
          <w:bCs/>
          <w:caps/>
          <w:spacing w:val="-4"/>
        </w:rPr>
        <w:t>МЬИ) ЛУЧШЕ, ХУЖЕ ИЛИ ПРИМЕРНО ТАКОЕ ЖЕ, КАКИМ ОНО БЫЛО ГОД НАЗАД?</w:t>
      </w:r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p w:rsidR="001C79DD" w:rsidRDefault="00DB69A4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480" w:dyaOrig="6698">
          <v:shape id="_x0000_i1027" type="#_x0000_t75" style="width:440.65pt;height:310.3pt" o:ole="" fillcolor="window">
            <v:imagedata r:id="rId20" o:title=""/>
          </v:shape>
          <o:OLEObject Type="Embed" ProgID="Excel.Sheet.12" ShapeID="_x0000_i1027" DrawAspect="Content" ObjectID="_1436862774" r:id="rId21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26843" w:rsidRDefault="00D26843" w:rsidP="00DB69A4">
      <w:pPr>
        <w:ind w:firstLine="539"/>
        <w:jc w:val="both"/>
        <w:rPr>
          <w:lang w:eastAsia="en-US"/>
        </w:rPr>
      </w:pPr>
      <w:r>
        <w:rPr>
          <w:lang w:eastAsia="en-US"/>
        </w:rPr>
        <w:t>Большинство жителей Воронежа (</w:t>
      </w:r>
      <w:r w:rsidRPr="00DB69A4">
        <w:rPr>
          <w:b/>
          <w:lang w:eastAsia="en-US"/>
        </w:rPr>
        <w:t>55%</w:t>
      </w:r>
      <w:r>
        <w:rPr>
          <w:lang w:eastAsia="en-US"/>
        </w:rPr>
        <w:t>) свидетельствуют о том, что</w:t>
      </w:r>
      <w:r w:rsidR="002B387B">
        <w:rPr>
          <w:lang w:eastAsia="en-US"/>
        </w:rPr>
        <w:t xml:space="preserve"> их</w:t>
      </w:r>
      <w:r>
        <w:rPr>
          <w:lang w:eastAsia="en-US"/>
        </w:rPr>
        <w:t xml:space="preserve"> </w:t>
      </w:r>
      <w:r w:rsidR="002B387B">
        <w:rPr>
          <w:lang w:eastAsia="en-US"/>
        </w:rPr>
        <w:t xml:space="preserve">материальное положение за год не изменилось. </w:t>
      </w:r>
      <w:r w:rsidR="0072354D">
        <w:rPr>
          <w:lang w:eastAsia="en-US"/>
        </w:rPr>
        <w:t xml:space="preserve">В той или иной степени ухудшилось оно у </w:t>
      </w:r>
      <w:r w:rsidR="0072354D" w:rsidRPr="00DB69A4">
        <w:rPr>
          <w:b/>
          <w:lang w:eastAsia="en-US"/>
        </w:rPr>
        <w:t>30%</w:t>
      </w:r>
      <w:r w:rsidR="0072354D">
        <w:rPr>
          <w:lang w:eastAsia="en-US"/>
        </w:rPr>
        <w:t xml:space="preserve"> горожан. </w:t>
      </w:r>
      <w:r w:rsidR="007A3680">
        <w:rPr>
          <w:lang w:eastAsia="en-US"/>
        </w:rPr>
        <w:t xml:space="preserve">Чаще других говорили об ухудшении своего </w:t>
      </w:r>
      <w:r w:rsidR="00DE2A70">
        <w:rPr>
          <w:lang w:eastAsia="en-US"/>
        </w:rPr>
        <w:t>положения</w:t>
      </w:r>
      <w:r w:rsidR="007A3680">
        <w:rPr>
          <w:lang w:eastAsia="en-US"/>
        </w:rPr>
        <w:t xml:space="preserve"> самые бедные слои населения (</w:t>
      </w:r>
      <w:r w:rsidR="00633306" w:rsidRPr="00DB69A4">
        <w:rPr>
          <w:b/>
          <w:lang w:eastAsia="en-US"/>
        </w:rPr>
        <w:t>70%</w:t>
      </w:r>
      <w:r w:rsidR="00633306">
        <w:rPr>
          <w:lang w:eastAsia="en-US"/>
        </w:rPr>
        <w:t xml:space="preserve">). Улучшили свое благосостояние за прошедший год </w:t>
      </w:r>
      <w:r w:rsidR="00633306" w:rsidRPr="00DB69A4">
        <w:rPr>
          <w:b/>
          <w:lang w:eastAsia="en-US"/>
        </w:rPr>
        <w:t>15%</w:t>
      </w:r>
      <w:r w:rsidR="00633306">
        <w:rPr>
          <w:lang w:eastAsia="en-US"/>
        </w:rPr>
        <w:t xml:space="preserve"> воронежцев. </w:t>
      </w:r>
      <w:r w:rsidR="00522753">
        <w:rPr>
          <w:lang w:eastAsia="en-US"/>
        </w:rPr>
        <w:t xml:space="preserve">Среди самых богатых </w:t>
      </w:r>
      <w:r w:rsidR="00BA4582">
        <w:rPr>
          <w:lang w:eastAsia="en-US"/>
        </w:rPr>
        <w:t xml:space="preserve">это число возрастает до </w:t>
      </w:r>
      <w:r w:rsidR="00BA4582" w:rsidRPr="00DB69A4">
        <w:rPr>
          <w:b/>
          <w:lang w:eastAsia="en-US"/>
        </w:rPr>
        <w:t>45%</w:t>
      </w:r>
      <w:r w:rsidR="00BA4582">
        <w:rPr>
          <w:lang w:eastAsia="en-US"/>
        </w:rPr>
        <w:t>. Таким обр</w:t>
      </w:r>
      <w:r w:rsidR="00BA4582">
        <w:rPr>
          <w:lang w:eastAsia="en-US"/>
        </w:rPr>
        <w:t>а</w:t>
      </w:r>
      <w:r w:rsidR="00BA4582">
        <w:rPr>
          <w:lang w:eastAsia="en-US"/>
        </w:rPr>
        <w:t>зом, бедные беднеют, а богатые богатеют</w:t>
      </w:r>
      <w:r w:rsidR="000D5064">
        <w:rPr>
          <w:lang w:eastAsia="en-US"/>
        </w:rPr>
        <w:t xml:space="preserve"> (наглядная иллюстрация </w:t>
      </w:r>
      <w:r w:rsidR="00FB228E">
        <w:rPr>
          <w:lang w:eastAsia="en-US"/>
        </w:rPr>
        <w:t>озвученного</w:t>
      </w:r>
      <w:r w:rsidR="000D5064">
        <w:rPr>
          <w:lang w:eastAsia="en-US"/>
        </w:rPr>
        <w:t xml:space="preserve"> </w:t>
      </w:r>
      <w:proofErr w:type="spellStart"/>
      <w:r w:rsidR="000D5064">
        <w:rPr>
          <w:lang w:eastAsia="en-US"/>
        </w:rPr>
        <w:t>К.Марксом</w:t>
      </w:r>
      <w:proofErr w:type="spellEnd"/>
      <w:r w:rsidR="000D5064">
        <w:rPr>
          <w:lang w:eastAsia="en-US"/>
        </w:rPr>
        <w:t xml:space="preserve"> </w:t>
      </w:r>
      <w:r w:rsidR="00FB228E">
        <w:rPr>
          <w:lang w:eastAsia="en-US"/>
        </w:rPr>
        <w:t>«</w:t>
      </w:r>
      <w:r w:rsidR="000D5064">
        <w:rPr>
          <w:lang w:eastAsia="en-US"/>
        </w:rPr>
        <w:t xml:space="preserve">закона </w:t>
      </w:r>
      <w:r w:rsidR="00FB228E">
        <w:rPr>
          <w:lang w:eastAsia="en-US"/>
        </w:rPr>
        <w:t xml:space="preserve">углубляющейся экономической дифференциации», согласно которому богатство концентрируется все у меньшего числа людей). </w:t>
      </w:r>
    </w:p>
    <w:p w:rsidR="000D5064" w:rsidRPr="00D26843" w:rsidRDefault="00FB228E" w:rsidP="000D5064">
      <w:pPr>
        <w:ind w:firstLine="539"/>
        <w:rPr>
          <w:lang w:eastAsia="en-US"/>
        </w:rPr>
      </w:pPr>
      <w:r>
        <w:rPr>
          <w:lang w:eastAsia="en-US"/>
        </w:rPr>
        <w:t xml:space="preserve">Как изменялись ответы воронежцев на этот вопрос </w:t>
      </w:r>
      <w:r w:rsidR="00FA66B3">
        <w:rPr>
          <w:lang w:eastAsia="en-US"/>
        </w:rPr>
        <w:t>на протяжении последних лет?</w:t>
      </w:r>
    </w:p>
    <w:p w:rsidR="00855A24" w:rsidRPr="00BD3ABE" w:rsidRDefault="00855A24" w:rsidP="00855A24">
      <w:pPr>
        <w:ind w:firstLine="539"/>
        <w:jc w:val="center"/>
        <w:rPr>
          <w:b/>
          <w:i/>
          <w:lang w:eastAsia="en-US"/>
        </w:rPr>
      </w:pPr>
      <w:r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855A24" w:rsidRPr="00BD3ABE" w:rsidRDefault="00855A24" w:rsidP="00855A24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FA66B3" w:rsidRPr="00DB69A4" w:rsidRDefault="00855A24" w:rsidP="00DB69A4">
      <w:pPr>
        <w:ind w:right="51"/>
        <w:jc w:val="center"/>
        <w:rPr>
          <w:i/>
          <w:lang w:val="en-US" w:eastAsia="en-US"/>
        </w:rPr>
      </w:pPr>
      <w:r w:rsidRPr="001324BF">
        <w:rPr>
          <w:noProof/>
        </w:rPr>
        <w:drawing>
          <wp:inline distT="0" distB="0" distL="0" distR="0" wp14:anchorId="3DB1E37A" wp14:editId="6C7098B5">
            <wp:extent cx="6410325" cy="2028825"/>
            <wp:effectExtent l="0" t="0" r="9525" b="9525"/>
            <wp:docPr id="29" name="Диаграм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C79DD" w:rsidRDefault="004F0B65" w:rsidP="00855A24">
      <w:pPr>
        <w:ind w:right="51" w:firstLine="567"/>
        <w:rPr>
          <w:b/>
          <w:caps/>
          <w:spacing w:val="-2"/>
          <w:szCs w:val="20"/>
        </w:rPr>
      </w:pPr>
      <w:r>
        <w:rPr>
          <w:lang w:eastAsia="en-US"/>
        </w:rPr>
        <w:t xml:space="preserve">По отношению к прошлому году ситуация мало изменилась. Резкое ухудшение материального положения </w:t>
      </w:r>
      <w:r w:rsidR="000449B3">
        <w:rPr>
          <w:lang w:eastAsia="en-US"/>
        </w:rPr>
        <w:t>населения наблюдалось весной 2009 года (после кризиса 2008 года).</w:t>
      </w:r>
      <w:r w:rsidR="004F2656">
        <w:rPr>
          <w:lang w:eastAsia="en-US"/>
        </w:rPr>
        <w:t xml:space="preserve"> В последующие годы положение мало-помалу стабилизировалось. </w:t>
      </w:r>
      <w:r w:rsidR="001C79DD" w:rsidRPr="00BF07F2">
        <w:rPr>
          <w:i/>
          <w:lang w:eastAsia="en-US"/>
        </w:rP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E307420" wp14:editId="03E3DDA0">
            <wp:extent cx="438150" cy="523875"/>
            <wp:effectExtent l="0" t="0" r="0" b="9525"/>
            <wp:docPr id="3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2448" behindDoc="0" locked="0" layoutInCell="1" allowOverlap="1" wp14:anchorId="57B9E91D" wp14:editId="1230DAE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7524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eNBNW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1C79DD" w:rsidRPr="006D249F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67E0D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  <w:proofErr w:type="gramEnd"/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p w:rsidR="001C79DD" w:rsidRDefault="00752957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480" w:dyaOrig="6712">
          <v:shape id="_x0000_i1028" type="#_x0000_t75" style="width:440.65pt;height:311.05pt" o:ole="" fillcolor="window">
            <v:imagedata r:id="rId23" o:title=""/>
          </v:shape>
          <o:OLEObject Type="Embed" ProgID="Excel.Sheet.12" ShapeID="_x0000_i1028" DrawAspect="Content" ObjectID="_1436862775" r:id="rId24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3707" w:rsidRDefault="00007530" w:rsidP="001C79DD">
      <w:pPr>
        <w:ind w:right="51" w:firstLine="567"/>
        <w:rPr>
          <w:lang w:eastAsia="en-US"/>
        </w:rPr>
      </w:pPr>
      <w:r>
        <w:rPr>
          <w:lang w:eastAsia="en-US"/>
        </w:rPr>
        <w:t>Большинство воронежцев (</w:t>
      </w:r>
      <w:r w:rsidRPr="00752957">
        <w:rPr>
          <w:b/>
          <w:lang w:eastAsia="en-US"/>
        </w:rPr>
        <w:t>57%</w:t>
      </w:r>
      <w:r>
        <w:rPr>
          <w:lang w:eastAsia="en-US"/>
        </w:rPr>
        <w:t xml:space="preserve">) </w:t>
      </w:r>
      <w:r w:rsidR="00DE4BE4">
        <w:rPr>
          <w:lang w:eastAsia="en-US"/>
        </w:rPr>
        <w:t xml:space="preserve">на ближайшие 12 месяцев прогнозируют стабилизацию своего материального благосостояния. В то же время </w:t>
      </w:r>
      <w:r w:rsidR="00D95CAA">
        <w:rPr>
          <w:lang w:eastAsia="en-US"/>
        </w:rPr>
        <w:t>одинаковое количество воронежцев предполагают, что их материальное положение улучшится (</w:t>
      </w:r>
      <w:r w:rsidR="00D95CAA" w:rsidRPr="00752957">
        <w:rPr>
          <w:b/>
          <w:lang w:eastAsia="en-US"/>
        </w:rPr>
        <w:t>21%</w:t>
      </w:r>
      <w:r w:rsidR="00D95CAA">
        <w:rPr>
          <w:lang w:eastAsia="en-US"/>
        </w:rPr>
        <w:t>) или ухудшится (</w:t>
      </w:r>
      <w:r w:rsidR="00D95CAA" w:rsidRPr="00752957">
        <w:rPr>
          <w:b/>
          <w:lang w:eastAsia="en-US"/>
        </w:rPr>
        <w:t>21%</w:t>
      </w:r>
      <w:r w:rsidR="00D95CAA">
        <w:rPr>
          <w:lang w:eastAsia="en-US"/>
        </w:rPr>
        <w:t>). То есть пессимистичные и о</w:t>
      </w:r>
      <w:r w:rsidR="00D95CAA">
        <w:rPr>
          <w:lang w:eastAsia="en-US"/>
        </w:rPr>
        <w:t>п</w:t>
      </w:r>
      <w:r w:rsidR="00D95CAA">
        <w:rPr>
          <w:lang w:eastAsia="en-US"/>
        </w:rPr>
        <w:t>тимистичные индивидуальные краткосрочные прогнозы уравновешивают друг друга.</w:t>
      </w:r>
      <w:r w:rsidR="00DE4BE4">
        <w:rPr>
          <w:lang w:eastAsia="en-US"/>
        </w:rPr>
        <w:t xml:space="preserve"> </w:t>
      </w:r>
      <w:r w:rsidR="00D01F5F">
        <w:rPr>
          <w:lang w:eastAsia="en-US"/>
        </w:rPr>
        <w:t>Каждый второй бедняк ожидает, что будет жить ещё хуже, каждый третий богач полагает, что будет жить ещё лучше.</w:t>
      </w:r>
    </w:p>
    <w:p w:rsidR="00752957" w:rsidRPr="00C8376D" w:rsidRDefault="00752957" w:rsidP="00007530">
      <w:pPr>
        <w:ind w:right="51" w:firstLine="539"/>
        <w:jc w:val="center"/>
        <w:rPr>
          <w:b/>
          <w:i/>
          <w:lang w:eastAsia="en-US"/>
        </w:rPr>
      </w:pPr>
    </w:p>
    <w:p w:rsidR="00007530" w:rsidRPr="00005A1A" w:rsidRDefault="00007530" w:rsidP="00007530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230D81">
        <w:rPr>
          <w:b/>
          <w:i/>
          <w:lang w:eastAsia="en-US"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  <w:proofErr w:type="gramEnd"/>
    </w:p>
    <w:p w:rsidR="00007530" w:rsidRPr="00005A1A" w:rsidRDefault="00007530" w:rsidP="00007530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007530" w:rsidRDefault="00007530" w:rsidP="00007530">
      <w:pPr>
        <w:spacing w:after="200" w:line="276" w:lineRule="auto"/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774A6977" wp14:editId="7CBCF81B">
            <wp:extent cx="6410325" cy="2266950"/>
            <wp:effectExtent l="0" t="0" r="9525" b="19050"/>
            <wp:docPr id="31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07530" w:rsidRDefault="00007530" w:rsidP="0000753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 отношению к прошлому году на </w:t>
      </w:r>
      <w:r w:rsidR="005C7E86" w:rsidRPr="00C8376D">
        <w:rPr>
          <w:b/>
          <w:lang w:eastAsia="en-US"/>
        </w:rPr>
        <w:t>4</w:t>
      </w:r>
      <w:r w:rsidRPr="00C8376D">
        <w:rPr>
          <w:b/>
          <w:lang w:eastAsia="en-US"/>
        </w:rPr>
        <w:t>%</w:t>
      </w:r>
      <w:r>
        <w:rPr>
          <w:lang w:eastAsia="en-US"/>
        </w:rPr>
        <w:t xml:space="preserve"> </w:t>
      </w:r>
      <w:r w:rsidR="005C7E86">
        <w:rPr>
          <w:lang w:eastAsia="en-US"/>
        </w:rPr>
        <w:t>уменьшилось</w:t>
      </w:r>
      <w:r>
        <w:rPr>
          <w:lang w:eastAsia="en-US"/>
        </w:rPr>
        <w:t xml:space="preserve"> число пессимистичных индивидуальных краткосрочных прогнозов (с </w:t>
      </w:r>
      <w:r w:rsidR="005C7E86" w:rsidRPr="00C8376D">
        <w:rPr>
          <w:b/>
          <w:lang w:eastAsia="en-US"/>
        </w:rPr>
        <w:t>25</w:t>
      </w:r>
      <w:r w:rsidRPr="00C8376D">
        <w:rPr>
          <w:b/>
          <w:lang w:eastAsia="en-US"/>
        </w:rPr>
        <w:t>%</w:t>
      </w:r>
      <w:r>
        <w:rPr>
          <w:lang w:eastAsia="en-US"/>
        </w:rPr>
        <w:t xml:space="preserve"> до </w:t>
      </w:r>
      <w:r w:rsidR="005C7E86" w:rsidRPr="00C8376D">
        <w:rPr>
          <w:b/>
          <w:lang w:eastAsia="en-US"/>
        </w:rPr>
        <w:t>21</w:t>
      </w:r>
      <w:r w:rsidRPr="00C8376D">
        <w:rPr>
          <w:b/>
          <w:lang w:eastAsia="en-US"/>
        </w:rPr>
        <w:t>%</w:t>
      </w:r>
      <w:r>
        <w:rPr>
          <w:lang w:eastAsia="en-US"/>
        </w:rPr>
        <w:t xml:space="preserve">), а оптимизма </w:t>
      </w:r>
      <w:r w:rsidR="005C7E86">
        <w:rPr>
          <w:lang w:eastAsia="en-US"/>
        </w:rPr>
        <w:t xml:space="preserve">практически не прибавилось. </w:t>
      </w:r>
    </w:p>
    <w:p w:rsidR="001C79DD" w:rsidRPr="00D41526" w:rsidRDefault="00007530" w:rsidP="00736EF3">
      <w:pPr>
        <w:ind w:right="51"/>
        <w:rPr>
          <w:rFonts w:ascii="Arial" w:hAnsi="Arial" w:cs="Arial"/>
          <w:b/>
          <w:sz w:val="22"/>
          <w:szCs w:val="22"/>
        </w:rPr>
      </w:pPr>
      <w:r w:rsidRPr="004E0FFD">
        <w:rPr>
          <w:i/>
          <w:lang w:eastAsia="en-US"/>
        </w:rPr>
        <w:br w:type="page"/>
      </w:r>
      <w:r w:rsidR="001C79DD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1C79DD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1C79DD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8872A01" wp14:editId="74634E7D">
            <wp:extent cx="438150" cy="523875"/>
            <wp:effectExtent l="0" t="0" r="0" b="9525"/>
            <wp:docPr id="5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3472" behindDoc="0" locked="0" layoutInCell="1" allowOverlap="1" wp14:anchorId="20C7016E" wp14:editId="0D8EA1B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534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S1NU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1C79DD" w:rsidRPr="006D249F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67E0D">
        <w:rPr>
          <w:rFonts w:cs="Arial"/>
          <w:b/>
          <w:bCs/>
          <w:caps/>
          <w:spacing w:val="-4"/>
        </w:rPr>
        <w:t xml:space="preserve">КАК, ПО ВАШЕМУ МНЕНИЮ, В </w:t>
      </w:r>
      <w:proofErr w:type="gramStart"/>
      <w:r w:rsidRPr="00B67E0D">
        <w:rPr>
          <w:rFonts w:cs="Arial"/>
          <w:b/>
          <w:bCs/>
          <w:caps/>
          <w:spacing w:val="-4"/>
        </w:rPr>
        <w:t>БЛИЖАЙШИЕ</w:t>
      </w:r>
      <w:proofErr w:type="gramEnd"/>
      <w:r w:rsidRPr="00B67E0D">
        <w:rPr>
          <w:rFonts w:cs="Arial"/>
          <w:b/>
          <w:bCs/>
          <w:caps/>
          <w:spacing w:val="-4"/>
        </w:rPr>
        <w:t xml:space="preserve"> 12 МЕСЯЦЕВ ИЗМЕНИТСЯ ЖИЗНЬ БОЛЬШИНСТВА РОССИЯН: УЛУЧШИТСЯ, УХУДШИТСЯ ИЛИ ОСТ</w:t>
      </w:r>
      <w:r w:rsidRPr="00B67E0D">
        <w:rPr>
          <w:rFonts w:cs="Arial"/>
          <w:b/>
          <w:bCs/>
          <w:caps/>
          <w:spacing w:val="-4"/>
        </w:rPr>
        <w:t>А</w:t>
      </w:r>
      <w:r w:rsidRPr="00B67E0D">
        <w:rPr>
          <w:rFonts w:cs="Arial"/>
          <w:b/>
          <w:bCs/>
          <w:caps/>
          <w:spacing w:val="-4"/>
        </w:rPr>
        <w:t>НЕТСЯ ПРИМЕРНО ТАКОЙ ЖЕ, КАК СЕЙЧАС?</w:t>
      </w:r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6</w:t>
      </w:r>
    </w:p>
    <w:p w:rsidR="001C79DD" w:rsidRDefault="00712EE7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480" w:dyaOrig="6770">
          <v:shape id="_x0000_i1029" type="#_x0000_t75" style="width:440.65pt;height:313.2pt" o:ole="" fillcolor="window">
            <v:imagedata r:id="rId26" o:title=""/>
          </v:shape>
          <o:OLEObject Type="Embed" ProgID="Excel.Sheet.12" ShapeID="_x0000_i1029" DrawAspect="Content" ObjectID="_1436862776" r:id="rId27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62BFB" w:rsidRPr="00D5509C" w:rsidRDefault="00672833" w:rsidP="001817CE">
      <w:pPr>
        <w:ind w:firstLine="567"/>
        <w:jc w:val="both"/>
        <w:rPr>
          <w:spacing w:val="-4"/>
          <w:lang w:eastAsia="en-US"/>
        </w:rPr>
      </w:pPr>
      <w:r w:rsidRPr="00D5509C">
        <w:rPr>
          <w:spacing w:val="-4"/>
          <w:lang w:eastAsia="en-US"/>
        </w:rPr>
        <w:t xml:space="preserve">В </w:t>
      </w:r>
      <w:proofErr w:type="gramStart"/>
      <w:r w:rsidRPr="00D5509C">
        <w:rPr>
          <w:spacing w:val="-4"/>
          <w:lang w:eastAsia="en-US"/>
        </w:rPr>
        <w:t>ближайшие</w:t>
      </w:r>
      <w:proofErr w:type="gramEnd"/>
      <w:r w:rsidRPr="00D5509C">
        <w:rPr>
          <w:spacing w:val="-4"/>
          <w:lang w:eastAsia="en-US"/>
        </w:rPr>
        <w:t xml:space="preserve"> 12 месяцев  большинство воронежцев (</w:t>
      </w:r>
      <w:r w:rsidRPr="00D5509C">
        <w:rPr>
          <w:b/>
          <w:spacing w:val="-4"/>
          <w:lang w:eastAsia="en-US"/>
        </w:rPr>
        <w:t>61%</w:t>
      </w:r>
      <w:r w:rsidRPr="00D5509C">
        <w:rPr>
          <w:spacing w:val="-4"/>
          <w:lang w:eastAsia="en-US"/>
        </w:rPr>
        <w:t xml:space="preserve">) прочат своим соотечественникам </w:t>
      </w:r>
      <w:r w:rsidR="00EA3B15" w:rsidRPr="00D5509C">
        <w:rPr>
          <w:spacing w:val="-4"/>
          <w:lang w:eastAsia="en-US"/>
        </w:rPr>
        <w:t>жи</w:t>
      </w:r>
      <w:r w:rsidR="00EA3B15" w:rsidRPr="00D5509C">
        <w:rPr>
          <w:spacing w:val="-4"/>
          <w:lang w:eastAsia="en-US"/>
        </w:rPr>
        <w:t>з</w:t>
      </w:r>
      <w:r w:rsidR="00EA3B15" w:rsidRPr="00D5509C">
        <w:rPr>
          <w:spacing w:val="-4"/>
          <w:lang w:eastAsia="en-US"/>
        </w:rPr>
        <w:t xml:space="preserve">ненную стабильность, отсутствие перемен. </w:t>
      </w:r>
      <w:r w:rsidRPr="00D5509C">
        <w:rPr>
          <w:spacing w:val="-4"/>
          <w:lang w:eastAsia="en-US"/>
        </w:rPr>
        <w:t xml:space="preserve"> </w:t>
      </w:r>
      <w:r w:rsidR="00362BFB" w:rsidRPr="00D5509C">
        <w:rPr>
          <w:spacing w:val="-4"/>
          <w:lang w:eastAsia="en-US"/>
        </w:rPr>
        <w:t>В краткосрочном социальном прогнозе, в отличие от индив</w:t>
      </w:r>
      <w:r w:rsidR="00362BFB" w:rsidRPr="00D5509C">
        <w:rPr>
          <w:spacing w:val="-4"/>
          <w:lang w:eastAsia="en-US"/>
        </w:rPr>
        <w:t>и</w:t>
      </w:r>
      <w:r w:rsidR="00362BFB" w:rsidRPr="00D5509C">
        <w:rPr>
          <w:spacing w:val="-4"/>
          <w:lang w:eastAsia="en-US"/>
        </w:rPr>
        <w:t>дуального прогноза</w:t>
      </w:r>
      <w:r w:rsidR="0062591E" w:rsidRPr="00D5509C">
        <w:rPr>
          <w:spacing w:val="-4"/>
          <w:lang w:eastAsia="en-US"/>
        </w:rPr>
        <w:t xml:space="preserve"> (где оценки были уравновешены)</w:t>
      </w:r>
      <w:r w:rsidR="00362BFB" w:rsidRPr="00D5509C">
        <w:rPr>
          <w:spacing w:val="-4"/>
          <w:lang w:eastAsia="en-US"/>
        </w:rPr>
        <w:t xml:space="preserve">, преобладает пессимизм. </w:t>
      </w:r>
      <w:r w:rsidR="0062591E" w:rsidRPr="00D5509C">
        <w:rPr>
          <w:spacing w:val="-4"/>
          <w:lang w:eastAsia="en-US"/>
        </w:rPr>
        <w:t xml:space="preserve">Предвещают в ближайшем времени ухудшение жизни россиян </w:t>
      </w:r>
      <w:r w:rsidR="009732D1" w:rsidRPr="00D5509C">
        <w:rPr>
          <w:b/>
          <w:spacing w:val="-4"/>
          <w:lang w:eastAsia="en-US"/>
        </w:rPr>
        <w:t>26</w:t>
      </w:r>
      <w:r w:rsidR="0062591E" w:rsidRPr="00D5509C">
        <w:rPr>
          <w:b/>
          <w:spacing w:val="-4"/>
          <w:lang w:eastAsia="en-US"/>
        </w:rPr>
        <w:t>%</w:t>
      </w:r>
      <w:r w:rsidR="0062591E" w:rsidRPr="00D5509C">
        <w:rPr>
          <w:spacing w:val="-4"/>
          <w:lang w:eastAsia="en-US"/>
        </w:rPr>
        <w:t xml:space="preserve"> опрошенных, и только</w:t>
      </w:r>
      <w:r w:rsidRPr="00D5509C">
        <w:rPr>
          <w:spacing w:val="-4"/>
          <w:lang w:eastAsia="en-US"/>
        </w:rPr>
        <w:t xml:space="preserve"> </w:t>
      </w:r>
      <w:r w:rsidRPr="00D5509C">
        <w:rPr>
          <w:b/>
          <w:spacing w:val="-4"/>
          <w:lang w:eastAsia="en-US"/>
        </w:rPr>
        <w:t>13%</w:t>
      </w:r>
      <w:r w:rsidR="0062591E" w:rsidRPr="00D5509C">
        <w:rPr>
          <w:spacing w:val="-4"/>
          <w:lang w:eastAsia="en-US"/>
        </w:rPr>
        <w:t xml:space="preserve"> респондентов надеются, что жизнь в стране улучшится. </w:t>
      </w:r>
      <w:r w:rsidRPr="00D5509C">
        <w:rPr>
          <w:spacing w:val="-4"/>
          <w:lang w:eastAsia="en-US"/>
        </w:rPr>
        <w:t xml:space="preserve"> </w:t>
      </w:r>
      <w:r w:rsidR="001817CE" w:rsidRPr="00D5509C">
        <w:rPr>
          <w:spacing w:val="-4"/>
          <w:lang w:eastAsia="en-US"/>
        </w:rPr>
        <w:t xml:space="preserve">Среди бедных количество пессимистов возрастает до </w:t>
      </w:r>
      <w:r w:rsidR="001817CE" w:rsidRPr="00D5509C">
        <w:rPr>
          <w:b/>
          <w:spacing w:val="-4"/>
          <w:lang w:eastAsia="en-US"/>
        </w:rPr>
        <w:t>43%</w:t>
      </w:r>
      <w:r w:rsidR="001817CE" w:rsidRPr="00D5509C">
        <w:rPr>
          <w:spacing w:val="-4"/>
          <w:lang w:eastAsia="en-US"/>
        </w:rPr>
        <w:t xml:space="preserve">, а </w:t>
      </w:r>
      <w:r w:rsidR="00B56614">
        <w:rPr>
          <w:spacing w:val="-4"/>
          <w:lang w:eastAsia="en-US"/>
        </w:rPr>
        <w:t>сквозь</w:t>
      </w:r>
      <w:r w:rsidR="001817CE" w:rsidRPr="00D5509C">
        <w:rPr>
          <w:spacing w:val="-4"/>
          <w:lang w:eastAsia="en-US"/>
        </w:rPr>
        <w:t xml:space="preserve"> розовые очки смотрят в будущее преимущественно богатые (</w:t>
      </w:r>
      <w:r w:rsidR="001817CE" w:rsidRPr="00D5509C">
        <w:rPr>
          <w:b/>
          <w:spacing w:val="-4"/>
          <w:lang w:eastAsia="en-US"/>
        </w:rPr>
        <w:t>50%</w:t>
      </w:r>
      <w:r w:rsidR="001817CE" w:rsidRPr="00D5509C">
        <w:rPr>
          <w:spacing w:val="-4"/>
          <w:lang w:eastAsia="en-US"/>
        </w:rPr>
        <w:t xml:space="preserve">). </w:t>
      </w:r>
      <w:r w:rsidR="005A69B1" w:rsidRPr="00D5509C">
        <w:rPr>
          <w:spacing w:val="-4"/>
          <w:lang w:eastAsia="en-US"/>
        </w:rPr>
        <w:t xml:space="preserve">Сравним </w:t>
      </w:r>
      <w:r w:rsidR="00D5509C" w:rsidRPr="00D5509C">
        <w:rPr>
          <w:spacing w:val="-4"/>
          <w:lang w:eastAsia="en-US"/>
        </w:rPr>
        <w:t xml:space="preserve">результаты </w:t>
      </w:r>
      <w:r w:rsidR="005A69B1" w:rsidRPr="00D5509C">
        <w:rPr>
          <w:spacing w:val="-4"/>
          <w:lang w:eastAsia="en-US"/>
        </w:rPr>
        <w:t>предыдущи</w:t>
      </w:r>
      <w:r w:rsidR="00D5509C" w:rsidRPr="00D5509C">
        <w:rPr>
          <w:spacing w:val="-4"/>
          <w:lang w:eastAsia="en-US"/>
        </w:rPr>
        <w:t>х</w:t>
      </w:r>
      <w:r w:rsidR="005A69B1" w:rsidRPr="00D5509C">
        <w:rPr>
          <w:spacing w:val="-4"/>
          <w:lang w:eastAsia="en-US"/>
        </w:rPr>
        <w:t xml:space="preserve"> заме</w:t>
      </w:r>
      <w:r w:rsidR="00D5509C" w:rsidRPr="00D5509C">
        <w:rPr>
          <w:spacing w:val="-4"/>
          <w:lang w:eastAsia="en-US"/>
        </w:rPr>
        <w:t>ров</w:t>
      </w:r>
      <w:r w:rsidR="005A69B1" w:rsidRPr="00D5509C">
        <w:rPr>
          <w:spacing w:val="-4"/>
          <w:lang w:eastAsia="en-US"/>
        </w:rPr>
        <w:t xml:space="preserve">. </w:t>
      </w:r>
    </w:p>
    <w:p w:rsidR="00362BFB" w:rsidRPr="00827BF9" w:rsidRDefault="00362BFB" w:rsidP="00362BFB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 xml:space="preserve">Как, по Вашему мнению, в </w:t>
      </w:r>
      <w:proofErr w:type="gramStart"/>
      <w:r w:rsidRPr="00827BF9">
        <w:rPr>
          <w:b/>
          <w:i/>
          <w:lang w:eastAsia="en-US"/>
        </w:rPr>
        <w:t>ближайшие</w:t>
      </w:r>
      <w:proofErr w:type="gramEnd"/>
      <w:r w:rsidRPr="00827BF9">
        <w:rPr>
          <w:b/>
          <w:i/>
          <w:lang w:eastAsia="en-US"/>
        </w:rPr>
        <w:t xml:space="preserve"> 12 месяцев изменится жизнь большинства</w:t>
      </w:r>
    </w:p>
    <w:p w:rsidR="00362BFB" w:rsidRPr="00A6374E" w:rsidRDefault="00362BFB" w:rsidP="00362BFB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362BFB" w:rsidRPr="00A6374E" w:rsidRDefault="00362BFB" w:rsidP="00362BFB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1817CE" w:rsidRDefault="00C77C46" w:rsidP="00362BFB">
      <w:pPr>
        <w:ind w:firstLine="567"/>
        <w:rPr>
          <w:i/>
          <w:lang w:eastAsia="en-US"/>
        </w:rPr>
      </w:pPr>
      <w:r w:rsidRPr="00D5509C">
        <w:rPr>
          <w:noProof/>
        </w:rPr>
        <w:drawing>
          <wp:inline distT="0" distB="0" distL="0" distR="0" wp14:anchorId="2D53D549" wp14:editId="042A2435">
            <wp:extent cx="6200775" cy="2162175"/>
            <wp:effectExtent l="0" t="0" r="9525" b="9525"/>
            <wp:docPr id="33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736EF3" w:rsidRDefault="00BF1366" w:rsidP="00362BFB">
      <w:pPr>
        <w:ind w:firstLine="567"/>
        <w:rPr>
          <w:i/>
          <w:lang w:eastAsia="en-US"/>
        </w:rPr>
      </w:pPr>
      <w:r>
        <w:rPr>
          <w:lang w:eastAsia="en-US"/>
        </w:rPr>
        <w:t>До нынешнего момента три года подряд</w:t>
      </w:r>
      <w:r w:rsidR="00705277">
        <w:rPr>
          <w:lang w:eastAsia="en-US"/>
        </w:rPr>
        <w:t xml:space="preserve"> </w:t>
      </w:r>
      <w:r>
        <w:rPr>
          <w:lang w:eastAsia="en-US"/>
        </w:rPr>
        <w:t xml:space="preserve"> </w:t>
      </w:r>
      <w:r w:rsidR="00705277">
        <w:rPr>
          <w:lang w:eastAsia="en-US"/>
        </w:rPr>
        <w:t xml:space="preserve">в краткосрочном социальном прогнозе </w:t>
      </w:r>
      <w:r>
        <w:rPr>
          <w:lang w:eastAsia="en-US"/>
        </w:rPr>
        <w:t xml:space="preserve">росло </w:t>
      </w:r>
      <w:r w:rsidR="00541271">
        <w:rPr>
          <w:lang w:eastAsia="en-US"/>
        </w:rPr>
        <w:t xml:space="preserve">число </w:t>
      </w:r>
      <w:r w:rsidR="00705277">
        <w:rPr>
          <w:lang w:eastAsia="en-US"/>
        </w:rPr>
        <w:t>пе</w:t>
      </w:r>
      <w:r w:rsidR="00705277">
        <w:rPr>
          <w:lang w:eastAsia="en-US"/>
        </w:rPr>
        <w:t>с</w:t>
      </w:r>
      <w:r w:rsidR="00705277">
        <w:rPr>
          <w:lang w:eastAsia="en-US"/>
        </w:rPr>
        <w:t xml:space="preserve">симистов и уменьшалось количество оптимистов.  2013 год </w:t>
      </w:r>
      <w:r w:rsidR="0051250E">
        <w:rPr>
          <w:lang w:eastAsia="en-US"/>
        </w:rPr>
        <w:t>сломал эту негативную тенденцию</w:t>
      </w:r>
      <w:r w:rsidR="00705277">
        <w:rPr>
          <w:lang w:eastAsia="en-US"/>
        </w:rPr>
        <w:t>. По о</w:t>
      </w:r>
      <w:r w:rsidR="00705277">
        <w:rPr>
          <w:lang w:eastAsia="en-US"/>
        </w:rPr>
        <w:t>т</w:t>
      </w:r>
      <w:r w:rsidR="00705277">
        <w:rPr>
          <w:lang w:eastAsia="en-US"/>
        </w:rPr>
        <w:t>ношению к про</w:t>
      </w:r>
      <w:r w:rsidR="00D5509C">
        <w:rPr>
          <w:lang w:eastAsia="en-US"/>
        </w:rPr>
        <w:t>ш</w:t>
      </w:r>
      <w:r w:rsidR="00705277">
        <w:rPr>
          <w:lang w:eastAsia="en-US"/>
        </w:rPr>
        <w:t xml:space="preserve">лому году количество пессимистов уменьшилось (с </w:t>
      </w:r>
      <w:r w:rsidR="00705277" w:rsidRPr="0086566D">
        <w:rPr>
          <w:b/>
          <w:lang w:eastAsia="en-US"/>
        </w:rPr>
        <w:t>35%</w:t>
      </w:r>
      <w:r w:rsidR="00705277">
        <w:rPr>
          <w:lang w:eastAsia="en-US"/>
        </w:rPr>
        <w:t xml:space="preserve"> до </w:t>
      </w:r>
      <w:r w:rsidR="00705277" w:rsidRPr="0086566D">
        <w:rPr>
          <w:b/>
          <w:lang w:eastAsia="en-US"/>
        </w:rPr>
        <w:t>26%</w:t>
      </w:r>
      <w:r w:rsidR="00705277">
        <w:rPr>
          <w:lang w:eastAsia="en-US"/>
        </w:rPr>
        <w:t xml:space="preserve">), а оптимистов – увеличилось </w:t>
      </w:r>
      <w:r w:rsidR="0051250E">
        <w:rPr>
          <w:lang w:eastAsia="en-US"/>
        </w:rPr>
        <w:t xml:space="preserve">(с </w:t>
      </w:r>
      <w:r w:rsidR="0051250E" w:rsidRPr="0086566D">
        <w:rPr>
          <w:b/>
          <w:lang w:eastAsia="en-US"/>
        </w:rPr>
        <w:t>9%</w:t>
      </w:r>
      <w:r w:rsidR="0051250E">
        <w:rPr>
          <w:lang w:eastAsia="en-US"/>
        </w:rPr>
        <w:t xml:space="preserve"> до </w:t>
      </w:r>
      <w:r w:rsidR="0051250E" w:rsidRPr="0086566D">
        <w:rPr>
          <w:b/>
          <w:lang w:eastAsia="en-US"/>
        </w:rPr>
        <w:t>13%</w:t>
      </w:r>
      <w:r w:rsidR="0051250E">
        <w:rPr>
          <w:lang w:eastAsia="en-US"/>
        </w:rPr>
        <w:t>).</w:t>
      </w:r>
      <w:r w:rsidR="00736EF3">
        <w:rPr>
          <w:i/>
          <w:lang w:eastAsia="en-US"/>
        </w:rP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0A67360" wp14:editId="2CA4F2EE">
            <wp:extent cx="438150" cy="523875"/>
            <wp:effectExtent l="0" t="0" r="0" b="9525"/>
            <wp:docPr id="7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4496" behindDoc="0" locked="0" layoutInCell="1" allowOverlap="1" wp14:anchorId="4F08721F" wp14:editId="120EEB0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544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/dYil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6D249F" w:rsidRDefault="001C79DD" w:rsidP="001C79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67E0D">
        <w:rPr>
          <w:rFonts w:cs="Arial"/>
          <w:b/>
          <w:bCs/>
          <w:caps/>
          <w:spacing w:val="-4"/>
        </w:rPr>
        <w:t>А КАК ВЫ ДУМАЕТЕ, В БЛИЖАЙШИЕ 5 ЛЕТ МАТЕРИАЛЬНОЕ ПОЛОЖ</w:t>
      </w:r>
      <w:r w:rsidRPr="00B67E0D">
        <w:rPr>
          <w:rFonts w:cs="Arial"/>
          <w:b/>
          <w:bCs/>
          <w:caps/>
          <w:spacing w:val="-4"/>
        </w:rPr>
        <w:t>Е</w:t>
      </w:r>
      <w:r w:rsidRPr="00B67E0D">
        <w:rPr>
          <w:rFonts w:cs="Arial"/>
          <w:b/>
          <w:bCs/>
          <w:caps/>
          <w:spacing w:val="-4"/>
        </w:rPr>
        <w:t>НИЕ РОССИЯН В ЦЕЛОМ УЛУЧШИТСЯ, УХУДШИТСЯ ИЛИ ОСТАНЕТСЯ ПРЕЖНИМ?</w:t>
      </w:r>
      <w:proofErr w:type="gramEnd"/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p w:rsidR="001C79DD" w:rsidRDefault="0096524B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480" w:dyaOrig="6784">
          <v:shape id="_x0000_i1030" type="#_x0000_t75" style="width:440.65pt;height:314.65pt" o:ole="" fillcolor="window">
            <v:imagedata r:id="rId29" o:title=""/>
          </v:shape>
          <o:OLEObject Type="Embed" ProgID="Excel.Sheet.12" ShapeID="_x0000_i1030" DrawAspect="Content" ObjectID="_1436862777" r:id="rId30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83798" w:rsidRDefault="0093575B" w:rsidP="0096524B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 долгосрочном социальном прогнозе</w:t>
      </w:r>
      <w:r w:rsidR="00C268F1">
        <w:rPr>
          <w:lang w:eastAsia="en-US"/>
        </w:rPr>
        <w:t xml:space="preserve"> (как и в краткосрочном)</w:t>
      </w:r>
      <w:r w:rsidR="00CE5E1E">
        <w:rPr>
          <w:lang w:eastAsia="en-US"/>
        </w:rPr>
        <w:t xml:space="preserve"> преобла</w:t>
      </w:r>
      <w:r w:rsidR="00C268F1">
        <w:rPr>
          <w:lang w:eastAsia="en-US"/>
        </w:rPr>
        <w:t>дают ожидания стабил</w:t>
      </w:r>
      <w:r w:rsidR="00C268F1">
        <w:rPr>
          <w:lang w:eastAsia="en-US"/>
        </w:rPr>
        <w:t>и</w:t>
      </w:r>
      <w:r w:rsidR="00C268F1">
        <w:rPr>
          <w:lang w:eastAsia="en-US"/>
        </w:rPr>
        <w:t>зации материального положения россиян (</w:t>
      </w:r>
      <w:r w:rsidR="00C268F1" w:rsidRPr="0096524B">
        <w:rPr>
          <w:b/>
          <w:lang w:eastAsia="en-US"/>
        </w:rPr>
        <w:t>4</w:t>
      </w:r>
      <w:r w:rsidR="000C18F0">
        <w:rPr>
          <w:b/>
          <w:lang w:eastAsia="en-US"/>
        </w:rPr>
        <w:t>3</w:t>
      </w:r>
      <w:r w:rsidR="00C268F1" w:rsidRPr="0096524B">
        <w:rPr>
          <w:b/>
          <w:lang w:eastAsia="en-US"/>
        </w:rPr>
        <w:t>%</w:t>
      </w:r>
      <w:r w:rsidR="00C268F1">
        <w:rPr>
          <w:lang w:eastAsia="en-US"/>
        </w:rPr>
        <w:t>)</w:t>
      </w:r>
      <w:r w:rsidR="00142C88">
        <w:rPr>
          <w:lang w:eastAsia="en-US"/>
        </w:rPr>
        <w:t xml:space="preserve">. </w:t>
      </w:r>
      <w:r w:rsidR="005F1BD5">
        <w:rPr>
          <w:lang w:eastAsia="en-US"/>
        </w:rPr>
        <w:t xml:space="preserve">В то же время </w:t>
      </w:r>
      <w:r w:rsidR="005F1BD5" w:rsidRPr="0096524B">
        <w:rPr>
          <w:b/>
          <w:lang w:eastAsia="en-US"/>
        </w:rPr>
        <w:t>29%</w:t>
      </w:r>
      <w:r w:rsidR="005F1BD5">
        <w:rPr>
          <w:lang w:eastAsia="en-US"/>
        </w:rPr>
        <w:t xml:space="preserve"> респондентов верят в то, что за пять лет благосостояние соотечественников должно у</w:t>
      </w:r>
      <w:r w:rsidR="00583798">
        <w:rPr>
          <w:lang w:eastAsia="en-US"/>
        </w:rPr>
        <w:t>л</w:t>
      </w:r>
      <w:r w:rsidR="005F1BD5">
        <w:rPr>
          <w:lang w:eastAsia="en-US"/>
        </w:rPr>
        <w:t xml:space="preserve">учшиться, </w:t>
      </w:r>
      <w:proofErr w:type="gramStart"/>
      <w:r w:rsidR="00583798">
        <w:rPr>
          <w:lang w:eastAsia="en-US"/>
        </w:rPr>
        <w:t>тогда</w:t>
      </w:r>
      <w:proofErr w:type="gramEnd"/>
      <w:r w:rsidR="00583798">
        <w:rPr>
          <w:lang w:eastAsia="en-US"/>
        </w:rPr>
        <w:t xml:space="preserve"> как </w:t>
      </w:r>
      <w:r w:rsidR="00583798" w:rsidRPr="0096524B">
        <w:rPr>
          <w:b/>
          <w:lang w:eastAsia="en-US"/>
        </w:rPr>
        <w:t>28%</w:t>
      </w:r>
      <w:r w:rsidR="00583798">
        <w:rPr>
          <w:lang w:eastAsia="en-US"/>
        </w:rPr>
        <w:t xml:space="preserve"> опрошенных опас</w:t>
      </w:r>
      <w:r w:rsidR="00583798">
        <w:rPr>
          <w:lang w:eastAsia="en-US"/>
        </w:rPr>
        <w:t>а</w:t>
      </w:r>
      <w:r w:rsidR="00583798">
        <w:rPr>
          <w:lang w:eastAsia="en-US"/>
        </w:rPr>
        <w:t xml:space="preserve">ются </w:t>
      </w:r>
      <w:r w:rsidR="00CB098F">
        <w:rPr>
          <w:lang w:eastAsia="en-US"/>
        </w:rPr>
        <w:t xml:space="preserve">обратного. Получается, что соотношение оптимистов-пессимистов в долгосрочном прогнозе </w:t>
      </w:r>
      <w:r w:rsidR="00AC0804">
        <w:rPr>
          <w:lang w:eastAsia="en-US"/>
        </w:rPr>
        <w:t xml:space="preserve">практически </w:t>
      </w:r>
      <w:r w:rsidR="00CB098F">
        <w:rPr>
          <w:lang w:eastAsia="en-US"/>
        </w:rPr>
        <w:t xml:space="preserve">выравнивается. </w:t>
      </w:r>
      <w:r w:rsidR="00AC0804">
        <w:rPr>
          <w:lang w:eastAsia="en-US"/>
        </w:rPr>
        <w:t>Чем богаче респонденты</w:t>
      </w:r>
      <w:r w:rsidR="00977F9D">
        <w:rPr>
          <w:lang w:eastAsia="en-US"/>
        </w:rPr>
        <w:t>,</w:t>
      </w:r>
      <w:r w:rsidR="00AC0804">
        <w:rPr>
          <w:lang w:eastAsia="en-US"/>
        </w:rPr>
        <w:t xml:space="preserve"> тем веселее они смотрят в будущее. </w:t>
      </w:r>
      <w:r w:rsidR="000D1A3D">
        <w:rPr>
          <w:lang w:eastAsia="en-US"/>
        </w:rPr>
        <w:t>Среди с</w:t>
      </w:r>
      <w:r w:rsidR="000D1A3D">
        <w:rPr>
          <w:lang w:eastAsia="en-US"/>
        </w:rPr>
        <w:t>а</w:t>
      </w:r>
      <w:r w:rsidR="000D1A3D">
        <w:rPr>
          <w:lang w:eastAsia="en-US"/>
        </w:rPr>
        <w:t xml:space="preserve">мых состоятельных воронежцев </w:t>
      </w:r>
      <w:r w:rsidR="000D1A3D" w:rsidRPr="0096524B">
        <w:rPr>
          <w:b/>
          <w:lang w:eastAsia="en-US"/>
        </w:rPr>
        <w:t>56%</w:t>
      </w:r>
      <w:r w:rsidR="000D1A3D">
        <w:rPr>
          <w:lang w:eastAsia="en-US"/>
        </w:rPr>
        <w:t xml:space="preserve"> опрошенных считают, что через пять лет материальное полож</w:t>
      </w:r>
      <w:r w:rsidR="000D1A3D">
        <w:rPr>
          <w:lang w:eastAsia="en-US"/>
        </w:rPr>
        <w:t>е</w:t>
      </w:r>
      <w:r w:rsidR="000D1A3D">
        <w:rPr>
          <w:lang w:eastAsia="en-US"/>
        </w:rPr>
        <w:t>ние всех россиян непременно улучшится. Сравним замеры общественн</w:t>
      </w:r>
      <w:r w:rsidR="00BA65C2">
        <w:rPr>
          <w:lang w:eastAsia="en-US"/>
        </w:rPr>
        <w:t xml:space="preserve">ого мнения в прошлые годы. </w:t>
      </w:r>
    </w:p>
    <w:p w:rsidR="000D1A3D" w:rsidRDefault="000D1A3D" w:rsidP="001C79DD">
      <w:pPr>
        <w:ind w:right="51" w:firstLine="567"/>
        <w:rPr>
          <w:lang w:eastAsia="en-US"/>
        </w:rPr>
      </w:pPr>
    </w:p>
    <w:p w:rsidR="000D1A3D" w:rsidRPr="007B478C" w:rsidRDefault="000D1A3D" w:rsidP="000D1A3D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7B478C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  <w:proofErr w:type="gramEnd"/>
    </w:p>
    <w:p w:rsidR="000D1A3D" w:rsidRPr="004F3472" w:rsidRDefault="000D1A3D" w:rsidP="000D1A3D">
      <w:pPr>
        <w:ind w:right="51" w:firstLine="539"/>
        <w:jc w:val="center"/>
        <w:rPr>
          <w:b/>
          <w:i/>
          <w:lang w:eastAsia="en-US"/>
        </w:rPr>
      </w:pPr>
      <w:r w:rsidRPr="007B478C">
        <w:rPr>
          <w:b/>
          <w:i/>
          <w:lang w:eastAsia="en-US"/>
        </w:rPr>
        <w:t>улучшится, ухудшится или останется прежним?</w:t>
      </w:r>
    </w:p>
    <w:p w:rsidR="000D1A3D" w:rsidRPr="004F3472" w:rsidRDefault="000D1A3D" w:rsidP="000D1A3D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BA65C2" w:rsidRDefault="000D1A3D" w:rsidP="000D1A3D">
      <w:pPr>
        <w:rPr>
          <w:lang w:eastAsia="en-US"/>
        </w:rPr>
      </w:pPr>
      <w:r>
        <w:rPr>
          <w:noProof/>
        </w:rPr>
        <w:drawing>
          <wp:inline distT="0" distB="0" distL="0" distR="0" wp14:anchorId="615C18C1" wp14:editId="252E8572">
            <wp:extent cx="6410325" cy="2152650"/>
            <wp:effectExtent l="0" t="0" r="9525" b="19050"/>
            <wp:docPr id="35" name="Диаграмма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583798" w:rsidRDefault="00977F9D" w:rsidP="000D1A3D">
      <w:pPr>
        <w:rPr>
          <w:lang w:eastAsia="en-US"/>
        </w:rPr>
      </w:pPr>
      <w:r>
        <w:rPr>
          <w:lang w:eastAsia="en-US"/>
        </w:rPr>
        <w:t xml:space="preserve">Долгосрочный социальный прогноз </w:t>
      </w:r>
      <w:r w:rsidR="008B2BE7">
        <w:rPr>
          <w:lang w:eastAsia="en-US"/>
        </w:rPr>
        <w:t xml:space="preserve">в целом не претерпел за прошедший год особых изменений, хотя число оптимистичных оценок увеличилось с </w:t>
      </w:r>
      <w:r w:rsidR="008B2BE7" w:rsidRPr="00332CA4">
        <w:rPr>
          <w:b/>
          <w:lang w:eastAsia="en-US"/>
        </w:rPr>
        <w:t>23%</w:t>
      </w:r>
      <w:r w:rsidR="008B2BE7">
        <w:rPr>
          <w:lang w:eastAsia="en-US"/>
        </w:rPr>
        <w:t xml:space="preserve"> до </w:t>
      </w:r>
      <w:r w:rsidR="008B2BE7" w:rsidRPr="00332CA4">
        <w:rPr>
          <w:b/>
          <w:lang w:eastAsia="en-US"/>
        </w:rPr>
        <w:t>29%</w:t>
      </w:r>
      <w:r w:rsidR="008B2BE7">
        <w:rPr>
          <w:lang w:eastAsia="en-US"/>
        </w:rPr>
        <w:t xml:space="preserve">. </w:t>
      </w:r>
      <w:r w:rsidR="00583798">
        <w:rPr>
          <w:lang w:eastAsia="en-US"/>
        </w:rP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4C23E62" wp14:editId="2ADFF285">
            <wp:extent cx="438150" cy="523875"/>
            <wp:effectExtent l="0" t="0" r="0" b="9525"/>
            <wp:docPr id="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5520" behindDoc="0" locked="0" layoutInCell="1" allowOverlap="1" wp14:anchorId="6C67A5A4" wp14:editId="5F4A6FC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555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q3sfA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6D249F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D4877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p w:rsidR="001C79DD" w:rsidRDefault="0012189C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282" w:dyaOrig="6770">
          <v:shape id="_x0000_i1031" type="#_x0000_t75" style="width:430.55pt;height:313.2pt" o:ole="" fillcolor="window">
            <v:imagedata r:id="rId32" o:title=""/>
          </v:shape>
          <o:OLEObject Type="Embed" ProgID="Excel.Sheet.12" ShapeID="_x0000_i1031" DrawAspect="Content" ObjectID="_1436862778" r:id="rId33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C49D5" w:rsidRPr="009606CB" w:rsidRDefault="009606CB" w:rsidP="0012189C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12189C">
        <w:rPr>
          <w:b/>
          <w:lang w:eastAsia="en-US"/>
        </w:rPr>
        <w:t>52%</w:t>
      </w:r>
      <w:r>
        <w:rPr>
          <w:lang w:eastAsia="en-US"/>
        </w:rPr>
        <w:t xml:space="preserve">) полагают, что условия жизни в нашей области примерно такие же, как в целом по стране. </w:t>
      </w:r>
      <w:r w:rsidR="00E55BF7">
        <w:rPr>
          <w:lang w:eastAsia="en-US"/>
        </w:rPr>
        <w:t>В то же время</w:t>
      </w:r>
      <w:r w:rsidR="008B0EEF">
        <w:rPr>
          <w:lang w:eastAsia="en-US"/>
        </w:rPr>
        <w:t xml:space="preserve"> </w:t>
      </w:r>
      <w:r w:rsidR="008B0EEF" w:rsidRPr="0012189C">
        <w:rPr>
          <w:b/>
          <w:lang w:eastAsia="en-US"/>
        </w:rPr>
        <w:t>26%</w:t>
      </w:r>
      <w:r w:rsidR="008B0EEF">
        <w:rPr>
          <w:lang w:eastAsia="en-US"/>
        </w:rPr>
        <w:t xml:space="preserve"> горожан считают, что нашим землякам живется лучше, чем населению других регионов. </w:t>
      </w:r>
      <w:r w:rsidR="001A2AE9">
        <w:rPr>
          <w:lang w:eastAsia="en-US"/>
        </w:rPr>
        <w:t>Числ</w:t>
      </w:r>
      <w:r w:rsidR="00294BAA">
        <w:rPr>
          <w:lang w:eastAsia="en-US"/>
        </w:rPr>
        <w:t xml:space="preserve">о сторонников </w:t>
      </w:r>
      <w:r w:rsidR="00E55BF7">
        <w:rPr>
          <w:lang w:eastAsia="en-US"/>
        </w:rPr>
        <w:t xml:space="preserve">подобных </w:t>
      </w:r>
      <w:r w:rsidR="00294BAA">
        <w:rPr>
          <w:lang w:eastAsia="en-US"/>
        </w:rPr>
        <w:t xml:space="preserve">позитивных оценок увеличивается по мере роста благосостояния респондентов от </w:t>
      </w:r>
      <w:r w:rsidR="00294BAA" w:rsidRPr="0012189C">
        <w:rPr>
          <w:b/>
          <w:lang w:eastAsia="en-US"/>
        </w:rPr>
        <w:t>14%</w:t>
      </w:r>
      <w:r w:rsidR="00294BAA">
        <w:rPr>
          <w:lang w:eastAsia="en-US"/>
        </w:rPr>
        <w:t xml:space="preserve"> </w:t>
      </w:r>
      <w:r w:rsidR="00E55BF7">
        <w:rPr>
          <w:lang w:eastAsia="en-US"/>
        </w:rPr>
        <w:t xml:space="preserve">(среди бедных) </w:t>
      </w:r>
      <w:r w:rsidR="00294BAA">
        <w:rPr>
          <w:lang w:eastAsia="en-US"/>
        </w:rPr>
        <w:t xml:space="preserve">до </w:t>
      </w:r>
      <w:r w:rsidR="00294BAA" w:rsidRPr="0012189C">
        <w:rPr>
          <w:b/>
          <w:lang w:eastAsia="en-US"/>
        </w:rPr>
        <w:t>56%</w:t>
      </w:r>
      <w:r w:rsidR="00294BAA">
        <w:rPr>
          <w:lang w:eastAsia="en-US"/>
        </w:rPr>
        <w:t xml:space="preserve"> </w:t>
      </w:r>
      <w:r w:rsidR="00E55BF7">
        <w:rPr>
          <w:lang w:eastAsia="en-US"/>
        </w:rPr>
        <w:t>(среди богатых). Од</w:t>
      </w:r>
      <w:r w:rsidR="0025756E">
        <w:rPr>
          <w:lang w:eastAsia="en-US"/>
        </w:rPr>
        <w:t xml:space="preserve">нако </w:t>
      </w:r>
      <w:r w:rsidR="0025756E" w:rsidRPr="0012189C">
        <w:rPr>
          <w:b/>
          <w:lang w:eastAsia="en-US"/>
        </w:rPr>
        <w:t>22%</w:t>
      </w:r>
      <w:r w:rsidR="0025756E">
        <w:rPr>
          <w:lang w:eastAsia="en-US"/>
        </w:rPr>
        <w:t xml:space="preserve"> жителей города смотрят с завистью в сторону други</w:t>
      </w:r>
      <w:r w:rsidR="000C6CC5">
        <w:rPr>
          <w:lang w:eastAsia="en-US"/>
        </w:rPr>
        <w:t xml:space="preserve">х регионов, подозревая, что в Воронежской области условия жизни хуже. </w:t>
      </w:r>
    </w:p>
    <w:p w:rsidR="00A24FE2" w:rsidRPr="0032014E" w:rsidRDefault="00A24FE2" w:rsidP="00A24FE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за последние годы. </w:t>
      </w:r>
    </w:p>
    <w:p w:rsidR="00A24FE2" w:rsidRPr="0012189C" w:rsidRDefault="00A24FE2" w:rsidP="00A24FE2">
      <w:pPr>
        <w:ind w:firstLine="539"/>
        <w:jc w:val="center"/>
        <w:rPr>
          <w:b/>
          <w:i/>
          <w:sz w:val="12"/>
          <w:szCs w:val="12"/>
        </w:rPr>
      </w:pPr>
    </w:p>
    <w:p w:rsidR="00A24FE2" w:rsidRPr="00233C8F" w:rsidRDefault="00A24FE2" w:rsidP="00A24FE2">
      <w:pPr>
        <w:ind w:firstLine="540"/>
        <w:jc w:val="center"/>
        <w:rPr>
          <w:b/>
          <w:i/>
        </w:rPr>
      </w:pPr>
      <w:r w:rsidRPr="00B06BD5">
        <w:rPr>
          <w:b/>
          <w:i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A24FE2" w:rsidRPr="00233C8F" w:rsidRDefault="00A24FE2" w:rsidP="00A24FE2">
      <w:pPr>
        <w:ind w:firstLine="540"/>
        <w:jc w:val="center"/>
        <w:rPr>
          <w:b/>
          <w:i/>
          <w:sz w:val="12"/>
          <w:szCs w:val="12"/>
        </w:rPr>
      </w:pPr>
    </w:p>
    <w:p w:rsidR="00A24FE2" w:rsidRDefault="00A24FE2" w:rsidP="00E73C2D">
      <w:pPr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45AFE29D" wp14:editId="07958465">
            <wp:extent cx="6515100" cy="2228850"/>
            <wp:effectExtent l="0" t="0" r="19050" b="19050"/>
            <wp:docPr id="37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877A1C" w:rsidRDefault="00E122D3" w:rsidP="0012189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 отношению к прошлому году негативная оценка снизилась с </w:t>
      </w:r>
      <w:r w:rsidRPr="0012189C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12189C">
        <w:rPr>
          <w:b/>
          <w:lang w:eastAsia="en-US"/>
        </w:rPr>
        <w:t>22%</w:t>
      </w:r>
      <w:r>
        <w:rPr>
          <w:lang w:eastAsia="en-US"/>
        </w:rPr>
        <w:t>, а позитивная п</w:t>
      </w:r>
      <w:r>
        <w:rPr>
          <w:lang w:eastAsia="en-US"/>
        </w:rPr>
        <w:t>о</w:t>
      </w:r>
      <w:r>
        <w:rPr>
          <w:lang w:eastAsia="en-US"/>
        </w:rPr>
        <w:t xml:space="preserve">высилась с </w:t>
      </w:r>
      <w:r w:rsidRPr="0012189C">
        <w:rPr>
          <w:b/>
          <w:lang w:eastAsia="en-US"/>
        </w:rPr>
        <w:t>20%</w:t>
      </w:r>
      <w:r>
        <w:rPr>
          <w:lang w:eastAsia="en-US"/>
        </w:rPr>
        <w:t xml:space="preserve"> до </w:t>
      </w:r>
      <w:r w:rsidRPr="0012189C">
        <w:rPr>
          <w:b/>
          <w:lang w:eastAsia="en-US"/>
        </w:rPr>
        <w:t>26%</w:t>
      </w:r>
      <w:r>
        <w:rPr>
          <w:lang w:eastAsia="en-US"/>
        </w:rPr>
        <w:t xml:space="preserve">. Хотя величина оценок изменилась мало, тем не </w:t>
      </w:r>
      <w:proofErr w:type="gramStart"/>
      <w:r>
        <w:rPr>
          <w:lang w:eastAsia="en-US"/>
        </w:rPr>
        <w:t>менее</w:t>
      </w:r>
      <w:proofErr w:type="gramEnd"/>
      <w:r>
        <w:rPr>
          <w:lang w:eastAsia="en-US"/>
        </w:rPr>
        <w:t xml:space="preserve"> </w:t>
      </w:r>
      <w:r w:rsidR="00D35C12">
        <w:rPr>
          <w:lang w:eastAsia="en-US"/>
        </w:rPr>
        <w:t xml:space="preserve">впервые за последние </w:t>
      </w:r>
      <w:r w:rsidR="00E73C2D">
        <w:rPr>
          <w:lang w:eastAsia="en-US"/>
        </w:rPr>
        <w:t>девять</w:t>
      </w:r>
      <w:r w:rsidR="001A2AE9">
        <w:rPr>
          <w:lang w:eastAsia="en-US"/>
        </w:rPr>
        <w:t xml:space="preserve"> лет измерений</w:t>
      </w:r>
      <w:r w:rsidR="00D35C12">
        <w:rPr>
          <w:lang w:eastAsia="en-US"/>
        </w:rPr>
        <w:t xml:space="preserve"> позитивные сравнительные оценки одержа</w:t>
      </w:r>
      <w:r w:rsidR="00E73C2D">
        <w:rPr>
          <w:lang w:eastAsia="en-US"/>
        </w:rPr>
        <w:t>ли верх над негативными (28/22)</w:t>
      </w:r>
      <w:r w:rsidR="009B7E76">
        <w:rPr>
          <w:lang w:eastAsia="en-US"/>
        </w:rPr>
        <w:t xml:space="preserve">. </w:t>
      </w:r>
      <w:r w:rsidR="00877A1C">
        <w:rPr>
          <w:lang w:eastAsia="en-US"/>
        </w:rP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E04C4A0" wp14:editId="67F7EEDC">
            <wp:extent cx="438150" cy="523875"/>
            <wp:effectExtent l="0" t="0" r="0" b="9525"/>
            <wp:docPr id="1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6544" behindDoc="0" locked="0" layoutInCell="1" allowOverlap="1" wp14:anchorId="2D936BBA" wp14:editId="0B98977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565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ZR/3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6D249F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D4877">
        <w:rPr>
          <w:rFonts w:cs="Arial"/>
          <w:b/>
          <w:bCs/>
          <w:caps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</w:t>
      </w:r>
      <w:r w:rsidRPr="004D4877">
        <w:rPr>
          <w:rFonts w:cs="Arial"/>
          <w:b/>
          <w:bCs/>
          <w:caps/>
          <w:spacing w:val="-4"/>
        </w:rPr>
        <w:t>А</w:t>
      </w:r>
      <w:r w:rsidRPr="004D4877">
        <w:rPr>
          <w:rFonts w:cs="Arial"/>
          <w:b/>
          <w:bCs/>
          <w:caps/>
          <w:spacing w:val="-4"/>
        </w:rPr>
        <w:t>ГАЕТЕ, СЕЙЧАС В ЦЕЛОМ ХОРОШЕЕ ИЛИ ПЛОХОЕ ВРЕМЯ ДЛЯ ТОГО, ЧТ</w:t>
      </w:r>
      <w:r w:rsidRPr="004D4877">
        <w:rPr>
          <w:rFonts w:cs="Arial"/>
          <w:b/>
          <w:bCs/>
          <w:caps/>
          <w:spacing w:val="-4"/>
        </w:rPr>
        <w:t>О</w:t>
      </w:r>
      <w:r w:rsidRPr="004D4877">
        <w:rPr>
          <w:rFonts w:cs="Arial"/>
          <w:b/>
          <w:bCs/>
          <w:caps/>
          <w:spacing w:val="-4"/>
        </w:rPr>
        <w:t>БЫ ДЕЛАТЬ ТАКИЕ ПОКУПКИ?</w:t>
      </w:r>
    </w:p>
    <w:p w:rsidR="001C79DD" w:rsidRPr="0062614B" w:rsidRDefault="001C79DD" w:rsidP="001C79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p w:rsidR="001C79DD" w:rsidRDefault="00FF31A1" w:rsidP="001C79DD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93" w:dyaOrig="6756">
          <v:shape id="_x0000_i1032" type="#_x0000_t75" style="width:488.15pt;height:313.2pt" o:ole="" fillcolor="window">
            <v:imagedata r:id="rId35" o:title=""/>
          </v:shape>
          <o:OLEObject Type="Embed" ProgID="Excel.Sheet.12" ShapeID="_x0000_i1032" DrawAspect="Content" ObjectID="_1436862779" r:id="rId36"/>
        </w:object>
      </w:r>
    </w:p>
    <w:p w:rsidR="001C79DD" w:rsidRDefault="001C79DD" w:rsidP="001C79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B7E76" w:rsidRPr="00880A83" w:rsidRDefault="006B2573" w:rsidP="00FF31A1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Чаще всего воронежцы </w:t>
      </w:r>
      <w:r w:rsidR="000F42E9">
        <w:rPr>
          <w:lang w:eastAsia="en-US"/>
        </w:rPr>
        <w:t>утверждали</w:t>
      </w:r>
      <w:r w:rsidR="00557891">
        <w:rPr>
          <w:lang w:eastAsia="en-US"/>
        </w:rPr>
        <w:t>, что сегодня хорошее время для крупных покупок (</w:t>
      </w:r>
      <w:r w:rsidR="00557891" w:rsidRPr="00FF31A1">
        <w:rPr>
          <w:b/>
          <w:lang w:eastAsia="en-US"/>
        </w:rPr>
        <w:t>38%</w:t>
      </w:r>
      <w:r w:rsidR="00557891">
        <w:rPr>
          <w:lang w:eastAsia="en-US"/>
        </w:rPr>
        <w:t xml:space="preserve">). Продавцы мебели, </w:t>
      </w:r>
      <w:r w:rsidR="007D7736">
        <w:rPr>
          <w:lang w:eastAsia="en-US"/>
        </w:rPr>
        <w:t xml:space="preserve">холодильников, бытовой техники, телевизоров могут рассчитывать на то, что их товар будет распродаваться. </w:t>
      </w:r>
      <w:r w:rsidR="00AB3857">
        <w:rPr>
          <w:lang w:eastAsia="en-US"/>
        </w:rPr>
        <w:t xml:space="preserve">Индифферентно оценивают время </w:t>
      </w:r>
      <w:r w:rsidR="00AA4D1A">
        <w:rPr>
          <w:lang w:eastAsia="en-US"/>
        </w:rPr>
        <w:t xml:space="preserve">для потребительской активности (в чем-то плохое, в чем-то хорошее) </w:t>
      </w:r>
      <w:r w:rsidR="00AA4D1A" w:rsidRPr="00FF31A1">
        <w:rPr>
          <w:b/>
          <w:lang w:eastAsia="en-US"/>
        </w:rPr>
        <w:t>27%</w:t>
      </w:r>
      <w:r w:rsidR="00AA4D1A">
        <w:rPr>
          <w:lang w:eastAsia="en-US"/>
        </w:rPr>
        <w:t xml:space="preserve"> горожан. </w:t>
      </w:r>
      <w:r w:rsidR="00880A83">
        <w:rPr>
          <w:lang w:eastAsia="en-US"/>
        </w:rPr>
        <w:t xml:space="preserve">Плохим временем для траты денег считают </w:t>
      </w:r>
      <w:proofErr w:type="gramStart"/>
      <w:r w:rsidR="00880A83">
        <w:rPr>
          <w:lang w:eastAsia="en-US"/>
        </w:rPr>
        <w:t>сег</w:t>
      </w:r>
      <w:r w:rsidR="00880A83">
        <w:rPr>
          <w:lang w:eastAsia="en-US"/>
        </w:rPr>
        <w:t>о</w:t>
      </w:r>
      <w:r w:rsidR="00880A83">
        <w:rPr>
          <w:lang w:eastAsia="en-US"/>
        </w:rPr>
        <w:t>дняшнее</w:t>
      </w:r>
      <w:proofErr w:type="gramEnd"/>
      <w:r w:rsidR="00880A83">
        <w:rPr>
          <w:lang w:eastAsia="en-US"/>
        </w:rPr>
        <w:t xml:space="preserve"> лишь</w:t>
      </w:r>
      <w:r w:rsidR="00880A83" w:rsidRPr="00AB3857">
        <w:rPr>
          <w:lang w:eastAsia="en-US"/>
        </w:rPr>
        <w:t xml:space="preserve"> </w:t>
      </w:r>
      <w:r w:rsidR="00880A83" w:rsidRPr="00FF31A1">
        <w:rPr>
          <w:b/>
          <w:lang w:eastAsia="en-US"/>
        </w:rPr>
        <w:t>14%</w:t>
      </w:r>
      <w:r w:rsidR="00880A83">
        <w:rPr>
          <w:lang w:eastAsia="en-US"/>
        </w:rPr>
        <w:t xml:space="preserve"> опрошенных. </w:t>
      </w:r>
      <w:r w:rsidR="00AA4D1A">
        <w:rPr>
          <w:lang w:eastAsia="en-US"/>
        </w:rPr>
        <w:t xml:space="preserve"> </w:t>
      </w:r>
      <w:r w:rsidR="00061683">
        <w:rPr>
          <w:lang w:eastAsia="en-US"/>
        </w:rPr>
        <w:t xml:space="preserve">Сопоставим оценки горожан за прошлые годы. </w:t>
      </w:r>
    </w:p>
    <w:p w:rsidR="00CA118B" w:rsidRPr="00C8376D" w:rsidRDefault="00CA118B" w:rsidP="003B11EB">
      <w:pPr>
        <w:jc w:val="center"/>
        <w:rPr>
          <w:b/>
          <w:i/>
        </w:rPr>
      </w:pPr>
    </w:p>
    <w:p w:rsidR="003B11EB" w:rsidRPr="00CB4DAF" w:rsidRDefault="003B11EB" w:rsidP="003B11EB">
      <w:pPr>
        <w:jc w:val="center"/>
        <w:rPr>
          <w:b/>
          <w:i/>
        </w:rPr>
      </w:pPr>
      <w:r w:rsidRPr="0052435A">
        <w:rPr>
          <w:b/>
          <w:i/>
        </w:rPr>
        <w:t>Если говорить о крупных покупках для дома – таких</w:t>
      </w:r>
      <w:r>
        <w:rPr>
          <w:b/>
          <w:i/>
        </w:rPr>
        <w:t>,</w:t>
      </w:r>
      <w:r w:rsidRPr="0052435A">
        <w:rPr>
          <w:b/>
          <w:i/>
        </w:rPr>
        <w:t xml:space="preserve"> как мебель, холодильник, бытовая техника, телевизор - то, как Вы полагаете, сейчас в целом хорошее или плохое время для того, </w:t>
      </w:r>
    </w:p>
    <w:p w:rsidR="003B11EB" w:rsidRPr="009E34E3" w:rsidRDefault="003B11EB" w:rsidP="003B11EB">
      <w:pPr>
        <w:jc w:val="center"/>
        <w:rPr>
          <w:b/>
          <w:i/>
        </w:rPr>
      </w:pPr>
      <w:r w:rsidRPr="0052435A">
        <w:rPr>
          <w:b/>
          <w:i/>
        </w:rPr>
        <w:t>чтобы делать такие покупки?</w:t>
      </w:r>
    </w:p>
    <w:p w:rsidR="003B11EB" w:rsidRPr="009E34E3" w:rsidRDefault="003B11EB" w:rsidP="003B11EB">
      <w:pPr>
        <w:jc w:val="center"/>
        <w:rPr>
          <w:b/>
          <w:i/>
          <w:sz w:val="12"/>
          <w:szCs w:val="12"/>
        </w:rPr>
      </w:pPr>
    </w:p>
    <w:p w:rsidR="00061683" w:rsidRDefault="003B11EB" w:rsidP="00FF31A1">
      <w:pPr>
        <w:ind w:right="51"/>
        <w:jc w:val="center"/>
        <w:rPr>
          <w:i/>
          <w:lang w:eastAsia="en-US"/>
        </w:rPr>
      </w:pPr>
      <w:r>
        <w:rPr>
          <w:i/>
          <w:caps/>
          <w:noProof/>
        </w:rPr>
        <w:drawing>
          <wp:inline distT="0" distB="0" distL="0" distR="0" wp14:anchorId="77F6677F" wp14:editId="42ED5BBD">
            <wp:extent cx="6638925" cy="1971675"/>
            <wp:effectExtent l="0" t="0" r="9525" b="9525"/>
            <wp:docPr id="39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1C79DD" w:rsidRDefault="00061683" w:rsidP="003B11EB">
      <w:pPr>
        <w:ind w:right="51" w:firstLine="567"/>
        <w:rPr>
          <w:b/>
          <w:caps/>
          <w:spacing w:val="-2"/>
          <w:szCs w:val="20"/>
        </w:rPr>
      </w:pPr>
      <w:r>
        <w:rPr>
          <w:lang w:eastAsia="en-US"/>
        </w:rPr>
        <w:t xml:space="preserve">По отношению к прошлому году наблюдается </w:t>
      </w:r>
      <w:r w:rsidR="00DC4367">
        <w:rPr>
          <w:lang w:eastAsia="en-US"/>
        </w:rPr>
        <w:t xml:space="preserve">снижение негативных оценок с </w:t>
      </w:r>
      <w:r w:rsidR="00DC4367" w:rsidRPr="000F42E9">
        <w:rPr>
          <w:b/>
          <w:lang w:eastAsia="en-US"/>
        </w:rPr>
        <w:t>21%</w:t>
      </w:r>
      <w:r w:rsidR="00DC4367">
        <w:rPr>
          <w:lang w:eastAsia="en-US"/>
        </w:rPr>
        <w:t xml:space="preserve"> до </w:t>
      </w:r>
      <w:r w:rsidR="00DC4367" w:rsidRPr="000F42E9">
        <w:rPr>
          <w:b/>
          <w:lang w:eastAsia="en-US"/>
        </w:rPr>
        <w:t>14%</w:t>
      </w:r>
      <w:r w:rsidR="00DC4367">
        <w:rPr>
          <w:lang w:eastAsia="en-US"/>
        </w:rPr>
        <w:t xml:space="preserve">. Это  </w:t>
      </w:r>
      <w:r w:rsidR="00D010C2">
        <w:rPr>
          <w:lang w:eastAsia="en-US"/>
        </w:rPr>
        <w:t>самый низкий показатель за все прошлые годы. Сегодня можно видеть максимальный всплеск потр</w:t>
      </w:r>
      <w:r w:rsidR="00D010C2">
        <w:rPr>
          <w:lang w:eastAsia="en-US"/>
        </w:rPr>
        <w:t>е</w:t>
      </w:r>
      <w:r w:rsidR="00D010C2">
        <w:rPr>
          <w:lang w:eastAsia="en-US"/>
        </w:rPr>
        <w:t>бительской активности (</w:t>
      </w:r>
      <w:r w:rsidR="00D010C2" w:rsidRPr="00CA118B">
        <w:rPr>
          <w:b/>
          <w:lang w:eastAsia="en-US"/>
        </w:rPr>
        <w:t>38%</w:t>
      </w:r>
      <w:r w:rsidR="00D010C2">
        <w:rPr>
          <w:lang w:eastAsia="en-US"/>
        </w:rPr>
        <w:t xml:space="preserve">) </w:t>
      </w:r>
      <w:r w:rsidR="002B4E16">
        <w:rPr>
          <w:lang w:eastAsia="en-US"/>
        </w:rPr>
        <w:t>з</w:t>
      </w:r>
      <w:r w:rsidR="00D010C2">
        <w:rPr>
          <w:lang w:eastAsia="en-US"/>
        </w:rPr>
        <w:t xml:space="preserve">а прошедшие </w:t>
      </w:r>
      <w:r w:rsidR="000F42E9">
        <w:rPr>
          <w:lang w:eastAsia="en-US"/>
        </w:rPr>
        <w:t>девять</w:t>
      </w:r>
      <w:r w:rsidR="00D010C2">
        <w:rPr>
          <w:lang w:eastAsia="en-US"/>
        </w:rPr>
        <w:t xml:space="preserve"> лет</w:t>
      </w:r>
      <w:r w:rsidR="002B4E16">
        <w:rPr>
          <w:lang w:eastAsia="en-US"/>
        </w:rPr>
        <w:t>.</w:t>
      </w:r>
      <w:r w:rsidR="00D010C2">
        <w:rPr>
          <w:lang w:eastAsia="en-US"/>
        </w:rPr>
        <w:t xml:space="preserve"> </w:t>
      </w:r>
      <w:r w:rsidR="001C79DD" w:rsidRPr="00BF07F2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26E52B04" wp14:editId="40B00BA0">
            <wp:extent cx="438150" cy="523875"/>
            <wp:effectExtent l="0" t="0" r="0" b="9525"/>
            <wp:docPr id="11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58592" behindDoc="0" locked="0" layoutInCell="1" allowOverlap="1" wp14:anchorId="3CBAC46E" wp14:editId="640E787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585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Dt0E5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36184" w:rsidRPr="0086510B" w:rsidRDefault="000F42E9" w:rsidP="00136184">
      <w:pPr>
        <w:pStyle w:val="1"/>
        <w:spacing w:before="0" w:after="0"/>
        <w:jc w:val="center"/>
        <w:rPr>
          <w:rFonts w:ascii="Times New Roman" w:hAnsi="Times New Roman"/>
          <w:bCs w:val="0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3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136184"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="00136184"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884936"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ЕСТЬ ЛИ У ВОРОНЕЖСКОЙ ОБЛАСТИ ПОТЕНЦИАЛ РАЗВИТИЯ?</w: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Вы считаете, есть ли у воронежской области потенциал развития или такого потенциала у региона нет?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>Таблица 1</w:t>
      </w:r>
      <w:r w:rsidR="000F42E9">
        <w:rPr>
          <w:i/>
          <w:lang w:eastAsia="en-US"/>
        </w:rPr>
        <w:t>0</w:t>
      </w:r>
    </w:p>
    <w:p w:rsidR="001C79DD" w:rsidRPr="001C79DD" w:rsidRDefault="000F42E9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863" w:dyaOrig="7946">
          <v:shape id="_x0000_i1033" type="#_x0000_t75" style="width:506.15pt;height:367.9pt" o:ole="" fillcolor="window">
            <v:imagedata r:id="rId38" o:title=""/>
          </v:shape>
          <o:OLEObject Type="Embed" ProgID="Excel.Sheet.12" ShapeID="_x0000_i1033" DrawAspect="Content" ObjectID="_1436862780" r:id="rId39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E3801" w:rsidRPr="002B2F6C" w:rsidRDefault="00301BD4" w:rsidP="002B2F6C">
      <w:pPr>
        <w:ind w:right="51" w:firstLine="567"/>
        <w:jc w:val="both"/>
        <w:rPr>
          <w:spacing w:val="-4"/>
          <w:lang w:eastAsia="en-US"/>
        </w:rPr>
      </w:pPr>
      <w:r w:rsidRPr="002B2F6C">
        <w:rPr>
          <w:spacing w:val="-4"/>
          <w:lang w:eastAsia="en-US"/>
        </w:rPr>
        <w:t xml:space="preserve">Более чем три четверти </w:t>
      </w:r>
      <w:r w:rsidR="00A42FF1" w:rsidRPr="002B2F6C">
        <w:rPr>
          <w:spacing w:val="-4"/>
          <w:lang w:eastAsia="en-US"/>
        </w:rPr>
        <w:t>воронежцев (</w:t>
      </w:r>
      <w:r w:rsidR="00A42FF1" w:rsidRPr="002B2F6C">
        <w:rPr>
          <w:b/>
          <w:spacing w:val="-4"/>
          <w:lang w:eastAsia="en-US"/>
        </w:rPr>
        <w:t>76%</w:t>
      </w:r>
      <w:r w:rsidR="00A42FF1" w:rsidRPr="002B2F6C">
        <w:rPr>
          <w:spacing w:val="-4"/>
          <w:lang w:eastAsia="en-US"/>
        </w:rPr>
        <w:t xml:space="preserve">) </w:t>
      </w:r>
      <w:r w:rsidRPr="002B2F6C">
        <w:rPr>
          <w:spacing w:val="-4"/>
          <w:lang w:eastAsia="en-US"/>
        </w:rPr>
        <w:t>убеждены в том</w:t>
      </w:r>
      <w:r w:rsidR="00A42FF1" w:rsidRPr="002B2F6C">
        <w:rPr>
          <w:spacing w:val="-4"/>
          <w:lang w:eastAsia="en-US"/>
        </w:rPr>
        <w:t>, что у Воронежской области есть бол</w:t>
      </w:r>
      <w:r w:rsidR="00A42FF1" w:rsidRPr="002B2F6C">
        <w:rPr>
          <w:spacing w:val="-4"/>
          <w:lang w:eastAsia="en-US"/>
        </w:rPr>
        <w:t>ь</w:t>
      </w:r>
      <w:r w:rsidR="00A42FF1" w:rsidRPr="002B2F6C">
        <w:rPr>
          <w:spacing w:val="-4"/>
          <w:lang w:eastAsia="en-US"/>
        </w:rPr>
        <w:t>шой</w:t>
      </w:r>
      <w:r w:rsidR="005E3801" w:rsidRPr="002B2F6C">
        <w:rPr>
          <w:spacing w:val="-4"/>
          <w:lang w:eastAsia="en-US"/>
        </w:rPr>
        <w:t xml:space="preserve"> неизрасходованный</w:t>
      </w:r>
      <w:r w:rsidR="00A42FF1" w:rsidRPr="002B2F6C">
        <w:rPr>
          <w:spacing w:val="-4"/>
          <w:lang w:eastAsia="en-US"/>
        </w:rPr>
        <w:t xml:space="preserve"> потенциал для развития</w:t>
      </w:r>
      <w:r w:rsidRPr="002B2F6C">
        <w:rPr>
          <w:spacing w:val="-4"/>
          <w:lang w:eastAsia="en-US"/>
        </w:rPr>
        <w:t xml:space="preserve">. </w:t>
      </w:r>
      <w:r w:rsidR="00A42FF1" w:rsidRPr="002B2F6C">
        <w:rPr>
          <w:spacing w:val="-4"/>
          <w:lang w:eastAsia="en-US"/>
        </w:rPr>
        <w:t xml:space="preserve"> </w:t>
      </w:r>
      <w:r w:rsidR="005E3801" w:rsidRPr="002B2F6C">
        <w:rPr>
          <w:spacing w:val="-4"/>
          <w:lang w:eastAsia="en-US"/>
        </w:rPr>
        <w:t xml:space="preserve">Не верят в перспективу развития области лишь </w:t>
      </w:r>
      <w:r w:rsidR="005E3801" w:rsidRPr="002B2F6C">
        <w:rPr>
          <w:b/>
          <w:spacing w:val="-4"/>
          <w:lang w:eastAsia="en-US"/>
        </w:rPr>
        <w:t>6%</w:t>
      </w:r>
      <w:r w:rsidR="005E3801" w:rsidRPr="002B2F6C">
        <w:rPr>
          <w:spacing w:val="-4"/>
          <w:lang w:eastAsia="en-US"/>
        </w:rPr>
        <w:t xml:space="preserve"> опрошенных, тогда как </w:t>
      </w:r>
      <w:r w:rsidR="005E3801" w:rsidRPr="002B2F6C">
        <w:rPr>
          <w:b/>
          <w:spacing w:val="-4"/>
          <w:lang w:eastAsia="en-US"/>
        </w:rPr>
        <w:t>16%</w:t>
      </w:r>
      <w:r w:rsidR="005E3801" w:rsidRPr="002B2F6C">
        <w:rPr>
          <w:spacing w:val="-4"/>
          <w:lang w:eastAsia="en-US"/>
        </w:rPr>
        <w:t xml:space="preserve"> горожан полагают, что возможности для развития есть, но они ограничены. </w:t>
      </w:r>
    </w:p>
    <w:p w:rsidR="000E5A39" w:rsidRPr="000E5A39" w:rsidRDefault="000E5A39" w:rsidP="005E3801">
      <w:pPr>
        <w:ind w:right="51" w:firstLine="567"/>
      </w:pPr>
      <w:r w:rsidRPr="000E5A39">
        <w:t>Сравним мнение воронежцев по этому вопросу</w:t>
      </w:r>
      <w:r w:rsidR="005E3801">
        <w:t xml:space="preserve"> в прошлые годы. </w:t>
      </w:r>
    </w:p>
    <w:p w:rsidR="003439DF" w:rsidRPr="00C8376D" w:rsidRDefault="003439DF" w:rsidP="000E5A39">
      <w:pPr>
        <w:jc w:val="center"/>
        <w:rPr>
          <w:b/>
          <w:i/>
          <w:sz w:val="12"/>
          <w:szCs w:val="12"/>
        </w:rPr>
      </w:pPr>
    </w:p>
    <w:p w:rsidR="002B2F6C" w:rsidRPr="003439DF" w:rsidRDefault="000E5A39" w:rsidP="000E5A39">
      <w:pPr>
        <w:jc w:val="center"/>
        <w:rPr>
          <w:b/>
          <w:i/>
        </w:rPr>
      </w:pPr>
      <w:r w:rsidRPr="000E5A39">
        <w:rPr>
          <w:b/>
          <w:i/>
        </w:rPr>
        <w:t xml:space="preserve">Как Вы считаете, есть ли у Воронежской области потенциал развития или такого </w:t>
      </w:r>
    </w:p>
    <w:p w:rsidR="000E5A39" w:rsidRPr="000E5A39" w:rsidRDefault="000E5A39" w:rsidP="000E5A39">
      <w:pPr>
        <w:jc w:val="center"/>
        <w:rPr>
          <w:b/>
          <w:i/>
        </w:rPr>
      </w:pPr>
      <w:r w:rsidRPr="000E5A39">
        <w:rPr>
          <w:b/>
          <w:i/>
        </w:rPr>
        <w:t>потенциала у региона нет?</w:t>
      </w:r>
    </w:p>
    <w:p w:rsidR="000E5A39" w:rsidRPr="000E5A39" w:rsidRDefault="000E5A39" w:rsidP="000E5A39">
      <w:pPr>
        <w:jc w:val="center"/>
      </w:pPr>
      <w:r>
        <w:rPr>
          <w:noProof/>
        </w:rPr>
        <w:drawing>
          <wp:inline distT="0" distB="0" distL="0" distR="0" wp14:anchorId="1A314D05" wp14:editId="70648B16">
            <wp:extent cx="6467475" cy="1771650"/>
            <wp:effectExtent l="0" t="0" r="9525" b="19050"/>
            <wp:docPr id="41" name="Диаграмм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1C79DD" w:rsidRPr="001C79DD" w:rsidRDefault="00487E3F" w:rsidP="003439DF">
      <w:pPr>
        <w:ind w:right="51" w:firstLine="567"/>
        <w:jc w:val="both"/>
        <w:rPr>
          <w:b/>
          <w:caps/>
          <w:spacing w:val="-2"/>
          <w:szCs w:val="20"/>
        </w:rPr>
      </w:pPr>
      <w:r>
        <w:rPr>
          <w:lang w:eastAsia="en-US"/>
        </w:rPr>
        <w:t>Говорят, вера способн</w:t>
      </w:r>
      <w:r w:rsidR="002C5D5C">
        <w:rPr>
          <w:lang w:eastAsia="en-US"/>
        </w:rPr>
        <w:t>а</w:t>
      </w:r>
      <w:r>
        <w:rPr>
          <w:lang w:eastAsia="en-US"/>
        </w:rPr>
        <w:t xml:space="preserve"> творить чудеса. Вера воронежцев в неограниченные возможности разв</w:t>
      </w:r>
      <w:r>
        <w:rPr>
          <w:lang w:eastAsia="en-US"/>
        </w:rPr>
        <w:t>и</w:t>
      </w:r>
      <w:r>
        <w:rPr>
          <w:lang w:eastAsia="en-US"/>
        </w:rPr>
        <w:t>тия</w:t>
      </w:r>
      <w:r w:rsidR="002C5D5C">
        <w:rPr>
          <w:lang w:eastAsia="en-US"/>
        </w:rPr>
        <w:t xml:space="preserve"> нашей области н</w:t>
      </w:r>
      <w:bookmarkStart w:id="0" w:name="_GoBack"/>
      <w:bookmarkEnd w:id="0"/>
      <w:r w:rsidR="002C5D5C">
        <w:rPr>
          <w:lang w:eastAsia="en-US"/>
        </w:rPr>
        <w:t xml:space="preserve">икогда ещё не достигала подобной степени воодушевления. По отношению к </w:t>
      </w:r>
      <w:r w:rsidR="000F42E9">
        <w:rPr>
          <w:lang w:eastAsia="en-US"/>
        </w:rPr>
        <w:t>прошлому замеру</w:t>
      </w:r>
      <w:r w:rsidR="002C5D5C">
        <w:rPr>
          <w:lang w:eastAsia="en-US"/>
        </w:rPr>
        <w:t xml:space="preserve"> количество горожан, прочащих Воронежской области большое будущее, повыс</w:t>
      </w:r>
      <w:r w:rsidR="002C5D5C">
        <w:rPr>
          <w:lang w:eastAsia="en-US"/>
        </w:rPr>
        <w:t>и</w:t>
      </w:r>
      <w:r w:rsidR="002C5D5C">
        <w:rPr>
          <w:lang w:eastAsia="en-US"/>
        </w:rPr>
        <w:t xml:space="preserve">лось с </w:t>
      </w:r>
      <w:r w:rsidR="002C5D5C" w:rsidRPr="003439DF">
        <w:rPr>
          <w:b/>
          <w:lang w:eastAsia="en-US"/>
        </w:rPr>
        <w:t>5</w:t>
      </w:r>
      <w:r w:rsidR="002B66E3">
        <w:rPr>
          <w:b/>
          <w:lang w:eastAsia="en-US"/>
        </w:rPr>
        <w:t>8</w:t>
      </w:r>
      <w:r w:rsidR="002C5D5C" w:rsidRPr="003439DF">
        <w:rPr>
          <w:b/>
          <w:lang w:eastAsia="en-US"/>
        </w:rPr>
        <w:t>%</w:t>
      </w:r>
      <w:r w:rsidR="002C5D5C">
        <w:rPr>
          <w:lang w:eastAsia="en-US"/>
        </w:rPr>
        <w:t xml:space="preserve"> до </w:t>
      </w:r>
      <w:r w:rsidR="002C5D5C" w:rsidRPr="003439DF">
        <w:rPr>
          <w:b/>
          <w:lang w:eastAsia="en-US"/>
        </w:rPr>
        <w:t>76%</w:t>
      </w:r>
      <w:r w:rsidR="002C5D5C">
        <w:rPr>
          <w:lang w:eastAsia="en-US"/>
        </w:rPr>
        <w:t xml:space="preserve">. 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5C38B5C3" wp14:editId="06A1F3E7">
            <wp:extent cx="438150" cy="523875"/>
            <wp:effectExtent l="0" t="0" r="0" b="9525"/>
            <wp:docPr id="13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59616" behindDoc="0" locked="0" layoutInCell="1" allowOverlap="1" wp14:anchorId="0E169447" wp14:editId="1343137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596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C57&#10;G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Вы считаете, в какой области наблюдается наибольший потенциал дальнейшего развития?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Pr="001C79DD">
        <w:rPr>
          <w:i/>
          <w:lang w:val="en-US" w:eastAsia="en-US"/>
        </w:rPr>
        <w:t>1</w:t>
      </w:r>
      <w:r w:rsidR="00246122">
        <w:rPr>
          <w:i/>
          <w:lang w:eastAsia="en-US"/>
        </w:rPr>
        <w:t>1</w:t>
      </w:r>
    </w:p>
    <w:p w:rsidR="001C79DD" w:rsidRPr="001C79DD" w:rsidRDefault="00C8376D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9959" w:dyaOrig="5811">
          <v:shape id="_x0000_i1034" type="#_x0000_t75" style="width:464.4pt;height:269.3pt" o:ole="" fillcolor="window">
            <v:imagedata r:id="rId41" o:title=""/>
          </v:shape>
          <o:OLEObject Type="Embed" ProgID="Excel.Sheet.12" ShapeID="_x0000_i1034" DrawAspect="Content" ObjectID="_1436862781" r:id="rId42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proofErr w:type="gramStart"/>
      <w:r w:rsidRPr="001C79DD">
        <w:rPr>
          <w:i/>
          <w:lang w:eastAsia="en-US"/>
        </w:rPr>
        <w:t>(Примечание: ответили 764 респондент</w:t>
      </w:r>
      <w:r w:rsidR="00A2733E">
        <w:rPr>
          <w:i/>
          <w:lang w:eastAsia="en-US"/>
        </w:rPr>
        <w:t>а</w:t>
      </w:r>
      <w:r w:rsidRPr="001C79DD">
        <w:rPr>
          <w:i/>
          <w:lang w:eastAsia="en-US"/>
        </w:rPr>
        <w:t>, кроме тех</w:t>
      </w:r>
      <w:r w:rsidR="006704BF">
        <w:rPr>
          <w:i/>
          <w:lang w:eastAsia="en-US"/>
        </w:rPr>
        <w:t>,</w:t>
      </w:r>
      <w:r w:rsidRPr="001C79DD">
        <w:rPr>
          <w:i/>
          <w:lang w:eastAsia="en-US"/>
        </w:rPr>
        <w:t xml:space="preserve"> кто считает</w:t>
      </w:r>
      <w:r w:rsidR="00A2733E">
        <w:rPr>
          <w:i/>
          <w:lang w:eastAsia="en-US"/>
        </w:rPr>
        <w:t>,</w:t>
      </w:r>
      <w:r w:rsidRPr="001C79DD">
        <w:rPr>
          <w:i/>
          <w:lang w:eastAsia="en-US"/>
        </w:rPr>
        <w:t xml:space="preserve"> что у Воронежской области нет потенциала развития.</w:t>
      </w:r>
      <w:proofErr w:type="gramEnd"/>
      <w:r w:rsidRPr="001C79DD">
        <w:rPr>
          <w:i/>
          <w:lang w:eastAsia="en-US"/>
        </w:rPr>
        <w:t xml:space="preserve"> Ввиду того, что на вопрос допускалось несколько вариантов ответа, </w: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распределение ответов респондентов по строке превышает 100%)</w:t>
      </w:r>
    </w:p>
    <w:p w:rsidR="006704BF" w:rsidRPr="006704BF" w:rsidRDefault="006704BF" w:rsidP="00F44F2C">
      <w:pPr>
        <w:ind w:firstLine="567"/>
      </w:pPr>
      <w:r>
        <w:t>В глазах воронежцев глав</w:t>
      </w:r>
      <w:r w:rsidR="00BF03CE">
        <w:t>ным природным ресурсом столицы Ц</w:t>
      </w:r>
      <w:r w:rsidR="00A2733E">
        <w:t>ентрально-Ч</w:t>
      </w:r>
      <w:r>
        <w:t xml:space="preserve">ерноземного </w:t>
      </w:r>
      <w:r w:rsidR="00BF03CE">
        <w:t>региона</w:t>
      </w:r>
      <w:r>
        <w:t xml:space="preserve"> является чернозем. </w:t>
      </w:r>
      <w:r w:rsidR="00F44F2C">
        <w:t xml:space="preserve">Поэтому </w:t>
      </w:r>
      <w:r w:rsidR="00BF03CE">
        <w:t xml:space="preserve">нет ничего удивительного  в том, что </w:t>
      </w:r>
      <w:r w:rsidR="00F44F2C">
        <w:t xml:space="preserve">приоритетным направлением </w:t>
      </w:r>
      <w:r w:rsidR="00BF03CE">
        <w:t>для Воронежской области было и остается развитие сельского хозяйства (</w:t>
      </w:r>
      <w:r w:rsidR="00BF03CE" w:rsidRPr="00C8376D">
        <w:rPr>
          <w:b/>
        </w:rPr>
        <w:t>72%</w:t>
      </w:r>
      <w:r w:rsidR="00BF03CE">
        <w:t xml:space="preserve">). </w:t>
      </w:r>
      <w:r w:rsidR="00807A8E">
        <w:t>На втором месте - пр</w:t>
      </w:r>
      <w:r w:rsidR="00807A8E">
        <w:t>о</w:t>
      </w:r>
      <w:r w:rsidR="00807A8E">
        <w:t>мышленность (</w:t>
      </w:r>
      <w:r w:rsidR="00807A8E" w:rsidRPr="00C8376D">
        <w:rPr>
          <w:b/>
        </w:rPr>
        <w:t>38%</w:t>
      </w:r>
      <w:r w:rsidR="00807A8E">
        <w:t>), на третьем – строительство (</w:t>
      </w:r>
      <w:r w:rsidR="00807A8E" w:rsidRPr="00C8376D">
        <w:rPr>
          <w:b/>
        </w:rPr>
        <w:t>20%</w:t>
      </w:r>
      <w:r w:rsidR="00807A8E">
        <w:t xml:space="preserve">). </w:t>
      </w:r>
      <w:r w:rsidR="00580D3A">
        <w:t xml:space="preserve">Горожане правильно понимают, что </w:t>
      </w:r>
      <w:r w:rsidR="00176A5C">
        <w:t>наличие высокотехнологичного производства (</w:t>
      </w:r>
      <w:r w:rsidR="00176A5C" w:rsidRPr="00C8376D">
        <w:rPr>
          <w:b/>
        </w:rPr>
        <w:t>13%</w:t>
      </w:r>
      <w:r w:rsidR="00176A5C">
        <w:t>) невозможно без развития науки и образования (</w:t>
      </w:r>
      <w:r w:rsidR="00176A5C" w:rsidRPr="00C8376D">
        <w:rPr>
          <w:b/>
        </w:rPr>
        <w:t>19%</w:t>
      </w:r>
      <w:r w:rsidR="00176A5C">
        <w:t>), п</w:t>
      </w:r>
      <w:r w:rsidR="00176A5C">
        <w:t>о</w:t>
      </w:r>
      <w:r w:rsidR="00A2733E">
        <w:t>этому отдают им</w:t>
      </w:r>
      <w:r w:rsidR="00176A5C">
        <w:t xml:space="preserve"> приоритет. </w:t>
      </w:r>
      <w:r w:rsidR="00140079">
        <w:t xml:space="preserve">Сравним ответы воронежцев в прошлые годы. </w:t>
      </w:r>
    </w:p>
    <w:p w:rsidR="00C8376D" w:rsidRPr="00771E5D" w:rsidRDefault="00C8376D" w:rsidP="006704BF">
      <w:pPr>
        <w:jc w:val="center"/>
        <w:rPr>
          <w:b/>
          <w:i/>
          <w:sz w:val="12"/>
          <w:szCs w:val="12"/>
        </w:rPr>
      </w:pPr>
    </w:p>
    <w:p w:rsidR="006704BF" w:rsidRPr="006704BF" w:rsidRDefault="006704BF" w:rsidP="006704BF">
      <w:pPr>
        <w:jc w:val="center"/>
        <w:rPr>
          <w:b/>
          <w:i/>
        </w:rPr>
      </w:pPr>
      <w:r w:rsidRPr="006704BF">
        <w:rPr>
          <w:b/>
          <w:i/>
        </w:rPr>
        <w:t xml:space="preserve">Как Вы считаете, в какой области наблюдается наибольший потенциал </w:t>
      </w:r>
    </w:p>
    <w:p w:rsidR="006704BF" w:rsidRPr="006704BF" w:rsidRDefault="006704BF" w:rsidP="006704BF">
      <w:pPr>
        <w:jc w:val="center"/>
        <w:rPr>
          <w:b/>
          <w:i/>
        </w:rPr>
      </w:pPr>
      <w:r w:rsidRPr="006704BF">
        <w:rPr>
          <w:b/>
          <w:i/>
        </w:rPr>
        <w:t>дальнейшего развития?</w:t>
      </w:r>
    </w:p>
    <w:p w:rsidR="00BF03CE" w:rsidRPr="00C8376D" w:rsidRDefault="006704BF" w:rsidP="00C8376D">
      <w:pPr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0F4F0531" wp14:editId="6586E26B">
            <wp:extent cx="6400800" cy="2505075"/>
            <wp:effectExtent l="0" t="0" r="19050" b="9525"/>
            <wp:docPr id="43" name="Диаграмма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6704BF" w:rsidRPr="005B02E6" w:rsidRDefault="00342D07" w:rsidP="005B02E6">
      <w:pPr>
        <w:ind w:firstLine="567"/>
        <w:rPr>
          <w:lang w:eastAsia="en-US"/>
        </w:rPr>
      </w:pPr>
      <w:r>
        <w:rPr>
          <w:lang w:eastAsia="en-US"/>
        </w:rPr>
        <w:t>Н</w:t>
      </w:r>
      <w:r w:rsidR="00BF03CE" w:rsidRPr="005B02E6">
        <w:rPr>
          <w:lang w:eastAsia="en-US"/>
        </w:rPr>
        <w:t xml:space="preserve">адежды </w:t>
      </w:r>
      <w:r w:rsidR="005B02E6">
        <w:rPr>
          <w:lang w:eastAsia="en-US"/>
        </w:rPr>
        <w:t xml:space="preserve">населения </w:t>
      </w:r>
      <w:r w:rsidR="00BF03CE" w:rsidRPr="005B02E6">
        <w:rPr>
          <w:lang w:eastAsia="en-US"/>
        </w:rPr>
        <w:t>на развитие сельского хозяйства</w:t>
      </w:r>
      <w:r w:rsidR="005B02E6" w:rsidRPr="005B02E6">
        <w:rPr>
          <w:lang w:eastAsia="en-US"/>
        </w:rPr>
        <w:t xml:space="preserve"> не угасают по мере усиления общественн</w:t>
      </w:r>
      <w:r w:rsidR="005B02E6" w:rsidRPr="005B02E6">
        <w:rPr>
          <w:lang w:eastAsia="en-US"/>
        </w:rPr>
        <w:t>о</w:t>
      </w:r>
      <w:r w:rsidR="005B02E6" w:rsidRPr="005B02E6">
        <w:rPr>
          <w:lang w:eastAsia="en-US"/>
        </w:rPr>
        <w:t xml:space="preserve">го дискурса о </w:t>
      </w:r>
      <w:r w:rsidR="005B02E6">
        <w:rPr>
          <w:lang w:eastAsia="en-US"/>
        </w:rPr>
        <w:t>необходимости развития высоких технологий, а</w:t>
      </w:r>
      <w:r w:rsidR="00A2733E">
        <w:rPr>
          <w:lang w:eastAsia="en-US"/>
        </w:rPr>
        <w:t>,</w:t>
      </w:r>
      <w:r w:rsidR="005B02E6">
        <w:rPr>
          <w:lang w:eastAsia="en-US"/>
        </w:rPr>
        <w:t xml:space="preserve"> напротив, возрастают. За пять после</w:t>
      </w:r>
      <w:r w:rsidR="005B02E6">
        <w:rPr>
          <w:lang w:eastAsia="en-US"/>
        </w:rPr>
        <w:t>д</w:t>
      </w:r>
      <w:r w:rsidR="005B02E6">
        <w:rPr>
          <w:lang w:eastAsia="en-US"/>
        </w:rPr>
        <w:t xml:space="preserve">них лет </w:t>
      </w:r>
      <w:r w:rsidR="00176A5C">
        <w:rPr>
          <w:lang w:eastAsia="en-US"/>
        </w:rPr>
        <w:t>чаяния на возрождения с/х</w:t>
      </w:r>
      <w:r w:rsidR="00B938DD">
        <w:rPr>
          <w:lang w:eastAsia="en-US"/>
        </w:rPr>
        <w:t xml:space="preserve"> выросли</w:t>
      </w:r>
      <w:r w:rsidR="005B02E6">
        <w:rPr>
          <w:lang w:eastAsia="en-US"/>
        </w:rPr>
        <w:t xml:space="preserve"> с </w:t>
      </w:r>
      <w:r w:rsidR="005B02E6" w:rsidRPr="00246122">
        <w:rPr>
          <w:b/>
          <w:lang w:eastAsia="en-US"/>
        </w:rPr>
        <w:t>51%</w:t>
      </w:r>
      <w:r w:rsidR="005B02E6">
        <w:rPr>
          <w:lang w:eastAsia="en-US"/>
        </w:rPr>
        <w:t xml:space="preserve"> до </w:t>
      </w:r>
      <w:r w:rsidR="005B02E6" w:rsidRPr="00246122">
        <w:rPr>
          <w:b/>
          <w:lang w:eastAsia="en-US"/>
        </w:rPr>
        <w:t>72%</w:t>
      </w:r>
      <w:r w:rsidR="005B02E6">
        <w:rPr>
          <w:lang w:eastAsia="en-US"/>
        </w:rPr>
        <w:t xml:space="preserve">. </w:t>
      </w:r>
      <w:r w:rsidR="00B938DD">
        <w:rPr>
          <w:lang w:eastAsia="en-US"/>
        </w:rPr>
        <w:t xml:space="preserve">Не исключено, </w:t>
      </w:r>
      <w:r w:rsidR="00447F86">
        <w:rPr>
          <w:lang w:eastAsia="en-US"/>
        </w:rPr>
        <w:t xml:space="preserve">что </w:t>
      </w:r>
      <w:r w:rsidR="00B938DD">
        <w:rPr>
          <w:lang w:eastAsia="en-US"/>
        </w:rPr>
        <w:t>основания для подо</w:t>
      </w:r>
      <w:r w:rsidR="00B938DD">
        <w:rPr>
          <w:lang w:eastAsia="en-US"/>
        </w:rPr>
        <w:t>б</w:t>
      </w:r>
      <w:r w:rsidR="00B938DD">
        <w:rPr>
          <w:lang w:eastAsia="en-US"/>
        </w:rPr>
        <w:t xml:space="preserve">ных надежд </w:t>
      </w:r>
      <w:r>
        <w:rPr>
          <w:lang w:eastAsia="en-US"/>
        </w:rPr>
        <w:t>связаны</w:t>
      </w:r>
      <w:r w:rsidR="00B938DD">
        <w:rPr>
          <w:lang w:eastAsia="en-US"/>
        </w:rPr>
        <w:t xml:space="preserve"> с деятельностью нового губернатора,</w:t>
      </w:r>
      <w:r w:rsidR="00447F86">
        <w:rPr>
          <w:lang w:eastAsia="en-US"/>
        </w:rPr>
        <w:t xml:space="preserve"> </w:t>
      </w:r>
      <w:r w:rsidR="00B938DD">
        <w:rPr>
          <w:lang w:eastAsia="en-US"/>
        </w:rPr>
        <w:t xml:space="preserve"> </w:t>
      </w:r>
      <w:r>
        <w:rPr>
          <w:lang w:eastAsia="en-US"/>
        </w:rPr>
        <w:t xml:space="preserve">бывшего министра с/х России. </w:t>
      </w:r>
      <w:r w:rsidR="006704BF" w:rsidRPr="005B02E6">
        <w:rPr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02A916DD" wp14:editId="2BDED6A8">
            <wp:extent cx="438150" cy="523875"/>
            <wp:effectExtent l="0" t="0" r="0" b="9525"/>
            <wp:docPr id="15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0640" behindDoc="0" locked="0" layoutInCell="1" allowOverlap="1" wp14:anchorId="1EDDB19E" wp14:editId="39F3C8E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606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lhTR/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От кого или от чего зависит развитие Воронежской области?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>Таблица 1</w:t>
      </w:r>
      <w:r w:rsidR="00246122">
        <w:rPr>
          <w:i/>
          <w:lang w:eastAsia="en-US"/>
        </w:rPr>
        <w:t>2</w:t>
      </w:r>
    </w:p>
    <w:p w:rsidR="001C79DD" w:rsidRPr="001C79DD" w:rsidRDefault="004A4989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485" w:dyaOrig="7206">
          <v:shape id="_x0000_i1035" type="#_x0000_t75" style="width:488.9pt;height:333.35pt" o:ole="" fillcolor="window">
            <v:imagedata r:id="rId44" o:title=""/>
          </v:shape>
          <o:OLEObject Type="Embed" ProgID="Excel.Sheet.12" ShapeID="_x0000_i1035" DrawAspect="Content" ObjectID="_1436862782" r:id="rId45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42D07" w:rsidRPr="00307F27" w:rsidRDefault="00307F27" w:rsidP="004A4989">
      <w:pPr>
        <w:ind w:firstLine="567"/>
        <w:jc w:val="both"/>
        <w:rPr>
          <w:lang w:eastAsia="en-US"/>
        </w:rPr>
      </w:pPr>
      <w:r w:rsidRPr="00307F27">
        <w:rPr>
          <w:lang w:eastAsia="en-US"/>
        </w:rPr>
        <w:t>Когда люди надеются на себя</w:t>
      </w:r>
      <w:r w:rsidR="00392492">
        <w:rPr>
          <w:lang w:eastAsia="en-US"/>
        </w:rPr>
        <w:t>, а не на внешние обстоятельства, это хороший признак</w:t>
      </w:r>
      <w:r w:rsidRPr="00307F27">
        <w:rPr>
          <w:lang w:eastAsia="en-US"/>
        </w:rPr>
        <w:t xml:space="preserve">. </w:t>
      </w:r>
      <w:r w:rsidR="00392492">
        <w:rPr>
          <w:lang w:eastAsia="en-US"/>
        </w:rPr>
        <w:t>Подавл</w:t>
      </w:r>
      <w:r w:rsidR="00392492">
        <w:rPr>
          <w:lang w:eastAsia="en-US"/>
        </w:rPr>
        <w:t>я</w:t>
      </w:r>
      <w:r w:rsidR="00392492">
        <w:rPr>
          <w:lang w:eastAsia="en-US"/>
        </w:rPr>
        <w:t>ющее большинство (</w:t>
      </w:r>
      <w:r w:rsidRPr="004A4989">
        <w:rPr>
          <w:b/>
          <w:lang w:eastAsia="en-US"/>
        </w:rPr>
        <w:t>80%</w:t>
      </w:r>
      <w:r w:rsidR="00392492">
        <w:rPr>
          <w:lang w:eastAsia="en-US"/>
        </w:rPr>
        <w:t>)</w:t>
      </w:r>
      <w:r>
        <w:rPr>
          <w:lang w:eastAsia="en-US"/>
        </w:rPr>
        <w:t xml:space="preserve"> воронежцев </w:t>
      </w:r>
      <w:r w:rsidR="00392492">
        <w:rPr>
          <w:lang w:eastAsia="en-US"/>
        </w:rPr>
        <w:t>считают</w:t>
      </w:r>
      <w:r w:rsidR="00DB1C6A">
        <w:rPr>
          <w:lang w:eastAsia="en-US"/>
        </w:rPr>
        <w:t>, что</w:t>
      </w:r>
      <w:r w:rsidR="00392492">
        <w:rPr>
          <w:lang w:eastAsia="en-US"/>
        </w:rPr>
        <w:t xml:space="preserve"> </w:t>
      </w:r>
      <w:r w:rsidR="00DB1C6A">
        <w:rPr>
          <w:lang w:eastAsia="en-US"/>
        </w:rPr>
        <w:t>развитие Воронежской области зависит от её ж</w:t>
      </w:r>
      <w:r w:rsidR="00DB1C6A">
        <w:rPr>
          <w:lang w:eastAsia="en-US"/>
        </w:rPr>
        <w:t>и</w:t>
      </w:r>
      <w:r w:rsidR="00DB1C6A">
        <w:rPr>
          <w:lang w:eastAsia="en-US"/>
        </w:rPr>
        <w:t>телей и руководства региона</w:t>
      </w:r>
      <w:r w:rsidR="008A3561">
        <w:rPr>
          <w:lang w:eastAsia="en-US"/>
        </w:rPr>
        <w:t xml:space="preserve">, а значит, будущее – в </w:t>
      </w:r>
      <w:r w:rsidR="002F35C3">
        <w:rPr>
          <w:lang w:eastAsia="en-US"/>
        </w:rPr>
        <w:t>наших рук</w:t>
      </w:r>
      <w:r w:rsidR="008A3561">
        <w:rPr>
          <w:lang w:eastAsia="en-US"/>
        </w:rPr>
        <w:t xml:space="preserve">ах. </w:t>
      </w:r>
      <w:r w:rsidR="002F35C3">
        <w:rPr>
          <w:lang w:eastAsia="en-US"/>
        </w:rPr>
        <w:t>И вину сваливать не на кого</w:t>
      </w:r>
      <w:r w:rsidR="00143FF4">
        <w:rPr>
          <w:lang w:eastAsia="en-US"/>
        </w:rPr>
        <w:t>.</w:t>
      </w:r>
      <w:r w:rsidR="002F35C3">
        <w:rPr>
          <w:lang w:eastAsia="en-US"/>
        </w:rPr>
        <w:t xml:space="preserve"> Чем с</w:t>
      </w:r>
      <w:r w:rsidR="002F35C3">
        <w:rPr>
          <w:lang w:eastAsia="en-US"/>
        </w:rPr>
        <w:t>о</w:t>
      </w:r>
      <w:r w:rsidR="002F35C3">
        <w:rPr>
          <w:lang w:eastAsia="en-US"/>
        </w:rPr>
        <w:t>стоятельнее респонденты</w:t>
      </w:r>
      <w:r w:rsidR="002546F0">
        <w:rPr>
          <w:lang w:eastAsia="en-US"/>
        </w:rPr>
        <w:t>,</w:t>
      </w:r>
      <w:r w:rsidR="002F35C3">
        <w:rPr>
          <w:lang w:eastAsia="en-US"/>
        </w:rPr>
        <w:t xml:space="preserve"> тем чаще они так думают</w:t>
      </w:r>
      <w:r w:rsidR="002546F0">
        <w:rPr>
          <w:lang w:eastAsia="en-US"/>
        </w:rPr>
        <w:t xml:space="preserve"> (показатель возрастает с </w:t>
      </w:r>
      <w:r w:rsidR="002546F0" w:rsidRPr="004A4989">
        <w:rPr>
          <w:b/>
          <w:lang w:eastAsia="en-US"/>
        </w:rPr>
        <w:t>69%</w:t>
      </w:r>
      <w:r w:rsidR="002546F0">
        <w:rPr>
          <w:lang w:eastAsia="en-US"/>
        </w:rPr>
        <w:t xml:space="preserve"> среди бедных до </w:t>
      </w:r>
      <w:r w:rsidR="002546F0" w:rsidRPr="004A4989">
        <w:rPr>
          <w:b/>
          <w:lang w:eastAsia="en-US"/>
        </w:rPr>
        <w:t>83%</w:t>
      </w:r>
      <w:r w:rsidR="002546F0">
        <w:rPr>
          <w:lang w:eastAsia="en-US"/>
        </w:rPr>
        <w:t xml:space="preserve"> среди богатых)</w:t>
      </w:r>
      <w:r w:rsidR="002F35C3">
        <w:rPr>
          <w:lang w:eastAsia="en-US"/>
        </w:rPr>
        <w:t xml:space="preserve">. </w:t>
      </w:r>
      <w:r w:rsidR="00143FF4">
        <w:rPr>
          <w:lang w:eastAsia="en-US"/>
        </w:rPr>
        <w:t>Женщины уверены</w:t>
      </w:r>
      <w:r w:rsidR="00224D02">
        <w:rPr>
          <w:lang w:eastAsia="en-US"/>
        </w:rPr>
        <w:t xml:space="preserve"> в этом чаще (</w:t>
      </w:r>
      <w:r w:rsidR="00224D02" w:rsidRPr="004A4989">
        <w:rPr>
          <w:b/>
          <w:lang w:eastAsia="en-US"/>
        </w:rPr>
        <w:t>85%</w:t>
      </w:r>
      <w:r w:rsidR="00224D02">
        <w:rPr>
          <w:lang w:eastAsia="en-US"/>
        </w:rPr>
        <w:t>), чем  мужчины (</w:t>
      </w:r>
      <w:r w:rsidR="00224D02" w:rsidRPr="004A4989">
        <w:rPr>
          <w:b/>
          <w:lang w:eastAsia="en-US"/>
        </w:rPr>
        <w:t>74%</w:t>
      </w:r>
      <w:r w:rsidR="00224D02">
        <w:rPr>
          <w:lang w:eastAsia="en-US"/>
        </w:rPr>
        <w:t xml:space="preserve">). </w:t>
      </w:r>
      <w:r w:rsidR="005D79B4">
        <w:rPr>
          <w:lang w:eastAsia="en-US"/>
        </w:rPr>
        <w:t>На внешние обст</w:t>
      </w:r>
      <w:r w:rsidR="005D79B4">
        <w:rPr>
          <w:lang w:eastAsia="en-US"/>
        </w:rPr>
        <w:t>о</w:t>
      </w:r>
      <w:r w:rsidR="005D79B4">
        <w:rPr>
          <w:lang w:eastAsia="en-US"/>
        </w:rPr>
        <w:t xml:space="preserve">ятельства уповают </w:t>
      </w:r>
      <w:r w:rsidR="00825E15">
        <w:rPr>
          <w:lang w:eastAsia="en-US"/>
        </w:rPr>
        <w:t xml:space="preserve">лишь </w:t>
      </w:r>
      <w:r w:rsidR="00825E15" w:rsidRPr="004A4989">
        <w:rPr>
          <w:b/>
          <w:lang w:eastAsia="en-US"/>
        </w:rPr>
        <w:t>16%</w:t>
      </w:r>
      <w:r w:rsidR="00825E15">
        <w:rPr>
          <w:lang w:eastAsia="en-US"/>
        </w:rPr>
        <w:t xml:space="preserve"> горожан. </w:t>
      </w:r>
    </w:p>
    <w:p w:rsidR="00140079" w:rsidRPr="00140079" w:rsidRDefault="00140079" w:rsidP="00140079">
      <w:pPr>
        <w:ind w:firstLine="540"/>
        <w:jc w:val="both"/>
      </w:pPr>
      <w:r w:rsidRPr="00140079">
        <w:t xml:space="preserve">Как </w:t>
      </w:r>
      <w:r w:rsidR="00825E15">
        <w:t>менялось</w:t>
      </w:r>
      <w:r w:rsidRPr="00140079">
        <w:t xml:space="preserve"> мнение воронежцев за </w:t>
      </w:r>
      <w:r w:rsidR="00825E15">
        <w:t>прошлые годы</w:t>
      </w:r>
      <w:r w:rsidRPr="00140079">
        <w:t>?</w:t>
      </w:r>
    </w:p>
    <w:p w:rsidR="004A4989" w:rsidRPr="00771E5D" w:rsidRDefault="004A4989" w:rsidP="00140079">
      <w:pPr>
        <w:jc w:val="center"/>
        <w:rPr>
          <w:b/>
          <w:i/>
        </w:rPr>
      </w:pPr>
    </w:p>
    <w:p w:rsidR="00140079" w:rsidRPr="00140079" w:rsidRDefault="00140079" w:rsidP="00140079">
      <w:pPr>
        <w:jc w:val="center"/>
        <w:rPr>
          <w:b/>
          <w:i/>
        </w:rPr>
      </w:pPr>
      <w:r w:rsidRPr="00140079">
        <w:rPr>
          <w:b/>
          <w:i/>
        </w:rPr>
        <w:t>От кого или от чего зависит развитие Воронежской области?</w:t>
      </w:r>
    </w:p>
    <w:p w:rsidR="00140079" w:rsidRPr="00140079" w:rsidRDefault="00140079" w:rsidP="00140079">
      <w:pPr>
        <w:jc w:val="center"/>
        <w:rPr>
          <w:b/>
          <w:i/>
        </w:rPr>
      </w:pPr>
    </w:p>
    <w:p w:rsidR="00825E15" w:rsidRDefault="00140079" w:rsidP="004A4989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586FED5C" wp14:editId="58F1C447">
            <wp:extent cx="6143625" cy="2152650"/>
            <wp:effectExtent l="0" t="0" r="9525" b="19050"/>
            <wp:docPr id="45" name="Диаграмма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342D07" w:rsidRDefault="0093313D" w:rsidP="00FE4C92">
      <w:pPr>
        <w:ind w:firstLine="567"/>
        <w:rPr>
          <w:i/>
          <w:lang w:eastAsia="en-US"/>
        </w:rPr>
      </w:pPr>
      <w:r>
        <w:rPr>
          <w:lang w:eastAsia="en-US"/>
        </w:rPr>
        <w:t>За последние годы наметилась некоторая тенденция повышения внимания к внешним обсто</w:t>
      </w:r>
      <w:r>
        <w:rPr>
          <w:lang w:eastAsia="en-US"/>
        </w:rPr>
        <w:t>я</w:t>
      </w:r>
      <w:r>
        <w:rPr>
          <w:lang w:eastAsia="en-US"/>
        </w:rPr>
        <w:t xml:space="preserve">тельствам, но она пока нечетко выражена и находится в рамках </w:t>
      </w:r>
      <w:r w:rsidR="00FE4C92">
        <w:rPr>
          <w:lang w:eastAsia="en-US"/>
        </w:rPr>
        <w:t>статистической погрешности измер</w:t>
      </w:r>
      <w:r w:rsidR="00FE4C92">
        <w:rPr>
          <w:lang w:eastAsia="en-US"/>
        </w:rPr>
        <w:t>е</w:t>
      </w:r>
      <w:r w:rsidR="00FE4C92">
        <w:rPr>
          <w:lang w:eastAsia="en-US"/>
        </w:rPr>
        <w:t xml:space="preserve">ния. </w:t>
      </w:r>
      <w:r w:rsidR="00342D07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4E03BA2C" wp14:editId="000A16C9">
            <wp:extent cx="438150" cy="523875"/>
            <wp:effectExtent l="0" t="0" r="0" b="9525"/>
            <wp:docPr id="17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1664" behindDoc="0" locked="0" layoutInCell="1" allowOverlap="1" wp14:anchorId="1E18C69B" wp14:editId="3787FAE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616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5c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8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hwO&#10;X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884936" w:rsidRDefault="00246122" w:rsidP="00136184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4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136184"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="00136184"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884936"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ЯВЛЯЮТСЯ ЛИ ВОРОНЕЖЦЫ НОСИТЕЛЯМИ РУССКОГО </w:t>
      </w:r>
    </w:p>
    <w:p w:rsidR="00136184" w:rsidRPr="0086510B" w:rsidRDefault="00884936" w:rsidP="00136184">
      <w:pPr>
        <w:pStyle w:val="1"/>
        <w:spacing w:before="0" w:after="0"/>
        <w:jc w:val="center"/>
        <w:rPr>
          <w:rFonts w:ascii="Times New Roman" w:hAnsi="Times New Roman"/>
          <w:bCs w:val="0"/>
          <w:i/>
          <w:spacing w:val="-4"/>
          <w:kern w:val="0"/>
          <w:sz w:val="24"/>
          <w:szCs w:val="24"/>
        </w:rPr>
      </w:pPr>
      <w:r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НАЦИОНАЛЬНОГО Х</w:t>
      </w:r>
      <w:r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А</w:t>
      </w:r>
      <w:r w:rsidRPr="00884936">
        <w:rPr>
          <w:rFonts w:ascii="Times New Roman" w:hAnsi="Times New Roman"/>
          <w:i/>
          <w:spacing w:val="-4"/>
          <w:kern w:val="0"/>
          <w:sz w:val="24"/>
          <w:szCs w:val="24"/>
        </w:rPr>
        <w:t>РАКТЕРА?</w: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свойственна рассудительность или эмоциональность?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>Таблица 1</w:t>
      </w:r>
      <w:r w:rsidR="00271A33">
        <w:rPr>
          <w:i/>
          <w:lang w:eastAsia="en-US"/>
        </w:rPr>
        <w:t>3</w:t>
      </w:r>
    </w:p>
    <w:p w:rsidR="001C79DD" w:rsidRPr="001C79DD" w:rsidRDefault="00884936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485" w:dyaOrig="6029">
          <v:shape id="_x0000_i1042" type="#_x0000_t75" style="width:488.9pt;height:279.35pt" o:ole="" fillcolor="window">
            <v:imagedata r:id="rId47" o:title=""/>
          </v:shape>
          <o:OLEObject Type="Embed" ProgID="Excel.Sheet.12" ShapeID="_x0000_i1042" DrawAspect="Content" ObjectID="_1436862783" r:id="rId48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92057" w:rsidRDefault="00192057" w:rsidP="00337FC8">
      <w:pPr>
        <w:ind w:firstLine="567"/>
        <w:jc w:val="both"/>
        <w:rPr>
          <w:lang w:eastAsia="en-US"/>
        </w:rPr>
      </w:pPr>
      <w:r>
        <w:rPr>
          <w:lang w:eastAsia="en-US"/>
        </w:rPr>
        <w:t>Воронежцы – люди скорее эмоциональные (</w:t>
      </w:r>
      <w:r w:rsidRPr="00337FC8">
        <w:rPr>
          <w:b/>
          <w:lang w:eastAsia="en-US"/>
        </w:rPr>
        <w:t>55%</w:t>
      </w:r>
      <w:r>
        <w:rPr>
          <w:lang w:eastAsia="en-US"/>
        </w:rPr>
        <w:t>), чем рассудительные (</w:t>
      </w:r>
      <w:r w:rsidRPr="00337FC8">
        <w:rPr>
          <w:b/>
          <w:lang w:eastAsia="en-US"/>
        </w:rPr>
        <w:t>31%</w:t>
      </w:r>
      <w:r>
        <w:rPr>
          <w:lang w:eastAsia="en-US"/>
        </w:rPr>
        <w:t xml:space="preserve">). </w:t>
      </w:r>
      <w:r w:rsidR="00D406A2">
        <w:rPr>
          <w:lang w:eastAsia="en-US"/>
        </w:rPr>
        <w:t>По крайней мере, они так сами о себе думают. Женщины чаще (</w:t>
      </w:r>
      <w:r w:rsidR="00D406A2" w:rsidRPr="00337FC8">
        <w:rPr>
          <w:b/>
          <w:lang w:eastAsia="en-US"/>
        </w:rPr>
        <w:t>61%</w:t>
      </w:r>
      <w:r w:rsidR="00D406A2">
        <w:rPr>
          <w:lang w:eastAsia="en-US"/>
        </w:rPr>
        <w:t>), чем му</w:t>
      </w:r>
      <w:r w:rsidR="00DE7132">
        <w:rPr>
          <w:lang w:eastAsia="en-US"/>
        </w:rPr>
        <w:t>жчины (</w:t>
      </w:r>
      <w:r w:rsidR="00DE7132" w:rsidRPr="00337FC8">
        <w:rPr>
          <w:b/>
          <w:lang w:eastAsia="en-US"/>
        </w:rPr>
        <w:t>47%</w:t>
      </w:r>
      <w:r w:rsidR="00DE7132">
        <w:rPr>
          <w:lang w:eastAsia="en-US"/>
        </w:rPr>
        <w:t>) свидетельствовали о</w:t>
      </w:r>
      <w:r w:rsidR="00DE7132" w:rsidRPr="00DE7132">
        <w:rPr>
          <w:lang w:eastAsia="en-US"/>
        </w:rPr>
        <w:t xml:space="preserve"> </w:t>
      </w:r>
      <w:r w:rsidR="00DE7132">
        <w:rPr>
          <w:lang w:eastAsia="en-US"/>
        </w:rPr>
        <w:t>со</w:t>
      </w:r>
      <w:r w:rsidR="00DE7132">
        <w:rPr>
          <w:lang w:eastAsia="en-US"/>
        </w:rPr>
        <w:t>б</w:t>
      </w:r>
      <w:r w:rsidR="00DE7132">
        <w:rPr>
          <w:lang w:eastAsia="en-US"/>
        </w:rPr>
        <w:t>ственной эмоциональности</w:t>
      </w:r>
      <w:r w:rsidR="00D406A2">
        <w:rPr>
          <w:lang w:eastAsia="en-US"/>
        </w:rPr>
        <w:t xml:space="preserve">. </w:t>
      </w:r>
      <w:r w:rsidR="00246122">
        <w:rPr>
          <w:lang w:eastAsia="en-US"/>
        </w:rPr>
        <w:t>Н</w:t>
      </w:r>
      <w:r w:rsidR="007E39F9">
        <w:rPr>
          <w:lang w:eastAsia="en-US"/>
        </w:rPr>
        <w:t xml:space="preserve">акал </w:t>
      </w:r>
      <w:r w:rsidR="00246122">
        <w:rPr>
          <w:lang w:eastAsia="en-US"/>
        </w:rPr>
        <w:t xml:space="preserve">страстей </w:t>
      </w:r>
      <w:r w:rsidR="007E39F9">
        <w:rPr>
          <w:lang w:eastAsia="en-US"/>
        </w:rPr>
        <w:t>снижается по мере взросления</w:t>
      </w:r>
      <w:r w:rsidR="0080652B">
        <w:rPr>
          <w:lang w:eastAsia="en-US"/>
        </w:rPr>
        <w:t xml:space="preserve"> респондентов. Пожилые люди</w:t>
      </w:r>
      <w:r w:rsidR="007E39F9">
        <w:rPr>
          <w:lang w:eastAsia="en-US"/>
        </w:rPr>
        <w:t xml:space="preserve"> </w:t>
      </w:r>
      <w:r w:rsidR="0080652B">
        <w:rPr>
          <w:lang w:eastAsia="en-US"/>
        </w:rPr>
        <w:t>чаще всего считают воронежцев рассудительными (</w:t>
      </w:r>
      <w:r w:rsidR="0080652B" w:rsidRPr="00337FC8">
        <w:rPr>
          <w:b/>
          <w:lang w:eastAsia="en-US"/>
        </w:rPr>
        <w:t>37%</w:t>
      </w:r>
      <w:r w:rsidR="0080652B">
        <w:rPr>
          <w:lang w:eastAsia="en-US"/>
        </w:rPr>
        <w:t>).</w:t>
      </w:r>
    </w:p>
    <w:p w:rsidR="00B81083" w:rsidRDefault="008412C5" w:rsidP="00B81083">
      <w:pPr>
        <w:ind w:firstLine="567"/>
        <w:rPr>
          <w:lang w:eastAsia="en-US"/>
        </w:rPr>
      </w:pPr>
      <w:r w:rsidRPr="008412C5">
        <w:rPr>
          <w:lang w:eastAsia="en-US"/>
        </w:rPr>
        <w:t xml:space="preserve">В мае 2013 года </w:t>
      </w:r>
      <w:r>
        <w:rPr>
          <w:lang w:eastAsia="en-US"/>
        </w:rPr>
        <w:t xml:space="preserve">Фонд «Общественное мнение» провел телефонный опрос жителей </w:t>
      </w:r>
      <w:r w:rsidR="00B81083">
        <w:rPr>
          <w:lang w:eastAsia="en-US"/>
        </w:rPr>
        <w:t>России в ра</w:t>
      </w:r>
      <w:r w:rsidR="00B81083">
        <w:rPr>
          <w:lang w:eastAsia="en-US"/>
        </w:rPr>
        <w:t>м</w:t>
      </w:r>
      <w:r w:rsidR="00B81083">
        <w:rPr>
          <w:lang w:eastAsia="en-US"/>
        </w:rPr>
        <w:t xml:space="preserve">ках проекта «Русский характер», всего было опрошено 1000 человек. </w:t>
      </w:r>
      <w:r w:rsidR="00AC17A8">
        <w:rPr>
          <w:lang w:eastAsia="en-US"/>
        </w:rPr>
        <w:t xml:space="preserve">Сравним, чем </w:t>
      </w:r>
      <w:r w:rsidR="00AB6868">
        <w:rPr>
          <w:lang w:eastAsia="en-US"/>
        </w:rPr>
        <w:t>отличается хара</w:t>
      </w:r>
      <w:r w:rsidR="00AB6868">
        <w:rPr>
          <w:lang w:eastAsia="en-US"/>
        </w:rPr>
        <w:t>к</w:t>
      </w:r>
      <w:r w:rsidR="00AB6868">
        <w:rPr>
          <w:lang w:eastAsia="en-US"/>
        </w:rPr>
        <w:t xml:space="preserve">тер воронежцев от характера русских людей </w:t>
      </w:r>
      <w:r w:rsidR="000F696A">
        <w:rPr>
          <w:lang w:eastAsia="en-US"/>
        </w:rPr>
        <w:t xml:space="preserve">в целом. </w:t>
      </w:r>
    </w:p>
    <w:p w:rsidR="00700C5C" w:rsidRPr="00246122" w:rsidRDefault="00700C5C" w:rsidP="00337FC8">
      <w:pPr>
        <w:jc w:val="center"/>
        <w:rPr>
          <w:b/>
          <w:i/>
          <w:sz w:val="12"/>
          <w:szCs w:val="12"/>
        </w:rPr>
      </w:pPr>
    </w:p>
    <w:p w:rsidR="0098751D" w:rsidRDefault="00192057" w:rsidP="00337FC8">
      <w:pPr>
        <w:jc w:val="center"/>
        <w:rPr>
          <w:b/>
          <w:i/>
        </w:rPr>
      </w:pPr>
      <w:r w:rsidRPr="00337FC8">
        <w:rPr>
          <w:b/>
          <w:i/>
        </w:rPr>
        <w:t>Как Вам кажется, воронежцам (русским людям) в большей мере свойственна рассудительность или эмоциональность?</w:t>
      </w:r>
    </w:p>
    <w:p w:rsidR="004402C9" w:rsidRPr="00337FC8" w:rsidRDefault="004402C9" w:rsidP="00337FC8">
      <w:pPr>
        <w:jc w:val="center"/>
        <w:rPr>
          <w:b/>
          <w:i/>
        </w:rPr>
      </w:pPr>
    </w:p>
    <w:p w:rsidR="005B6C3D" w:rsidRPr="00337FC8" w:rsidRDefault="00337FC8" w:rsidP="00337FC8">
      <w:pPr>
        <w:jc w:val="center"/>
      </w:pPr>
      <w:r>
        <w:rPr>
          <w:noProof/>
        </w:rPr>
        <w:drawing>
          <wp:inline distT="0" distB="0" distL="0" distR="0" wp14:anchorId="76B077A8" wp14:editId="6AEB53C7">
            <wp:extent cx="5962650" cy="20955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B3770D" w:rsidRDefault="000118CF" w:rsidP="00700C5C">
      <w:pPr>
        <w:ind w:firstLine="567"/>
        <w:rPr>
          <w:i/>
          <w:lang w:eastAsia="en-US"/>
        </w:rPr>
      </w:pPr>
      <w:r>
        <w:rPr>
          <w:lang w:eastAsia="en-US"/>
        </w:rPr>
        <w:t>По мнению россиян в целом, русские люди отличаются эмоциональностью (</w:t>
      </w:r>
      <w:r w:rsidR="00246122">
        <w:rPr>
          <w:b/>
          <w:lang w:eastAsia="en-US"/>
        </w:rPr>
        <w:t>5</w:t>
      </w:r>
      <w:r w:rsidRPr="00700C5C">
        <w:rPr>
          <w:b/>
          <w:lang w:eastAsia="en-US"/>
        </w:rPr>
        <w:t>3%</w:t>
      </w:r>
      <w:r>
        <w:rPr>
          <w:lang w:eastAsia="en-US"/>
        </w:rPr>
        <w:t>), а не рассуд</w:t>
      </w:r>
      <w:r>
        <w:rPr>
          <w:lang w:eastAsia="en-US"/>
        </w:rPr>
        <w:t>и</w:t>
      </w:r>
      <w:r>
        <w:rPr>
          <w:lang w:eastAsia="en-US"/>
        </w:rPr>
        <w:t>тельностью</w:t>
      </w:r>
      <w:r w:rsidR="008E3D85">
        <w:rPr>
          <w:lang w:eastAsia="en-US"/>
        </w:rPr>
        <w:t xml:space="preserve"> (</w:t>
      </w:r>
      <w:r w:rsidR="008E3D85" w:rsidRPr="00700C5C">
        <w:rPr>
          <w:b/>
          <w:lang w:eastAsia="en-US"/>
        </w:rPr>
        <w:t>35%</w:t>
      </w:r>
      <w:r w:rsidR="008E3D85">
        <w:rPr>
          <w:lang w:eastAsia="en-US"/>
        </w:rPr>
        <w:t xml:space="preserve">). Характер воронежцев </w:t>
      </w:r>
      <w:r w:rsidR="005B6C3D">
        <w:rPr>
          <w:lang w:eastAsia="en-US"/>
        </w:rPr>
        <w:t>в этом плане соответствует представлениям наших согра</w:t>
      </w:r>
      <w:r w:rsidR="005B6C3D">
        <w:rPr>
          <w:lang w:eastAsia="en-US"/>
        </w:rPr>
        <w:t>ж</w:t>
      </w:r>
      <w:r w:rsidR="00700C5C">
        <w:rPr>
          <w:lang w:eastAsia="en-US"/>
        </w:rPr>
        <w:t>дан о русском характере.</w:t>
      </w:r>
      <w:r w:rsidR="00B3770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60F9DAC6" wp14:editId="6C4AC3E8">
            <wp:extent cx="438150" cy="523875"/>
            <wp:effectExtent l="0" t="0" r="0" b="9525"/>
            <wp:docPr id="1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2688" behindDoc="0" locked="0" layoutInCell="1" allowOverlap="1" wp14:anchorId="0B4A7D4A" wp14:editId="43B549D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626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P06u1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свойственен и</w:t>
      </w:r>
      <w:r w:rsidRPr="001C79DD">
        <w:rPr>
          <w:rFonts w:cs="Arial"/>
          <w:b/>
          <w:bCs/>
          <w:caps/>
          <w:spacing w:val="-4"/>
        </w:rPr>
        <w:t>н</w:t>
      </w:r>
      <w:r w:rsidRPr="001C79DD">
        <w:rPr>
          <w:rFonts w:cs="Arial"/>
          <w:b/>
          <w:bCs/>
          <w:caps/>
          <w:spacing w:val="-4"/>
        </w:rPr>
        <w:t>дивидуализм или коллективизм?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271A33">
        <w:rPr>
          <w:i/>
          <w:lang w:eastAsia="en-US"/>
        </w:rPr>
        <w:t>14</w:t>
      </w:r>
    </w:p>
    <w:p w:rsidR="001C79DD" w:rsidRPr="001C79DD" w:rsidRDefault="004402C9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6712">
          <v:shape id="_x0000_i1036" type="#_x0000_t75" style="width:496.1pt;height:311.05pt" o:ole="" fillcolor="window">
            <v:imagedata r:id="rId50" o:title=""/>
          </v:shape>
          <o:OLEObject Type="Embed" ProgID="Excel.Sheet.12" ShapeID="_x0000_i1036" DrawAspect="Content" ObjectID="_1436862784" r:id="rId51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435FF" w:rsidRDefault="005B6C3D" w:rsidP="00ED0356">
      <w:pPr>
        <w:ind w:firstLine="567"/>
        <w:jc w:val="both"/>
        <w:rPr>
          <w:lang w:eastAsia="en-US"/>
        </w:rPr>
      </w:pPr>
      <w:r w:rsidRPr="005B6C3D">
        <w:rPr>
          <w:lang w:eastAsia="en-US"/>
        </w:rPr>
        <w:t>По мнению наших</w:t>
      </w:r>
      <w:r>
        <w:rPr>
          <w:lang w:eastAsia="en-US"/>
        </w:rPr>
        <w:t xml:space="preserve"> земляков, </w:t>
      </w:r>
      <w:r w:rsidR="004C1028">
        <w:rPr>
          <w:lang w:eastAsia="en-US"/>
        </w:rPr>
        <w:t xml:space="preserve">воронежцам более свойственен </w:t>
      </w:r>
      <w:r w:rsidR="00E85F5F">
        <w:rPr>
          <w:lang w:eastAsia="en-US"/>
        </w:rPr>
        <w:t>индивидуализм (</w:t>
      </w:r>
      <w:r w:rsidR="00E85F5F" w:rsidRPr="004402C9">
        <w:rPr>
          <w:b/>
          <w:lang w:eastAsia="en-US"/>
        </w:rPr>
        <w:t>6</w:t>
      </w:r>
      <w:r w:rsidR="00271A33">
        <w:rPr>
          <w:b/>
          <w:lang w:eastAsia="en-US"/>
        </w:rPr>
        <w:t>2</w:t>
      </w:r>
      <w:r w:rsidR="00E85F5F" w:rsidRPr="004402C9">
        <w:rPr>
          <w:b/>
          <w:lang w:eastAsia="en-US"/>
        </w:rPr>
        <w:t>%</w:t>
      </w:r>
      <w:r w:rsidR="00E85F5F">
        <w:rPr>
          <w:lang w:eastAsia="en-US"/>
        </w:rPr>
        <w:t xml:space="preserve">), чем </w:t>
      </w:r>
      <w:r w:rsidR="0090723A">
        <w:rPr>
          <w:lang w:eastAsia="en-US"/>
        </w:rPr>
        <w:t>колле</w:t>
      </w:r>
      <w:r w:rsidR="0090723A">
        <w:rPr>
          <w:lang w:eastAsia="en-US"/>
        </w:rPr>
        <w:t>к</w:t>
      </w:r>
      <w:r w:rsidR="0090723A">
        <w:rPr>
          <w:lang w:eastAsia="en-US"/>
        </w:rPr>
        <w:t>тивизм (</w:t>
      </w:r>
      <w:r w:rsidR="0090723A" w:rsidRPr="004402C9">
        <w:rPr>
          <w:b/>
          <w:lang w:eastAsia="en-US"/>
        </w:rPr>
        <w:t>29%</w:t>
      </w:r>
      <w:r w:rsidR="0090723A">
        <w:rPr>
          <w:lang w:eastAsia="en-US"/>
        </w:rPr>
        <w:t xml:space="preserve">). </w:t>
      </w:r>
      <w:r w:rsidR="00E553F7">
        <w:rPr>
          <w:lang w:eastAsia="en-US"/>
        </w:rPr>
        <w:t>Чем выше образование у респондентов</w:t>
      </w:r>
      <w:r w:rsidR="009E09DB">
        <w:rPr>
          <w:lang w:eastAsia="en-US"/>
        </w:rPr>
        <w:t>, тем чаще они считают</w:t>
      </w:r>
      <w:r w:rsidR="007B4BDE">
        <w:rPr>
          <w:lang w:eastAsia="en-US"/>
        </w:rPr>
        <w:t xml:space="preserve"> </w:t>
      </w:r>
      <w:r w:rsidR="009E09DB">
        <w:rPr>
          <w:lang w:eastAsia="en-US"/>
        </w:rPr>
        <w:t xml:space="preserve"> воронежцев индивиду</w:t>
      </w:r>
      <w:r w:rsidR="009E09DB">
        <w:rPr>
          <w:lang w:eastAsia="en-US"/>
        </w:rPr>
        <w:t>а</w:t>
      </w:r>
      <w:r w:rsidR="009E09DB">
        <w:rPr>
          <w:lang w:eastAsia="en-US"/>
        </w:rPr>
        <w:t xml:space="preserve">листами (неполное среднее образование – </w:t>
      </w:r>
      <w:r w:rsidR="009E09DB" w:rsidRPr="004402C9">
        <w:rPr>
          <w:b/>
          <w:lang w:eastAsia="en-US"/>
        </w:rPr>
        <w:t>50%</w:t>
      </w:r>
      <w:r w:rsidR="009E09DB">
        <w:rPr>
          <w:lang w:eastAsia="en-US"/>
        </w:rPr>
        <w:t xml:space="preserve">, высшее – </w:t>
      </w:r>
      <w:r w:rsidR="009E09DB" w:rsidRPr="004402C9">
        <w:rPr>
          <w:b/>
          <w:lang w:eastAsia="en-US"/>
        </w:rPr>
        <w:t>66%</w:t>
      </w:r>
      <w:r w:rsidR="009E09DB">
        <w:rPr>
          <w:lang w:eastAsia="en-US"/>
        </w:rPr>
        <w:t xml:space="preserve">). </w:t>
      </w:r>
      <w:r w:rsidR="004358CA">
        <w:rPr>
          <w:lang w:eastAsia="en-US"/>
        </w:rPr>
        <w:t>Среди лиц, проживающих в гражда</w:t>
      </w:r>
      <w:r w:rsidR="004358CA">
        <w:rPr>
          <w:lang w:eastAsia="en-US"/>
        </w:rPr>
        <w:t>н</w:t>
      </w:r>
      <w:r w:rsidR="004358CA">
        <w:rPr>
          <w:lang w:eastAsia="en-US"/>
        </w:rPr>
        <w:t xml:space="preserve">ском браке, этот показатель достигает </w:t>
      </w:r>
      <w:r w:rsidR="004358CA" w:rsidRPr="004402C9">
        <w:rPr>
          <w:b/>
          <w:lang w:eastAsia="en-US"/>
        </w:rPr>
        <w:t>76%</w:t>
      </w:r>
      <w:r w:rsidR="004358CA">
        <w:rPr>
          <w:lang w:eastAsia="en-US"/>
        </w:rPr>
        <w:t xml:space="preserve">. </w:t>
      </w:r>
    </w:p>
    <w:p w:rsidR="006435FF" w:rsidRDefault="006435FF" w:rsidP="00ED035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</w:t>
      </w:r>
      <w:r w:rsidR="004017BC">
        <w:rPr>
          <w:lang w:eastAsia="en-US"/>
        </w:rPr>
        <w:t>характеристики воронежцев и</w:t>
      </w:r>
      <w:r w:rsidR="00E1280E">
        <w:rPr>
          <w:lang w:eastAsia="en-US"/>
        </w:rPr>
        <w:t xml:space="preserve"> мнение </w:t>
      </w:r>
      <w:r w:rsidR="004017BC">
        <w:rPr>
          <w:lang w:eastAsia="en-US"/>
        </w:rPr>
        <w:t xml:space="preserve"> россиян </w:t>
      </w:r>
      <w:r w:rsidR="00E1280E">
        <w:rPr>
          <w:lang w:eastAsia="en-US"/>
        </w:rPr>
        <w:t xml:space="preserve">о русских людях </w:t>
      </w:r>
      <w:r w:rsidR="004017BC">
        <w:rPr>
          <w:lang w:eastAsia="en-US"/>
        </w:rPr>
        <w:t>в целом.  Всеросси</w:t>
      </w:r>
      <w:r w:rsidR="004017BC">
        <w:rPr>
          <w:lang w:eastAsia="en-US"/>
        </w:rPr>
        <w:t>й</w:t>
      </w:r>
      <w:r w:rsidR="004017BC">
        <w:rPr>
          <w:lang w:eastAsia="en-US"/>
        </w:rPr>
        <w:t>ский опрос проведен в мае 2013 года</w:t>
      </w:r>
      <w:r w:rsidR="00E1280E">
        <w:rPr>
          <w:lang w:eastAsia="en-US"/>
        </w:rPr>
        <w:t xml:space="preserve"> Фондом «Общественное мнение»,</w:t>
      </w:r>
      <w:r w:rsidR="004017BC">
        <w:rPr>
          <w:lang w:eastAsia="en-US"/>
        </w:rPr>
        <w:t xml:space="preserve"> методом телефонного инте</w:t>
      </w:r>
      <w:r w:rsidR="004017BC">
        <w:rPr>
          <w:lang w:eastAsia="en-US"/>
        </w:rPr>
        <w:t>р</w:t>
      </w:r>
      <w:r w:rsidR="004017BC">
        <w:rPr>
          <w:lang w:eastAsia="en-US"/>
        </w:rPr>
        <w:t xml:space="preserve">вью </w:t>
      </w:r>
      <w:r w:rsidR="00E1280E">
        <w:rPr>
          <w:lang w:eastAsia="en-US"/>
        </w:rPr>
        <w:t xml:space="preserve">опрошены 1000 жителей различных регионов России. </w:t>
      </w:r>
    </w:p>
    <w:p w:rsidR="009319E6" w:rsidRDefault="009319E6" w:rsidP="004402C9">
      <w:pPr>
        <w:jc w:val="center"/>
        <w:rPr>
          <w:b/>
          <w:i/>
        </w:rPr>
      </w:pPr>
    </w:p>
    <w:p w:rsidR="004402C9" w:rsidRPr="009319E6" w:rsidRDefault="006435FF" w:rsidP="004402C9">
      <w:pPr>
        <w:jc w:val="center"/>
        <w:rPr>
          <w:b/>
          <w:i/>
        </w:rPr>
      </w:pPr>
      <w:r w:rsidRPr="004402C9">
        <w:rPr>
          <w:b/>
          <w:i/>
        </w:rPr>
        <w:t>Как Вам кажется, воронежцам (русским людям) в большей мере свойствен</w:t>
      </w:r>
      <w:r w:rsidR="00116D73" w:rsidRPr="004402C9">
        <w:rPr>
          <w:b/>
          <w:i/>
        </w:rPr>
        <w:t xml:space="preserve">ен индивидуализм </w:t>
      </w:r>
    </w:p>
    <w:p w:rsidR="00116D73" w:rsidRPr="004402C9" w:rsidRDefault="00116D73" w:rsidP="004402C9">
      <w:pPr>
        <w:jc w:val="center"/>
        <w:rPr>
          <w:b/>
          <w:i/>
        </w:rPr>
      </w:pPr>
      <w:r w:rsidRPr="004402C9">
        <w:rPr>
          <w:b/>
          <w:i/>
        </w:rPr>
        <w:t>или коллективизм?</w:t>
      </w:r>
    </w:p>
    <w:p w:rsidR="006435FF" w:rsidRPr="004402C9" w:rsidRDefault="004402C9" w:rsidP="004402C9">
      <w:pPr>
        <w:jc w:val="center"/>
      </w:pPr>
      <w:r>
        <w:rPr>
          <w:noProof/>
        </w:rPr>
        <w:drawing>
          <wp:inline distT="0" distB="0" distL="0" distR="0" wp14:anchorId="1CDE7B4C" wp14:editId="1E2CE34F">
            <wp:extent cx="5962650" cy="2095500"/>
            <wp:effectExtent l="0" t="0" r="19050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360AB0" w:rsidRDefault="00360AB0" w:rsidP="004358CA">
      <w:pPr>
        <w:ind w:firstLine="567"/>
        <w:rPr>
          <w:rFonts w:ascii="Arial" w:hAnsi="Arial" w:cs="Arial"/>
          <w:color w:val="333333"/>
          <w:sz w:val="18"/>
          <w:szCs w:val="18"/>
        </w:rPr>
      </w:pPr>
    </w:p>
    <w:p w:rsidR="007B067C" w:rsidRDefault="00360AB0" w:rsidP="00ED0356">
      <w:pPr>
        <w:ind w:firstLine="567"/>
        <w:jc w:val="both"/>
        <w:rPr>
          <w:rFonts w:ascii="Arial" w:hAnsi="Arial" w:cs="Arial"/>
          <w:color w:val="333333"/>
          <w:sz w:val="18"/>
          <w:szCs w:val="18"/>
        </w:rPr>
      </w:pPr>
      <w:r w:rsidRPr="00360AB0">
        <w:rPr>
          <w:lang w:eastAsia="en-US"/>
        </w:rPr>
        <w:t>Русские</w:t>
      </w:r>
      <w:r>
        <w:rPr>
          <w:lang w:eastAsia="en-US"/>
        </w:rPr>
        <w:t xml:space="preserve"> люди, по мнению россиян, </w:t>
      </w:r>
      <w:r w:rsidR="00CA612F">
        <w:rPr>
          <w:lang w:eastAsia="en-US"/>
        </w:rPr>
        <w:t xml:space="preserve">в большей степени </w:t>
      </w:r>
      <w:r>
        <w:rPr>
          <w:lang w:eastAsia="en-US"/>
        </w:rPr>
        <w:t xml:space="preserve">коллективисты </w:t>
      </w:r>
      <w:r w:rsidR="00CA612F">
        <w:rPr>
          <w:lang w:eastAsia="en-US"/>
        </w:rPr>
        <w:t>(</w:t>
      </w:r>
      <w:r w:rsidR="00CA612F" w:rsidRPr="00ED0356">
        <w:rPr>
          <w:b/>
          <w:lang w:eastAsia="en-US"/>
        </w:rPr>
        <w:t>54%</w:t>
      </w:r>
      <w:r w:rsidR="00CA612F">
        <w:rPr>
          <w:lang w:eastAsia="en-US"/>
        </w:rPr>
        <w:t>), чем индивидуал</w:t>
      </w:r>
      <w:r w:rsidR="00CA612F">
        <w:rPr>
          <w:lang w:eastAsia="en-US"/>
        </w:rPr>
        <w:t>и</w:t>
      </w:r>
      <w:r w:rsidR="00CA612F">
        <w:rPr>
          <w:lang w:eastAsia="en-US"/>
        </w:rPr>
        <w:t>сты (</w:t>
      </w:r>
      <w:r w:rsidR="00CA612F" w:rsidRPr="00ED0356">
        <w:rPr>
          <w:b/>
          <w:lang w:eastAsia="en-US"/>
        </w:rPr>
        <w:t>38%</w:t>
      </w:r>
      <w:r w:rsidR="00CA612F">
        <w:rPr>
          <w:lang w:eastAsia="en-US"/>
        </w:rPr>
        <w:t xml:space="preserve">). В этом плане </w:t>
      </w:r>
      <w:r w:rsidR="00294D12">
        <w:rPr>
          <w:lang w:eastAsia="en-US"/>
        </w:rPr>
        <w:t>наши земляки</w:t>
      </w:r>
      <w:r w:rsidR="002D39BD">
        <w:rPr>
          <w:lang w:eastAsia="en-US"/>
        </w:rPr>
        <w:t xml:space="preserve"> сильно отличаются от сложившихся представлений о русских людях, потому что индивидуализм среди </w:t>
      </w:r>
      <w:r w:rsidR="00294D12">
        <w:rPr>
          <w:lang w:eastAsia="en-US"/>
        </w:rPr>
        <w:t>воронежцев</w:t>
      </w:r>
      <w:r w:rsidR="002D39BD">
        <w:rPr>
          <w:lang w:eastAsia="en-US"/>
        </w:rPr>
        <w:t xml:space="preserve"> преобладает над коллективизмом (63/29). </w:t>
      </w:r>
      <w:r w:rsidR="007B067C">
        <w:rPr>
          <w:rFonts w:ascii="Arial" w:hAnsi="Arial" w:cs="Arial"/>
          <w:color w:val="333333"/>
          <w:sz w:val="18"/>
          <w:szCs w:val="18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3B19193A" wp14:editId="4CE9A381">
            <wp:extent cx="438150" cy="523875"/>
            <wp:effectExtent l="0" t="0" r="0" b="9525"/>
            <wp:docPr id="19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3712" behindDoc="0" locked="0" layoutInCell="1" allowOverlap="1" wp14:anchorId="3A32791C" wp14:editId="3D5CFA9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37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0c2S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свойственно трудолюбие или лень?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271A33">
        <w:rPr>
          <w:i/>
          <w:lang w:eastAsia="en-US"/>
        </w:rPr>
        <w:t>15</w:t>
      </w:r>
    </w:p>
    <w:p w:rsidR="001C79DD" w:rsidRPr="001C79DD" w:rsidRDefault="00884936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6377">
          <v:shape id="_x0000_i1043" type="#_x0000_t75" style="width:496.1pt;height:295.9pt" o:ole="" fillcolor="window">
            <v:imagedata r:id="rId53" o:title=""/>
          </v:shape>
          <o:OLEObject Type="Embed" ProgID="Excel.Sheet.12" ShapeID="_x0000_i1043" DrawAspect="Content" ObjectID="_1436862785" r:id="rId54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94D12" w:rsidRPr="00E6611B" w:rsidRDefault="00873077" w:rsidP="001D1A34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характеристиках воронежцев </w:t>
      </w:r>
      <w:r w:rsidR="00670F79">
        <w:rPr>
          <w:lang w:eastAsia="en-US"/>
        </w:rPr>
        <w:t>л</w:t>
      </w:r>
      <w:r w:rsidRPr="00873077">
        <w:rPr>
          <w:lang w:eastAsia="en-US"/>
        </w:rPr>
        <w:t xml:space="preserve">ень-матушка </w:t>
      </w:r>
      <w:r w:rsidR="00670F79">
        <w:rPr>
          <w:lang w:eastAsia="en-US"/>
        </w:rPr>
        <w:t>(</w:t>
      </w:r>
      <w:r w:rsidR="00670F79" w:rsidRPr="001D1A34">
        <w:rPr>
          <w:b/>
          <w:lang w:eastAsia="en-US"/>
        </w:rPr>
        <w:t>46%</w:t>
      </w:r>
      <w:r w:rsidR="00670F79">
        <w:rPr>
          <w:lang w:eastAsia="en-US"/>
        </w:rPr>
        <w:t xml:space="preserve">) </w:t>
      </w:r>
      <w:r>
        <w:rPr>
          <w:lang w:eastAsia="en-US"/>
        </w:rPr>
        <w:t>все-таки преобладает над трудолюбием</w:t>
      </w:r>
      <w:r w:rsidR="00670F79">
        <w:rPr>
          <w:lang w:eastAsia="en-US"/>
        </w:rPr>
        <w:t xml:space="preserve"> (</w:t>
      </w:r>
      <w:r w:rsidR="00670F79" w:rsidRPr="001D1A34">
        <w:rPr>
          <w:b/>
          <w:lang w:eastAsia="en-US"/>
        </w:rPr>
        <w:t>44%</w:t>
      </w:r>
      <w:r w:rsidR="00670F79">
        <w:rPr>
          <w:lang w:eastAsia="en-US"/>
        </w:rPr>
        <w:t xml:space="preserve">). </w:t>
      </w:r>
      <w:r>
        <w:rPr>
          <w:lang w:eastAsia="en-US"/>
        </w:rPr>
        <w:t xml:space="preserve"> </w:t>
      </w:r>
      <w:r w:rsidR="00E6611B">
        <w:rPr>
          <w:lang w:eastAsia="en-US"/>
        </w:rPr>
        <w:t>О трудолюбии чаще говорили люди старшего возраста (</w:t>
      </w:r>
      <w:r w:rsidR="00E6611B" w:rsidRPr="001D1A34">
        <w:rPr>
          <w:b/>
          <w:lang w:eastAsia="en-US"/>
        </w:rPr>
        <w:t>61%</w:t>
      </w:r>
      <w:r w:rsidR="00E6611B">
        <w:rPr>
          <w:lang w:eastAsia="en-US"/>
        </w:rPr>
        <w:t>), про лень – молодежь (</w:t>
      </w:r>
      <w:r w:rsidR="00E6611B" w:rsidRPr="001D1A34">
        <w:rPr>
          <w:b/>
          <w:lang w:eastAsia="en-US"/>
        </w:rPr>
        <w:t>60%</w:t>
      </w:r>
      <w:r w:rsidR="00E6611B">
        <w:rPr>
          <w:lang w:eastAsia="en-US"/>
        </w:rPr>
        <w:t xml:space="preserve">). </w:t>
      </w:r>
      <w:r w:rsidR="005C0C09">
        <w:rPr>
          <w:lang w:eastAsia="en-US"/>
        </w:rPr>
        <w:t>Среди людей, живущих в гражданском браке, представления о лени не просто завышены, а гипертр</w:t>
      </w:r>
      <w:r w:rsidR="005C0C09">
        <w:rPr>
          <w:lang w:eastAsia="en-US"/>
        </w:rPr>
        <w:t>о</w:t>
      </w:r>
      <w:r w:rsidR="005C0C09">
        <w:rPr>
          <w:lang w:eastAsia="en-US"/>
        </w:rPr>
        <w:t>фированы (</w:t>
      </w:r>
      <w:r w:rsidR="005C0C09" w:rsidRPr="001D1A34">
        <w:rPr>
          <w:b/>
          <w:lang w:eastAsia="en-US"/>
        </w:rPr>
        <w:t>76%</w:t>
      </w:r>
      <w:r w:rsidR="005C0C09">
        <w:rPr>
          <w:lang w:eastAsia="en-US"/>
        </w:rPr>
        <w:t xml:space="preserve">). </w:t>
      </w:r>
    </w:p>
    <w:p w:rsidR="00294D12" w:rsidRDefault="00F92E4E" w:rsidP="001D1A3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</w:t>
      </w:r>
      <w:r w:rsidR="00294D12">
        <w:rPr>
          <w:lang w:eastAsia="en-US"/>
        </w:rPr>
        <w:t xml:space="preserve">воронежцев и россиян в целом.  Всероссийский опрос проведен в мае 2013 года Фондом «Общественное мнение», методом телефонного интервью опрошены 1000 жителей различных регионов России. </w:t>
      </w:r>
    </w:p>
    <w:p w:rsidR="001D1A34" w:rsidRDefault="001D1A34" w:rsidP="001D1A34">
      <w:pPr>
        <w:jc w:val="center"/>
        <w:rPr>
          <w:b/>
          <w:i/>
        </w:rPr>
      </w:pPr>
    </w:p>
    <w:p w:rsidR="001D1A34" w:rsidRDefault="00294D12" w:rsidP="001D1A34">
      <w:pPr>
        <w:jc w:val="center"/>
        <w:rPr>
          <w:b/>
          <w:i/>
        </w:rPr>
      </w:pPr>
      <w:r w:rsidRPr="001D1A34">
        <w:rPr>
          <w:b/>
          <w:i/>
        </w:rPr>
        <w:t xml:space="preserve">Как Вам кажется, воронежцам (русским людям) в большей мере </w:t>
      </w:r>
      <w:r w:rsidR="00FB2AFE" w:rsidRPr="001D1A34">
        <w:rPr>
          <w:b/>
          <w:i/>
        </w:rPr>
        <w:t xml:space="preserve">свойственно трудолюбие </w:t>
      </w:r>
    </w:p>
    <w:p w:rsidR="00FB2AFE" w:rsidRDefault="00FB2AFE" w:rsidP="001D1A34">
      <w:pPr>
        <w:jc w:val="center"/>
        <w:rPr>
          <w:b/>
          <w:i/>
        </w:rPr>
      </w:pPr>
      <w:r w:rsidRPr="001D1A34">
        <w:rPr>
          <w:b/>
          <w:i/>
        </w:rPr>
        <w:t>или лень?</w:t>
      </w:r>
    </w:p>
    <w:p w:rsidR="001D1A34" w:rsidRPr="001D1A34" w:rsidRDefault="001D1A34" w:rsidP="001D1A34">
      <w:pPr>
        <w:jc w:val="center"/>
        <w:rPr>
          <w:b/>
          <w:i/>
        </w:rPr>
      </w:pPr>
    </w:p>
    <w:p w:rsidR="00294D12" w:rsidRDefault="001D1A34" w:rsidP="001D1A34">
      <w:pPr>
        <w:jc w:val="center"/>
      </w:pPr>
      <w:r>
        <w:rPr>
          <w:noProof/>
        </w:rPr>
        <w:drawing>
          <wp:inline distT="0" distB="0" distL="0" distR="0" wp14:anchorId="33056CE3" wp14:editId="722EFCA1">
            <wp:extent cx="5962650" cy="2095500"/>
            <wp:effectExtent l="0" t="0" r="19050" b="1905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1D1A34" w:rsidRDefault="001D1A34" w:rsidP="001D1A34"/>
    <w:p w:rsidR="001C79DD" w:rsidRPr="001C79DD" w:rsidRDefault="003E45E1" w:rsidP="001C79DD">
      <w:pPr>
        <w:ind w:right="51" w:firstLine="567"/>
        <w:rPr>
          <w:b/>
          <w:caps/>
          <w:spacing w:val="-2"/>
          <w:szCs w:val="20"/>
        </w:rPr>
      </w:pPr>
      <w:r>
        <w:rPr>
          <w:lang w:eastAsia="en-US"/>
        </w:rPr>
        <w:t>Если в представлениях населения России русские люди скорее трудолюбивы (</w:t>
      </w:r>
      <w:r w:rsidRPr="001D1A34">
        <w:rPr>
          <w:b/>
          <w:lang w:eastAsia="en-US"/>
        </w:rPr>
        <w:t>50%</w:t>
      </w:r>
      <w:r>
        <w:rPr>
          <w:lang w:eastAsia="en-US"/>
        </w:rPr>
        <w:t>), чем ленивы (</w:t>
      </w:r>
      <w:r w:rsidRPr="001D1A34">
        <w:rPr>
          <w:b/>
          <w:lang w:eastAsia="en-US"/>
        </w:rPr>
        <w:t>37%</w:t>
      </w:r>
      <w:r>
        <w:rPr>
          <w:lang w:eastAsia="en-US"/>
        </w:rPr>
        <w:t>), то в портрете воронежцев трудолюбие (</w:t>
      </w:r>
      <w:r w:rsidRPr="001D1A34">
        <w:rPr>
          <w:b/>
          <w:lang w:eastAsia="en-US"/>
        </w:rPr>
        <w:t>44%</w:t>
      </w:r>
      <w:r>
        <w:rPr>
          <w:lang w:eastAsia="en-US"/>
        </w:rPr>
        <w:t>) уступает лени (</w:t>
      </w:r>
      <w:r w:rsidRPr="001D1A34">
        <w:rPr>
          <w:b/>
          <w:lang w:eastAsia="en-US"/>
        </w:rPr>
        <w:t>46%</w:t>
      </w:r>
      <w:r>
        <w:rPr>
          <w:lang w:eastAsia="en-US"/>
        </w:rPr>
        <w:t xml:space="preserve">). 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0F9EA739" wp14:editId="5481FD6A">
            <wp:extent cx="438150" cy="523875"/>
            <wp:effectExtent l="0" t="0" r="0" b="9525"/>
            <wp:docPr id="2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4736" behindDoc="0" locked="0" layoutInCell="1" allowOverlap="1" wp14:anchorId="19E39ED5" wp14:editId="4C51044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647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H6l6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свойственна д</w:t>
      </w:r>
      <w:r w:rsidRPr="001C79DD">
        <w:rPr>
          <w:rFonts w:cs="Arial"/>
          <w:b/>
          <w:bCs/>
          <w:caps/>
          <w:spacing w:val="-4"/>
        </w:rPr>
        <w:t>о</w:t>
      </w:r>
      <w:r w:rsidRPr="001C79DD">
        <w:rPr>
          <w:rFonts w:cs="Arial"/>
          <w:b/>
          <w:bCs/>
          <w:caps/>
          <w:spacing w:val="-4"/>
        </w:rPr>
        <w:t>верчивость или осторожность?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582FE1">
        <w:rPr>
          <w:i/>
          <w:lang w:eastAsia="en-US"/>
        </w:rPr>
        <w:t>16</w:t>
      </w:r>
    </w:p>
    <w:p w:rsidR="001C79DD" w:rsidRPr="001C79DD" w:rsidRDefault="00B16E9D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6741">
          <v:shape id="_x0000_i1037" type="#_x0000_t75" style="width:496.1pt;height:312.5pt" o:ole="" fillcolor="window">
            <v:imagedata r:id="rId56" o:title=""/>
          </v:shape>
          <o:OLEObject Type="Embed" ProgID="Excel.Sheet.12" ShapeID="_x0000_i1037" DrawAspect="Content" ObjectID="_1436862786" r:id="rId57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40C24" w:rsidRPr="00C33C90" w:rsidRDefault="00C33C90" w:rsidP="00B16E9D">
      <w:pPr>
        <w:ind w:right="51" w:firstLine="567"/>
        <w:jc w:val="both"/>
        <w:rPr>
          <w:lang w:eastAsia="en-US"/>
        </w:rPr>
      </w:pPr>
      <w:r w:rsidRPr="00C33C90">
        <w:rPr>
          <w:lang w:eastAsia="en-US"/>
        </w:rPr>
        <w:t>Воронежцам</w:t>
      </w:r>
      <w:r>
        <w:rPr>
          <w:lang w:eastAsia="en-US"/>
        </w:rPr>
        <w:t>, как свидетельствуют результаты опроса, более свойственна осторожность (</w:t>
      </w:r>
      <w:r w:rsidRPr="00B16E9D">
        <w:rPr>
          <w:b/>
          <w:lang w:eastAsia="en-US"/>
        </w:rPr>
        <w:t>56%</w:t>
      </w:r>
      <w:r>
        <w:rPr>
          <w:lang w:eastAsia="en-US"/>
        </w:rPr>
        <w:t>), чем доверчивость (</w:t>
      </w:r>
      <w:r w:rsidRPr="00B16E9D">
        <w:rPr>
          <w:b/>
          <w:lang w:eastAsia="en-US"/>
        </w:rPr>
        <w:t>37%</w:t>
      </w:r>
      <w:r>
        <w:rPr>
          <w:lang w:eastAsia="en-US"/>
        </w:rPr>
        <w:t>). Чаще всего это мнение молодежи (</w:t>
      </w:r>
      <w:r w:rsidRPr="00B16E9D">
        <w:rPr>
          <w:b/>
          <w:lang w:eastAsia="en-US"/>
        </w:rPr>
        <w:t>63%</w:t>
      </w:r>
      <w:r>
        <w:rPr>
          <w:lang w:eastAsia="en-US"/>
        </w:rPr>
        <w:t>)</w:t>
      </w:r>
      <w:r w:rsidR="00507A82">
        <w:rPr>
          <w:lang w:eastAsia="en-US"/>
        </w:rPr>
        <w:t>. О доверчивости чаще говорили бедные люди (</w:t>
      </w:r>
      <w:r w:rsidR="00507A82" w:rsidRPr="00B16E9D">
        <w:rPr>
          <w:b/>
          <w:lang w:eastAsia="en-US"/>
        </w:rPr>
        <w:t>51%</w:t>
      </w:r>
      <w:r w:rsidR="00507A82">
        <w:rPr>
          <w:lang w:eastAsia="en-US"/>
        </w:rPr>
        <w:t>), чем богатые (</w:t>
      </w:r>
      <w:r w:rsidR="00507A82" w:rsidRPr="00B16E9D">
        <w:rPr>
          <w:b/>
          <w:lang w:eastAsia="en-US"/>
        </w:rPr>
        <w:t>29</w:t>
      </w:r>
      <w:r w:rsidR="00642EE6" w:rsidRPr="00B16E9D">
        <w:rPr>
          <w:b/>
          <w:lang w:eastAsia="en-US"/>
        </w:rPr>
        <w:t>%</w:t>
      </w:r>
      <w:r w:rsidR="00642EE6">
        <w:rPr>
          <w:lang w:eastAsia="en-US"/>
        </w:rPr>
        <w:t xml:space="preserve">). </w:t>
      </w:r>
      <w:r w:rsidRPr="00C33C90">
        <w:rPr>
          <w:lang w:eastAsia="en-US"/>
        </w:rPr>
        <w:t xml:space="preserve"> </w:t>
      </w:r>
    </w:p>
    <w:p w:rsidR="00940C24" w:rsidRDefault="00F92E4E" w:rsidP="00B16E9D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 xml:space="preserve">Сравним </w:t>
      </w:r>
      <w:r w:rsidR="00BC4C39">
        <w:rPr>
          <w:lang w:eastAsia="en-US"/>
        </w:rPr>
        <w:t>характеристики</w:t>
      </w:r>
      <w:r>
        <w:rPr>
          <w:lang w:eastAsia="en-US"/>
        </w:rPr>
        <w:t xml:space="preserve"> воронежцев и </w:t>
      </w:r>
      <w:r w:rsidR="00BC4C39">
        <w:rPr>
          <w:lang w:eastAsia="en-US"/>
        </w:rPr>
        <w:t>представления россиян о русских людях.</w:t>
      </w:r>
      <w:r w:rsidR="00940C24">
        <w:rPr>
          <w:lang w:eastAsia="en-US"/>
        </w:rPr>
        <w:t xml:space="preserve">  Всеросси</w:t>
      </w:r>
      <w:r w:rsidR="00940C24">
        <w:rPr>
          <w:lang w:eastAsia="en-US"/>
        </w:rPr>
        <w:t>й</w:t>
      </w:r>
      <w:r w:rsidR="00940C24">
        <w:rPr>
          <w:lang w:eastAsia="en-US"/>
        </w:rPr>
        <w:t xml:space="preserve">ский опрос </w:t>
      </w:r>
      <w:r w:rsidR="008F24C7">
        <w:rPr>
          <w:lang w:eastAsia="en-US"/>
        </w:rPr>
        <w:t xml:space="preserve">(в нем шла речь о русских людях) </w:t>
      </w:r>
      <w:r w:rsidR="00940C24">
        <w:rPr>
          <w:lang w:eastAsia="en-US"/>
        </w:rPr>
        <w:t>проведен в мае 2013 года Фондом «Общественное мн</w:t>
      </w:r>
      <w:r w:rsidR="00940C24">
        <w:rPr>
          <w:lang w:eastAsia="en-US"/>
        </w:rPr>
        <w:t>е</w:t>
      </w:r>
      <w:r w:rsidR="00940C24">
        <w:rPr>
          <w:lang w:eastAsia="en-US"/>
        </w:rPr>
        <w:t>ние», методом телефонного интервью опрошены 1000 жителей различных регионов России</w:t>
      </w:r>
      <w:r w:rsidR="008F24C7">
        <w:rPr>
          <w:lang w:eastAsia="en-US"/>
        </w:rPr>
        <w:t xml:space="preserve">. </w:t>
      </w:r>
    </w:p>
    <w:p w:rsidR="00B16E9D" w:rsidRDefault="00B16E9D" w:rsidP="00B16E9D">
      <w:pPr>
        <w:jc w:val="center"/>
        <w:rPr>
          <w:b/>
          <w:i/>
          <w:sz w:val="12"/>
          <w:szCs w:val="12"/>
        </w:rPr>
      </w:pPr>
    </w:p>
    <w:p w:rsidR="00811014" w:rsidRPr="00B16E9D" w:rsidRDefault="00811014" w:rsidP="00B16E9D">
      <w:pPr>
        <w:jc w:val="center"/>
        <w:rPr>
          <w:b/>
          <w:i/>
          <w:sz w:val="12"/>
          <w:szCs w:val="12"/>
        </w:rPr>
      </w:pPr>
    </w:p>
    <w:p w:rsidR="00940C24" w:rsidRDefault="00940C24" w:rsidP="00B16E9D">
      <w:pPr>
        <w:jc w:val="center"/>
        <w:rPr>
          <w:b/>
          <w:i/>
        </w:rPr>
      </w:pPr>
      <w:r w:rsidRPr="00B16E9D">
        <w:rPr>
          <w:b/>
          <w:i/>
        </w:rPr>
        <w:t>Как Вам кажется, воронежцам (русским людям) в большей мере свойственна доверчивость или осторожность?</w:t>
      </w:r>
    </w:p>
    <w:p w:rsidR="00B16E9D" w:rsidRPr="00B16E9D" w:rsidRDefault="00B16E9D" w:rsidP="00B16E9D">
      <w:pPr>
        <w:jc w:val="center"/>
        <w:rPr>
          <w:b/>
          <w:i/>
          <w:sz w:val="12"/>
          <w:szCs w:val="12"/>
        </w:rPr>
      </w:pPr>
    </w:p>
    <w:p w:rsidR="00940C24" w:rsidRPr="00B16E9D" w:rsidRDefault="00B16E9D" w:rsidP="00B16E9D">
      <w:pPr>
        <w:jc w:val="center"/>
      </w:pPr>
      <w:r>
        <w:rPr>
          <w:noProof/>
        </w:rPr>
        <w:drawing>
          <wp:inline distT="0" distB="0" distL="0" distR="0" wp14:anchorId="5B1D1844" wp14:editId="0638BCB4">
            <wp:extent cx="5962650" cy="2095500"/>
            <wp:effectExtent l="0" t="0" r="19050" b="1905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642EE6" w:rsidRDefault="00642EE6" w:rsidP="001C79DD">
      <w:pPr>
        <w:ind w:right="51" w:firstLine="567"/>
        <w:rPr>
          <w:lang w:eastAsia="en-US"/>
        </w:rPr>
      </w:pPr>
    </w:p>
    <w:p w:rsidR="001C79DD" w:rsidRPr="001C79DD" w:rsidRDefault="00642EE6" w:rsidP="00B16E9D">
      <w:pPr>
        <w:ind w:right="51" w:firstLine="567"/>
        <w:jc w:val="both"/>
        <w:rPr>
          <w:b/>
          <w:caps/>
          <w:spacing w:val="-2"/>
          <w:szCs w:val="20"/>
        </w:rPr>
      </w:pPr>
      <w:r>
        <w:rPr>
          <w:lang w:eastAsia="en-US"/>
        </w:rPr>
        <w:t xml:space="preserve">Реальный портрет воронежцев </w:t>
      </w:r>
      <w:r w:rsidR="008F24C7">
        <w:rPr>
          <w:lang w:eastAsia="en-US"/>
        </w:rPr>
        <w:t xml:space="preserve">противоположен идеальному портрету русского человека. </w:t>
      </w:r>
      <w:r w:rsidR="0023214D">
        <w:rPr>
          <w:lang w:eastAsia="en-US"/>
        </w:rPr>
        <w:t>Если русские люди в представлениях россиян скорее доверчивы (</w:t>
      </w:r>
      <w:r w:rsidR="0023214D" w:rsidRPr="00B16E9D">
        <w:rPr>
          <w:b/>
          <w:lang w:eastAsia="en-US"/>
        </w:rPr>
        <w:t>60%</w:t>
      </w:r>
      <w:r w:rsidR="0023214D">
        <w:rPr>
          <w:lang w:eastAsia="en-US"/>
        </w:rPr>
        <w:t>), чем осторожны (</w:t>
      </w:r>
      <w:r w:rsidR="0023214D" w:rsidRPr="00B16E9D">
        <w:rPr>
          <w:b/>
          <w:lang w:eastAsia="en-US"/>
        </w:rPr>
        <w:t>37%</w:t>
      </w:r>
      <w:r w:rsidR="0023214D">
        <w:rPr>
          <w:lang w:eastAsia="en-US"/>
        </w:rPr>
        <w:t>), то среди в</w:t>
      </w:r>
      <w:r w:rsidR="0023214D">
        <w:rPr>
          <w:lang w:eastAsia="en-US"/>
        </w:rPr>
        <w:t>о</w:t>
      </w:r>
      <w:r w:rsidR="0023214D">
        <w:rPr>
          <w:lang w:eastAsia="en-US"/>
        </w:rPr>
        <w:t xml:space="preserve">ронежцев осторожность превалирует над доверчивостью (56/37). 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49ABEA41" wp14:editId="6346A789">
            <wp:extent cx="438150" cy="523875"/>
            <wp:effectExtent l="0" t="0" r="0" b="9525"/>
            <wp:docPr id="2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5760" behindDoc="0" locked="0" layoutInCell="1" allowOverlap="1" wp14:anchorId="28963080" wp14:editId="24CF706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657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SQRH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свойственно свободолюбие или потребность в руководстве сверху?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582FE1">
        <w:rPr>
          <w:i/>
          <w:lang w:eastAsia="en-US"/>
        </w:rPr>
        <w:t>17</w:t>
      </w:r>
    </w:p>
    <w:p w:rsidR="001C79DD" w:rsidRPr="001C79DD" w:rsidRDefault="006D3445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7206">
          <v:shape id="_x0000_i1038" type="#_x0000_t75" style="width:496.1pt;height:333.35pt" o:ole="" fillcolor="window">
            <v:imagedata r:id="rId59" o:title=""/>
          </v:shape>
          <o:OLEObject Type="Embed" ProgID="Excel.Sheet.12" ShapeID="_x0000_i1038" DrawAspect="Content" ObjectID="_1436862787" r:id="rId60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A0E15" w:rsidRPr="007A2A6F" w:rsidRDefault="007A2A6F" w:rsidP="00C75FA2">
      <w:pPr>
        <w:shd w:val="clear" w:color="auto" w:fill="FFFFFF"/>
        <w:spacing w:line="210" w:lineRule="atLeast"/>
        <w:ind w:firstLine="567"/>
        <w:jc w:val="both"/>
        <w:rPr>
          <w:lang w:eastAsia="en-US"/>
        </w:rPr>
      </w:pPr>
      <w:r w:rsidRPr="007A2A6F">
        <w:rPr>
          <w:lang w:eastAsia="en-US"/>
        </w:rPr>
        <w:t xml:space="preserve">Потребность в руководстве сверху </w:t>
      </w:r>
      <w:r w:rsidR="00CA2C10">
        <w:rPr>
          <w:lang w:eastAsia="en-US"/>
        </w:rPr>
        <w:t xml:space="preserve">– вот </w:t>
      </w:r>
      <w:r w:rsidR="006F7183">
        <w:rPr>
          <w:lang w:eastAsia="en-US"/>
        </w:rPr>
        <w:t xml:space="preserve">выпуклая </w:t>
      </w:r>
      <w:r w:rsidR="00CA2C10">
        <w:rPr>
          <w:lang w:eastAsia="en-US"/>
        </w:rPr>
        <w:t>черта автопортрета воронежцев (</w:t>
      </w:r>
      <w:r w:rsidR="00CA2C10" w:rsidRPr="006D3445">
        <w:rPr>
          <w:b/>
          <w:lang w:eastAsia="en-US"/>
        </w:rPr>
        <w:t>60%</w:t>
      </w:r>
      <w:r w:rsidR="00CA2C10">
        <w:rPr>
          <w:lang w:eastAsia="en-US"/>
        </w:rPr>
        <w:t xml:space="preserve">). </w:t>
      </w:r>
      <w:r w:rsidR="006F7183">
        <w:rPr>
          <w:lang w:eastAsia="en-US"/>
        </w:rPr>
        <w:t>Чаще других так думают люди с высшим образованием (</w:t>
      </w:r>
      <w:r w:rsidR="006F7183" w:rsidRPr="006D3445">
        <w:rPr>
          <w:b/>
          <w:lang w:eastAsia="en-US"/>
        </w:rPr>
        <w:t>64%</w:t>
      </w:r>
      <w:r w:rsidR="006F7183">
        <w:rPr>
          <w:lang w:eastAsia="en-US"/>
        </w:rPr>
        <w:t xml:space="preserve">). </w:t>
      </w:r>
    </w:p>
    <w:p w:rsidR="0023214D" w:rsidRDefault="0023214D" w:rsidP="00C75FA2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 xml:space="preserve">Сравним </w:t>
      </w:r>
      <w:r w:rsidR="00BB1A70">
        <w:rPr>
          <w:lang w:eastAsia="en-US"/>
        </w:rPr>
        <w:t xml:space="preserve">черты </w:t>
      </w:r>
      <w:r>
        <w:rPr>
          <w:lang w:eastAsia="en-US"/>
        </w:rPr>
        <w:t xml:space="preserve">воронежцев и </w:t>
      </w:r>
      <w:r w:rsidR="00BB1A70">
        <w:rPr>
          <w:lang w:eastAsia="en-US"/>
        </w:rPr>
        <w:t>мнение</w:t>
      </w:r>
      <w:r>
        <w:rPr>
          <w:lang w:eastAsia="en-US"/>
        </w:rPr>
        <w:t xml:space="preserve"> россиян о русских людях.  Всероссийский опрос (в нем шла речь о русских людях) проведен в мае 2013 года Фондом «Общественное мнение», методом т</w:t>
      </w:r>
      <w:r>
        <w:rPr>
          <w:lang w:eastAsia="en-US"/>
        </w:rPr>
        <w:t>е</w:t>
      </w:r>
      <w:r>
        <w:rPr>
          <w:lang w:eastAsia="en-US"/>
        </w:rPr>
        <w:t xml:space="preserve">лефонного интервью опрошены 1000 жителей различных регионов России. </w:t>
      </w:r>
    </w:p>
    <w:p w:rsidR="006D3445" w:rsidRPr="006D3445" w:rsidRDefault="006D3445" w:rsidP="006D3445">
      <w:pPr>
        <w:jc w:val="center"/>
        <w:rPr>
          <w:b/>
          <w:i/>
          <w:sz w:val="12"/>
          <w:szCs w:val="12"/>
        </w:rPr>
      </w:pPr>
    </w:p>
    <w:p w:rsidR="006D3445" w:rsidRDefault="0023214D" w:rsidP="006D3445">
      <w:pPr>
        <w:jc w:val="center"/>
        <w:rPr>
          <w:b/>
          <w:i/>
        </w:rPr>
      </w:pPr>
      <w:r w:rsidRPr="006D3445">
        <w:rPr>
          <w:b/>
          <w:i/>
        </w:rPr>
        <w:t xml:space="preserve">Как Вам кажется, воронежцам (русским людям) в большей мере </w:t>
      </w:r>
      <w:r w:rsidR="00BB1A70" w:rsidRPr="006D3445">
        <w:rPr>
          <w:b/>
          <w:i/>
        </w:rPr>
        <w:t xml:space="preserve">свойственно свободолюбие </w:t>
      </w:r>
    </w:p>
    <w:p w:rsidR="0023214D" w:rsidRDefault="00BB1A70" w:rsidP="006D3445">
      <w:pPr>
        <w:jc w:val="center"/>
        <w:rPr>
          <w:b/>
          <w:i/>
        </w:rPr>
      </w:pPr>
      <w:r w:rsidRPr="006D3445">
        <w:rPr>
          <w:b/>
          <w:i/>
        </w:rPr>
        <w:t>или потребность в руководстве сверху?</w:t>
      </w:r>
    </w:p>
    <w:p w:rsidR="006D3445" w:rsidRPr="006D3445" w:rsidRDefault="006D3445" w:rsidP="006D3445">
      <w:pPr>
        <w:jc w:val="center"/>
        <w:rPr>
          <w:b/>
          <w:i/>
          <w:sz w:val="12"/>
          <w:szCs w:val="12"/>
        </w:rPr>
      </w:pPr>
    </w:p>
    <w:p w:rsidR="0023214D" w:rsidRDefault="006D3445" w:rsidP="006D3445">
      <w:pPr>
        <w:jc w:val="center"/>
      </w:pPr>
      <w:r>
        <w:rPr>
          <w:noProof/>
        </w:rPr>
        <w:drawing>
          <wp:inline distT="0" distB="0" distL="0" distR="0" wp14:anchorId="4517C0FC" wp14:editId="3B536BC6">
            <wp:extent cx="5962650" cy="209550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6D3445" w:rsidRDefault="006D3445" w:rsidP="006D3445">
      <w:pPr>
        <w:ind w:right="51" w:firstLine="567"/>
        <w:jc w:val="both"/>
        <w:rPr>
          <w:lang w:eastAsia="en-US"/>
        </w:rPr>
      </w:pPr>
    </w:p>
    <w:p w:rsidR="001C79DD" w:rsidRPr="001C79DD" w:rsidRDefault="006F7183" w:rsidP="006D3445">
      <w:pPr>
        <w:ind w:right="51" w:firstLine="567"/>
        <w:jc w:val="both"/>
        <w:rPr>
          <w:b/>
          <w:caps/>
          <w:spacing w:val="-2"/>
          <w:szCs w:val="20"/>
        </w:rPr>
      </w:pPr>
      <w:r>
        <w:rPr>
          <w:lang w:eastAsia="en-US"/>
        </w:rPr>
        <w:t xml:space="preserve">А вот русские люди, по мнению наших </w:t>
      </w:r>
      <w:r w:rsidR="00A77226">
        <w:rPr>
          <w:lang w:eastAsia="en-US"/>
        </w:rPr>
        <w:t>соотечественников, скорее свободолюбивы (</w:t>
      </w:r>
      <w:r w:rsidR="00A77226" w:rsidRPr="006D3445">
        <w:rPr>
          <w:b/>
          <w:lang w:eastAsia="en-US"/>
        </w:rPr>
        <w:t>46%</w:t>
      </w:r>
      <w:r w:rsidR="00A77226">
        <w:rPr>
          <w:lang w:eastAsia="en-US"/>
        </w:rPr>
        <w:t xml:space="preserve">), чем </w:t>
      </w:r>
      <w:r w:rsidR="00FA737E">
        <w:rPr>
          <w:lang w:eastAsia="en-US"/>
        </w:rPr>
        <w:t>инфантильны (</w:t>
      </w:r>
      <w:r w:rsidR="00FA737E" w:rsidRPr="006D3445">
        <w:rPr>
          <w:b/>
          <w:lang w:eastAsia="en-US"/>
        </w:rPr>
        <w:t>44%</w:t>
      </w:r>
      <w:r w:rsidR="00FA737E">
        <w:rPr>
          <w:lang w:eastAsia="en-US"/>
        </w:rPr>
        <w:t xml:space="preserve">). </w:t>
      </w:r>
      <w:r w:rsidR="00102301">
        <w:rPr>
          <w:lang w:eastAsia="en-US"/>
        </w:rPr>
        <w:t>В то же время в портрете воронежцев потребность в руководстве сверху (</w:t>
      </w:r>
      <w:r w:rsidR="00102301" w:rsidRPr="006D3445">
        <w:rPr>
          <w:b/>
          <w:lang w:eastAsia="en-US"/>
        </w:rPr>
        <w:t>60%</w:t>
      </w:r>
      <w:r w:rsidR="00102301">
        <w:rPr>
          <w:lang w:eastAsia="en-US"/>
        </w:rPr>
        <w:t>) в два раза превышает свободолюбие (</w:t>
      </w:r>
      <w:r w:rsidR="00102301" w:rsidRPr="006D3445">
        <w:rPr>
          <w:b/>
          <w:lang w:eastAsia="en-US"/>
        </w:rPr>
        <w:t>30%</w:t>
      </w:r>
      <w:r w:rsidR="00102301">
        <w:rPr>
          <w:lang w:eastAsia="en-US"/>
        </w:rPr>
        <w:t xml:space="preserve">). </w:t>
      </w:r>
      <w:r w:rsidR="0032222C">
        <w:rPr>
          <w:lang w:eastAsia="en-US"/>
        </w:rPr>
        <w:t xml:space="preserve">Как-то не похожи здесь воронежцы на русских людей. 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0A5A57CF" wp14:editId="46E7619D">
            <wp:extent cx="438150" cy="523875"/>
            <wp:effectExtent l="0" t="0" r="0" b="9525"/>
            <wp:docPr id="23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6784" behindDoc="0" locked="0" layoutInCell="1" allowOverlap="1" wp14:anchorId="35988D77" wp14:editId="3877E85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667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YFw4J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свойственно простодушие или хитрость?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582FE1">
        <w:rPr>
          <w:i/>
          <w:lang w:eastAsia="en-US"/>
        </w:rPr>
        <w:t>18</w:t>
      </w:r>
    </w:p>
    <w:p w:rsidR="001C79DD" w:rsidRPr="001C79DD" w:rsidRDefault="00C75FA2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7206">
          <v:shape id="_x0000_i1039" type="#_x0000_t75" style="width:496.1pt;height:333.35pt" o:ole="" fillcolor="window">
            <v:imagedata r:id="rId62" o:title=""/>
          </v:shape>
          <o:OLEObject Type="Embed" ProgID="Excel.Sheet.12" ShapeID="_x0000_i1039" DrawAspect="Content" ObjectID="_1436862788" r:id="rId63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2301" w:rsidRPr="0040693F" w:rsidRDefault="0040693F" w:rsidP="00C75FA2">
      <w:pPr>
        <w:ind w:right="51" w:firstLine="567"/>
        <w:jc w:val="both"/>
        <w:rPr>
          <w:lang w:eastAsia="en-US"/>
        </w:rPr>
      </w:pPr>
      <w:proofErr w:type="gramStart"/>
      <w:r>
        <w:rPr>
          <w:lang w:eastAsia="en-US"/>
        </w:rPr>
        <w:t>Воронежцы</w:t>
      </w:r>
      <w:proofErr w:type="gramEnd"/>
      <w:r>
        <w:rPr>
          <w:lang w:eastAsia="en-US"/>
        </w:rPr>
        <w:t xml:space="preserve"> скорее простодушные люди (</w:t>
      </w:r>
      <w:r w:rsidRPr="00C75FA2">
        <w:rPr>
          <w:b/>
          <w:lang w:eastAsia="en-US"/>
        </w:rPr>
        <w:t>46%</w:t>
      </w:r>
      <w:r>
        <w:rPr>
          <w:lang w:eastAsia="en-US"/>
        </w:rPr>
        <w:t>), чем хитрецы (</w:t>
      </w:r>
      <w:r w:rsidRPr="00C75FA2">
        <w:rPr>
          <w:b/>
          <w:lang w:eastAsia="en-US"/>
        </w:rPr>
        <w:t>43%</w:t>
      </w:r>
      <w:r>
        <w:rPr>
          <w:lang w:eastAsia="en-US"/>
        </w:rPr>
        <w:t xml:space="preserve">). </w:t>
      </w:r>
      <w:r w:rsidR="008A572F">
        <w:rPr>
          <w:lang w:eastAsia="en-US"/>
        </w:rPr>
        <w:t>А вот самые юные гра</w:t>
      </w:r>
      <w:r w:rsidR="008A572F">
        <w:rPr>
          <w:lang w:eastAsia="en-US"/>
        </w:rPr>
        <w:t>ж</w:t>
      </w:r>
      <w:r w:rsidR="008A572F">
        <w:rPr>
          <w:lang w:eastAsia="en-US"/>
        </w:rPr>
        <w:t>дане нашего города (18-</w:t>
      </w:r>
      <w:r w:rsidR="00107D74">
        <w:rPr>
          <w:lang w:eastAsia="en-US"/>
        </w:rPr>
        <w:t>25 лет), чаще других называли воронежцев хитрецами (</w:t>
      </w:r>
      <w:r w:rsidR="008A572F" w:rsidRPr="00C75FA2">
        <w:rPr>
          <w:b/>
          <w:lang w:eastAsia="en-US"/>
        </w:rPr>
        <w:t>57%</w:t>
      </w:r>
      <w:r w:rsidR="00107D74">
        <w:rPr>
          <w:lang w:eastAsia="en-US"/>
        </w:rPr>
        <w:t xml:space="preserve">). </w:t>
      </w:r>
      <w:r w:rsidR="008A572F">
        <w:rPr>
          <w:lang w:eastAsia="en-US"/>
        </w:rPr>
        <w:t xml:space="preserve"> </w:t>
      </w:r>
    </w:p>
    <w:p w:rsidR="00102301" w:rsidRDefault="00102301" w:rsidP="00C75FA2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 xml:space="preserve">Сравним </w:t>
      </w:r>
      <w:r w:rsidR="0037481A">
        <w:rPr>
          <w:lang w:eastAsia="en-US"/>
        </w:rPr>
        <w:t>характеристики</w:t>
      </w:r>
      <w:r>
        <w:rPr>
          <w:lang w:eastAsia="en-US"/>
        </w:rPr>
        <w:t xml:space="preserve"> воронежцев и </w:t>
      </w:r>
      <w:r w:rsidR="0037481A">
        <w:rPr>
          <w:lang w:eastAsia="en-US"/>
        </w:rPr>
        <w:t>представления</w:t>
      </w:r>
      <w:r>
        <w:rPr>
          <w:lang w:eastAsia="en-US"/>
        </w:rPr>
        <w:t xml:space="preserve"> россиян о русских людях.  Всеросси</w:t>
      </w:r>
      <w:r>
        <w:rPr>
          <w:lang w:eastAsia="en-US"/>
        </w:rPr>
        <w:t>й</w:t>
      </w:r>
      <w:r>
        <w:rPr>
          <w:lang w:eastAsia="en-US"/>
        </w:rPr>
        <w:t>ский опрос (в нем шла речь о русских людях) проведен в мае 2013 года Фондом «Общественное мн</w:t>
      </w:r>
      <w:r>
        <w:rPr>
          <w:lang w:eastAsia="en-US"/>
        </w:rPr>
        <w:t>е</w:t>
      </w:r>
      <w:r>
        <w:rPr>
          <w:lang w:eastAsia="en-US"/>
        </w:rPr>
        <w:t xml:space="preserve">ние», методом телефонного интервью опрошены 1000 жителей различных регионов России. </w:t>
      </w:r>
    </w:p>
    <w:p w:rsidR="00C75FA2" w:rsidRPr="00C75FA2" w:rsidRDefault="00C75FA2" w:rsidP="00C75FA2">
      <w:pPr>
        <w:jc w:val="center"/>
        <w:rPr>
          <w:b/>
          <w:i/>
          <w:sz w:val="12"/>
          <w:szCs w:val="12"/>
        </w:rPr>
      </w:pPr>
    </w:p>
    <w:p w:rsidR="00C75FA2" w:rsidRPr="00C75FA2" w:rsidRDefault="00102301" w:rsidP="00C75FA2">
      <w:pPr>
        <w:jc w:val="center"/>
        <w:rPr>
          <w:b/>
          <w:i/>
        </w:rPr>
      </w:pPr>
      <w:r w:rsidRPr="00C75FA2">
        <w:rPr>
          <w:b/>
          <w:i/>
        </w:rPr>
        <w:t xml:space="preserve">Как Вам кажется, воронежцам (русским людям) в большей мере свойственно </w:t>
      </w:r>
      <w:r w:rsidR="0037481A" w:rsidRPr="00C75FA2">
        <w:rPr>
          <w:b/>
          <w:i/>
        </w:rPr>
        <w:t>простодушие</w:t>
      </w:r>
    </w:p>
    <w:p w:rsidR="0037481A" w:rsidRDefault="0037481A" w:rsidP="00C75FA2">
      <w:pPr>
        <w:jc w:val="center"/>
      </w:pPr>
      <w:r w:rsidRPr="00C75FA2">
        <w:rPr>
          <w:b/>
          <w:i/>
        </w:rPr>
        <w:t>или хитрость</w:t>
      </w:r>
      <w:r w:rsidRPr="00C75FA2">
        <w:t>?</w:t>
      </w:r>
    </w:p>
    <w:p w:rsidR="00C75FA2" w:rsidRPr="00C75FA2" w:rsidRDefault="00C75FA2" w:rsidP="00C75FA2">
      <w:pPr>
        <w:jc w:val="center"/>
        <w:rPr>
          <w:sz w:val="12"/>
          <w:szCs w:val="12"/>
        </w:rPr>
      </w:pPr>
    </w:p>
    <w:p w:rsidR="00102301" w:rsidRDefault="00C75FA2" w:rsidP="00C75FA2">
      <w:pPr>
        <w:jc w:val="center"/>
      </w:pPr>
      <w:r>
        <w:rPr>
          <w:noProof/>
        </w:rPr>
        <w:drawing>
          <wp:inline distT="0" distB="0" distL="0" distR="0" wp14:anchorId="6B1A4BB1" wp14:editId="6AD6B491">
            <wp:extent cx="5962650" cy="2095500"/>
            <wp:effectExtent l="0" t="0" r="19050" b="1905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1C79DD" w:rsidRPr="001C79DD" w:rsidRDefault="00A340A2" w:rsidP="00C75FA2">
      <w:pPr>
        <w:ind w:right="51" w:firstLine="567"/>
        <w:jc w:val="both"/>
        <w:rPr>
          <w:b/>
          <w:caps/>
          <w:spacing w:val="-2"/>
          <w:szCs w:val="20"/>
        </w:rPr>
      </w:pPr>
      <w:r>
        <w:rPr>
          <w:lang w:eastAsia="en-US"/>
        </w:rPr>
        <w:t>Портрет русского человека исполнен простодушия (</w:t>
      </w:r>
      <w:r w:rsidRPr="00C75FA2">
        <w:rPr>
          <w:b/>
          <w:lang w:eastAsia="en-US"/>
        </w:rPr>
        <w:t>74%</w:t>
      </w:r>
      <w:r>
        <w:rPr>
          <w:lang w:eastAsia="en-US"/>
        </w:rPr>
        <w:t>) в представлениях жителей нашей страны. Хитрость в нем занимает очень скромное место (</w:t>
      </w:r>
      <w:r w:rsidRPr="00C75FA2">
        <w:rPr>
          <w:b/>
          <w:lang w:eastAsia="en-US"/>
        </w:rPr>
        <w:t>18%</w:t>
      </w:r>
      <w:r>
        <w:rPr>
          <w:lang w:eastAsia="en-US"/>
        </w:rPr>
        <w:t>).</w:t>
      </w:r>
      <w:r w:rsidR="00E04E32">
        <w:rPr>
          <w:lang w:eastAsia="en-US"/>
        </w:rPr>
        <w:t xml:space="preserve"> В характере воронежцев хитрость (</w:t>
      </w:r>
      <w:r w:rsidR="00E04E32" w:rsidRPr="00C75FA2">
        <w:rPr>
          <w:b/>
          <w:lang w:eastAsia="en-US"/>
        </w:rPr>
        <w:t>43%</w:t>
      </w:r>
      <w:r w:rsidR="00E04E32">
        <w:rPr>
          <w:lang w:eastAsia="en-US"/>
        </w:rPr>
        <w:t>) «наступает на пятки» простодушию (</w:t>
      </w:r>
      <w:r w:rsidR="00E04E32" w:rsidRPr="00C75FA2">
        <w:rPr>
          <w:b/>
          <w:lang w:eastAsia="en-US"/>
        </w:rPr>
        <w:t>46%</w:t>
      </w:r>
      <w:r w:rsidR="00E04E32">
        <w:rPr>
          <w:lang w:eastAsia="en-US"/>
        </w:rPr>
        <w:t xml:space="preserve">). </w:t>
      </w:r>
      <w:r w:rsidR="00E854A5">
        <w:rPr>
          <w:lang w:eastAsia="en-US"/>
        </w:rPr>
        <w:t>Может быть, воронежцы перестали быть русскими людьми?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49DA14D6" wp14:editId="4E5E40D0">
            <wp:extent cx="438150" cy="523875"/>
            <wp:effectExtent l="0" t="0" r="0" b="9525"/>
            <wp:docPr id="2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7808" behindDoc="0" locked="0" layoutInCell="1" allowOverlap="1" wp14:anchorId="10E95B0F" wp14:editId="63570CB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78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B2Kvg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1C79DD" w:rsidRPr="001C79DD" w:rsidRDefault="001C79DD" w:rsidP="001C79D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C79DD">
        <w:rPr>
          <w:rFonts w:cs="Arial"/>
          <w:b/>
          <w:bCs/>
          <w:caps/>
          <w:spacing w:val="-4"/>
        </w:rPr>
        <w:t>Как Вам кажется, воронежцам в большей мере свойственно стремление к переменам или консерватизм?</w:t>
      </w:r>
    </w:p>
    <w:p w:rsidR="001C79DD" w:rsidRPr="001C79DD" w:rsidRDefault="001C79DD" w:rsidP="001C79DD">
      <w:pPr>
        <w:jc w:val="right"/>
        <w:rPr>
          <w:i/>
          <w:lang w:eastAsia="en-US"/>
        </w:rPr>
      </w:pPr>
      <w:r w:rsidRPr="001C79DD">
        <w:rPr>
          <w:i/>
          <w:lang w:eastAsia="en-US"/>
        </w:rPr>
        <w:t xml:space="preserve">Таблица </w:t>
      </w:r>
      <w:r w:rsidR="00582FE1">
        <w:rPr>
          <w:i/>
          <w:lang w:eastAsia="en-US"/>
        </w:rPr>
        <w:t>19</w:t>
      </w:r>
    </w:p>
    <w:p w:rsidR="001C79DD" w:rsidRPr="001C79DD" w:rsidRDefault="006A5F85" w:rsidP="001C79DD">
      <w:pPr>
        <w:ind w:left="181"/>
        <w:jc w:val="center"/>
        <w:rPr>
          <w:i/>
          <w:lang w:eastAsia="en-US"/>
        </w:rPr>
      </w:pPr>
      <w:r w:rsidRPr="001C79DD">
        <w:rPr>
          <w:rFonts w:ascii="Arial" w:hAnsi="Arial" w:cs="Arial"/>
          <w:lang w:eastAsia="en-US"/>
        </w:rPr>
        <w:object w:dxaOrig="10673" w:dyaOrig="6799">
          <v:shape id="_x0000_i1040" type="#_x0000_t75" style="width:496.1pt;height:314.65pt" o:ole="" fillcolor="window">
            <v:imagedata r:id="rId65" o:title=""/>
          </v:shape>
          <o:OLEObject Type="Embed" ProgID="Excel.Sheet.12" ShapeID="_x0000_i1040" DrawAspect="Content" ObjectID="_1436862789" r:id="rId66"/>
        </w:object>
      </w:r>
    </w:p>
    <w:p w:rsidR="001C79DD" w:rsidRPr="001C79DD" w:rsidRDefault="001C79DD" w:rsidP="001C79DD">
      <w:pPr>
        <w:ind w:left="181"/>
        <w:jc w:val="center"/>
        <w:rPr>
          <w:i/>
          <w:lang w:eastAsia="en-US"/>
        </w:rPr>
      </w:pPr>
      <w:r w:rsidRPr="001C79D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4422D" w:rsidRDefault="008329A2" w:rsidP="006A5F85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Пожалуй, в портрете воронежцев консерватизм </w:t>
      </w:r>
      <w:r w:rsidR="00B95427">
        <w:rPr>
          <w:lang w:eastAsia="en-US"/>
        </w:rPr>
        <w:t>(</w:t>
      </w:r>
      <w:r w:rsidR="00B95427" w:rsidRPr="006A5F85">
        <w:rPr>
          <w:b/>
          <w:lang w:eastAsia="en-US"/>
        </w:rPr>
        <w:t>47%</w:t>
      </w:r>
      <w:r w:rsidR="00B95427">
        <w:rPr>
          <w:lang w:eastAsia="en-US"/>
        </w:rPr>
        <w:t>) уравновешивается стремлением к пер</w:t>
      </w:r>
      <w:r w:rsidR="00B95427">
        <w:rPr>
          <w:lang w:eastAsia="en-US"/>
        </w:rPr>
        <w:t>е</w:t>
      </w:r>
      <w:r w:rsidR="00B95427">
        <w:rPr>
          <w:lang w:eastAsia="en-US"/>
        </w:rPr>
        <w:t>менам (</w:t>
      </w:r>
      <w:r w:rsidR="00B95427" w:rsidRPr="006A5F85">
        <w:rPr>
          <w:b/>
          <w:lang w:eastAsia="en-US"/>
        </w:rPr>
        <w:t>46%</w:t>
      </w:r>
      <w:r w:rsidR="00B95427">
        <w:rPr>
          <w:lang w:eastAsia="en-US"/>
        </w:rPr>
        <w:t xml:space="preserve">). </w:t>
      </w:r>
      <w:r w:rsidR="00406BC5">
        <w:rPr>
          <w:lang w:eastAsia="en-US"/>
        </w:rPr>
        <w:t xml:space="preserve">Представление о том, что воронежцам свойственен консерватизм, </w:t>
      </w:r>
      <w:r w:rsidR="00AB24CF">
        <w:rPr>
          <w:lang w:eastAsia="en-US"/>
        </w:rPr>
        <w:t xml:space="preserve">укрепляется по мере роста их образовательного уровня (от </w:t>
      </w:r>
      <w:r w:rsidR="00AB24CF" w:rsidRPr="006A5F85">
        <w:rPr>
          <w:b/>
          <w:lang w:eastAsia="en-US"/>
        </w:rPr>
        <w:t>0%</w:t>
      </w:r>
      <w:r w:rsidR="00AB24CF">
        <w:rPr>
          <w:lang w:eastAsia="en-US"/>
        </w:rPr>
        <w:t xml:space="preserve"> до </w:t>
      </w:r>
      <w:r w:rsidR="00AB24CF" w:rsidRPr="006A5F85">
        <w:rPr>
          <w:b/>
          <w:lang w:eastAsia="en-US"/>
        </w:rPr>
        <w:t>58%</w:t>
      </w:r>
      <w:r w:rsidR="00AB24CF">
        <w:rPr>
          <w:lang w:eastAsia="en-US"/>
        </w:rPr>
        <w:t xml:space="preserve">). </w:t>
      </w:r>
    </w:p>
    <w:p w:rsidR="0094422D" w:rsidRDefault="0094422D" w:rsidP="006A5F85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>Сравним портрет воронежцев и образ русских людей</w:t>
      </w:r>
      <w:r w:rsidR="006A4E13">
        <w:rPr>
          <w:lang w:eastAsia="en-US"/>
        </w:rPr>
        <w:t xml:space="preserve"> в представлениях россиян.</w:t>
      </w:r>
      <w:r>
        <w:rPr>
          <w:lang w:eastAsia="en-US"/>
        </w:rPr>
        <w:t xml:space="preserve">  Всероссийский опрос (в нем шла речь о русских людях) проведен в мае 2013 года Фондом «Общественное мнение», методом телефонного интервью опрошены 1000 жителей различных регионов России. </w:t>
      </w:r>
    </w:p>
    <w:p w:rsidR="006A5F85" w:rsidRDefault="006A5F85" w:rsidP="006A5F85">
      <w:pPr>
        <w:jc w:val="center"/>
        <w:rPr>
          <w:b/>
          <w:i/>
        </w:rPr>
      </w:pPr>
    </w:p>
    <w:p w:rsidR="006A5F85" w:rsidRDefault="0094422D" w:rsidP="006A5F85">
      <w:pPr>
        <w:jc w:val="center"/>
        <w:rPr>
          <w:b/>
          <w:i/>
        </w:rPr>
      </w:pPr>
      <w:r w:rsidRPr="006A5F85">
        <w:rPr>
          <w:b/>
          <w:i/>
        </w:rPr>
        <w:t xml:space="preserve">Как Вам кажется, воронежцам (русским людям) в большей мере свойственно </w:t>
      </w:r>
      <w:r w:rsidR="006A4E13" w:rsidRPr="006A5F85">
        <w:rPr>
          <w:b/>
          <w:i/>
        </w:rPr>
        <w:t xml:space="preserve"> стремление </w:t>
      </w:r>
    </w:p>
    <w:p w:rsidR="006A4E13" w:rsidRPr="006A5F85" w:rsidRDefault="006A4E13" w:rsidP="006A5F85">
      <w:pPr>
        <w:jc w:val="center"/>
        <w:rPr>
          <w:b/>
          <w:i/>
        </w:rPr>
      </w:pPr>
      <w:r w:rsidRPr="006A5F85">
        <w:rPr>
          <w:b/>
          <w:i/>
        </w:rPr>
        <w:t>к переменам или консерватизм?</w:t>
      </w:r>
    </w:p>
    <w:p w:rsidR="0094422D" w:rsidRPr="006A5F85" w:rsidRDefault="006A5F85" w:rsidP="006A5F85">
      <w:pPr>
        <w:jc w:val="center"/>
      </w:pPr>
      <w:r>
        <w:rPr>
          <w:noProof/>
        </w:rPr>
        <w:drawing>
          <wp:inline distT="0" distB="0" distL="0" distR="0" wp14:anchorId="1D8FA026" wp14:editId="29FF9937">
            <wp:extent cx="5962650" cy="209550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6A5F85" w:rsidRDefault="006A5F85" w:rsidP="001C79DD">
      <w:pPr>
        <w:ind w:right="51" w:firstLine="567"/>
        <w:rPr>
          <w:lang w:eastAsia="en-US"/>
        </w:rPr>
      </w:pPr>
    </w:p>
    <w:p w:rsidR="001C79DD" w:rsidRDefault="00F1697F" w:rsidP="006A5F85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 xml:space="preserve">В </w:t>
      </w:r>
      <w:r w:rsidR="00AA65CA">
        <w:rPr>
          <w:lang w:eastAsia="en-US"/>
        </w:rPr>
        <w:t>образе</w:t>
      </w:r>
      <w:r>
        <w:rPr>
          <w:lang w:eastAsia="en-US"/>
        </w:rPr>
        <w:t xml:space="preserve"> русских людей стремление к переменам</w:t>
      </w:r>
      <w:r w:rsidR="00AA65CA">
        <w:rPr>
          <w:lang w:eastAsia="en-US"/>
        </w:rPr>
        <w:t xml:space="preserve"> (</w:t>
      </w:r>
      <w:r w:rsidR="00AA65CA" w:rsidRPr="006A5F85">
        <w:rPr>
          <w:b/>
          <w:lang w:eastAsia="en-US"/>
        </w:rPr>
        <w:t>47%</w:t>
      </w:r>
      <w:r w:rsidR="00AA65CA">
        <w:rPr>
          <w:lang w:eastAsia="en-US"/>
        </w:rPr>
        <w:t>) лишь слегка доминирует над консерв</w:t>
      </w:r>
      <w:r w:rsidR="00AA65CA">
        <w:rPr>
          <w:lang w:eastAsia="en-US"/>
        </w:rPr>
        <w:t>а</w:t>
      </w:r>
      <w:r w:rsidR="00AA65CA">
        <w:rPr>
          <w:lang w:eastAsia="en-US"/>
        </w:rPr>
        <w:t>тизмом (</w:t>
      </w:r>
      <w:r w:rsidR="00AA65CA" w:rsidRPr="006A5F85">
        <w:rPr>
          <w:b/>
          <w:lang w:eastAsia="en-US"/>
        </w:rPr>
        <w:t>42%</w:t>
      </w:r>
      <w:r w:rsidR="00AA65CA">
        <w:rPr>
          <w:lang w:eastAsia="en-US"/>
        </w:rPr>
        <w:t xml:space="preserve">). С учетом статистической погрешности измерения </w:t>
      </w:r>
      <w:r w:rsidR="001B01CB">
        <w:rPr>
          <w:lang w:eastAsia="en-US"/>
        </w:rPr>
        <w:t>эти величины не особенно отлич</w:t>
      </w:r>
      <w:r w:rsidR="001B01CB">
        <w:rPr>
          <w:lang w:eastAsia="en-US"/>
        </w:rPr>
        <w:t>а</w:t>
      </w:r>
      <w:r w:rsidR="001B01CB">
        <w:rPr>
          <w:lang w:eastAsia="en-US"/>
        </w:rPr>
        <w:t xml:space="preserve">ются друг от друга. Здесь портрет воронежцев почти совпадает с образом русских людей. </w:t>
      </w:r>
      <w:r w:rsidR="001C79DD" w:rsidRPr="001C79DD">
        <w:rPr>
          <w:i/>
          <w:lang w:eastAsia="en-US"/>
        </w:rPr>
        <w:br w:type="page"/>
      </w:r>
    </w:p>
    <w:p w:rsidR="001C79DD" w:rsidRPr="001C79DD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1C79D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1C79DD">
        <w:rPr>
          <w:rFonts w:ascii="Arial" w:hAnsi="Arial" w:cs="Arial"/>
          <w:b/>
          <w:caps/>
          <w:sz w:val="22"/>
          <w:szCs w:val="22"/>
        </w:rPr>
        <w:t>квалитас</w:t>
      </w:r>
      <w:r w:rsidRPr="001C79D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1C79DD" w:rsidRDefault="001C79DD" w:rsidP="001C79DD">
      <w:pPr>
        <w:framePr w:hSpace="180" w:wrap="around" w:vAnchor="text" w:hAnchor="page" w:x="922" w:y="-250"/>
        <w:jc w:val="center"/>
      </w:pPr>
      <w:r w:rsidRPr="001C79DD">
        <w:rPr>
          <w:b/>
          <w:caps/>
          <w:noProof/>
          <w:sz w:val="28"/>
          <w:szCs w:val="28"/>
        </w:rPr>
        <w:drawing>
          <wp:inline distT="0" distB="0" distL="0" distR="0" wp14:anchorId="4DA58A6D" wp14:editId="62BC6152">
            <wp:extent cx="438150" cy="523875"/>
            <wp:effectExtent l="0" t="0" r="0" b="9525"/>
            <wp:docPr id="25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4936" w:rsidRPr="000455A4" w:rsidRDefault="00884936" w:rsidP="0088493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1C79DD" w:rsidRPr="001C79DD" w:rsidRDefault="001C79DD" w:rsidP="001C79DD">
      <w:pPr>
        <w:jc w:val="center"/>
      </w:pPr>
      <w:r w:rsidRPr="001C79DD">
        <w:rPr>
          <w:noProof/>
        </w:rPr>
        <mc:AlternateContent>
          <mc:Choice Requires="wps">
            <w:drawing>
              <wp:anchor distT="4294967293" distB="4294967293" distL="114300" distR="114300" simplePos="0" relativeHeight="251768832" behindDoc="0" locked="0" layoutInCell="1" allowOverlap="1" wp14:anchorId="6FEE6BF1" wp14:editId="28AFDEA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688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Cq&#10;kgDeTwIAAFs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1C79DD" w:rsidRPr="001C79DD" w:rsidRDefault="001C79DD" w:rsidP="001C79DD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</w:p>
    <w:p w:rsidR="001C79DD" w:rsidRPr="001C79DD" w:rsidRDefault="001C79DD" w:rsidP="001C79DD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1C79DD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1C79DD" w:rsidRPr="001C79DD" w:rsidRDefault="001C79DD" w:rsidP="001C79D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C79DD" w:rsidRPr="001C79DD" w:rsidTr="001C79D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1C79DD" w:rsidRPr="001C79DD" w:rsidRDefault="001C79DD" w:rsidP="001C79DD">
            <w:pPr>
              <w:jc w:val="center"/>
            </w:pPr>
            <w:r w:rsidRPr="001C79DD">
              <w:t>43,6</w:t>
            </w:r>
          </w:p>
        </w:tc>
      </w:tr>
      <w:tr w:rsidR="001C79DD" w:rsidRPr="001C79DD" w:rsidTr="001C79DD">
        <w:trPr>
          <w:trHeight w:val="236"/>
          <w:jc w:val="center"/>
        </w:trPr>
        <w:tc>
          <w:tcPr>
            <w:tcW w:w="5337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56,4</w:t>
            </w:r>
          </w:p>
        </w:tc>
      </w:tr>
    </w:tbl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C79DD" w:rsidRPr="001C79DD" w:rsidTr="001C79D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284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10,9</w:t>
            </w:r>
          </w:p>
        </w:tc>
      </w:tr>
      <w:tr w:rsidR="001C79DD" w:rsidRPr="001C79DD" w:rsidTr="001C79DD">
        <w:trPr>
          <w:trHeight w:val="350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8,4</w:t>
            </w:r>
          </w:p>
        </w:tc>
      </w:tr>
      <w:tr w:rsidR="001C79DD" w:rsidRPr="001C79DD" w:rsidTr="001C79DD">
        <w:trPr>
          <w:trHeight w:val="346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20,3</w:t>
            </w:r>
          </w:p>
        </w:tc>
      </w:tr>
      <w:tr w:rsidR="001C79DD" w:rsidRPr="001C79DD" w:rsidTr="001C79DD">
        <w:trPr>
          <w:trHeight w:val="341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21,3</w:t>
            </w:r>
          </w:p>
        </w:tc>
      </w:tr>
      <w:tr w:rsidR="001C79DD" w:rsidRPr="001C79DD" w:rsidTr="001C79DD">
        <w:trPr>
          <w:trHeight w:val="338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14,3</w:t>
            </w:r>
          </w:p>
        </w:tc>
      </w:tr>
      <w:tr w:rsidR="001C79DD" w:rsidRPr="001C79DD" w:rsidTr="001C79DD">
        <w:trPr>
          <w:trHeight w:val="348"/>
          <w:jc w:val="center"/>
        </w:trPr>
        <w:tc>
          <w:tcPr>
            <w:tcW w:w="535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24,8</w:t>
            </w:r>
          </w:p>
        </w:tc>
      </w:tr>
    </w:tbl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C79DD" w:rsidRPr="001C79DD" w:rsidTr="001C79D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280"/>
          <w:jc w:val="center"/>
        </w:trPr>
        <w:tc>
          <w:tcPr>
            <w:tcW w:w="5490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1,0</w:t>
            </w:r>
          </w:p>
        </w:tc>
      </w:tr>
      <w:tr w:rsidR="001C79DD" w:rsidRPr="001C79DD" w:rsidTr="001C79DD">
        <w:trPr>
          <w:trHeight w:val="280"/>
          <w:jc w:val="center"/>
        </w:trPr>
        <w:tc>
          <w:tcPr>
            <w:tcW w:w="5490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11,1</w:t>
            </w:r>
          </w:p>
        </w:tc>
      </w:tr>
      <w:tr w:rsidR="001C79DD" w:rsidRPr="001C79DD" w:rsidTr="001C79DD">
        <w:trPr>
          <w:trHeight w:val="345"/>
          <w:jc w:val="center"/>
        </w:trPr>
        <w:tc>
          <w:tcPr>
            <w:tcW w:w="5490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31,4</w:t>
            </w:r>
          </w:p>
        </w:tc>
      </w:tr>
      <w:tr w:rsidR="001C79DD" w:rsidRPr="001C79DD" w:rsidTr="001C79DD">
        <w:trPr>
          <w:trHeight w:val="336"/>
          <w:jc w:val="center"/>
        </w:trPr>
        <w:tc>
          <w:tcPr>
            <w:tcW w:w="5490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56,5</w:t>
            </w:r>
          </w:p>
        </w:tc>
      </w:tr>
    </w:tbl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p w:rsidR="001C79DD" w:rsidRPr="001C79DD" w:rsidRDefault="001C79DD" w:rsidP="001C79D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C79DD" w:rsidRPr="001C79DD" w:rsidTr="001C79D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495"/>
          <w:jc w:val="center"/>
        </w:trPr>
        <w:tc>
          <w:tcPr>
            <w:tcW w:w="548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4,8</w:t>
            </w:r>
          </w:p>
        </w:tc>
      </w:tr>
      <w:tr w:rsidR="001C79DD" w:rsidRPr="001C79DD" w:rsidTr="001C79DD">
        <w:trPr>
          <w:trHeight w:val="495"/>
          <w:jc w:val="center"/>
        </w:trPr>
        <w:tc>
          <w:tcPr>
            <w:tcW w:w="548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8,5</w:t>
            </w:r>
          </w:p>
        </w:tc>
      </w:tr>
      <w:tr w:rsidR="001C79DD" w:rsidRPr="001C79DD" w:rsidTr="001C79DD">
        <w:trPr>
          <w:trHeight w:val="495"/>
          <w:jc w:val="center"/>
        </w:trPr>
        <w:tc>
          <w:tcPr>
            <w:tcW w:w="548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1C79DD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1C79DD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46,5</w:t>
            </w:r>
          </w:p>
        </w:tc>
      </w:tr>
      <w:tr w:rsidR="001C79DD" w:rsidRPr="001C79DD" w:rsidTr="001C79DD">
        <w:trPr>
          <w:trHeight w:val="495"/>
          <w:jc w:val="center"/>
        </w:trPr>
        <w:tc>
          <w:tcPr>
            <w:tcW w:w="548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37,2</w:t>
            </w:r>
          </w:p>
        </w:tc>
      </w:tr>
      <w:tr w:rsidR="001C79DD" w:rsidRPr="001C79DD" w:rsidTr="001C79DD">
        <w:trPr>
          <w:trHeight w:val="495"/>
          <w:jc w:val="center"/>
        </w:trPr>
        <w:tc>
          <w:tcPr>
            <w:tcW w:w="5485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C79DD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1C79DD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1C79DD">
              <w:rPr>
                <w:rFonts w:ascii="Arial" w:hAnsi="Arial" w:cs="Arial"/>
                <w:sz w:val="20"/>
                <w:szCs w:val="20"/>
              </w:rPr>
              <w:t>о</w:t>
            </w:r>
            <w:r w:rsidRPr="001C79DD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3,0</w:t>
            </w:r>
          </w:p>
        </w:tc>
      </w:tr>
    </w:tbl>
    <w:p w:rsidR="001C79DD" w:rsidRPr="001C79DD" w:rsidRDefault="001C79DD" w:rsidP="001C79DD">
      <w:pPr>
        <w:rPr>
          <w:i/>
        </w:rPr>
      </w:pPr>
    </w:p>
    <w:p w:rsidR="001C79DD" w:rsidRPr="001C79DD" w:rsidRDefault="001C79DD" w:rsidP="001C79D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C79DD" w:rsidRPr="001C79DD" w:rsidTr="001C79D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280"/>
          <w:jc w:val="center"/>
        </w:trPr>
        <w:tc>
          <w:tcPr>
            <w:tcW w:w="5562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64,8</w:t>
            </w:r>
          </w:p>
        </w:tc>
      </w:tr>
      <w:tr w:rsidR="001C79DD" w:rsidRPr="001C79DD" w:rsidTr="001C79DD">
        <w:trPr>
          <w:trHeight w:val="280"/>
          <w:jc w:val="center"/>
        </w:trPr>
        <w:tc>
          <w:tcPr>
            <w:tcW w:w="5562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2,6</w:t>
            </w:r>
          </w:p>
        </w:tc>
      </w:tr>
      <w:tr w:rsidR="001C79DD" w:rsidRPr="001C79DD" w:rsidTr="001C79DD">
        <w:trPr>
          <w:trHeight w:val="345"/>
          <w:jc w:val="center"/>
        </w:trPr>
        <w:tc>
          <w:tcPr>
            <w:tcW w:w="5562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15,3</w:t>
            </w:r>
          </w:p>
        </w:tc>
      </w:tr>
      <w:tr w:rsidR="001C79DD" w:rsidRPr="001C79DD" w:rsidTr="001C79DD">
        <w:trPr>
          <w:trHeight w:val="345"/>
          <w:jc w:val="center"/>
        </w:trPr>
        <w:tc>
          <w:tcPr>
            <w:tcW w:w="5562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</w:pPr>
            <w:r w:rsidRPr="001C79DD">
              <w:t>6,9</w:t>
            </w:r>
          </w:p>
        </w:tc>
      </w:tr>
      <w:tr w:rsidR="001C79DD" w:rsidRPr="001C79DD" w:rsidTr="001C79DD">
        <w:trPr>
          <w:trHeight w:val="336"/>
          <w:jc w:val="center"/>
        </w:trPr>
        <w:tc>
          <w:tcPr>
            <w:tcW w:w="5562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10,4</w:t>
            </w:r>
          </w:p>
        </w:tc>
      </w:tr>
    </w:tbl>
    <w:p w:rsidR="001C79DD" w:rsidRPr="001C79DD" w:rsidRDefault="001C79DD" w:rsidP="001C79DD"/>
    <w:p w:rsidR="001C79DD" w:rsidRPr="001C79DD" w:rsidRDefault="001C79DD" w:rsidP="001C79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1C79DD" w:rsidRPr="001C79DD" w:rsidTr="001C79DD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79DD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C79DD" w:rsidRPr="001C79DD" w:rsidTr="001C79DD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:rsidR="001C79DD" w:rsidRPr="001C79DD" w:rsidRDefault="001C79DD" w:rsidP="001C79DD">
            <w:pPr>
              <w:jc w:val="center"/>
            </w:pPr>
            <w:r w:rsidRPr="001C79DD">
              <w:t>30,9</w:t>
            </w:r>
          </w:p>
        </w:tc>
      </w:tr>
      <w:tr w:rsidR="001C79DD" w:rsidRPr="001C79DD" w:rsidTr="001C79DD">
        <w:trPr>
          <w:trHeight w:val="236"/>
          <w:jc w:val="center"/>
        </w:trPr>
        <w:tc>
          <w:tcPr>
            <w:tcW w:w="5553" w:type="dxa"/>
            <w:vAlign w:val="center"/>
          </w:tcPr>
          <w:p w:rsidR="001C79DD" w:rsidRPr="001C79DD" w:rsidRDefault="001C79DD" w:rsidP="001C79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79DD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1C79DD" w:rsidRPr="001C79DD" w:rsidRDefault="001C79DD" w:rsidP="001C79DD">
            <w:pPr>
              <w:jc w:val="center"/>
              <w:rPr>
                <w:lang w:val="en-US"/>
              </w:rPr>
            </w:pPr>
            <w:r w:rsidRPr="001C79DD">
              <w:t>69,1</w:t>
            </w:r>
          </w:p>
        </w:tc>
      </w:tr>
    </w:tbl>
    <w:p w:rsidR="00392355" w:rsidRDefault="002304B5" w:rsidP="00856EC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</w:p>
    <w:sectPr w:rsidR="00392355" w:rsidSect="00C862F8">
      <w:footerReference w:type="even" r:id="rId68"/>
      <w:footerReference w:type="default" r:id="rId69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981" w:rsidRDefault="008B5981">
      <w:r>
        <w:separator/>
      </w:r>
    </w:p>
  </w:endnote>
  <w:endnote w:type="continuationSeparator" w:id="0">
    <w:p w:rsidR="008B5981" w:rsidRDefault="008B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rnaulGrotesk">
    <w:altName w:val="BarnaulGrotesk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A8B" w:rsidRDefault="00CF1A8B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F1A8B" w:rsidRDefault="00CF1A8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A8B" w:rsidRDefault="00CF1A8B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B66E3">
      <w:rPr>
        <w:rStyle w:val="ad"/>
        <w:noProof/>
      </w:rPr>
      <w:t>12</w:t>
    </w:r>
    <w:r>
      <w:rPr>
        <w:rStyle w:val="ad"/>
      </w:rPr>
      <w:fldChar w:fldCharType="end"/>
    </w:r>
  </w:p>
  <w:p w:rsidR="00CF1A8B" w:rsidRDefault="00CF1A8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981" w:rsidRDefault="008B5981">
      <w:r>
        <w:separator/>
      </w:r>
    </w:p>
  </w:footnote>
  <w:footnote w:type="continuationSeparator" w:id="0">
    <w:p w:rsidR="008B5981" w:rsidRDefault="008B5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E12AF4"/>
    <w:multiLevelType w:val="hybridMultilevel"/>
    <w:tmpl w:val="DBF02F34"/>
    <w:lvl w:ilvl="0" w:tplc="C7465A8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5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67AC"/>
    <w:rsid w:val="00007530"/>
    <w:rsid w:val="00007B81"/>
    <w:rsid w:val="0001017C"/>
    <w:rsid w:val="000118CF"/>
    <w:rsid w:val="00011FFB"/>
    <w:rsid w:val="00012E86"/>
    <w:rsid w:val="0001343E"/>
    <w:rsid w:val="000139D0"/>
    <w:rsid w:val="0001587C"/>
    <w:rsid w:val="00015C0E"/>
    <w:rsid w:val="00016AC7"/>
    <w:rsid w:val="00017D29"/>
    <w:rsid w:val="0002166A"/>
    <w:rsid w:val="00021FB7"/>
    <w:rsid w:val="0002324A"/>
    <w:rsid w:val="00023344"/>
    <w:rsid w:val="00023623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70B3"/>
    <w:rsid w:val="0004084B"/>
    <w:rsid w:val="0004114D"/>
    <w:rsid w:val="00041BAF"/>
    <w:rsid w:val="00041E28"/>
    <w:rsid w:val="0004247B"/>
    <w:rsid w:val="00042512"/>
    <w:rsid w:val="00042B4B"/>
    <w:rsid w:val="00042E02"/>
    <w:rsid w:val="0004467B"/>
    <w:rsid w:val="000449B3"/>
    <w:rsid w:val="00045050"/>
    <w:rsid w:val="0004507D"/>
    <w:rsid w:val="000452E0"/>
    <w:rsid w:val="000455A4"/>
    <w:rsid w:val="00047D90"/>
    <w:rsid w:val="000503A4"/>
    <w:rsid w:val="000506A3"/>
    <w:rsid w:val="000519C4"/>
    <w:rsid w:val="0005293C"/>
    <w:rsid w:val="00052A4D"/>
    <w:rsid w:val="00053AEB"/>
    <w:rsid w:val="00053F35"/>
    <w:rsid w:val="00055BD3"/>
    <w:rsid w:val="000561D1"/>
    <w:rsid w:val="0005703E"/>
    <w:rsid w:val="0005798C"/>
    <w:rsid w:val="00057C78"/>
    <w:rsid w:val="00061266"/>
    <w:rsid w:val="00061677"/>
    <w:rsid w:val="00061683"/>
    <w:rsid w:val="00061AC0"/>
    <w:rsid w:val="0006202B"/>
    <w:rsid w:val="000628C7"/>
    <w:rsid w:val="0006312F"/>
    <w:rsid w:val="00063186"/>
    <w:rsid w:val="00064467"/>
    <w:rsid w:val="000650F3"/>
    <w:rsid w:val="0006684C"/>
    <w:rsid w:val="00067587"/>
    <w:rsid w:val="0007009E"/>
    <w:rsid w:val="000707FF"/>
    <w:rsid w:val="00071B98"/>
    <w:rsid w:val="00071F13"/>
    <w:rsid w:val="000725D9"/>
    <w:rsid w:val="000733B5"/>
    <w:rsid w:val="00073EB8"/>
    <w:rsid w:val="000740D0"/>
    <w:rsid w:val="00075D89"/>
    <w:rsid w:val="00076451"/>
    <w:rsid w:val="000800F4"/>
    <w:rsid w:val="00081D0E"/>
    <w:rsid w:val="0008204A"/>
    <w:rsid w:val="00082270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2B5D"/>
    <w:rsid w:val="00093B5D"/>
    <w:rsid w:val="00093CE5"/>
    <w:rsid w:val="0009464F"/>
    <w:rsid w:val="000948D2"/>
    <w:rsid w:val="00095343"/>
    <w:rsid w:val="00096560"/>
    <w:rsid w:val="000966C2"/>
    <w:rsid w:val="0009692A"/>
    <w:rsid w:val="000A00BD"/>
    <w:rsid w:val="000A0449"/>
    <w:rsid w:val="000A0E15"/>
    <w:rsid w:val="000A0E9D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3E96"/>
    <w:rsid w:val="000B443D"/>
    <w:rsid w:val="000B4BE8"/>
    <w:rsid w:val="000B53FE"/>
    <w:rsid w:val="000B5946"/>
    <w:rsid w:val="000B5A42"/>
    <w:rsid w:val="000B5B52"/>
    <w:rsid w:val="000B74B7"/>
    <w:rsid w:val="000C18F0"/>
    <w:rsid w:val="000C1F08"/>
    <w:rsid w:val="000C43B0"/>
    <w:rsid w:val="000C49D5"/>
    <w:rsid w:val="000C5336"/>
    <w:rsid w:val="000C5A20"/>
    <w:rsid w:val="000C5C8C"/>
    <w:rsid w:val="000C600D"/>
    <w:rsid w:val="000C64EC"/>
    <w:rsid w:val="000C6C87"/>
    <w:rsid w:val="000C6CC5"/>
    <w:rsid w:val="000C76AA"/>
    <w:rsid w:val="000D054D"/>
    <w:rsid w:val="000D061A"/>
    <w:rsid w:val="000D1A3D"/>
    <w:rsid w:val="000D28D1"/>
    <w:rsid w:val="000D5064"/>
    <w:rsid w:val="000D5244"/>
    <w:rsid w:val="000D57E2"/>
    <w:rsid w:val="000D5C26"/>
    <w:rsid w:val="000D5F6F"/>
    <w:rsid w:val="000D675C"/>
    <w:rsid w:val="000D692F"/>
    <w:rsid w:val="000D713D"/>
    <w:rsid w:val="000D72B9"/>
    <w:rsid w:val="000D7753"/>
    <w:rsid w:val="000D7CA6"/>
    <w:rsid w:val="000D7E43"/>
    <w:rsid w:val="000E2A79"/>
    <w:rsid w:val="000E5A39"/>
    <w:rsid w:val="000E6CDA"/>
    <w:rsid w:val="000E7308"/>
    <w:rsid w:val="000F09EF"/>
    <w:rsid w:val="000F11ED"/>
    <w:rsid w:val="000F1201"/>
    <w:rsid w:val="000F20DC"/>
    <w:rsid w:val="000F3B44"/>
    <w:rsid w:val="000F42E9"/>
    <w:rsid w:val="000F5E1D"/>
    <w:rsid w:val="000F61EE"/>
    <w:rsid w:val="000F654B"/>
    <w:rsid w:val="000F658D"/>
    <w:rsid w:val="000F682F"/>
    <w:rsid w:val="000F696A"/>
    <w:rsid w:val="000F74CA"/>
    <w:rsid w:val="000F783B"/>
    <w:rsid w:val="000F7AFD"/>
    <w:rsid w:val="000F7CA8"/>
    <w:rsid w:val="0010220F"/>
    <w:rsid w:val="00102301"/>
    <w:rsid w:val="00102445"/>
    <w:rsid w:val="0010271A"/>
    <w:rsid w:val="00102A67"/>
    <w:rsid w:val="001031AB"/>
    <w:rsid w:val="001037B7"/>
    <w:rsid w:val="00103969"/>
    <w:rsid w:val="001039EA"/>
    <w:rsid w:val="00103EEC"/>
    <w:rsid w:val="001041DA"/>
    <w:rsid w:val="0010438F"/>
    <w:rsid w:val="0010778B"/>
    <w:rsid w:val="00107D74"/>
    <w:rsid w:val="0011033C"/>
    <w:rsid w:val="00110BBD"/>
    <w:rsid w:val="001118DC"/>
    <w:rsid w:val="0011274A"/>
    <w:rsid w:val="00113B5B"/>
    <w:rsid w:val="00115020"/>
    <w:rsid w:val="00116162"/>
    <w:rsid w:val="001161EE"/>
    <w:rsid w:val="00116257"/>
    <w:rsid w:val="00116663"/>
    <w:rsid w:val="00116A10"/>
    <w:rsid w:val="00116D73"/>
    <w:rsid w:val="00117105"/>
    <w:rsid w:val="00117253"/>
    <w:rsid w:val="00117498"/>
    <w:rsid w:val="00117560"/>
    <w:rsid w:val="0012072A"/>
    <w:rsid w:val="00121308"/>
    <w:rsid w:val="0012189C"/>
    <w:rsid w:val="00121A11"/>
    <w:rsid w:val="00123157"/>
    <w:rsid w:val="001234C2"/>
    <w:rsid w:val="001235A1"/>
    <w:rsid w:val="001247BE"/>
    <w:rsid w:val="00125D95"/>
    <w:rsid w:val="00126B1B"/>
    <w:rsid w:val="001270A6"/>
    <w:rsid w:val="00127524"/>
    <w:rsid w:val="00127D5D"/>
    <w:rsid w:val="001324BF"/>
    <w:rsid w:val="00132B04"/>
    <w:rsid w:val="00133AD3"/>
    <w:rsid w:val="00133CBF"/>
    <w:rsid w:val="001341DC"/>
    <w:rsid w:val="00134669"/>
    <w:rsid w:val="00134C63"/>
    <w:rsid w:val="0013500D"/>
    <w:rsid w:val="00135DD4"/>
    <w:rsid w:val="00136184"/>
    <w:rsid w:val="00136404"/>
    <w:rsid w:val="0013671F"/>
    <w:rsid w:val="0013781D"/>
    <w:rsid w:val="00137A41"/>
    <w:rsid w:val="00140079"/>
    <w:rsid w:val="0014038A"/>
    <w:rsid w:val="00140B66"/>
    <w:rsid w:val="00140B6A"/>
    <w:rsid w:val="00140B8F"/>
    <w:rsid w:val="001411B5"/>
    <w:rsid w:val="00141EF8"/>
    <w:rsid w:val="00142C88"/>
    <w:rsid w:val="001433A2"/>
    <w:rsid w:val="001436E1"/>
    <w:rsid w:val="00143B2F"/>
    <w:rsid w:val="00143FF4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46"/>
    <w:rsid w:val="00154C01"/>
    <w:rsid w:val="00154E2C"/>
    <w:rsid w:val="001559A1"/>
    <w:rsid w:val="00155E6F"/>
    <w:rsid w:val="00157983"/>
    <w:rsid w:val="001602FE"/>
    <w:rsid w:val="001606C8"/>
    <w:rsid w:val="0016089F"/>
    <w:rsid w:val="00160912"/>
    <w:rsid w:val="00161186"/>
    <w:rsid w:val="001624E1"/>
    <w:rsid w:val="00165EFB"/>
    <w:rsid w:val="00166741"/>
    <w:rsid w:val="0017101B"/>
    <w:rsid w:val="00171314"/>
    <w:rsid w:val="0017306D"/>
    <w:rsid w:val="0017315F"/>
    <w:rsid w:val="00174321"/>
    <w:rsid w:val="00175CB7"/>
    <w:rsid w:val="0017652A"/>
    <w:rsid w:val="00176A5C"/>
    <w:rsid w:val="001779F2"/>
    <w:rsid w:val="00177F6B"/>
    <w:rsid w:val="00180D37"/>
    <w:rsid w:val="00180F4D"/>
    <w:rsid w:val="001817CE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A14"/>
    <w:rsid w:val="00185C48"/>
    <w:rsid w:val="0018648F"/>
    <w:rsid w:val="001910D7"/>
    <w:rsid w:val="00191253"/>
    <w:rsid w:val="00191DBD"/>
    <w:rsid w:val="00192057"/>
    <w:rsid w:val="00193226"/>
    <w:rsid w:val="00193A3A"/>
    <w:rsid w:val="001942AD"/>
    <w:rsid w:val="0019538D"/>
    <w:rsid w:val="0019541D"/>
    <w:rsid w:val="00195D2C"/>
    <w:rsid w:val="00196BCE"/>
    <w:rsid w:val="0019727D"/>
    <w:rsid w:val="001978B6"/>
    <w:rsid w:val="001A00DE"/>
    <w:rsid w:val="001A0E53"/>
    <w:rsid w:val="001A1038"/>
    <w:rsid w:val="001A166A"/>
    <w:rsid w:val="001A27D5"/>
    <w:rsid w:val="001A2AE9"/>
    <w:rsid w:val="001A3DEB"/>
    <w:rsid w:val="001A491D"/>
    <w:rsid w:val="001A4C32"/>
    <w:rsid w:val="001A55DD"/>
    <w:rsid w:val="001A7B65"/>
    <w:rsid w:val="001B01CB"/>
    <w:rsid w:val="001B0998"/>
    <w:rsid w:val="001B0C75"/>
    <w:rsid w:val="001B1122"/>
    <w:rsid w:val="001B131A"/>
    <w:rsid w:val="001B2352"/>
    <w:rsid w:val="001B470B"/>
    <w:rsid w:val="001B506B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680"/>
    <w:rsid w:val="001C47C7"/>
    <w:rsid w:val="001C486B"/>
    <w:rsid w:val="001C51EC"/>
    <w:rsid w:val="001C567D"/>
    <w:rsid w:val="001C5E18"/>
    <w:rsid w:val="001C6750"/>
    <w:rsid w:val="001C7843"/>
    <w:rsid w:val="001C79DD"/>
    <w:rsid w:val="001D03F5"/>
    <w:rsid w:val="001D0826"/>
    <w:rsid w:val="001D12AC"/>
    <w:rsid w:val="001D1A34"/>
    <w:rsid w:val="001D26E6"/>
    <w:rsid w:val="001D29ED"/>
    <w:rsid w:val="001D29EF"/>
    <w:rsid w:val="001D2E99"/>
    <w:rsid w:val="001D419B"/>
    <w:rsid w:val="001D4279"/>
    <w:rsid w:val="001D45F0"/>
    <w:rsid w:val="001D4713"/>
    <w:rsid w:val="001D564F"/>
    <w:rsid w:val="001D5A12"/>
    <w:rsid w:val="001D5BA7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76F5"/>
    <w:rsid w:val="001E7ECE"/>
    <w:rsid w:val="001F0018"/>
    <w:rsid w:val="001F06A0"/>
    <w:rsid w:val="001F1D4B"/>
    <w:rsid w:val="001F22A8"/>
    <w:rsid w:val="001F2886"/>
    <w:rsid w:val="001F2BE6"/>
    <w:rsid w:val="001F493E"/>
    <w:rsid w:val="001F5257"/>
    <w:rsid w:val="001F600E"/>
    <w:rsid w:val="001F60E8"/>
    <w:rsid w:val="001F6CDB"/>
    <w:rsid w:val="001F7025"/>
    <w:rsid w:val="00202746"/>
    <w:rsid w:val="00203C77"/>
    <w:rsid w:val="00204F20"/>
    <w:rsid w:val="00205273"/>
    <w:rsid w:val="00205B8F"/>
    <w:rsid w:val="00205F40"/>
    <w:rsid w:val="00206926"/>
    <w:rsid w:val="00206954"/>
    <w:rsid w:val="0020780D"/>
    <w:rsid w:val="00207DB9"/>
    <w:rsid w:val="00210B9C"/>
    <w:rsid w:val="0021186B"/>
    <w:rsid w:val="00211E9A"/>
    <w:rsid w:val="0021291E"/>
    <w:rsid w:val="00212E81"/>
    <w:rsid w:val="0021333A"/>
    <w:rsid w:val="0021392C"/>
    <w:rsid w:val="00213A66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9D9"/>
    <w:rsid w:val="00224D02"/>
    <w:rsid w:val="00224F9C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14D"/>
    <w:rsid w:val="00232282"/>
    <w:rsid w:val="00232B74"/>
    <w:rsid w:val="0023348B"/>
    <w:rsid w:val="00233933"/>
    <w:rsid w:val="00233C8F"/>
    <w:rsid w:val="00233FC5"/>
    <w:rsid w:val="00235355"/>
    <w:rsid w:val="00235575"/>
    <w:rsid w:val="00235AA3"/>
    <w:rsid w:val="00236BD7"/>
    <w:rsid w:val="00237B67"/>
    <w:rsid w:val="00240D1F"/>
    <w:rsid w:val="002434D4"/>
    <w:rsid w:val="00243F6F"/>
    <w:rsid w:val="00244E26"/>
    <w:rsid w:val="00246122"/>
    <w:rsid w:val="00246B9F"/>
    <w:rsid w:val="00247D92"/>
    <w:rsid w:val="002504A7"/>
    <w:rsid w:val="00251079"/>
    <w:rsid w:val="00251334"/>
    <w:rsid w:val="002515BE"/>
    <w:rsid w:val="00252A75"/>
    <w:rsid w:val="002530BF"/>
    <w:rsid w:val="00253754"/>
    <w:rsid w:val="002546F0"/>
    <w:rsid w:val="00254EC2"/>
    <w:rsid w:val="00255CD4"/>
    <w:rsid w:val="0025615F"/>
    <w:rsid w:val="00256FA5"/>
    <w:rsid w:val="00257480"/>
    <w:rsid w:val="0025756E"/>
    <w:rsid w:val="00260A91"/>
    <w:rsid w:val="00262A58"/>
    <w:rsid w:val="00262F72"/>
    <w:rsid w:val="00264C56"/>
    <w:rsid w:val="00265ABC"/>
    <w:rsid w:val="0026633E"/>
    <w:rsid w:val="00266AA7"/>
    <w:rsid w:val="00266C36"/>
    <w:rsid w:val="00267865"/>
    <w:rsid w:val="00267EC4"/>
    <w:rsid w:val="002711E2"/>
    <w:rsid w:val="00271A33"/>
    <w:rsid w:val="002736E4"/>
    <w:rsid w:val="00273A09"/>
    <w:rsid w:val="0027552A"/>
    <w:rsid w:val="002769DC"/>
    <w:rsid w:val="00276E20"/>
    <w:rsid w:val="0027745A"/>
    <w:rsid w:val="00277576"/>
    <w:rsid w:val="00277795"/>
    <w:rsid w:val="00280168"/>
    <w:rsid w:val="00280831"/>
    <w:rsid w:val="002809F6"/>
    <w:rsid w:val="00280E66"/>
    <w:rsid w:val="0028171E"/>
    <w:rsid w:val="002824E6"/>
    <w:rsid w:val="00282991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4BAA"/>
    <w:rsid w:val="00294D12"/>
    <w:rsid w:val="002958CD"/>
    <w:rsid w:val="00297F3D"/>
    <w:rsid w:val="002A0549"/>
    <w:rsid w:val="002A0A2E"/>
    <w:rsid w:val="002A1C10"/>
    <w:rsid w:val="002A28C6"/>
    <w:rsid w:val="002A3049"/>
    <w:rsid w:val="002A35F5"/>
    <w:rsid w:val="002A3889"/>
    <w:rsid w:val="002A4263"/>
    <w:rsid w:val="002A4425"/>
    <w:rsid w:val="002A5304"/>
    <w:rsid w:val="002A5C58"/>
    <w:rsid w:val="002A5CB0"/>
    <w:rsid w:val="002A5CD5"/>
    <w:rsid w:val="002A648C"/>
    <w:rsid w:val="002A64E3"/>
    <w:rsid w:val="002A6735"/>
    <w:rsid w:val="002A7C6B"/>
    <w:rsid w:val="002B0408"/>
    <w:rsid w:val="002B0697"/>
    <w:rsid w:val="002B072D"/>
    <w:rsid w:val="002B1187"/>
    <w:rsid w:val="002B1DD3"/>
    <w:rsid w:val="002B2045"/>
    <w:rsid w:val="002B20A1"/>
    <w:rsid w:val="002B2F66"/>
    <w:rsid w:val="002B2F6C"/>
    <w:rsid w:val="002B33FD"/>
    <w:rsid w:val="002B387B"/>
    <w:rsid w:val="002B3B88"/>
    <w:rsid w:val="002B4576"/>
    <w:rsid w:val="002B4D13"/>
    <w:rsid w:val="002B4E16"/>
    <w:rsid w:val="002B52DC"/>
    <w:rsid w:val="002B5F4D"/>
    <w:rsid w:val="002B66E3"/>
    <w:rsid w:val="002B6DFD"/>
    <w:rsid w:val="002B72E2"/>
    <w:rsid w:val="002B75E1"/>
    <w:rsid w:val="002C03E7"/>
    <w:rsid w:val="002C0BE1"/>
    <w:rsid w:val="002C0C08"/>
    <w:rsid w:val="002C0DAE"/>
    <w:rsid w:val="002C1784"/>
    <w:rsid w:val="002C18D1"/>
    <w:rsid w:val="002C2A30"/>
    <w:rsid w:val="002C31D6"/>
    <w:rsid w:val="002C3950"/>
    <w:rsid w:val="002C4208"/>
    <w:rsid w:val="002C4A6F"/>
    <w:rsid w:val="002C54A7"/>
    <w:rsid w:val="002C567E"/>
    <w:rsid w:val="002C5D5C"/>
    <w:rsid w:val="002C5E6D"/>
    <w:rsid w:val="002C68DB"/>
    <w:rsid w:val="002D00EF"/>
    <w:rsid w:val="002D1D11"/>
    <w:rsid w:val="002D2690"/>
    <w:rsid w:val="002D39BD"/>
    <w:rsid w:val="002D3EC7"/>
    <w:rsid w:val="002D4AC7"/>
    <w:rsid w:val="002D52B3"/>
    <w:rsid w:val="002D5D2C"/>
    <w:rsid w:val="002D679F"/>
    <w:rsid w:val="002D69F0"/>
    <w:rsid w:val="002E19BF"/>
    <w:rsid w:val="002E2AE7"/>
    <w:rsid w:val="002E390C"/>
    <w:rsid w:val="002E5133"/>
    <w:rsid w:val="002E567A"/>
    <w:rsid w:val="002E5B5F"/>
    <w:rsid w:val="002F0F28"/>
    <w:rsid w:val="002F20CB"/>
    <w:rsid w:val="002F3432"/>
    <w:rsid w:val="002F35C3"/>
    <w:rsid w:val="002F3793"/>
    <w:rsid w:val="002F38B9"/>
    <w:rsid w:val="002F4EF4"/>
    <w:rsid w:val="002F67DA"/>
    <w:rsid w:val="002F6A8F"/>
    <w:rsid w:val="00300526"/>
    <w:rsid w:val="00300DE6"/>
    <w:rsid w:val="00301BD4"/>
    <w:rsid w:val="0030237B"/>
    <w:rsid w:val="00304AB2"/>
    <w:rsid w:val="00304B21"/>
    <w:rsid w:val="00304D17"/>
    <w:rsid w:val="0030540C"/>
    <w:rsid w:val="00305578"/>
    <w:rsid w:val="003059AA"/>
    <w:rsid w:val="00305D76"/>
    <w:rsid w:val="00305D78"/>
    <w:rsid w:val="00306F7B"/>
    <w:rsid w:val="003076B1"/>
    <w:rsid w:val="00307F27"/>
    <w:rsid w:val="00307F51"/>
    <w:rsid w:val="00307F93"/>
    <w:rsid w:val="00310020"/>
    <w:rsid w:val="0031153D"/>
    <w:rsid w:val="00311ED2"/>
    <w:rsid w:val="00313156"/>
    <w:rsid w:val="00313B7F"/>
    <w:rsid w:val="00313FB5"/>
    <w:rsid w:val="003142A4"/>
    <w:rsid w:val="0031444B"/>
    <w:rsid w:val="0031506A"/>
    <w:rsid w:val="00315671"/>
    <w:rsid w:val="00315F73"/>
    <w:rsid w:val="00316474"/>
    <w:rsid w:val="00320098"/>
    <w:rsid w:val="0032014E"/>
    <w:rsid w:val="003203B1"/>
    <w:rsid w:val="00320AD4"/>
    <w:rsid w:val="00321EF9"/>
    <w:rsid w:val="0032222C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2CA4"/>
    <w:rsid w:val="00333270"/>
    <w:rsid w:val="00334294"/>
    <w:rsid w:val="00335506"/>
    <w:rsid w:val="00335F93"/>
    <w:rsid w:val="003371AB"/>
    <w:rsid w:val="00337D0E"/>
    <w:rsid w:val="00337FC8"/>
    <w:rsid w:val="00341E8D"/>
    <w:rsid w:val="003425E8"/>
    <w:rsid w:val="00342D07"/>
    <w:rsid w:val="003439DF"/>
    <w:rsid w:val="0034418F"/>
    <w:rsid w:val="003448CD"/>
    <w:rsid w:val="00344EA9"/>
    <w:rsid w:val="00345FA8"/>
    <w:rsid w:val="003469A8"/>
    <w:rsid w:val="00346ADB"/>
    <w:rsid w:val="00346F0A"/>
    <w:rsid w:val="00347AEF"/>
    <w:rsid w:val="00350021"/>
    <w:rsid w:val="0035092D"/>
    <w:rsid w:val="00350F33"/>
    <w:rsid w:val="003521A0"/>
    <w:rsid w:val="00353769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6016A"/>
    <w:rsid w:val="00360559"/>
    <w:rsid w:val="00360A1A"/>
    <w:rsid w:val="00360AB0"/>
    <w:rsid w:val="0036170F"/>
    <w:rsid w:val="00361B5C"/>
    <w:rsid w:val="00362BFB"/>
    <w:rsid w:val="00362EB2"/>
    <w:rsid w:val="00363016"/>
    <w:rsid w:val="0036379F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81A"/>
    <w:rsid w:val="00374AF5"/>
    <w:rsid w:val="00374CE2"/>
    <w:rsid w:val="00375099"/>
    <w:rsid w:val="00375333"/>
    <w:rsid w:val="003761C4"/>
    <w:rsid w:val="00376BC0"/>
    <w:rsid w:val="003773AA"/>
    <w:rsid w:val="00377B5C"/>
    <w:rsid w:val="00380C24"/>
    <w:rsid w:val="003818D0"/>
    <w:rsid w:val="00382AAF"/>
    <w:rsid w:val="00382F08"/>
    <w:rsid w:val="0038338A"/>
    <w:rsid w:val="00384217"/>
    <w:rsid w:val="00384580"/>
    <w:rsid w:val="00384688"/>
    <w:rsid w:val="00384F6E"/>
    <w:rsid w:val="0038514D"/>
    <w:rsid w:val="00385FDC"/>
    <w:rsid w:val="0038710D"/>
    <w:rsid w:val="00387258"/>
    <w:rsid w:val="00390340"/>
    <w:rsid w:val="003907BF"/>
    <w:rsid w:val="00391A67"/>
    <w:rsid w:val="00391BC2"/>
    <w:rsid w:val="00392182"/>
    <w:rsid w:val="00392355"/>
    <w:rsid w:val="00392492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26D9"/>
    <w:rsid w:val="003A3204"/>
    <w:rsid w:val="003A32DE"/>
    <w:rsid w:val="003A508E"/>
    <w:rsid w:val="003A5591"/>
    <w:rsid w:val="003A5BCF"/>
    <w:rsid w:val="003A72A9"/>
    <w:rsid w:val="003A7910"/>
    <w:rsid w:val="003A7D02"/>
    <w:rsid w:val="003B1147"/>
    <w:rsid w:val="003B11EB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42E9"/>
    <w:rsid w:val="003C46AE"/>
    <w:rsid w:val="003C5171"/>
    <w:rsid w:val="003C55B4"/>
    <w:rsid w:val="003C7401"/>
    <w:rsid w:val="003D0A97"/>
    <w:rsid w:val="003D0C5A"/>
    <w:rsid w:val="003D0DA4"/>
    <w:rsid w:val="003D185E"/>
    <w:rsid w:val="003D1BF7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232B"/>
    <w:rsid w:val="003E2421"/>
    <w:rsid w:val="003E24F3"/>
    <w:rsid w:val="003E290D"/>
    <w:rsid w:val="003E2F07"/>
    <w:rsid w:val="003E3DBE"/>
    <w:rsid w:val="003E3FE7"/>
    <w:rsid w:val="003E45E1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3F67C3"/>
    <w:rsid w:val="003F72FF"/>
    <w:rsid w:val="00401333"/>
    <w:rsid w:val="004017BC"/>
    <w:rsid w:val="00402B68"/>
    <w:rsid w:val="00403831"/>
    <w:rsid w:val="004044D1"/>
    <w:rsid w:val="00404D41"/>
    <w:rsid w:val="0040520D"/>
    <w:rsid w:val="004058A0"/>
    <w:rsid w:val="00405992"/>
    <w:rsid w:val="0040693F"/>
    <w:rsid w:val="00406BC5"/>
    <w:rsid w:val="00406C58"/>
    <w:rsid w:val="00407C89"/>
    <w:rsid w:val="0041054F"/>
    <w:rsid w:val="004133BD"/>
    <w:rsid w:val="00413E20"/>
    <w:rsid w:val="004163F1"/>
    <w:rsid w:val="00416642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1506"/>
    <w:rsid w:val="00432B1C"/>
    <w:rsid w:val="00432F80"/>
    <w:rsid w:val="00435753"/>
    <w:rsid w:val="004357C9"/>
    <w:rsid w:val="004358CA"/>
    <w:rsid w:val="00435C44"/>
    <w:rsid w:val="00435F14"/>
    <w:rsid w:val="004370B4"/>
    <w:rsid w:val="00437FBF"/>
    <w:rsid w:val="004402C9"/>
    <w:rsid w:val="004409AB"/>
    <w:rsid w:val="004411AA"/>
    <w:rsid w:val="00441561"/>
    <w:rsid w:val="0044173E"/>
    <w:rsid w:val="0044198B"/>
    <w:rsid w:val="00443094"/>
    <w:rsid w:val="0044373A"/>
    <w:rsid w:val="00445D6B"/>
    <w:rsid w:val="004460F9"/>
    <w:rsid w:val="00446341"/>
    <w:rsid w:val="00446A2D"/>
    <w:rsid w:val="00446F7C"/>
    <w:rsid w:val="00447F86"/>
    <w:rsid w:val="00450425"/>
    <w:rsid w:val="004506C7"/>
    <w:rsid w:val="004516EA"/>
    <w:rsid w:val="00452E44"/>
    <w:rsid w:val="004552BE"/>
    <w:rsid w:val="00456706"/>
    <w:rsid w:val="00456E99"/>
    <w:rsid w:val="004573AC"/>
    <w:rsid w:val="00457482"/>
    <w:rsid w:val="00457DC2"/>
    <w:rsid w:val="00460761"/>
    <w:rsid w:val="00460C08"/>
    <w:rsid w:val="004623FE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B"/>
    <w:rsid w:val="00471F8E"/>
    <w:rsid w:val="004722C0"/>
    <w:rsid w:val="00472937"/>
    <w:rsid w:val="0047378C"/>
    <w:rsid w:val="004738BE"/>
    <w:rsid w:val="00473F6E"/>
    <w:rsid w:val="00474D24"/>
    <w:rsid w:val="00475161"/>
    <w:rsid w:val="00476BE8"/>
    <w:rsid w:val="00476CE7"/>
    <w:rsid w:val="004775DB"/>
    <w:rsid w:val="00480049"/>
    <w:rsid w:val="00480251"/>
    <w:rsid w:val="00480E6D"/>
    <w:rsid w:val="004818D8"/>
    <w:rsid w:val="00483A48"/>
    <w:rsid w:val="00484656"/>
    <w:rsid w:val="00485046"/>
    <w:rsid w:val="00485131"/>
    <w:rsid w:val="00485B5B"/>
    <w:rsid w:val="00487497"/>
    <w:rsid w:val="00487E3F"/>
    <w:rsid w:val="004904C4"/>
    <w:rsid w:val="00490571"/>
    <w:rsid w:val="004908FF"/>
    <w:rsid w:val="00493414"/>
    <w:rsid w:val="00493DC1"/>
    <w:rsid w:val="00493E17"/>
    <w:rsid w:val="00493EAD"/>
    <w:rsid w:val="0049473F"/>
    <w:rsid w:val="0049483A"/>
    <w:rsid w:val="00495255"/>
    <w:rsid w:val="00495A26"/>
    <w:rsid w:val="00496FC7"/>
    <w:rsid w:val="004A0E1F"/>
    <w:rsid w:val="004A1BDC"/>
    <w:rsid w:val="004A289D"/>
    <w:rsid w:val="004A3549"/>
    <w:rsid w:val="004A354F"/>
    <w:rsid w:val="004A3555"/>
    <w:rsid w:val="004A450C"/>
    <w:rsid w:val="004A4989"/>
    <w:rsid w:val="004A4BC4"/>
    <w:rsid w:val="004A6A5E"/>
    <w:rsid w:val="004A6D31"/>
    <w:rsid w:val="004B10E4"/>
    <w:rsid w:val="004B1EE5"/>
    <w:rsid w:val="004B20D9"/>
    <w:rsid w:val="004B210C"/>
    <w:rsid w:val="004B31E4"/>
    <w:rsid w:val="004B4659"/>
    <w:rsid w:val="004B4C7C"/>
    <w:rsid w:val="004B519A"/>
    <w:rsid w:val="004B598A"/>
    <w:rsid w:val="004B6178"/>
    <w:rsid w:val="004B64DA"/>
    <w:rsid w:val="004B6A26"/>
    <w:rsid w:val="004B6FB9"/>
    <w:rsid w:val="004B7948"/>
    <w:rsid w:val="004C0270"/>
    <w:rsid w:val="004C0C64"/>
    <w:rsid w:val="004C1028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AD7"/>
    <w:rsid w:val="004C7F4B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0E7"/>
    <w:rsid w:val="004F05B9"/>
    <w:rsid w:val="004F0905"/>
    <w:rsid w:val="004F0B60"/>
    <w:rsid w:val="004F0B65"/>
    <w:rsid w:val="004F1096"/>
    <w:rsid w:val="004F1B17"/>
    <w:rsid w:val="004F2656"/>
    <w:rsid w:val="004F3472"/>
    <w:rsid w:val="004F5238"/>
    <w:rsid w:val="004F57F5"/>
    <w:rsid w:val="004F59E0"/>
    <w:rsid w:val="004F6C3A"/>
    <w:rsid w:val="004F71D9"/>
    <w:rsid w:val="004F7A0A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7760"/>
    <w:rsid w:val="00507A82"/>
    <w:rsid w:val="0051060A"/>
    <w:rsid w:val="00510972"/>
    <w:rsid w:val="005113B9"/>
    <w:rsid w:val="00512003"/>
    <w:rsid w:val="0051250E"/>
    <w:rsid w:val="005126F4"/>
    <w:rsid w:val="00512C94"/>
    <w:rsid w:val="00512FED"/>
    <w:rsid w:val="0051372D"/>
    <w:rsid w:val="0051406D"/>
    <w:rsid w:val="005147D6"/>
    <w:rsid w:val="00515B04"/>
    <w:rsid w:val="00516580"/>
    <w:rsid w:val="00517F4C"/>
    <w:rsid w:val="00520512"/>
    <w:rsid w:val="00520C4A"/>
    <w:rsid w:val="00521D97"/>
    <w:rsid w:val="00521DE4"/>
    <w:rsid w:val="00522753"/>
    <w:rsid w:val="00522AFA"/>
    <w:rsid w:val="005236EE"/>
    <w:rsid w:val="0052435A"/>
    <w:rsid w:val="00524D9C"/>
    <w:rsid w:val="00525351"/>
    <w:rsid w:val="0052576C"/>
    <w:rsid w:val="00525F4A"/>
    <w:rsid w:val="00525FF4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707"/>
    <w:rsid w:val="00533B72"/>
    <w:rsid w:val="00533F90"/>
    <w:rsid w:val="00534DED"/>
    <w:rsid w:val="00536B06"/>
    <w:rsid w:val="005400BF"/>
    <w:rsid w:val="00540D8B"/>
    <w:rsid w:val="00541271"/>
    <w:rsid w:val="00541457"/>
    <w:rsid w:val="00541E57"/>
    <w:rsid w:val="00542AFE"/>
    <w:rsid w:val="005431B7"/>
    <w:rsid w:val="00543542"/>
    <w:rsid w:val="005436F5"/>
    <w:rsid w:val="00544438"/>
    <w:rsid w:val="005448D7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DF5"/>
    <w:rsid w:val="005571A4"/>
    <w:rsid w:val="00557555"/>
    <w:rsid w:val="00557891"/>
    <w:rsid w:val="00560496"/>
    <w:rsid w:val="00560564"/>
    <w:rsid w:val="005618BF"/>
    <w:rsid w:val="0056244F"/>
    <w:rsid w:val="00562F39"/>
    <w:rsid w:val="005639AF"/>
    <w:rsid w:val="0056722A"/>
    <w:rsid w:val="005672DC"/>
    <w:rsid w:val="00567494"/>
    <w:rsid w:val="00571B83"/>
    <w:rsid w:val="00572ECC"/>
    <w:rsid w:val="005741E4"/>
    <w:rsid w:val="0057499A"/>
    <w:rsid w:val="005751F5"/>
    <w:rsid w:val="005758CF"/>
    <w:rsid w:val="00576582"/>
    <w:rsid w:val="00576B83"/>
    <w:rsid w:val="00577282"/>
    <w:rsid w:val="00577A51"/>
    <w:rsid w:val="00580D3A"/>
    <w:rsid w:val="00581BAC"/>
    <w:rsid w:val="0058242F"/>
    <w:rsid w:val="00582FE1"/>
    <w:rsid w:val="00583798"/>
    <w:rsid w:val="00583A1C"/>
    <w:rsid w:val="0058443A"/>
    <w:rsid w:val="00584D69"/>
    <w:rsid w:val="0058528F"/>
    <w:rsid w:val="005863F8"/>
    <w:rsid w:val="00586F2C"/>
    <w:rsid w:val="00586F95"/>
    <w:rsid w:val="00587FA3"/>
    <w:rsid w:val="00590B73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9B1"/>
    <w:rsid w:val="005A6BED"/>
    <w:rsid w:val="005B008F"/>
    <w:rsid w:val="005B02E6"/>
    <w:rsid w:val="005B12BC"/>
    <w:rsid w:val="005B2D9E"/>
    <w:rsid w:val="005B2E75"/>
    <w:rsid w:val="005B3403"/>
    <w:rsid w:val="005B36DE"/>
    <w:rsid w:val="005B3EB0"/>
    <w:rsid w:val="005B4AD6"/>
    <w:rsid w:val="005B4C44"/>
    <w:rsid w:val="005B570B"/>
    <w:rsid w:val="005B6C3D"/>
    <w:rsid w:val="005B6D30"/>
    <w:rsid w:val="005C0C09"/>
    <w:rsid w:val="005C14B7"/>
    <w:rsid w:val="005C14EF"/>
    <w:rsid w:val="005C15A6"/>
    <w:rsid w:val="005C19C5"/>
    <w:rsid w:val="005C3541"/>
    <w:rsid w:val="005C46E7"/>
    <w:rsid w:val="005C495F"/>
    <w:rsid w:val="005C631C"/>
    <w:rsid w:val="005C6501"/>
    <w:rsid w:val="005C6B30"/>
    <w:rsid w:val="005C747C"/>
    <w:rsid w:val="005C7E86"/>
    <w:rsid w:val="005D065C"/>
    <w:rsid w:val="005D06E8"/>
    <w:rsid w:val="005D12D2"/>
    <w:rsid w:val="005D1FDE"/>
    <w:rsid w:val="005D20BB"/>
    <w:rsid w:val="005D310D"/>
    <w:rsid w:val="005D4529"/>
    <w:rsid w:val="005D5F3B"/>
    <w:rsid w:val="005D7319"/>
    <w:rsid w:val="005D79B4"/>
    <w:rsid w:val="005D7DFD"/>
    <w:rsid w:val="005D7F84"/>
    <w:rsid w:val="005E0EBE"/>
    <w:rsid w:val="005E25E9"/>
    <w:rsid w:val="005E349F"/>
    <w:rsid w:val="005E3801"/>
    <w:rsid w:val="005E397F"/>
    <w:rsid w:val="005E3F27"/>
    <w:rsid w:val="005E53AD"/>
    <w:rsid w:val="005E5D10"/>
    <w:rsid w:val="005E5E70"/>
    <w:rsid w:val="005E7ACF"/>
    <w:rsid w:val="005F1116"/>
    <w:rsid w:val="005F14CD"/>
    <w:rsid w:val="005F1BD5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0847"/>
    <w:rsid w:val="00600920"/>
    <w:rsid w:val="00601060"/>
    <w:rsid w:val="0060339A"/>
    <w:rsid w:val="00604165"/>
    <w:rsid w:val="0060461F"/>
    <w:rsid w:val="00605A28"/>
    <w:rsid w:val="006062BF"/>
    <w:rsid w:val="00607BA2"/>
    <w:rsid w:val="006104FB"/>
    <w:rsid w:val="00610966"/>
    <w:rsid w:val="00610EAE"/>
    <w:rsid w:val="0061212D"/>
    <w:rsid w:val="0061393F"/>
    <w:rsid w:val="0061454D"/>
    <w:rsid w:val="0061569E"/>
    <w:rsid w:val="006158CA"/>
    <w:rsid w:val="00616424"/>
    <w:rsid w:val="00616A52"/>
    <w:rsid w:val="00616B58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91E"/>
    <w:rsid w:val="00625FA8"/>
    <w:rsid w:val="00626174"/>
    <w:rsid w:val="006264AA"/>
    <w:rsid w:val="00626581"/>
    <w:rsid w:val="00626816"/>
    <w:rsid w:val="00626962"/>
    <w:rsid w:val="00626D3D"/>
    <w:rsid w:val="0062700B"/>
    <w:rsid w:val="00627345"/>
    <w:rsid w:val="006274FA"/>
    <w:rsid w:val="00627983"/>
    <w:rsid w:val="0063076D"/>
    <w:rsid w:val="00632142"/>
    <w:rsid w:val="00632DC7"/>
    <w:rsid w:val="00632F5F"/>
    <w:rsid w:val="006332E7"/>
    <w:rsid w:val="00633306"/>
    <w:rsid w:val="006333D3"/>
    <w:rsid w:val="00633602"/>
    <w:rsid w:val="00633E4B"/>
    <w:rsid w:val="00634519"/>
    <w:rsid w:val="00634772"/>
    <w:rsid w:val="006349DA"/>
    <w:rsid w:val="00634AAE"/>
    <w:rsid w:val="00636DD8"/>
    <w:rsid w:val="0063708F"/>
    <w:rsid w:val="00637E83"/>
    <w:rsid w:val="00640634"/>
    <w:rsid w:val="00640775"/>
    <w:rsid w:val="00641E41"/>
    <w:rsid w:val="00642749"/>
    <w:rsid w:val="0064279C"/>
    <w:rsid w:val="00642EE6"/>
    <w:rsid w:val="006435FF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903"/>
    <w:rsid w:val="00653EE1"/>
    <w:rsid w:val="006556E2"/>
    <w:rsid w:val="0066002E"/>
    <w:rsid w:val="00660182"/>
    <w:rsid w:val="0066064E"/>
    <w:rsid w:val="00660DE5"/>
    <w:rsid w:val="0066174A"/>
    <w:rsid w:val="00661F36"/>
    <w:rsid w:val="006620E8"/>
    <w:rsid w:val="0066229B"/>
    <w:rsid w:val="006624C8"/>
    <w:rsid w:val="006645A2"/>
    <w:rsid w:val="00665350"/>
    <w:rsid w:val="0066586F"/>
    <w:rsid w:val="0066718B"/>
    <w:rsid w:val="00667B01"/>
    <w:rsid w:val="006704BF"/>
    <w:rsid w:val="00670BBC"/>
    <w:rsid w:val="00670F09"/>
    <w:rsid w:val="00670F79"/>
    <w:rsid w:val="0067165C"/>
    <w:rsid w:val="0067188B"/>
    <w:rsid w:val="00672644"/>
    <w:rsid w:val="00672833"/>
    <w:rsid w:val="0067298A"/>
    <w:rsid w:val="006749C8"/>
    <w:rsid w:val="0067680C"/>
    <w:rsid w:val="00677494"/>
    <w:rsid w:val="00677831"/>
    <w:rsid w:val="00677D0C"/>
    <w:rsid w:val="00677E27"/>
    <w:rsid w:val="006809D6"/>
    <w:rsid w:val="0068172F"/>
    <w:rsid w:val="00681DAF"/>
    <w:rsid w:val="006827B4"/>
    <w:rsid w:val="0068300F"/>
    <w:rsid w:val="00683259"/>
    <w:rsid w:val="00684BB2"/>
    <w:rsid w:val="00684CA6"/>
    <w:rsid w:val="00685E0E"/>
    <w:rsid w:val="00686941"/>
    <w:rsid w:val="00686BFA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6447"/>
    <w:rsid w:val="00697244"/>
    <w:rsid w:val="006979D4"/>
    <w:rsid w:val="006A01EC"/>
    <w:rsid w:val="006A062A"/>
    <w:rsid w:val="006A071C"/>
    <w:rsid w:val="006A2795"/>
    <w:rsid w:val="006A3603"/>
    <w:rsid w:val="006A3F22"/>
    <w:rsid w:val="006A42CB"/>
    <w:rsid w:val="006A4E13"/>
    <w:rsid w:val="006A50A4"/>
    <w:rsid w:val="006A5140"/>
    <w:rsid w:val="006A5405"/>
    <w:rsid w:val="006A54AF"/>
    <w:rsid w:val="006A5D76"/>
    <w:rsid w:val="006A5F85"/>
    <w:rsid w:val="006A722D"/>
    <w:rsid w:val="006A72BF"/>
    <w:rsid w:val="006A732A"/>
    <w:rsid w:val="006B0982"/>
    <w:rsid w:val="006B15DB"/>
    <w:rsid w:val="006B1775"/>
    <w:rsid w:val="006B1E15"/>
    <w:rsid w:val="006B2170"/>
    <w:rsid w:val="006B2573"/>
    <w:rsid w:val="006B31F8"/>
    <w:rsid w:val="006B3569"/>
    <w:rsid w:val="006B3DC9"/>
    <w:rsid w:val="006B3EDB"/>
    <w:rsid w:val="006B3FDA"/>
    <w:rsid w:val="006B41EA"/>
    <w:rsid w:val="006B44F2"/>
    <w:rsid w:val="006B54BB"/>
    <w:rsid w:val="006B5C93"/>
    <w:rsid w:val="006B7458"/>
    <w:rsid w:val="006B7A81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1E2C"/>
    <w:rsid w:val="006D249F"/>
    <w:rsid w:val="006D28F9"/>
    <w:rsid w:val="006D2F7D"/>
    <w:rsid w:val="006D3445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1AD"/>
    <w:rsid w:val="006E13A6"/>
    <w:rsid w:val="006E15CA"/>
    <w:rsid w:val="006E265B"/>
    <w:rsid w:val="006E288E"/>
    <w:rsid w:val="006E2B64"/>
    <w:rsid w:val="006E4898"/>
    <w:rsid w:val="006E4DC6"/>
    <w:rsid w:val="006E56BE"/>
    <w:rsid w:val="006E5C48"/>
    <w:rsid w:val="006E677E"/>
    <w:rsid w:val="006E74DC"/>
    <w:rsid w:val="006E7FFA"/>
    <w:rsid w:val="006F0852"/>
    <w:rsid w:val="006F10D8"/>
    <w:rsid w:val="006F1F50"/>
    <w:rsid w:val="006F2237"/>
    <w:rsid w:val="006F26A6"/>
    <w:rsid w:val="006F307D"/>
    <w:rsid w:val="006F446F"/>
    <w:rsid w:val="006F4975"/>
    <w:rsid w:val="006F5393"/>
    <w:rsid w:val="006F56C8"/>
    <w:rsid w:val="006F5868"/>
    <w:rsid w:val="006F7183"/>
    <w:rsid w:val="006F7227"/>
    <w:rsid w:val="007006AD"/>
    <w:rsid w:val="00700C5C"/>
    <w:rsid w:val="007015F1"/>
    <w:rsid w:val="0070249D"/>
    <w:rsid w:val="00703EDC"/>
    <w:rsid w:val="00703F18"/>
    <w:rsid w:val="00705277"/>
    <w:rsid w:val="00705312"/>
    <w:rsid w:val="00705531"/>
    <w:rsid w:val="007057FB"/>
    <w:rsid w:val="00705B81"/>
    <w:rsid w:val="00706DDE"/>
    <w:rsid w:val="00710458"/>
    <w:rsid w:val="00711576"/>
    <w:rsid w:val="00711D28"/>
    <w:rsid w:val="007123CA"/>
    <w:rsid w:val="00712665"/>
    <w:rsid w:val="00712EE7"/>
    <w:rsid w:val="00714574"/>
    <w:rsid w:val="00714585"/>
    <w:rsid w:val="0071518B"/>
    <w:rsid w:val="007158FF"/>
    <w:rsid w:val="007161FD"/>
    <w:rsid w:val="007162C5"/>
    <w:rsid w:val="007167F7"/>
    <w:rsid w:val="00717189"/>
    <w:rsid w:val="0072027E"/>
    <w:rsid w:val="00720A5C"/>
    <w:rsid w:val="007218A6"/>
    <w:rsid w:val="007220F6"/>
    <w:rsid w:val="007222F5"/>
    <w:rsid w:val="00722396"/>
    <w:rsid w:val="00722665"/>
    <w:rsid w:val="007231C9"/>
    <w:rsid w:val="0072354D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6071"/>
    <w:rsid w:val="007368CF"/>
    <w:rsid w:val="00736900"/>
    <w:rsid w:val="00736EF3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CE"/>
    <w:rsid w:val="00746FF5"/>
    <w:rsid w:val="00747054"/>
    <w:rsid w:val="0075165D"/>
    <w:rsid w:val="00751D55"/>
    <w:rsid w:val="0075217D"/>
    <w:rsid w:val="00752957"/>
    <w:rsid w:val="0075362F"/>
    <w:rsid w:val="00756A56"/>
    <w:rsid w:val="00756BC2"/>
    <w:rsid w:val="00757881"/>
    <w:rsid w:val="0076026F"/>
    <w:rsid w:val="00760B3E"/>
    <w:rsid w:val="0076102C"/>
    <w:rsid w:val="0076155C"/>
    <w:rsid w:val="00763161"/>
    <w:rsid w:val="0076396D"/>
    <w:rsid w:val="00763C61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70C04"/>
    <w:rsid w:val="00770C81"/>
    <w:rsid w:val="0077175F"/>
    <w:rsid w:val="0077183A"/>
    <w:rsid w:val="007719FA"/>
    <w:rsid w:val="00771B6B"/>
    <w:rsid w:val="00771E5D"/>
    <w:rsid w:val="0077287C"/>
    <w:rsid w:val="00772AF4"/>
    <w:rsid w:val="00773179"/>
    <w:rsid w:val="007735D3"/>
    <w:rsid w:val="00773BF6"/>
    <w:rsid w:val="00774425"/>
    <w:rsid w:val="007744CE"/>
    <w:rsid w:val="00776292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450"/>
    <w:rsid w:val="007906EA"/>
    <w:rsid w:val="00790EBF"/>
    <w:rsid w:val="00790F97"/>
    <w:rsid w:val="007934AC"/>
    <w:rsid w:val="007934DE"/>
    <w:rsid w:val="0079357F"/>
    <w:rsid w:val="00794536"/>
    <w:rsid w:val="007947B7"/>
    <w:rsid w:val="0079494C"/>
    <w:rsid w:val="00795157"/>
    <w:rsid w:val="007956AC"/>
    <w:rsid w:val="0079726D"/>
    <w:rsid w:val="0079735E"/>
    <w:rsid w:val="0079771F"/>
    <w:rsid w:val="007A0950"/>
    <w:rsid w:val="007A0BCE"/>
    <w:rsid w:val="007A1259"/>
    <w:rsid w:val="007A1B95"/>
    <w:rsid w:val="007A2A6F"/>
    <w:rsid w:val="007A2C80"/>
    <w:rsid w:val="007A3680"/>
    <w:rsid w:val="007A460A"/>
    <w:rsid w:val="007A498D"/>
    <w:rsid w:val="007A5324"/>
    <w:rsid w:val="007A54BF"/>
    <w:rsid w:val="007A5757"/>
    <w:rsid w:val="007A578C"/>
    <w:rsid w:val="007B067C"/>
    <w:rsid w:val="007B1825"/>
    <w:rsid w:val="007B1FD7"/>
    <w:rsid w:val="007B1FDD"/>
    <w:rsid w:val="007B2111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4BDE"/>
    <w:rsid w:val="007B6462"/>
    <w:rsid w:val="007B652C"/>
    <w:rsid w:val="007B7050"/>
    <w:rsid w:val="007C001A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668F"/>
    <w:rsid w:val="007D6DF5"/>
    <w:rsid w:val="007D7695"/>
    <w:rsid w:val="007D7736"/>
    <w:rsid w:val="007E049D"/>
    <w:rsid w:val="007E0B72"/>
    <w:rsid w:val="007E1225"/>
    <w:rsid w:val="007E172C"/>
    <w:rsid w:val="007E195C"/>
    <w:rsid w:val="007E39F9"/>
    <w:rsid w:val="007E54F2"/>
    <w:rsid w:val="007E5602"/>
    <w:rsid w:val="007E5945"/>
    <w:rsid w:val="007E61B3"/>
    <w:rsid w:val="007E6F89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553A"/>
    <w:rsid w:val="00806185"/>
    <w:rsid w:val="0080652B"/>
    <w:rsid w:val="00806A94"/>
    <w:rsid w:val="00806B57"/>
    <w:rsid w:val="00806CEC"/>
    <w:rsid w:val="00806CF1"/>
    <w:rsid w:val="00807A8E"/>
    <w:rsid w:val="00810A16"/>
    <w:rsid w:val="00810A5F"/>
    <w:rsid w:val="00811014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D82"/>
    <w:rsid w:val="00815E87"/>
    <w:rsid w:val="00816292"/>
    <w:rsid w:val="0081656C"/>
    <w:rsid w:val="00817962"/>
    <w:rsid w:val="0082094C"/>
    <w:rsid w:val="00820C87"/>
    <w:rsid w:val="00821F7C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5E15"/>
    <w:rsid w:val="008261EC"/>
    <w:rsid w:val="00826620"/>
    <w:rsid w:val="00827A7B"/>
    <w:rsid w:val="00827BF9"/>
    <w:rsid w:val="0083085D"/>
    <w:rsid w:val="00831DE9"/>
    <w:rsid w:val="0083206D"/>
    <w:rsid w:val="0083230E"/>
    <w:rsid w:val="008329A2"/>
    <w:rsid w:val="00834101"/>
    <w:rsid w:val="00834F21"/>
    <w:rsid w:val="00835274"/>
    <w:rsid w:val="00835B7D"/>
    <w:rsid w:val="00836405"/>
    <w:rsid w:val="008366A8"/>
    <w:rsid w:val="00836E8C"/>
    <w:rsid w:val="008373AC"/>
    <w:rsid w:val="00837710"/>
    <w:rsid w:val="008412C5"/>
    <w:rsid w:val="0084208B"/>
    <w:rsid w:val="00842CA8"/>
    <w:rsid w:val="00843110"/>
    <w:rsid w:val="00843453"/>
    <w:rsid w:val="0084437E"/>
    <w:rsid w:val="00844A2B"/>
    <w:rsid w:val="00844A6D"/>
    <w:rsid w:val="0084590B"/>
    <w:rsid w:val="00845CF3"/>
    <w:rsid w:val="00846014"/>
    <w:rsid w:val="00847093"/>
    <w:rsid w:val="00847608"/>
    <w:rsid w:val="00847C84"/>
    <w:rsid w:val="008516FA"/>
    <w:rsid w:val="00851911"/>
    <w:rsid w:val="008525BA"/>
    <w:rsid w:val="00852ADF"/>
    <w:rsid w:val="00852B55"/>
    <w:rsid w:val="00853B6A"/>
    <w:rsid w:val="00853D48"/>
    <w:rsid w:val="00854BCD"/>
    <w:rsid w:val="00854C83"/>
    <w:rsid w:val="00855A24"/>
    <w:rsid w:val="00855E46"/>
    <w:rsid w:val="008569A6"/>
    <w:rsid w:val="00856EC8"/>
    <w:rsid w:val="00857F96"/>
    <w:rsid w:val="00861610"/>
    <w:rsid w:val="00861780"/>
    <w:rsid w:val="00861C88"/>
    <w:rsid w:val="00863AFF"/>
    <w:rsid w:val="0086466B"/>
    <w:rsid w:val="0086566D"/>
    <w:rsid w:val="00865D81"/>
    <w:rsid w:val="008664AA"/>
    <w:rsid w:val="00870627"/>
    <w:rsid w:val="00871038"/>
    <w:rsid w:val="0087118E"/>
    <w:rsid w:val="0087214B"/>
    <w:rsid w:val="00873077"/>
    <w:rsid w:val="00873486"/>
    <w:rsid w:val="00873ADA"/>
    <w:rsid w:val="00873BD8"/>
    <w:rsid w:val="00874AC1"/>
    <w:rsid w:val="00874AD9"/>
    <w:rsid w:val="00874E2D"/>
    <w:rsid w:val="008773A7"/>
    <w:rsid w:val="008774DB"/>
    <w:rsid w:val="00877A1C"/>
    <w:rsid w:val="0088077F"/>
    <w:rsid w:val="008809FA"/>
    <w:rsid w:val="00880A83"/>
    <w:rsid w:val="008812F1"/>
    <w:rsid w:val="00881B45"/>
    <w:rsid w:val="008835E5"/>
    <w:rsid w:val="00883D88"/>
    <w:rsid w:val="00884936"/>
    <w:rsid w:val="0088544E"/>
    <w:rsid w:val="008858A8"/>
    <w:rsid w:val="00886301"/>
    <w:rsid w:val="00886313"/>
    <w:rsid w:val="00886828"/>
    <w:rsid w:val="008902BA"/>
    <w:rsid w:val="0089192B"/>
    <w:rsid w:val="008919AC"/>
    <w:rsid w:val="0089287E"/>
    <w:rsid w:val="008929EE"/>
    <w:rsid w:val="008941CD"/>
    <w:rsid w:val="008954EA"/>
    <w:rsid w:val="00895A00"/>
    <w:rsid w:val="00895BB5"/>
    <w:rsid w:val="008961E9"/>
    <w:rsid w:val="008A0110"/>
    <w:rsid w:val="008A1371"/>
    <w:rsid w:val="008A2CFE"/>
    <w:rsid w:val="008A319E"/>
    <w:rsid w:val="008A3561"/>
    <w:rsid w:val="008A36B9"/>
    <w:rsid w:val="008A38C6"/>
    <w:rsid w:val="008A4B5D"/>
    <w:rsid w:val="008A565D"/>
    <w:rsid w:val="008A572F"/>
    <w:rsid w:val="008A5E38"/>
    <w:rsid w:val="008B089E"/>
    <w:rsid w:val="008B0EEF"/>
    <w:rsid w:val="008B1695"/>
    <w:rsid w:val="008B2BE7"/>
    <w:rsid w:val="008B346A"/>
    <w:rsid w:val="008B40F1"/>
    <w:rsid w:val="008B4774"/>
    <w:rsid w:val="008B4E54"/>
    <w:rsid w:val="008B5056"/>
    <w:rsid w:val="008B5981"/>
    <w:rsid w:val="008B5E30"/>
    <w:rsid w:val="008B6115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C11"/>
    <w:rsid w:val="008D016F"/>
    <w:rsid w:val="008D1619"/>
    <w:rsid w:val="008D17CD"/>
    <w:rsid w:val="008D274B"/>
    <w:rsid w:val="008D3366"/>
    <w:rsid w:val="008D3C4F"/>
    <w:rsid w:val="008D4BE4"/>
    <w:rsid w:val="008D4F48"/>
    <w:rsid w:val="008D5096"/>
    <w:rsid w:val="008D5C0F"/>
    <w:rsid w:val="008D7146"/>
    <w:rsid w:val="008D76F0"/>
    <w:rsid w:val="008D79FD"/>
    <w:rsid w:val="008E066B"/>
    <w:rsid w:val="008E093C"/>
    <w:rsid w:val="008E0EF9"/>
    <w:rsid w:val="008E30C7"/>
    <w:rsid w:val="008E31F7"/>
    <w:rsid w:val="008E36E3"/>
    <w:rsid w:val="008E3D85"/>
    <w:rsid w:val="008E4106"/>
    <w:rsid w:val="008E58A8"/>
    <w:rsid w:val="008E6498"/>
    <w:rsid w:val="008E72FC"/>
    <w:rsid w:val="008E7F58"/>
    <w:rsid w:val="008F0986"/>
    <w:rsid w:val="008F1B26"/>
    <w:rsid w:val="008F1E65"/>
    <w:rsid w:val="008F24C7"/>
    <w:rsid w:val="008F2770"/>
    <w:rsid w:val="008F2BAF"/>
    <w:rsid w:val="008F3F15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23A"/>
    <w:rsid w:val="0090787A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6C65"/>
    <w:rsid w:val="00916ED6"/>
    <w:rsid w:val="00917EA6"/>
    <w:rsid w:val="00920B09"/>
    <w:rsid w:val="0092310C"/>
    <w:rsid w:val="00925242"/>
    <w:rsid w:val="00925357"/>
    <w:rsid w:val="00925C0D"/>
    <w:rsid w:val="00925E45"/>
    <w:rsid w:val="00926D04"/>
    <w:rsid w:val="00926EED"/>
    <w:rsid w:val="00930431"/>
    <w:rsid w:val="00930554"/>
    <w:rsid w:val="009306C1"/>
    <w:rsid w:val="00930AE6"/>
    <w:rsid w:val="009315FA"/>
    <w:rsid w:val="009319E6"/>
    <w:rsid w:val="00931AA0"/>
    <w:rsid w:val="0093313D"/>
    <w:rsid w:val="00933381"/>
    <w:rsid w:val="0093409E"/>
    <w:rsid w:val="00934748"/>
    <w:rsid w:val="009348C7"/>
    <w:rsid w:val="0093575B"/>
    <w:rsid w:val="00940C24"/>
    <w:rsid w:val="00942306"/>
    <w:rsid w:val="00943469"/>
    <w:rsid w:val="0094422D"/>
    <w:rsid w:val="009448E2"/>
    <w:rsid w:val="00946CB2"/>
    <w:rsid w:val="00946EA4"/>
    <w:rsid w:val="00947566"/>
    <w:rsid w:val="0095034D"/>
    <w:rsid w:val="00951201"/>
    <w:rsid w:val="00951306"/>
    <w:rsid w:val="009515B5"/>
    <w:rsid w:val="00952882"/>
    <w:rsid w:val="00952BA7"/>
    <w:rsid w:val="009606CB"/>
    <w:rsid w:val="009610DB"/>
    <w:rsid w:val="00961C36"/>
    <w:rsid w:val="00962653"/>
    <w:rsid w:val="00963EB8"/>
    <w:rsid w:val="00965026"/>
    <w:rsid w:val="0096524B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1677"/>
    <w:rsid w:val="00971B43"/>
    <w:rsid w:val="0097318D"/>
    <w:rsid w:val="00973262"/>
    <w:rsid w:val="009732D1"/>
    <w:rsid w:val="00974AC3"/>
    <w:rsid w:val="00974D80"/>
    <w:rsid w:val="00976B56"/>
    <w:rsid w:val="00977F9D"/>
    <w:rsid w:val="009804E2"/>
    <w:rsid w:val="00980923"/>
    <w:rsid w:val="00980F70"/>
    <w:rsid w:val="0098166E"/>
    <w:rsid w:val="00982085"/>
    <w:rsid w:val="0098391E"/>
    <w:rsid w:val="009839F6"/>
    <w:rsid w:val="00983D21"/>
    <w:rsid w:val="00984FCD"/>
    <w:rsid w:val="00985487"/>
    <w:rsid w:val="0098657C"/>
    <w:rsid w:val="0098751D"/>
    <w:rsid w:val="0099040D"/>
    <w:rsid w:val="00990B70"/>
    <w:rsid w:val="00991D08"/>
    <w:rsid w:val="009920A1"/>
    <w:rsid w:val="00992B1E"/>
    <w:rsid w:val="00992BF9"/>
    <w:rsid w:val="00994EF1"/>
    <w:rsid w:val="00995CD2"/>
    <w:rsid w:val="00996F19"/>
    <w:rsid w:val="009976FF"/>
    <w:rsid w:val="009A0CEF"/>
    <w:rsid w:val="009A1D26"/>
    <w:rsid w:val="009A205D"/>
    <w:rsid w:val="009A2323"/>
    <w:rsid w:val="009A3D86"/>
    <w:rsid w:val="009A421D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36B"/>
    <w:rsid w:val="009B26FD"/>
    <w:rsid w:val="009B3050"/>
    <w:rsid w:val="009B4C10"/>
    <w:rsid w:val="009B5622"/>
    <w:rsid w:val="009B67A2"/>
    <w:rsid w:val="009B6C01"/>
    <w:rsid w:val="009B7732"/>
    <w:rsid w:val="009B7E23"/>
    <w:rsid w:val="009B7E76"/>
    <w:rsid w:val="009C027B"/>
    <w:rsid w:val="009C08D0"/>
    <w:rsid w:val="009C1AF8"/>
    <w:rsid w:val="009C28F6"/>
    <w:rsid w:val="009C2C0F"/>
    <w:rsid w:val="009C309F"/>
    <w:rsid w:val="009C39C6"/>
    <w:rsid w:val="009C3A41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6EF2"/>
    <w:rsid w:val="009D00F2"/>
    <w:rsid w:val="009D102F"/>
    <w:rsid w:val="009D177E"/>
    <w:rsid w:val="009D196C"/>
    <w:rsid w:val="009D1ED3"/>
    <w:rsid w:val="009D332E"/>
    <w:rsid w:val="009D3331"/>
    <w:rsid w:val="009D3417"/>
    <w:rsid w:val="009D45BC"/>
    <w:rsid w:val="009D46B8"/>
    <w:rsid w:val="009D59F7"/>
    <w:rsid w:val="009D64E7"/>
    <w:rsid w:val="009D654D"/>
    <w:rsid w:val="009D6965"/>
    <w:rsid w:val="009D7A62"/>
    <w:rsid w:val="009E069F"/>
    <w:rsid w:val="009E09DB"/>
    <w:rsid w:val="009E1AB2"/>
    <w:rsid w:val="009E2097"/>
    <w:rsid w:val="009E21EF"/>
    <w:rsid w:val="009E34E3"/>
    <w:rsid w:val="009E4891"/>
    <w:rsid w:val="009E4BCE"/>
    <w:rsid w:val="009E55A8"/>
    <w:rsid w:val="009E55FA"/>
    <w:rsid w:val="009E56FF"/>
    <w:rsid w:val="009E5DF2"/>
    <w:rsid w:val="009E5F43"/>
    <w:rsid w:val="009E5FEF"/>
    <w:rsid w:val="009F0477"/>
    <w:rsid w:val="009F0893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6D0F"/>
    <w:rsid w:val="009F7577"/>
    <w:rsid w:val="009F7A75"/>
    <w:rsid w:val="00A00C8C"/>
    <w:rsid w:val="00A00F36"/>
    <w:rsid w:val="00A01895"/>
    <w:rsid w:val="00A02370"/>
    <w:rsid w:val="00A030A3"/>
    <w:rsid w:val="00A041AC"/>
    <w:rsid w:val="00A04306"/>
    <w:rsid w:val="00A05363"/>
    <w:rsid w:val="00A0559C"/>
    <w:rsid w:val="00A05AFE"/>
    <w:rsid w:val="00A06923"/>
    <w:rsid w:val="00A06A56"/>
    <w:rsid w:val="00A06A62"/>
    <w:rsid w:val="00A0799C"/>
    <w:rsid w:val="00A07B7E"/>
    <w:rsid w:val="00A112F0"/>
    <w:rsid w:val="00A11D96"/>
    <w:rsid w:val="00A11FFF"/>
    <w:rsid w:val="00A12D43"/>
    <w:rsid w:val="00A13122"/>
    <w:rsid w:val="00A135DF"/>
    <w:rsid w:val="00A13F67"/>
    <w:rsid w:val="00A143EC"/>
    <w:rsid w:val="00A147E9"/>
    <w:rsid w:val="00A14FF4"/>
    <w:rsid w:val="00A15220"/>
    <w:rsid w:val="00A15E72"/>
    <w:rsid w:val="00A15EA4"/>
    <w:rsid w:val="00A1626D"/>
    <w:rsid w:val="00A16B0D"/>
    <w:rsid w:val="00A16C15"/>
    <w:rsid w:val="00A16E8A"/>
    <w:rsid w:val="00A16FB7"/>
    <w:rsid w:val="00A171C0"/>
    <w:rsid w:val="00A17D57"/>
    <w:rsid w:val="00A17E5B"/>
    <w:rsid w:val="00A20636"/>
    <w:rsid w:val="00A230CC"/>
    <w:rsid w:val="00A23CDB"/>
    <w:rsid w:val="00A23D2A"/>
    <w:rsid w:val="00A24572"/>
    <w:rsid w:val="00A24FE2"/>
    <w:rsid w:val="00A2510A"/>
    <w:rsid w:val="00A25BE1"/>
    <w:rsid w:val="00A2733E"/>
    <w:rsid w:val="00A306E3"/>
    <w:rsid w:val="00A30E34"/>
    <w:rsid w:val="00A3162E"/>
    <w:rsid w:val="00A31F95"/>
    <w:rsid w:val="00A32D09"/>
    <w:rsid w:val="00A340A2"/>
    <w:rsid w:val="00A341FE"/>
    <w:rsid w:val="00A34819"/>
    <w:rsid w:val="00A34C6C"/>
    <w:rsid w:val="00A34DC2"/>
    <w:rsid w:val="00A35E50"/>
    <w:rsid w:val="00A363D0"/>
    <w:rsid w:val="00A37B28"/>
    <w:rsid w:val="00A40C36"/>
    <w:rsid w:val="00A4134B"/>
    <w:rsid w:val="00A41A14"/>
    <w:rsid w:val="00A4205F"/>
    <w:rsid w:val="00A423B6"/>
    <w:rsid w:val="00A42BCD"/>
    <w:rsid w:val="00A42FF1"/>
    <w:rsid w:val="00A433ED"/>
    <w:rsid w:val="00A447BA"/>
    <w:rsid w:val="00A4494D"/>
    <w:rsid w:val="00A44F0A"/>
    <w:rsid w:val="00A4533F"/>
    <w:rsid w:val="00A45476"/>
    <w:rsid w:val="00A45AD8"/>
    <w:rsid w:val="00A46029"/>
    <w:rsid w:val="00A4625B"/>
    <w:rsid w:val="00A50773"/>
    <w:rsid w:val="00A51B37"/>
    <w:rsid w:val="00A53023"/>
    <w:rsid w:val="00A537A2"/>
    <w:rsid w:val="00A53F92"/>
    <w:rsid w:val="00A55CA2"/>
    <w:rsid w:val="00A57441"/>
    <w:rsid w:val="00A57DF7"/>
    <w:rsid w:val="00A57E06"/>
    <w:rsid w:val="00A602DB"/>
    <w:rsid w:val="00A615E5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97D"/>
    <w:rsid w:val="00A74D61"/>
    <w:rsid w:val="00A75A4E"/>
    <w:rsid w:val="00A7696E"/>
    <w:rsid w:val="00A76A02"/>
    <w:rsid w:val="00A76E12"/>
    <w:rsid w:val="00A77037"/>
    <w:rsid w:val="00A77226"/>
    <w:rsid w:val="00A773DD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0496"/>
    <w:rsid w:val="00AA2141"/>
    <w:rsid w:val="00AA29F5"/>
    <w:rsid w:val="00AA2E36"/>
    <w:rsid w:val="00AA395C"/>
    <w:rsid w:val="00AA4061"/>
    <w:rsid w:val="00AA41F7"/>
    <w:rsid w:val="00AA48B4"/>
    <w:rsid w:val="00AA4D1A"/>
    <w:rsid w:val="00AA4D2E"/>
    <w:rsid w:val="00AA4F58"/>
    <w:rsid w:val="00AA65CA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24CF"/>
    <w:rsid w:val="00AB2705"/>
    <w:rsid w:val="00AB3125"/>
    <w:rsid w:val="00AB36F0"/>
    <w:rsid w:val="00AB3857"/>
    <w:rsid w:val="00AB3DE3"/>
    <w:rsid w:val="00AB40B0"/>
    <w:rsid w:val="00AB587D"/>
    <w:rsid w:val="00AB6868"/>
    <w:rsid w:val="00AB6B78"/>
    <w:rsid w:val="00AB6D34"/>
    <w:rsid w:val="00AC014E"/>
    <w:rsid w:val="00AC0804"/>
    <w:rsid w:val="00AC0C90"/>
    <w:rsid w:val="00AC14D7"/>
    <w:rsid w:val="00AC14DF"/>
    <w:rsid w:val="00AC175B"/>
    <w:rsid w:val="00AC17A8"/>
    <w:rsid w:val="00AC2DBD"/>
    <w:rsid w:val="00AC2E47"/>
    <w:rsid w:val="00AC517C"/>
    <w:rsid w:val="00AC56BD"/>
    <w:rsid w:val="00AC5ED2"/>
    <w:rsid w:val="00AC6D1E"/>
    <w:rsid w:val="00AC7C35"/>
    <w:rsid w:val="00AD0181"/>
    <w:rsid w:val="00AD10A2"/>
    <w:rsid w:val="00AD16C7"/>
    <w:rsid w:val="00AD18CA"/>
    <w:rsid w:val="00AD1B77"/>
    <w:rsid w:val="00AD3D7B"/>
    <w:rsid w:val="00AD54FC"/>
    <w:rsid w:val="00AD583F"/>
    <w:rsid w:val="00AD5AD1"/>
    <w:rsid w:val="00AD5C38"/>
    <w:rsid w:val="00AD65EA"/>
    <w:rsid w:val="00AD6CD7"/>
    <w:rsid w:val="00AD6CF5"/>
    <w:rsid w:val="00AD79A2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BEF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F1F"/>
    <w:rsid w:val="00B0126B"/>
    <w:rsid w:val="00B01E20"/>
    <w:rsid w:val="00B0215D"/>
    <w:rsid w:val="00B02355"/>
    <w:rsid w:val="00B02795"/>
    <w:rsid w:val="00B03C2C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52C0"/>
    <w:rsid w:val="00B161E5"/>
    <w:rsid w:val="00B16383"/>
    <w:rsid w:val="00B16E9D"/>
    <w:rsid w:val="00B1765A"/>
    <w:rsid w:val="00B17F4E"/>
    <w:rsid w:val="00B214DB"/>
    <w:rsid w:val="00B21D91"/>
    <w:rsid w:val="00B21DD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989"/>
    <w:rsid w:val="00B36489"/>
    <w:rsid w:val="00B365A6"/>
    <w:rsid w:val="00B366D7"/>
    <w:rsid w:val="00B36B0A"/>
    <w:rsid w:val="00B3770D"/>
    <w:rsid w:val="00B40206"/>
    <w:rsid w:val="00B40209"/>
    <w:rsid w:val="00B4124E"/>
    <w:rsid w:val="00B41E71"/>
    <w:rsid w:val="00B440CC"/>
    <w:rsid w:val="00B44127"/>
    <w:rsid w:val="00B443F3"/>
    <w:rsid w:val="00B44652"/>
    <w:rsid w:val="00B449F2"/>
    <w:rsid w:val="00B45988"/>
    <w:rsid w:val="00B4646C"/>
    <w:rsid w:val="00B47335"/>
    <w:rsid w:val="00B507E6"/>
    <w:rsid w:val="00B5112B"/>
    <w:rsid w:val="00B512AF"/>
    <w:rsid w:val="00B52495"/>
    <w:rsid w:val="00B5347D"/>
    <w:rsid w:val="00B55409"/>
    <w:rsid w:val="00B56614"/>
    <w:rsid w:val="00B56739"/>
    <w:rsid w:val="00B56B5D"/>
    <w:rsid w:val="00B56C18"/>
    <w:rsid w:val="00B6086E"/>
    <w:rsid w:val="00B60B7C"/>
    <w:rsid w:val="00B61720"/>
    <w:rsid w:val="00B61AC7"/>
    <w:rsid w:val="00B61F59"/>
    <w:rsid w:val="00B62525"/>
    <w:rsid w:val="00B63C51"/>
    <w:rsid w:val="00B642F3"/>
    <w:rsid w:val="00B64387"/>
    <w:rsid w:val="00B66DC2"/>
    <w:rsid w:val="00B66FD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E39"/>
    <w:rsid w:val="00B806CC"/>
    <w:rsid w:val="00B80E5D"/>
    <w:rsid w:val="00B81083"/>
    <w:rsid w:val="00B81411"/>
    <w:rsid w:val="00B81B71"/>
    <w:rsid w:val="00B821EE"/>
    <w:rsid w:val="00B82DCF"/>
    <w:rsid w:val="00B831B6"/>
    <w:rsid w:val="00B834EA"/>
    <w:rsid w:val="00B8484C"/>
    <w:rsid w:val="00B8538E"/>
    <w:rsid w:val="00B857EB"/>
    <w:rsid w:val="00B86510"/>
    <w:rsid w:val="00B86667"/>
    <w:rsid w:val="00B868EE"/>
    <w:rsid w:val="00B90FAF"/>
    <w:rsid w:val="00B9190E"/>
    <w:rsid w:val="00B93638"/>
    <w:rsid w:val="00B938DD"/>
    <w:rsid w:val="00B947C6"/>
    <w:rsid w:val="00B94AA4"/>
    <w:rsid w:val="00B95427"/>
    <w:rsid w:val="00B970F0"/>
    <w:rsid w:val="00B97359"/>
    <w:rsid w:val="00B97E25"/>
    <w:rsid w:val="00BA12EB"/>
    <w:rsid w:val="00BA1FDA"/>
    <w:rsid w:val="00BA2F01"/>
    <w:rsid w:val="00BA31A4"/>
    <w:rsid w:val="00BA423E"/>
    <w:rsid w:val="00BA4582"/>
    <w:rsid w:val="00BA5682"/>
    <w:rsid w:val="00BA6180"/>
    <w:rsid w:val="00BA65C2"/>
    <w:rsid w:val="00BA6961"/>
    <w:rsid w:val="00BA6FA1"/>
    <w:rsid w:val="00BA75B8"/>
    <w:rsid w:val="00BB1A70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4C39"/>
    <w:rsid w:val="00BC5829"/>
    <w:rsid w:val="00BC695E"/>
    <w:rsid w:val="00BC716D"/>
    <w:rsid w:val="00BC75C1"/>
    <w:rsid w:val="00BC77EA"/>
    <w:rsid w:val="00BD0241"/>
    <w:rsid w:val="00BD05BD"/>
    <w:rsid w:val="00BD127A"/>
    <w:rsid w:val="00BD15C9"/>
    <w:rsid w:val="00BD1E24"/>
    <w:rsid w:val="00BD2B12"/>
    <w:rsid w:val="00BD3ABE"/>
    <w:rsid w:val="00BD41A6"/>
    <w:rsid w:val="00BD5118"/>
    <w:rsid w:val="00BD60D7"/>
    <w:rsid w:val="00BD69C3"/>
    <w:rsid w:val="00BD763F"/>
    <w:rsid w:val="00BE29B0"/>
    <w:rsid w:val="00BE310D"/>
    <w:rsid w:val="00BE3603"/>
    <w:rsid w:val="00BE44E6"/>
    <w:rsid w:val="00BE6DCD"/>
    <w:rsid w:val="00BE739F"/>
    <w:rsid w:val="00BE75B0"/>
    <w:rsid w:val="00BE7983"/>
    <w:rsid w:val="00BE7DE9"/>
    <w:rsid w:val="00BF009A"/>
    <w:rsid w:val="00BF03CE"/>
    <w:rsid w:val="00BF09EA"/>
    <w:rsid w:val="00BF1366"/>
    <w:rsid w:val="00BF3E8C"/>
    <w:rsid w:val="00BF476A"/>
    <w:rsid w:val="00BF49CC"/>
    <w:rsid w:val="00BF60D0"/>
    <w:rsid w:val="00BF6910"/>
    <w:rsid w:val="00BF6F07"/>
    <w:rsid w:val="00C00309"/>
    <w:rsid w:val="00C0075C"/>
    <w:rsid w:val="00C02B1A"/>
    <w:rsid w:val="00C02BC5"/>
    <w:rsid w:val="00C035E2"/>
    <w:rsid w:val="00C03D2E"/>
    <w:rsid w:val="00C03E16"/>
    <w:rsid w:val="00C03FFC"/>
    <w:rsid w:val="00C05635"/>
    <w:rsid w:val="00C05BE0"/>
    <w:rsid w:val="00C0679B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5911"/>
    <w:rsid w:val="00C15B02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8F1"/>
    <w:rsid w:val="00C26EFF"/>
    <w:rsid w:val="00C277FC"/>
    <w:rsid w:val="00C27DB0"/>
    <w:rsid w:val="00C30856"/>
    <w:rsid w:val="00C308AE"/>
    <w:rsid w:val="00C30A77"/>
    <w:rsid w:val="00C32773"/>
    <w:rsid w:val="00C33A7F"/>
    <w:rsid w:val="00C33C90"/>
    <w:rsid w:val="00C343E7"/>
    <w:rsid w:val="00C35A5A"/>
    <w:rsid w:val="00C365F4"/>
    <w:rsid w:val="00C36803"/>
    <w:rsid w:val="00C36DFA"/>
    <w:rsid w:val="00C40422"/>
    <w:rsid w:val="00C407F1"/>
    <w:rsid w:val="00C40D90"/>
    <w:rsid w:val="00C40FFB"/>
    <w:rsid w:val="00C42156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10E0"/>
    <w:rsid w:val="00C513C2"/>
    <w:rsid w:val="00C51622"/>
    <w:rsid w:val="00C523ED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941"/>
    <w:rsid w:val="00C57BDA"/>
    <w:rsid w:val="00C60597"/>
    <w:rsid w:val="00C61154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2F6E"/>
    <w:rsid w:val="00C73774"/>
    <w:rsid w:val="00C73A53"/>
    <w:rsid w:val="00C742F5"/>
    <w:rsid w:val="00C7497E"/>
    <w:rsid w:val="00C75376"/>
    <w:rsid w:val="00C758A8"/>
    <w:rsid w:val="00C75B97"/>
    <w:rsid w:val="00C75FA2"/>
    <w:rsid w:val="00C760E5"/>
    <w:rsid w:val="00C767D9"/>
    <w:rsid w:val="00C7695C"/>
    <w:rsid w:val="00C769F5"/>
    <w:rsid w:val="00C77C46"/>
    <w:rsid w:val="00C8238E"/>
    <w:rsid w:val="00C83294"/>
    <w:rsid w:val="00C8376D"/>
    <w:rsid w:val="00C84024"/>
    <w:rsid w:val="00C845BA"/>
    <w:rsid w:val="00C84659"/>
    <w:rsid w:val="00C85C6A"/>
    <w:rsid w:val="00C862F8"/>
    <w:rsid w:val="00C901BE"/>
    <w:rsid w:val="00C914F2"/>
    <w:rsid w:val="00C92735"/>
    <w:rsid w:val="00C94D01"/>
    <w:rsid w:val="00C953E2"/>
    <w:rsid w:val="00C9625A"/>
    <w:rsid w:val="00C97056"/>
    <w:rsid w:val="00C97ACA"/>
    <w:rsid w:val="00CA0E94"/>
    <w:rsid w:val="00CA118B"/>
    <w:rsid w:val="00CA21FA"/>
    <w:rsid w:val="00CA2C10"/>
    <w:rsid w:val="00CA2D00"/>
    <w:rsid w:val="00CA3605"/>
    <w:rsid w:val="00CA5160"/>
    <w:rsid w:val="00CA5729"/>
    <w:rsid w:val="00CA5CD1"/>
    <w:rsid w:val="00CA5FBD"/>
    <w:rsid w:val="00CA612F"/>
    <w:rsid w:val="00CA6A67"/>
    <w:rsid w:val="00CA6DC9"/>
    <w:rsid w:val="00CA729B"/>
    <w:rsid w:val="00CA73AC"/>
    <w:rsid w:val="00CB05BB"/>
    <w:rsid w:val="00CB098F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63C"/>
    <w:rsid w:val="00CB5A50"/>
    <w:rsid w:val="00CB5DC9"/>
    <w:rsid w:val="00CB613F"/>
    <w:rsid w:val="00CB700E"/>
    <w:rsid w:val="00CB74BC"/>
    <w:rsid w:val="00CB75DA"/>
    <w:rsid w:val="00CB7687"/>
    <w:rsid w:val="00CC010B"/>
    <w:rsid w:val="00CC037F"/>
    <w:rsid w:val="00CC0879"/>
    <w:rsid w:val="00CC1A96"/>
    <w:rsid w:val="00CC2B2E"/>
    <w:rsid w:val="00CC2CEA"/>
    <w:rsid w:val="00CC32E8"/>
    <w:rsid w:val="00CC35EF"/>
    <w:rsid w:val="00CC3C6A"/>
    <w:rsid w:val="00CC400F"/>
    <w:rsid w:val="00CC4F89"/>
    <w:rsid w:val="00CC50A1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4CF1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E1E"/>
    <w:rsid w:val="00CE60FE"/>
    <w:rsid w:val="00CE77D0"/>
    <w:rsid w:val="00CF00A8"/>
    <w:rsid w:val="00CF0DBD"/>
    <w:rsid w:val="00CF1392"/>
    <w:rsid w:val="00CF1A8B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10C2"/>
    <w:rsid w:val="00D01F5F"/>
    <w:rsid w:val="00D02493"/>
    <w:rsid w:val="00D03561"/>
    <w:rsid w:val="00D03F48"/>
    <w:rsid w:val="00D0418A"/>
    <w:rsid w:val="00D04560"/>
    <w:rsid w:val="00D05CB0"/>
    <w:rsid w:val="00D05D7B"/>
    <w:rsid w:val="00D06E68"/>
    <w:rsid w:val="00D06FB5"/>
    <w:rsid w:val="00D072DE"/>
    <w:rsid w:val="00D07666"/>
    <w:rsid w:val="00D079DF"/>
    <w:rsid w:val="00D07F96"/>
    <w:rsid w:val="00D1007A"/>
    <w:rsid w:val="00D1027E"/>
    <w:rsid w:val="00D10DA2"/>
    <w:rsid w:val="00D11110"/>
    <w:rsid w:val="00D12422"/>
    <w:rsid w:val="00D12FC8"/>
    <w:rsid w:val="00D139C6"/>
    <w:rsid w:val="00D14277"/>
    <w:rsid w:val="00D154E7"/>
    <w:rsid w:val="00D165C5"/>
    <w:rsid w:val="00D170B3"/>
    <w:rsid w:val="00D171E4"/>
    <w:rsid w:val="00D17F30"/>
    <w:rsid w:val="00D2040C"/>
    <w:rsid w:val="00D2226C"/>
    <w:rsid w:val="00D2281C"/>
    <w:rsid w:val="00D23BC7"/>
    <w:rsid w:val="00D24157"/>
    <w:rsid w:val="00D241DA"/>
    <w:rsid w:val="00D254A9"/>
    <w:rsid w:val="00D26518"/>
    <w:rsid w:val="00D26843"/>
    <w:rsid w:val="00D26B4B"/>
    <w:rsid w:val="00D2708B"/>
    <w:rsid w:val="00D272E7"/>
    <w:rsid w:val="00D27FB9"/>
    <w:rsid w:val="00D30F5C"/>
    <w:rsid w:val="00D3213B"/>
    <w:rsid w:val="00D32293"/>
    <w:rsid w:val="00D32410"/>
    <w:rsid w:val="00D33782"/>
    <w:rsid w:val="00D33CFB"/>
    <w:rsid w:val="00D34596"/>
    <w:rsid w:val="00D34763"/>
    <w:rsid w:val="00D34B3D"/>
    <w:rsid w:val="00D35642"/>
    <w:rsid w:val="00D35693"/>
    <w:rsid w:val="00D35C12"/>
    <w:rsid w:val="00D35F3D"/>
    <w:rsid w:val="00D36187"/>
    <w:rsid w:val="00D36415"/>
    <w:rsid w:val="00D36697"/>
    <w:rsid w:val="00D37052"/>
    <w:rsid w:val="00D40581"/>
    <w:rsid w:val="00D406A2"/>
    <w:rsid w:val="00D40C13"/>
    <w:rsid w:val="00D40D78"/>
    <w:rsid w:val="00D40F0F"/>
    <w:rsid w:val="00D413FE"/>
    <w:rsid w:val="00D41526"/>
    <w:rsid w:val="00D41C1B"/>
    <w:rsid w:val="00D41CD2"/>
    <w:rsid w:val="00D41D2D"/>
    <w:rsid w:val="00D424E2"/>
    <w:rsid w:val="00D43466"/>
    <w:rsid w:val="00D435F0"/>
    <w:rsid w:val="00D43A98"/>
    <w:rsid w:val="00D44779"/>
    <w:rsid w:val="00D44DC3"/>
    <w:rsid w:val="00D45111"/>
    <w:rsid w:val="00D46F25"/>
    <w:rsid w:val="00D46FF6"/>
    <w:rsid w:val="00D50FFD"/>
    <w:rsid w:val="00D5114E"/>
    <w:rsid w:val="00D51452"/>
    <w:rsid w:val="00D54078"/>
    <w:rsid w:val="00D548A0"/>
    <w:rsid w:val="00D5509C"/>
    <w:rsid w:val="00D56007"/>
    <w:rsid w:val="00D56911"/>
    <w:rsid w:val="00D56A37"/>
    <w:rsid w:val="00D56DBB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3E7E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67CF5"/>
    <w:rsid w:val="00D70E56"/>
    <w:rsid w:val="00D7348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519"/>
    <w:rsid w:val="00D817A3"/>
    <w:rsid w:val="00D83CFE"/>
    <w:rsid w:val="00D843C9"/>
    <w:rsid w:val="00D8473F"/>
    <w:rsid w:val="00D8548F"/>
    <w:rsid w:val="00D86EB2"/>
    <w:rsid w:val="00D8733D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D15"/>
    <w:rsid w:val="00D92F40"/>
    <w:rsid w:val="00D932C6"/>
    <w:rsid w:val="00D938BC"/>
    <w:rsid w:val="00D93C93"/>
    <w:rsid w:val="00D94F65"/>
    <w:rsid w:val="00D95CAA"/>
    <w:rsid w:val="00D9635C"/>
    <w:rsid w:val="00D96885"/>
    <w:rsid w:val="00D9739E"/>
    <w:rsid w:val="00D97D4A"/>
    <w:rsid w:val="00D97D61"/>
    <w:rsid w:val="00D97FCA"/>
    <w:rsid w:val="00DA0BF9"/>
    <w:rsid w:val="00DA16E1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1C6A"/>
    <w:rsid w:val="00DB250D"/>
    <w:rsid w:val="00DB34A4"/>
    <w:rsid w:val="00DB3A87"/>
    <w:rsid w:val="00DB3BBB"/>
    <w:rsid w:val="00DB4610"/>
    <w:rsid w:val="00DB4C32"/>
    <w:rsid w:val="00DB5152"/>
    <w:rsid w:val="00DB69A4"/>
    <w:rsid w:val="00DB7A27"/>
    <w:rsid w:val="00DC01CA"/>
    <w:rsid w:val="00DC1657"/>
    <w:rsid w:val="00DC2212"/>
    <w:rsid w:val="00DC3D70"/>
    <w:rsid w:val="00DC3E16"/>
    <w:rsid w:val="00DC4329"/>
    <w:rsid w:val="00DC4367"/>
    <w:rsid w:val="00DC5B0B"/>
    <w:rsid w:val="00DD0F7E"/>
    <w:rsid w:val="00DD157D"/>
    <w:rsid w:val="00DD24B9"/>
    <w:rsid w:val="00DD25E7"/>
    <w:rsid w:val="00DD2A77"/>
    <w:rsid w:val="00DD45FE"/>
    <w:rsid w:val="00DD4860"/>
    <w:rsid w:val="00DD4B9C"/>
    <w:rsid w:val="00DD5929"/>
    <w:rsid w:val="00DD6222"/>
    <w:rsid w:val="00DD64CF"/>
    <w:rsid w:val="00DD6741"/>
    <w:rsid w:val="00DD67AA"/>
    <w:rsid w:val="00DD6C64"/>
    <w:rsid w:val="00DD7B90"/>
    <w:rsid w:val="00DD7B98"/>
    <w:rsid w:val="00DD7D8D"/>
    <w:rsid w:val="00DE02E4"/>
    <w:rsid w:val="00DE0B07"/>
    <w:rsid w:val="00DE1D40"/>
    <w:rsid w:val="00DE2A70"/>
    <w:rsid w:val="00DE31CD"/>
    <w:rsid w:val="00DE3260"/>
    <w:rsid w:val="00DE35AA"/>
    <w:rsid w:val="00DE4169"/>
    <w:rsid w:val="00DE4668"/>
    <w:rsid w:val="00DE4832"/>
    <w:rsid w:val="00DE4B21"/>
    <w:rsid w:val="00DE4BE4"/>
    <w:rsid w:val="00DE5D37"/>
    <w:rsid w:val="00DE6315"/>
    <w:rsid w:val="00DE6932"/>
    <w:rsid w:val="00DE71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E37"/>
    <w:rsid w:val="00DF4791"/>
    <w:rsid w:val="00DF5902"/>
    <w:rsid w:val="00DF5CC5"/>
    <w:rsid w:val="00DF5FE4"/>
    <w:rsid w:val="00DF607B"/>
    <w:rsid w:val="00DF61B1"/>
    <w:rsid w:val="00DF6222"/>
    <w:rsid w:val="00DF6416"/>
    <w:rsid w:val="00DF6B23"/>
    <w:rsid w:val="00DF7009"/>
    <w:rsid w:val="00DF7B79"/>
    <w:rsid w:val="00E004DB"/>
    <w:rsid w:val="00E00A77"/>
    <w:rsid w:val="00E0120C"/>
    <w:rsid w:val="00E02004"/>
    <w:rsid w:val="00E031E1"/>
    <w:rsid w:val="00E0495B"/>
    <w:rsid w:val="00E04E32"/>
    <w:rsid w:val="00E05DCD"/>
    <w:rsid w:val="00E06AFB"/>
    <w:rsid w:val="00E071ED"/>
    <w:rsid w:val="00E07723"/>
    <w:rsid w:val="00E105F7"/>
    <w:rsid w:val="00E10A77"/>
    <w:rsid w:val="00E1108B"/>
    <w:rsid w:val="00E11977"/>
    <w:rsid w:val="00E122D3"/>
    <w:rsid w:val="00E1280E"/>
    <w:rsid w:val="00E14F2B"/>
    <w:rsid w:val="00E16CE6"/>
    <w:rsid w:val="00E17A02"/>
    <w:rsid w:val="00E20D6E"/>
    <w:rsid w:val="00E21415"/>
    <w:rsid w:val="00E21956"/>
    <w:rsid w:val="00E2215F"/>
    <w:rsid w:val="00E230DD"/>
    <w:rsid w:val="00E23B63"/>
    <w:rsid w:val="00E241EF"/>
    <w:rsid w:val="00E25BCF"/>
    <w:rsid w:val="00E26248"/>
    <w:rsid w:val="00E27EEE"/>
    <w:rsid w:val="00E30244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373B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A19"/>
    <w:rsid w:val="00E52E45"/>
    <w:rsid w:val="00E53005"/>
    <w:rsid w:val="00E5364A"/>
    <w:rsid w:val="00E53E89"/>
    <w:rsid w:val="00E551D7"/>
    <w:rsid w:val="00E553F7"/>
    <w:rsid w:val="00E5566C"/>
    <w:rsid w:val="00E55BF7"/>
    <w:rsid w:val="00E56B7C"/>
    <w:rsid w:val="00E56CC6"/>
    <w:rsid w:val="00E56E48"/>
    <w:rsid w:val="00E56FCF"/>
    <w:rsid w:val="00E5711F"/>
    <w:rsid w:val="00E57EFE"/>
    <w:rsid w:val="00E60517"/>
    <w:rsid w:val="00E62158"/>
    <w:rsid w:val="00E63272"/>
    <w:rsid w:val="00E63796"/>
    <w:rsid w:val="00E63C36"/>
    <w:rsid w:val="00E65824"/>
    <w:rsid w:val="00E6611B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3C2D"/>
    <w:rsid w:val="00E74730"/>
    <w:rsid w:val="00E74875"/>
    <w:rsid w:val="00E74AA0"/>
    <w:rsid w:val="00E74F0C"/>
    <w:rsid w:val="00E7672A"/>
    <w:rsid w:val="00E76838"/>
    <w:rsid w:val="00E76DB3"/>
    <w:rsid w:val="00E773DB"/>
    <w:rsid w:val="00E81187"/>
    <w:rsid w:val="00E81315"/>
    <w:rsid w:val="00E81411"/>
    <w:rsid w:val="00E81960"/>
    <w:rsid w:val="00E822FA"/>
    <w:rsid w:val="00E8235F"/>
    <w:rsid w:val="00E82924"/>
    <w:rsid w:val="00E83465"/>
    <w:rsid w:val="00E837DE"/>
    <w:rsid w:val="00E83EA9"/>
    <w:rsid w:val="00E84480"/>
    <w:rsid w:val="00E854A5"/>
    <w:rsid w:val="00E85707"/>
    <w:rsid w:val="00E85E95"/>
    <w:rsid w:val="00E85F5F"/>
    <w:rsid w:val="00E860EB"/>
    <w:rsid w:val="00E86371"/>
    <w:rsid w:val="00E8646E"/>
    <w:rsid w:val="00E86E3D"/>
    <w:rsid w:val="00E87442"/>
    <w:rsid w:val="00E91EA4"/>
    <w:rsid w:val="00E920E5"/>
    <w:rsid w:val="00E925D6"/>
    <w:rsid w:val="00E92F26"/>
    <w:rsid w:val="00E936F6"/>
    <w:rsid w:val="00E945C1"/>
    <w:rsid w:val="00E958AB"/>
    <w:rsid w:val="00E95CE6"/>
    <w:rsid w:val="00E972A3"/>
    <w:rsid w:val="00E977FA"/>
    <w:rsid w:val="00E97853"/>
    <w:rsid w:val="00EA0298"/>
    <w:rsid w:val="00EA0C7A"/>
    <w:rsid w:val="00EA1B2F"/>
    <w:rsid w:val="00EA34AE"/>
    <w:rsid w:val="00EA3B15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2AA4"/>
    <w:rsid w:val="00EB36A1"/>
    <w:rsid w:val="00EB5D03"/>
    <w:rsid w:val="00EB5EBF"/>
    <w:rsid w:val="00EB614B"/>
    <w:rsid w:val="00EB6175"/>
    <w:rsid w:val="00EB7302"/>
    <w:rsid w:val="00EB7D40"/>
    <w:rsid w:val="00EC02D8"/>
    <w:rsid w:val="00EC03DD"/>
    <w:rsid w:val="00EC1130"/>
    <w:rsid w:val="00EC1D56"/>
    <w:rsid w:val="00EC206B"/>
    <w:rsid w:val="00EC33FA"/>
    <w:rsid w:val="00EC55B9"/>
    <w:rsid w:val="00EC7D69"/>
    <w:rsid w:val="00ED00C6"/>
    <w:rsid w:val="00ED0356"/>
    <w:rsid w:val="00ED0988"/>
    <w:rsid w:val="00ED138F"/>
    <w:rsid w:val="00ED1AE9"/>
    <w:rsid w:val="00ED35D6"/>
    <w:rsid w:val="00ED395F"/>
    <w:rsid w:val="00ED3B1C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9CE"/>
    <w:rsid w:val="00EE2D34"/>
    <w:rsid w:val="00EE2DCA"/>
    <w:rsid w:val="00EE325F"/>
    <w:rsid w:val="00EE41E3"/>
    <w:rsid w:val="00EE45FF"/>
    <w:rsid w:val="00EE5061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422A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697F"/>
    <w:rsid w:val="00F17B17"/>
    <w:rsid w:val="00F20FDD"/>
    <w:rsid w:val="00F217D7"/>
    <w:rsid w:val="00F222B1"/>
    <w:rsid w:val="00F23C63"/>
    <w:rsid w:val="00F24071"/>
    <w:rsid w:val="00F24321"/>
    <w:rsid w:val="00F24E6F"/>
    <w:rsid w:val="00F27C69"/>
    <w:rsid w:val="00F30676"/>
    <w:rsid w:val="00F31278"/>
    <w:rsid w:val="00F318D5"/>
    <w:rsid w:val="00F31C27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4F2C"/>
    <w:rsid w:val="00F4599A"/>
    <w:rsid w:val="00F45AFB"/>
    <w:rsid w:val="00F45FB0"/>
    <w:rsid w:val="00F46F26"/>
    <w:rsid w:val="00F47704"/>
    <w:rsid w:val="00F50112"/>
    <w:rsid w:val="00F50309"/>
    <w:rsid w:val="00F51AD4"/>
    <w:rsid w:val="00F51C2D"/>
    <w:rsid w:val="00F52127"/>
    <w:rsid w:val="00F52CB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FE7"/>
    <w:rsid w:val="00F628E1"/>
    <w:rsid w:val="00F639F9"/>
    <w:rsid w:val="00F65910"/>
    <w:rsid w:val="00F65D76"/>
    <w:rsid w:val="00F67167"/>
    <w:rsid w:val="00F6750F"/>
    <w:rsid w:val="00F67CF8"/>
    <w:rsid w:val="00F705D8"/>
    <w:rsid w:val="00F70892"/>
    <w:rsid w:val="00F70A90"/>
    <w:rsid w:val="00F71D55"/>
    <w:rsid w:val="00F71F2E"/>
    <w:rsid w:val="00F7221B"/>
    <w:rsid w:val="00F75CD0"/>
    <w:rsid w:val="00F75E5B"/>
    <w:rsid w:val="00F760EE"/>
    <w:rsid w:val="00F76466"/>
    <w:rsid w:val="00F76732"/>
    <w:rsid w:val="00F77A8D"/>
    <w:rsid w:val="00F80683"/>
    <w:rsid w:val="00F80DC3"/>
    <w:rsid w:val="00F81E43"/>
    <w:rsid w:val="00F822EC"/>
    <w:rsid w:val="00F831CC"/>
    <w:rsid w:val="00F84E60"/>
    <w:rsid w:val="00F85C13"/>
    <w:rsid w:val="00F863CC"/>
    <w:rsid w:val="00F876D9"/>
    <w:rsid w:val="00F87DED"/>
    <w:rsid w:val="00F90EB7"/>
    <w:rsid w:val="00F90F02"/>
    <w:rsid w:val="00F91281"/>
    <w:rsid w:val="00F91969"/>
    <w:rsid w:val="00F92D1B"/>
    <w:rsid w:val="00F92E4E"/>
    <w:rsid w:val="00F92E63"/>
    <w:rsid w:val="00F933F3"/>
    <w:rsid w:val="00F93718"/>
    <w:rsid w:val="00F9405E"/>
    <w:rsid w:val="00F95546"/>
    <w:rsid w:val="00F957B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6B3"/>
    <w:rsid w:val="00FA7061"/>
    <w:rsid w:val="00FA737E"/>
    <w:rsid w:val="00FA7787"/>
    <w:rsid w:val="00FA7C6C"/>
    <w:rsid w:val="00FB06C3"/>
    <w:rsid w:val="00FB0942"/>
    <w:rsid w:val="00FB0CF2"/>
    <w:rsid w:val="00FB10A9"/>
    <w:rsid w:val="00FB1697"/>
    <w:rsid w:val="00FB228E"/>
    <w:rsid w:val="00FB2391"/>
    <w:rsid w:val="00FB2A82"/>
    <w:rsid w:val="00FB2AFE"/>
    <w:rsid w:val="00FB3ADA"/>
    <w:rsid w:val="00FB3BA7"/>
    <w:rsid w:val="00FB568C"/>
    <w:rsid w:val="00FB5E06"/>
    <w:rsid w:val="00FB6B15"/>
    <w:rsid w:val="00FB6E56"/>
    <w:rsid w:val="00FB746A"/>
    <w:rsid w:val="00FC0E9B"/>
    <w:rsid w:val="00FC1956"/>
    <w:rsid w:val="00FC1DDF"/>
    <w:rsid w:val="00FC26A7"/>
    <w:rsid w:val="00FC349D"/>
    <w:rsid w:val="00FC4B72"/>
    <w:rsid w:val="00FC573F"/>
    <w:rsid w:val="00FC5B74"/>
    <w:rsid w:val="00FC5D00"/>
    <w:rsid w:val="00FC6D09"/>
    <w:rsid w:val="00FC7182"/>
    <w:rsid w:val="00FC74AE"/>
    <w:rsid w:val="00FC783A"/>
    <w:rsid w:val="00FC7876"/>
    <w:rsid w:val="00FD0A37"/>
    <w:rsid w:val="00FD14FE"/>
    <w:rsid w:val="00FD1847"/>
    <w:rsid w:val="00FD1867"/>
    <w:rsid w:val="00FD18E7"/>
    <w:rsid w:val="00FD2474"/>
    <w:rsid w:val="00FD2D84"/>
    <w:rsid w:val="00FD4097"/>
    <w:rsid w:val="00FD4763"/>
    <w:rsid w:val="00FD4B81"/>
    <w:rsid w:val="00FD4DB6"/>
    <w:rsid w:val="00FD4E34"/>
    <w:rsid w:val="00FD5789"/>
    <w:rsid w:val="00FD58D4"/>
    <w:rsid w:val="00FD5B35"/>
    <w:rsid w:val="00FD604B"/>
    <w:rsid w:val="00FD6633"/>
    <w:rsid w:val="00FD67D8"/>
    <w:rsid w:val="00FD7FC5"/>
    <w:rsid w:val="00FE0F35"/>
    <w:rsid w:val="00FE147D"/>
    <w:rsid w:val="00FE2016"/>
    <w:rsid w:val="00FE2481"/>
    <w:rsid w:val="00FE271A"/>
    <w:rsid w:val="00FE2B21"/>
    <w:rsid w:val="00FE2CCE"/>
    <w:rsid w:val="00FE3704"/>
    <w:rsid w:val="00FE39F7"/>
    <w:rsid w:val="00FE3BD1"/>
    <w:rsid w:val="00FE4C92"/>
    <w:rsid w:val="00FE69B1"/>
    <w:rsid w:val="00FF025B"/>
    <w:rsid w:val="00FF06C0"/>
    <w:rsid w:val="00FF14A1"/>
    <w:rsid w:val="00FF1D9A"/>
    <w:rsid w:val="00FF28A2"/>
    <w:rsid w:val="00FF2916"/>
    <w:rsid w:val="00FF31A1"/>
    <w:rsid w:val="00FF3A69"/>
    <w:rsid w:val="00FF3CD5"/>
    <w:rsid w:val="00FF3EBB"/>
    <w:rsid w:val="00FF45C5"/>
    <w:rsid w:val="00FF490A"/>
    <w:rsid w:val="00FF4F21"/>
    <w:rsid w:val="00FF596C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10041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7838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2879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77747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1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962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43499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858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813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8378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712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056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550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101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19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1376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6823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3788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706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825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2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800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0510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587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776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599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129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1398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994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2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53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2842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6983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7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10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780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4857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684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5728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99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805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227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0482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084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192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6789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555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795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32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225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704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63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388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3078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3282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4" w:color="AAAAAA"/>
                                                                    <w:left w:val="single" w:sz="12" w:space="6" w:color="AAAAAA"/>
                                                                    <w:bottom w:val="single" w:sz="12" w:space="4" w:color="AAAAAA"/>
                                                                    <w:right w:val="single" w:sz="12" w:space="6" w:color="AAAAAA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142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93344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2426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0856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3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2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9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57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637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25543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829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992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051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127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13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688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097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7803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333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4358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8049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517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91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83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7966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827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0530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82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125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959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471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06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527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4514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017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5638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953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902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75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5762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367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402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0140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66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714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36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520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336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2532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448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05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7592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8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74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253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6531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5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4836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301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93904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289755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5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1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95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823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05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64625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683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5550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837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437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8845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97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364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808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794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484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737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654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626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7243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701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891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2185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425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0778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497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50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660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6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718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00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76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9360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21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6257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263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8923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350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245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4876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722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32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254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8505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6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038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41304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5759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369844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16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87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1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5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3497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38530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992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10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912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406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8116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6500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4198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7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1394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725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2015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3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0665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406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3248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6162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748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8710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664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315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881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39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4479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4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3361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866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286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613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422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358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4608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947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053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1374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25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8163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3132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248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374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92572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203623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40670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23880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23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2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5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26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436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31565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90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425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218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1185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78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54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7932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675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8677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486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99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3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36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482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5610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02449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552448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82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4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35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582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19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92814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1760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978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9522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824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317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82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323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510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503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5753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4134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7265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238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21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7436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1063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8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206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658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2822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6487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983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66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4639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2525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558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520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33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61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606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970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4794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3975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4622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58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9384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105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1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3705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8582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7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2621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657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3573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2291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331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47529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16886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43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53293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30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1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71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741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86559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532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572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946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377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890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7118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9057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77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812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7400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18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31815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15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02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8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931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866334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142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635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3691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9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484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7158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327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6497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0552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25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5061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8498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384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177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6564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71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84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3015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4283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013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98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6407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871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458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115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3261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8926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6682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6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4379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419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99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789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153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835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859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206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88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70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3067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241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21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740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9044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872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0217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510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8308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package" Target="embeddings/_____Microsoft_Excel19.xlsx"/><Relationship Id="rId21" Type="http://schemas.openxmlformats.org/officeDocument/2006/relationships/package" Target="embeddings/_____Microsoft_Excel7.xlsx"/><Relationship Id="rId34" Type="http://schemas.openxmlformats.org/officeDocument/2006/relationships/chart" Target="charts/chart8.xml"/><Relationship Id="rId42" Type="http://schemas.openxmlformats.org/officeDocument/2006/relationships/package" Target="embeddings/_____Microsoft_Excel21.xlsx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package" Target="embeddings/_____Microsoft_Excel35.xlsx"/><Relationship Id="rId68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_____Microsoft_Excel23.xlsx"/><Relationship Id="rId53" Type="http://schemas.openxmlformats.org/officeDocument/2006/relationships/image" Target="media/image17.emf"/><Relationship Id="rId58" Type="http://schemas.openxmlformats.org/officeDocument/2006/relationships/chart" Target="charts/chart16.xml"/><Relationship Id="rId66" Type="http://schemas.openxmlformats.org/officeDocument/2006/relationships/package" Target="embeddings/_____Microsoft_Excel37.xlsx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_____Microsoft_Excel17.xlsx"/><Relationship Id="rId49" Type="http://schemas.openxmlformats.org/officeDocument/2006/relationships/chart" Target="charts/chart13.xml"/><Relationship Id="rId57" Type="http://schemas.openxmlformats.org/officeDocument/2006/relationships/package" Target="embeddings/_____Microsoft_Excel31.xlsx"/><Relationship Id="rId61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package" Target="embeddings/_____Microsoft_Excel33.xlsx"/><Relationship Id="rId65" Type="http://schemas.openxmlformats.org/officeDocument/2006/relationships/image" Target="media/image21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_____Microsoft_Excel25.xlsx"/><Relationship Id="rId56" Type="http://schemas.openxmlformats.org/officeDocument/2006/relationships/image" Target="media/image18.emf"/><Relationship Id="rId64" Type="http://schemas.openxmlformats.org/officeDocument/2006/relationships/chart" Target="charts/chart18.xml"/><Relationship Id="rId69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package" Target="embeddings/_____Microsoft_Excel27.xlsx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_____Microsoft_Excel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image" Target="media/image19.emf"/><Relationship Id="rId67" Type="http://schemas.openxmlformats.org/officeDocument/2006/relationships/chart" Target="charts/chart19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package" Target="embeddings/_____Microsoft_Excel29.xlsx"/><Relationship Id="rId62" Type="http://schemas.openxmlformats.org/officeDocument/2006/relationships/image" Target="media/image20.emf"/><Relationship Id="rId7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4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5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6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</c:v>
                </c:pt>
                <c:pt idx="1">
                  <c:v>0.27</c:v>
                </c:pt>
                <c:pt idx="2">
                  <c:v>0.56999999999999995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Высокий</c:v>
                </c:pt>
                <c:pt idx="1">
                  <c:v>Низкий</c:v>
                </c:pt>
                <c:pt idx="2">
                  <c:v>Средний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0.09</c:v>
                </c:pt>
                <c:pt idx="1">
                  <c:v>0.33</c:v>
                </c:pt>
                <c:pt idx="2">
                  <c:v>0.43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707136"/>
        <c:axId val="143708928"/>
      </c:barChart>
      <c:catAx>
        <c:axId val="1437071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3708928"/>
        <c:crosses val="autoZero"/>
        <c:auto val="1"/>
        <c:lblAlgn val="ctr"/>
        <c:lblOffset val="100"/>
        <c:noMultiLvlLbl val="0"/>
      </c:catAx>
      <c:valAx>
        <c:axId val="143708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37071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Повышается</c:v>
                </c:pt>
                <c:pt idx="1">
                  <c:v>Понижается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0.27</c:v>
                </c:pt>
                <c:pt idx="1">
                  <c:v>0.2</c:v>
                </c:pt>
                <c:pt idx="2">
                  <c:v>0.48</c:v>
                </c:pt>
                <c:pt idx="3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Повышается</c:v>
                </c:pt>
                <c:pt idx="1">
                  <c:v>Понижается</c:v>
                </c:pt>
                <c:pt idx="2">
                  <c:v>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0.12</c:v>
                </c:pt>
                <c:pt idx="1">
                  <c:v>0.18</c:v>
                </c:pt>
                <c:pt idx="2">
                  <c:v>0.48</c:v>
                </c:pt>
                <c:pt idx="3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722752"/>
        <c:axId val="143728640"/>
      </c:barChart>
      <c:catAx>
        <c:axId val="1437227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3728640"/>
        <c:crosses val="autoZero"/>
        <c:auto val="1"/>
        <c:lblAlgn val="ctr"/>
        <c:lblOffset val="100"/>
        <c:noMultiLvlLbl val="0"/>
      </c:catAx>
      <c:valAx>
        <c:axId val="1437286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3722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698735430583025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Останется таким же, как сегодня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0.23</c:v>
                </c:pt>
                <c:pt idx="1">
                  <c:v>0.17</c:v>
                </c:pt>
                <c:pt idx="2">
                  <c:v>0.51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Выше</c:v>
                </c:pt>
                <c:pt idx="1">
                  <c:v>Ниже</c:v>
                </c:pt>
                <c:pt idx="2">
                  <c:v>Останется таким же, как сегодня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0.15</c:v>
                </c:pt>
                <c:pt idx="2">
                  <c:v>0.41</c:v>
                </c:pt>
                <c:pt idx="3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795712"/>
        <c:axId val="143797248"/>
      </c:barChart>
      <c:catAx>
        <c:axId val="1437957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3797248"/>
        <c:crosses val="autoZero"/>
        <c:auto val="1"/>
        <c:lblAlgn val="ctr"/>
        <c:lblOffset val="100"/>
        <c:noMultiLvlLbl val="0"/>
      </c:catAx>
      <c:valAx>
        <c:axId val="143797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3795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668422852707103"/>
          <c:y val="3.694244380589868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389984825493224E-2"/>
          <c:y val="0.36487409182547859"/>
          <c:w val="0.91047040971168436"/>
          <c:h val="0.37723097112860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288753019032236E-3"/>
                  <c:y val="-2.368143221722855E-3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901637653490363E-3"/>
                  <c:y val="-1.2931849959797547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904768"/>
        <c:axId val="143906304"/>
      </c:barChart>
      <c:catAx>
        <c:axId val="14390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3906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3906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3904768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7.5917367684165765E-2"/>
          <c:y val="0"/>
          <c:w val="0.88140242499405252"/>
          <c:h val="0.29124098924254188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0526315789473685"/>
          <c:w val="0.91350531107738997"/>
          <c:h val="0.51459538145967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69571597368839E-3"/>
                  <c:y val="-2.5747542248008445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63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099584"/>
        <c:axId val="144113664"/>
      </c:barChart>
      <c:catAx>
        <c:axId val="14409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113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113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099584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5.6768572576273428E-2"/>
          <c:y val="2.6992655329848472E-2"/>
          <c:w val="0.90558903019737691"/>
          <c:h val="0.22686958247866076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534149556342064E-2"/>
          <c:y val="0.31373071618788739"/>
          <c:w val="0.92546583850931674"/>
          <c:h val="0.49134053081421503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612947412383831E-3"/>
                  <c:y val="-9.992172031127693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28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316841378658368E-3"/>
                  <c:y val="-1.284309349995216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6964834723815372E-3"/>
                  <c:y val="-1.5036075956092522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Mode val="edge"/>
                  <c:yMode val="edge"/>
                  <c:x val="0.85403726708074534"/>
                  <c:y val="0.47368421052631576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8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88509316770186308"/>
                  <c:y val="0.41228070175438614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8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8376647393580724E-3"/>
                  <c:y val="-4.2903290934786812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496690428177903E-3"/>
                  <c:y val="-4.2354270493516312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70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39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0.34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44287232"/>
        <c:axId val="144288768"/>
      </c:barChart>
      <c:catAx>
        <c:axId val="144287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288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28876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287232"/>
        <c:crosses val="autoZero"/>
        <c:crossBetween val="between"/>
      </c:valAx>
      <c:spPr>
        <a:noFill/>
        <a:ln w="25150">
          <a:noFill/>
        </a:ln>
      </c:spPr>
    </c:plotArea>
    <c:legend>
      <c:legendPos val="t"/>
      <c:layout>
        <c:manualLayout>
          <c:xMode val="edge"/>
          <c:yMode val="edge"/>
          <c:x val="0.11890852353133277"/>
          <c:y val="0"/>
          <c:w val="0.79823860727086537"/>
          <c:h val="0.26269051114373415"/>
        </c:manualLayout>
      </c:layout>
      <c:overlay val="0"/>
      <c:spPr>
        <a:noFill/>
        <a:ln w="3132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3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31353567506189395"/>
          <c:w val="0.93930197268588811"/>
          <c:h val="0.470588235294117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47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0836239336564662E-3"/>
                  <c:y val="-5.9582169256363433E-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48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371502688815144E-3"/>
                  <c:y val="1.1715940457227561E-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28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7910049753162147E-3"/>
                  <c:y val="-8.4536978364856928E-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44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8093533412318599E-4"/>
                  <c:y val="-1.8079523188595802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0.16</c:v>
                </c:pt>
                <c:pt idx="1">
                  <c:v>0.24</c:v>
                </c:pt>
                <c:pt idx="2">
                  <c:v>0.26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7348040478182645E-3"/>
                  <c:y val="-5.9584993508783792E-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53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36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44650240"/>
        <c:axId val="144651776"/>
      </c:barChart>
      <c:catAx>
        <c:axId val="144650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6517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6517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650240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8.6531494113013002E-2"/>
          <c:y val="4.222319432293186E-3"/>
          <c:w val="0.89155854032361859"/>
          <c:h val="0.25915545954985714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48700190587106E-3"/>
                  <c:y val="3.9949344231515038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44935168"/>
        <c:axId val="144973824"/>
      </c:barChart>
      <c:catAx>
        <c:axId val="14493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973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73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4935168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2.9219351966969044E-2"/>
          <c:y val="2.5518341307814992E-2"/>
          <c:w val="0.95128747064511676"/>
          <c:h val="0.22739906315538305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08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872477795576432E-2"/>
          <c:y val="0.30166330657943119"/>
          <c:w val="0.92412746585735928"/>
          <c:h val="0.496568146373007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67680558522297E-3"/>
                  <c:y val="-2.1878458115110301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31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009855401054269E-4"/>
                  <c:y val="-8.6164942852463185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452456652812E-3"/>
                  <c:y val="-6.473531561979406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16468607446519E-5"/>
                  <c:y val="-2.4331048230843286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39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19657672861957E-5"/>
                  <c:y val="-1.21880855075764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725833811299327E-3"/>
                  <c:y val="-1.86164942852463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25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7610665662131488E-3"/>
                  <c:y val="-3.1473511587307317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4674927349757E-3"/>
                  <c:y val="-1.86164942852463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59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6930036362296682E-3"/>
                  <c:y val="-1.0759237287119959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444573168717665E-3"/>
                  <c:y val="-1.9698002932281841E-2"/>
                </c:manualLayout>
              </c:layout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319199713216372E-3"/>
                  <c:y val="-2.55931653961581E-2"/>
                </c:manualLayout>
              </c:layout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36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0.47</c:v>
                </c:pt>
                <c:pt idx="1">
                  <c:v>0.36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2709752577978774E-3"/>
                  <c:y val="-7.5550801583592394E-3"/>
                </c:manualLayout>
              </c:layout>
              <c:tx>
                <c:rich>
                  <a:bodyPr/>
                  <a:lstStyle/>
                  <a:p>
                    <a:r>
                      <a:rPr lang="ru-RU" sz="1000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10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10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0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10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10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0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0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0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0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46608896"/>
        <c:axId val="146610432"/>
      </c:barChart>
      <c:catAx>
        <c:axId val="146608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610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6104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608896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4.307760669084227E-2"/>
          <c:y val="2.4324495669925318E-2"/>
          <c:w val="0.94888570062171207"/>
          <c:h val="0.22697909138169325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1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463268365817097E-2"/>
          <c:y val="0.12087912087912088"/>
          <c:w val="0.92803598200899551"/>
          <c:h val="0.4693985126859142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 области есть большие возможности для развития</c:v>
                </c:pt>
                <c:pt idx="1">
                  <c:v>У области есть ограниченные возможности для развития</c:v>
                </c:pt>
                <c:pt idx="2">
                  <c:v>У области практически нет возможности для развития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0.68</c:v>
                </c:pt>
                <c:pt idx="1">
                  <c:v>0.16</c:v>
                </c:pt>
                <c:pt idx="2">
                  <c:v>0.08</c:v>
                </c:pt>
                <c:pt idx="3">
                  <c:v>0.08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 области есть большие возможности для развития</c:v>
                </c:pt>
                <c:pt idx="1">
                  <c:v>У области есть ограниченные возможности для развития</c:v>
                </c:pt>
                <c:pt idx="2">
                  <c:v>У области практически нет возможности для развития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0.28000000000000003</c:v>
                </c:pt>
                <c:pt idx="2">
                  <c:v>0.08</c:v>
                </c:pt>
                <c:pt idx="3">
                  <c:v>0.06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 области есть большие возможности для развития</c:v>
                </c:pt>
                <c:pt idx="1">
                  <c:v>У области есть ограниченные возможности для развития</c:v>
                </c:pt>
                <c:pt idx="2">
                  <c:v>У области практически нет возможности для развития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0.76</c:v>
                </c:pt>
                <c:pt idx="1">
                  <c:v>0.16</c:v>
                </c:pt>
                <c:pt idx="2">
                  <c:v>0.06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6752640"/>
        <c:axId val="146754176"/>
      </c:barChart>
      <c:catAx>
        <c:axId val="146752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754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754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75264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42268628792534951"/>
          <c:y val="5.5555555555555552E-2"/>
          <c:w val="0.54656059745109176"/>
          <c:h val="0.1145904418197725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242424242424249E-2"/>
          <c:y val="8.6956521739130432E-2"/>
          <c:w val="0.92727272727272725"/>
          <c:h val="0.3913043478260869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9523809523809521E-3"/>
                  <c:y val="1.52091254752851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952380952380988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Сельское хозяйство</c:v>
                </c:pt>
                <c:pt idx="1">
                  <c:v>Промышленность</c:v>
                </c:pt>
                <c:pt idx="2">
                  <c:v>Высокотехнологичное производство</c:v>
                </c:pt>
                <c:pt idx="3">
                  <c:v>Наука, образование</c:v>
                </c:pt>
                <c:pt idx="4">
                  <c:v>Культура, искусство</c:v>
                </c:pt>
                <c:pt idx="5">
                  <c:v>Медицина и здравоохранение</c:v>
                </c:pt>
                <c:pt idx="6">
                  <c:v>Строительство</c:v>
                </c:pt>
                <c:pt idx="7">
                  <c:v>Городская инфраструктура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Sheet1!$B$2:$J$2</c:f>
              <c:numCache>
                <c:formatCode>0%</c:formatCode>
                <c:ptCount val="9"/>
                <c:pt idx="0">
                  <c:v>0.51</c:v>
                </c:pt>
                <c:pt idx="1">
                  <c:v>0.54</c:v>
                </c:pt>
                <c:pt idx="2">
                  <c:v>0.15</c:v>
                </c:pt>
                <c:pt idx="3">
                  <c:v>0.14000000000000001</c:v>
                </c:pt>
                <c:pt idx="4">
                  <c:v>7.0000000000000007E-2</c:v>
                </c:pt>
                <c:pt idx="5">
                  <c:v>0.13</c:v>
                </c:pt>
                <c:pt idx="6">
                  <c:v>0.28000000000000003</c:v>
                </c:pt>
                <c:pt idx="7">
                  <c:v>0.04</c:v>
                </c:pt>
                <c:pt idx="8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9523809523809521E-3"/>
                  <c:y val="5.8089738743817456E-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Сельское хозяйство</c:v>
                </c:pt>
                <c:pt idx="1">
                  <c:v>Промышленность</c:v>
                </c:pt>
                <c:pt idx="2">
                  <c:v>Высокотехнологичное производство</c:v>
                </c:pt>
                <c:pt idx="3">
                  <c:v>Наука, образование</c:v>
                </c:pt>
                <c:pt idx="4">
                  <c:v>Культура, искусство</c:v>
                </c:pt>
                <c:pt idx="5">
                  <c:v>Медицина и здравоохранение</c:v>
                </c:pt>
                <c:pt idx="6">
                  <c:v>Строительство</c:v>
                </c:pt>
                <c:pt idx="7">
                  <c:v>Городская инфраструктура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Sheet1!$B$3:$J$3</c:f>
              <c:numCache>
                <c:formatCode>0%</c:formatCode>
                <c:ptCount val="9"/>
                <c:pt idx="0">
                  <c:v>0.69</c:v>
                </c:pt>
                <c:pt idx="1">
                  <c:v>0.39</c:v>
                </c:pt>
                <c:pt idx="2">
                  <c:v>0.11</c:v>
                </c:pt>
                <c:pt idx="3">
                  <c:v>0.11</c:v>
                </c:pt>
                <c:pt idx="4">
                  <c:v>0.05</c:v>
                </c:pt>
                <c:pt idx="5">
                  <c:v>0.09</c:v>
                </c:pt>
                <c:pt idx="6">
                  <c:v>0.31</c:v>
                </c:pt>
                <c:pt idx="7">
                  <c:v>0.05</c:v>
                </c:pt>
                <c:pt idx="8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2.02788339670468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Sheet1!$B$1:$J$1</c:f>
              <c:strCache>
                <c:ptCount val="9"/>
                <c:pt idx="0">
                  <c:v>Сельское хозяйство</c:v>
                </c:pt>
                <c:pt idx="1">
                  <c:v>Промышленность</c:v>
                </c:pt>
                <c:pt idx="2">
                  <c:v>Высокотехнологичное производство</c:v>
                </c:pt>
                <c:pt idx="3">
                  <c:v>Наука, образование</c:v>
                </c:pt>
                <c:pt idx="4">
                  <c:v>Культура, искусство</c:v>
                </c:pt>
                <c:pt idx="5">
                  <c:v>Медицина и здравоохранение</c:v>
                </c:pt>
                <c:pt idx="6">
                  <c:v>Строительство</c:v>
                </c:pt>
                <c:pt idx="7">
                  <c:v>Городская инфраструктура</c:v>
                </c:pt>
                <c:pt idx="8">
                  <c:v>Затрудняюсь ответить</c:v>
                </c:pt>
              </c:strCache>
            </c:strRef>
          </c:cat>
          <c:val>
            <c:numRef>
              <c:f>Sheet1!$B$4:$J$4</c:f>
              <c:numCache>
                <c:formatCode>0%</c:formatCode>
                <c:ptCount val="9"/>
                <c:pt idx="0">
                  <c:v>0.72</c:v>
                </c:pt>
                <c:pt idx="1">
                  <c:v>0.38</c:v>
                </c:pt>
                <c:pt idx="2">
                  <c:v>0.13</c:v>
                </c:pt>
                <c:pt idx="3">
                  <c:v>0.19</c:v>
                </c:pt>
                <c:pt idx="4">
                  <c:v>0.1</c:v>
                </c:pt>
                <c:pt idx="5">
                  <c:v>0.12</c:v>
                </c:pt>
                <c:pt idx="6">
                  <c:v>0.2</c:v>
                </c:pt>
                <c:pt idx="7">
                  <c:v>0.08</c:v>
                </c:pt>
                <c:pt idx="8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46868096"/>
        <c:axId val="146869632"/>
      </c:barChart>
      <c:catAx>
        <c:axId val="146868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86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869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686809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4603896387951506"/>
          <c:y val="4.3393111982675162E-2"/>
          <c:w val="0.4378193350831146"/>
          <c:h val="9.8864505054738885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467614533965247E-2"/>
          <c:y val="0.12087912087912088"/>
          <c:w val="0.91311216429699837"/>
          <c:h val="0.4971762904636920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людей, живущих в Воронежской области (включая и руководство региона)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0.84</c:v>
                </c:pt>
                <c:pt idx="1">
                  <c:v>0.1</c:v>
                </c:pt>
                <c:pt idx="2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людей, живущих в Воронежской области (включая и руководство региона)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0.79</c:v>
                </c:pt>
                <c:pt idx="1">
                  <c:v>0.14000000000000001</c:v>
                </c:pt>
                <c:pt idx="2">
                  <c:v>7.0000000000000007E-2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От людей, живущих в Воронежской области (включая и руководство региона) 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0.8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377024"/>
        <c:axId val="153489408"/>
      </c:barChart>
      <c:catAx>
        <c:axId val="153377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3489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48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33770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46312250503570773"/>
          <c:y val="0"/>
          <c:w val="0.50056017416427601"/>
          <c:h val="0.1493126640419947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Рассудительность</c:v>
                </c:pt>
                <c:pt idx="1">
                  <c:v>Эмоциональность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0.31</c:v>
                </c:pt>
                <c:pt idx="1">
                  <c:v>0.55000000000000004</c:v>
                </c:pt>
                <c:pt idx="2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Рассудительность</c:v>
                </c:pt>
                <c:pt idx="1">
                  <c:v>Эмоциональность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0.35</c:v>
                </c:pt>
                <c:pt idx="1">
                  <c:v>0.53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540096"/>
        <c:axId val="153541632"/>
      </c:barChart>
      <c:catAx>
        <c:axId val="1535400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541632"/>
        <c:crosses val="autoZero"/>
        <c:auto val="1"/>
        <c:lblAlgn val="ctr"/>
        <c:lblOffset val="100"/>
        <c:noMultiLvlLbl val="0"/>
      </c:catAx>
      <c:valAx>
        <c:axId val="153541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540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Индивидуализм</c:v>
                </c:pt>
                <c:pt idx="1">
                  <c:v>Коллективизм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0.62</c:v>
                </c:pt>
                <c:pt idx="1">
                  <c:v>0.28999999999999998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Индивидуализм</c:v>
                </c:pt>
                <c:pt idx="1">
                  <c:v>Коллективизм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0.54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678592"/>
        <c:axId val="153680128"/>
      </c:barChart>
      <c:catAx>
        <c:axId val="1536785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680128"/>
        <c:crosses val="autoZero"/>
        <c:auto val="1"/>
        <c:lblAlgn val="ctr"/>
        <c:lblOffset val="100"/>
        <c:noMultiLvlLbl val="0"/>
      </c:catAx>
      <c:valAx>
        <c:axId val="153680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678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Трудолюбие</c:v>
                </c:pt>
                <c:pt idx="1">
                  <c:v>Лень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0.46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Трудолюбие</c:v>
                </c:pt>
                <c:pt idx="1">
                  <c:v>Лень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</c:v>
                </c:pt>
                <c:pt idx="1">
                  <c:v>0.37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812992"/>
        <c:axId val="153814528"/>
      </c:barChart>
      <c:catAx>
        <c:axId val="1538129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814528"/>
        <c:crosses val="autoZero"/>
        <c:auto val="1"/>
        <c:lblAlgn val="ctr"/>
        <c:lblOffset val="100"/>
        <c:noMultiLvlLbl val="0"/>
      </c:catAx>
      <c:valAx>
        <c:axId val="1538145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8129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Доверчивость</c:v>
                </c:pt>
                <c:pt idx="1">
                  <c:v>Осторожность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0.56000000000000005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Доверчивость</c:v>
                </c:pt>
                <c:pt idx="1">
                  <c:v>Осторожность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</c:v>
                </c:pt>
                <c:pt idx="1">
                  <c:v>0.33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865216"/>
        <c:axId val="154067712"/>
      </c:barChart>
      <c:catAx>
        <c:axId val="1538652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4067712"/>
        <c:crosses val="autoZero"/>
        <c:auto val="1"/>
        <c:lblAlgn val="ctr"/>
        <c:lblOffset val="100"/>
        <c:noMultiLvlLbl val="0"/>
      </c:catAx>
      <c:valAx>
        <c:axId val="154067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865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Свободолюбие</c:v>
                </c:pt>
                <c:pt idx="1">
                  <c:v>Потребность в руководстве сверху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</c:v>
                </c:pt>
                <c:pt idx="1">
                  <c:v>0.6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Свободолюбие</c:v>
                </c:pt>
                <c:pt idx="1">
                  <c:v>Потребность в руководстве сверху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0.46</c:v>
                </c:pt>
                <c:pt idx="1">
                  <c:v>0.44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876736"/>
        <c:axId val="153956352"/>
      </c:barChart>
      <c:catAx>
        <c:axId val="1538767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956352"/>
        <c:crosses val="autoZero"/>
        <c:auto val="1"/>
        <c:lblAlgn val="ctr"/>
        <c:lblOffset val="100"/>
        <c:noMultiLvlLbl val="0"/>
      </c:catAx>
      <c:valAx>
        <c:axId val="1539563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876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Простодушие</c:v>
                </c:pt>
                <c:pt idx="1">
                  <c:v>Хитрость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0.43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Простодушие</c:v>
                </c:pt>
                <c:pt idx="1">
                  <c:v>Хитрость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518080"/>
        <c:axId val="155519616"/>
      </c:barChart>
      <c:catAx>
        <c:axId val="1555180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5519616"/>
        <c:crosses val="autoZero"/>
        <c:auto val="1"/>
        <c:lblAlgn val="ctr"/>
        <c:lblOffset val="100"/>
        <c:noMultiLvlLbl val="0"/>
      </c:catAx>
      <c:valAx>
        <c:axId val="155519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5518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52180461978333E-2"/>
          <c:y val="6.7287998091147702E-2"/>
          <c:w val="0.90949517908199617"/>
          <c:h val="0.780883798616082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Стремление к переменам</c:v>
                </c:pt>
                <c:pt idx="1">
                  <c:v>Консерватизм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Стремление к переменам</c:v>
                </c:pt>
                <c:pt idx="1">
                  <c:v>Консерватизм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0.42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451776"/>
        <c:axId val="155453312"/>
      </c:barChart>
      <c:catAx>
        <c:axId val="1554517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5453312"/>
        <c:crosses val="autoZero"/>
        <c:auto val="1"/>
        <c:lblAlgn val="ctr"/>
        <c:lblOffset val="100"/>
        <c:noMultiLvlLbl val="0"/>
      </c:catAx>
      <c:valAx>
        <c:axId val="155453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545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39727302457801"/>
          <c:y val="8.7495585779050325E-2"/>
          <c:w val="0.14332067117808359"/>
          <c:h val="0.2336473395371032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0118A-A4FB-495F-9466-9D34931E5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23</Pages>
  <Words>4669</Words>
  <Characters>26618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3</cp:revision>
  <cp:lastPrinted>2013-08-01T06:44:00Z</cp:lastPrinted>
  <dcterms:created xsi:type="dcterms:W3CDTF">2013-08-01T05:37:00Z</dcterms:created>
  <dcterms:modified xsi:type="dcterms:W3CDTF">2013-08-01T07:46:00Z</dcterms:modified>
</cp:coreProperties>
</file>