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DB69A4" w:rsidRPr="00D41526" w:rsidTr="00712EE7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DB69A4" w:rsidRPr="00D41526" w:rsidRDefault="00DB69A4" w:rsidP="00712EE7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DB69A4" w:rsidRPr="00D41526" w:rsidRDefault="00DB69A4" w:rsidP="00DB69A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CBF1F8" wp14:editId="3E0E76B5">
            <wp:extent cx="771525" cy="904875"/>
            <wp:effectExtent l="0" t="0" r="9525" b="9525"/>
            <wp:docPr id="71" name="Рисунок 7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9A4" w:rsidRPr="00D41526" w:rsidRDefault="00DB69A4" w:rsidP="00DB69A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DB69A4" w:rsidRPr="00D41526" w:rsidRDefault="00DB69A4" w:rsidP="00DB69A4">
      <w:pPr>
        <w:ind w:left="234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 w:rsidRPr="00D41526">
          <w:rPr>
            <w:b/>
          </w:rPr>
          <w:t>394036, г</w:t>
        </w:r>
      </w:smartTag>
      <w:r w:rsidRPr="00D41526">
        <w:rPr>
          <w:b/>
        </w:rPr>
        <w:t>. Воронеж, пр. Революции, д. 44, к. 14</w:t>
      </w:r>
    </w:p>
    <w:p w:rsidR="00DB69A4" w:rsidRPr="00D41526" w:rsidRDefault="00DB69A4" w:rsidP="00DB69A4">
      <w:pPr>
        <w:ind w:left="2268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DB69A4" w:rsidRPr="00D41526" w:rsidRDefault="00DB69A4" w:rsidP="00DB69A4">
      <w:pPr>
        <w:ind w:left="1276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DB69A4" w:rsidRPr="00D41526" w:rsidRDefault="00DB69A4" w:rsidP="00DB69A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DB69A4" w:rsidRPr="00964050" w:rsidRDefault="00DB69A4" w:rsidP="00DB69A4">
      <w:pPr>
        <w:rPr>
          <w:b/>
          <w:lang w:val="en-US"/>
        </w:rPr>
      </w:pPr>
      <w:r w:rsidRPr="00D41526">
        <w:rPr>
          <w:b/>
        </w:rPr>
        <w:t>ИНН</w:t>
      </w:r>
      <w:r w:rsidRPr="00964050">
        <w:rPr>
          <w:b/>
          <w:lang w:val="en-US"/>
        </w:rPr>
        <w:t xml:space="preserve"> 3666065119</w:t>
      </w:r>
    </w:p>
    <w:p w:rsidR="00DB69A4" w:rsidRPr="00D41526" w:rsidRDefault="00DB69A4" w:rsidP="00DB69A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DB69A4" w:rsidRPr="00D41526" w:rsidRDefault="00DB69A4" w:rsidP="00DB69A4">
      <w:pPr>
        <w:rPr>
          <w:sz w:val="16"/>
          <w:szCs w:val="16"/>
        </w:rPr>
      </w:pPr>
    </w:p>
    <w:p w:rsidR="00DB69A4" w:rsidRPr="00780A2A" w:rsidRDefault="00DB69A4" w:rsidP="00DB69A4">
      <w:pPr>
        <w:ind w:left="-360"/>
        <w:jc w:val="center"/>
        <w:rPr>
          <w:b/>
          <w:sz w:val="16"/>
          <w:szCs w:val="16"/>
        </w:rPr>
      </w:pPr>
      <w:r w:rsidRPr="00780A2A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72E3E9B6" wp14:editId="2C89E5DA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70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c24Jjx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DB69A4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B55104" w:rsidRPr="00D41526" w:rsidRDefault="00B5510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3</w:t>
      </w:r>
      <w:r w:rsidRPr="00D41526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</w:t>
      </w:r>
      <w:r w:rsidR="00FD6E1D" w:rsidRPr="008B5AE9">
        <w:rPr>
          <w:b/>
          <w:sz w:val="30"/>
          <w:szCs w:val="30"/>
        </w:rPr>
        <w:t>8</w:t>
      </w:r>
      <w:r w:rsidRPr="000A2B9E">
        <w:rPr>
          <w:b/>
          <w:sz w:val="30"/>
          <w:szCs w:val="30"/>
        </w:rPr>
        <w:t xml:space="preserve"> </w:t>
      </w:r>
      <w:r w:rsidRPr="00D41526">
        <w:rPr>
          <w:b/>
          <w:sz w:val="30"/>
          <w:szCs w:val="30"/>
        </w:rPr>
        <w:t>(1</w:t>
      </w:r>
      <w:r>
        <w:rPr>
          <w:b/>
          <w:sz w:val="30"/>
          <w:szCs w:val="30"/>
        </w:rPr>
        <w:t>8</w:t>
      </w:r>
      <w:r w:rsidR="00FD6E1D" w:rsidRPr="008B5AE9">
        <w:rPr>
          <w:b/>
          <w:sz w:val="30"/>
          <w:szCs w:val="30"/>
        </w:rPr>
        <w:t>8</w:t>
      </w:r>
      <w:r w:rsidRPr="00D41526">
        <w:rPr>
          <w:b/>
          <w:sz w:val="30"/>
          <w:szCs w:val="30"/>
        </w:rPr>
        <w:t>)</w:t>
      </w:r>
    </w:p>
    <w:p w:rsidR="00DB69A4" w:rsidRPr="00D41526" w:rsidRDefault="00DB69A4" w:rsidP="00DB69A4">
      <w:pPr>
        <w:ind w:right="49"/>
        <w:jc w:val="center"/>
        <w:rPr>
          <w:b/>
          <w:spacing w:val="-4"/>
          <w:sz w:val="12"/>
          <w:szCs w:val="12"/>
        </w:rPr>
      </w:pP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DB69A4" w:rsidRPr="00D41526" w:rsidRDefault="00DB69A4" w:rsidP="00DB69A4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DB69A4" w:rsidRDefault="00DB69A4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B55104" w:rsidRPr="00745274" w:rsidRDefault="00B55104" w:rsidP="00DB69A4">
      <w:pPr>
        <w:ind w:left="540" w:right="49"/>
        <w:jc w:val="center"/>
        <w:rPr>
          <w:b/>
          <w:spacing w:val="-4"/>
          <w:sz w:val="16"/>
          <w:szCs w:val="16"/>
        </w:rPr>
      </w:pPr>
    </w:p>
    <w:p w:rsidR="00B55104" w:rsidRDefault="00B55104" w:rsidP="00B55104">
      <w:pPr>
        <w:pStyle w:val="af9"/>
        <w:ind w:right="49"/>
        <w:jc w:val="center"/>
        <w:rPr>
          <w:b/>
          <w:spacing w:val="-4"/>
        </w:rPr>
      </w:pPr>
      <w:r w:rsidRPr="00B55104">
        <w:rPr>
          <w:b/>
          <w:spacing w:val="-4"/>
        </w:rPr>
        <w:t xml:space="preserve">1 раздел: ИНДЕКСЫ ПОТРЕБИТЕЛЬСКОЙ АКТИВНОСТИ </w:t>
      </w:r>
    </w:p>
    <w:p w:rsidR="00B55104" w:rsidRPr="00B55104" w:rsidRDefault="00B55104" w:rsidP="00B55104">
      <w:pPr>
        <w:pStyle w:val="af9"/>
        <w:ind w:right="49"/>
        <w:jc w:val="center"/>
        <w:rPr>
          <w:b/>
          <w:spacing w:val="-4"/>
        </w:rPr>
      </w:pPr>
      <w:r w:rsidRPr="00B55104">
        <w:rPr>
          <w:b/>
          <w:spacing w:val="-4"/>
        </w:rPr>
        <w:t>И СОЦИАЛЬНОГО КОМФОРТА</w:t>
      </w:r>
    </w:p>
    <w:p w:rsidR="00B55104" w:rsidRDefault="00B55104" w:rsidP="00FD6E1D">
      <w:pPr>
        <w:pStyle w:val="af9"/>
        <w:ind w:right="49"/>
        <w:jc w:val="center"/>
        <w:rPr>
          <w:b/>
          <w:spacing w:val="-4"/>
        </w:rPr>
      </w:pPr>
    </w:p>
    <w:p w:rsidR="00B55104" w:rsidRPr="00B55104" w:rsidRDefault="00B55104" w:rsidP="00B55104">
      <w:pPr>
        <w:pStyle w:val="af9"/>
        <w:ind w:right="49"/>
        <w:jc w:val="center"/>
        <w:rPr>
          <w:b/>
          <w:spacing w:val="-6"/>
        </w:rPr>
      </w:pPr>
      <w:r w:rsidRPr="00B55104">
        <w:rPr>
          <w:b/>
          <w:spacing w:val="-6"/>
        </w:rPr>
        <w:t>2 раздел: ВОРОНЕЖСКИЕ ГУБЕРНАТОРЫ: ВЧЕРА, СЕГОДНЯ И, ВОЗМОЖНО, ЗАВТРА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Скажите, пожалуйста, кто из губернаторов за последние 20 лет лучше всего справлялся со св</w:t>
      </w:r>
      <w:r w:rsidRPr="00B55104">
        <w:rPr>
          <w:rFonts w:cs="Arial"/>
          <w:bCs/>
        </w:rPr>
        <w:t>о</w:t>
      </w:r>
      <w:r w:rsidRPr="00B55104">
        <w:rPr>
          <w:rFonts w:cs="Arial"/>
          <w:bCs/>
        </w:rPr>
        <w:t>ими обязанностями?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  <w:rPr>
          <w:spacing w:val="-2"/>
        </w:rPr>
      </w:pPr>
      <w:r w:rsidRPr="00B55104">
        <w:rPr>
          <w:rFonts w:cs="Arial"/>
          <w:bCs/>
          <w:spacing w:val="-2"/>
        </w:rPr>
        <w:t>Скажите, пожалуйста, о каком из губернаторов у Вас остались самые негативные воспоминания?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считаете, руководитель нашей области работает на своем посту хорошо или плохо?</w:t>
      </w:r>
    </w:p>
    <w:p w:rsidR="008B5AE9" w:rsidRPr="008B5AE9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думаете, если бы главу</w:t>
      </w:r>
      <w:r w:rsidRPr="008B5AE9">
        <w:rPr>
          <w:rFonts w:cs="Arial"/>
          <w:bCs/>
          <w:spacing w:val="-4"/>
        </w:rPr>
        <w:t xml:space="preserve"> нашего региона напрямую выбирали жители, они выбрали бы н</w:t>
      </w:r>
      <w:r w:rsidRPr="008B5AE9">
        <w:rPr>
          <w:rFonts w:cs="Arial"/>
          <w:bCs/>
          <w:spacing w:val="-4"/>
        </w:rPr>
        <w:t>ы</w:t>
      </w:r>
      <w:r w:rsidRPr="008B5AE9">
        <w:rPr>
          <w:rFonts w:cs="Arial"/>
          <w:bCs/>
          <w:spacing w:val="-4"/>
        </w:rPr>
        <w:t>нешнего руководителя или другого человека?</w:t>
      </w:r>
    </w:p>
    <w:p w:rsidR="00B55104" w:rsidRDefault="00B55104" w:rsidP="00B55104">
      <w:pPr>
        <w:pStyle w:val="af9"/>
        <w:ind w:right="49"/>
        <w:jc w:val="center"/>
        <w:rPr>
          <w:b/>
          <w:spacing w:val="-4"/>
        </w:rPr>
      </w:pPr>
    </w:p>
    <w:p w:rsidR="00B55104" w:rsidRPr="00136184" w:rsidRDefault="00B55104" w:rsidP="00B55104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3</w:t>
      </w:r>
      <w:r w:rsidRPr="007630C8">
        <w:rPr>
          <w:b/>
          <w:spacing w:val="-4"/>
        </w:rPr>
        <w:t xml:space="preserve"> раздел:</w:t>
      </w:r>
      <w:r w:rsidRPr="00136184">
        <w:rPr>
          <w:b/>
          <w:spacing w:val="-4"/>
        </w:rPr>
        <w:t xml:space="preserve"> </w:t>
      </w:r>
      <w:r>
        <w:rPr>
          <w:b/>
          <w:spacing w:val="-4"/>
        </w:rPr>
        <w:t>ВОРОНЕЖЦЫ О ЧЕСТНОСТИ И ЭТИЧНОСТИ ПРЕДСТОЯЩИХ ВЫБОРОВ</w:t>
      </w:r>
    </w:p>
    <w:p w:rsidR="00B55104" w:rsidRPr="00B55104" w:rsidRDefault="00B55104" w:rsidP="00B55104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считаете, какими будут предстоящие выборы мэра Воронежа?</w:t>
      </w:r>
    </w:p>
    <w:p w:rsidR="00B55104" w:rsidRPr="00B55104" w:rsidRDefault="00B55104" w:rsidP="00B55104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считаете, будут или не будут власти использовать так называемый "административный ресурс", то есть незаконными методами помогать выиграть одному из кандидатов?</w:t>
      </w:r>
    </w:p>
    <w:p w:rsidR="00B55104" w:rsidRPr="00B55104" w:rsidRDefault="00B55104" w:rsidP="00B55104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считаете, сам процесс голосования и подсчет</w:t>
      </w:r>
      <w:r w:rsidR="00DA1805">
        <w:rPr>
          <w:rFonts w:cs="Arial"/>
          <w:bCs/>
        </w:rPr>
        <w:t>а</w:t>
      </w:r>
      <w:r w:rsidRPr="00B55104">
        <w:rPr>
          <w:rFonts w:cs="Arial"/>
          <w:bCs/>
        </w:rPr>
        <w:t xml:space="preserve"> голосов в целом будет честным или не честным?</w:t>
      </w:r>
    </w:p>
    <w:p w:rsidR="00B55104" w:rsidRDefault="00B55104" w:rsidP="00B55104">
      <w:pPr>
        <w:pStyle w:val="af9"/>
        <w:ind w:right="49"/>
        <w:jc w:val="center"/>
        <w:rPr>
          <w:b/>
          <w:spacing w:val="-4"/>
        </w:rPr>
      </w:pPr>
    </w:p>
    <w:p w:rsidR="00B55104" w:rsidRPr="00136184" w:rsidRDefault="00B55104" w:rsidP="00B55104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4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ЖИЗНЬ В КРЕДИТ?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Скажите</w:t>
      </w:r>
      <w:r w:rsidRPr="00B55104">
        <w:rPr>
          <w:rFonts w:cs="Arial"/>
          <w:bCs/>
          <w:caps/>
        </w:rPr>
        <w:t>,</w:t>
      </w:r>
      <w:r w:rsidRPr="00B55104">
        <w:rPr>
          <w:rFonts w:cs="Arial"/>
          <w:bCs/>
        </w:rPr>
        <w:t xml:space="preserve"> пожалуйста, есть ли у Вас на данный момент кредит?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Какой именно кредит у Вас есть?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Как Вы думаете, сейчас хорошее или плохое время для крупных покупок в кредит?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B55104" w:rsidRDefault="00B55104" w:rsidP="00B55104">
      <w:pPr>
        <w:pStyle w:val="af9"/>
        <w:ind w:right="49"/>
        <w:jc w:val="center"/>
        <w:rPr>
          <w:b/>
          <w:spacing w:val="-4"/>
        </w:rPr>
      </w:pPr>
    </w:p>
    <w:p w:rsidR="00B55104" w:rsidRPr="00136184" w:rsidRDefault="00B55104" w:rsidP="00B55104">
      <w:pPr>
        <w:pStyle w:val="af9"/>
        <w:ind w:right="49"/>
        <w:jc w:val="center"/>
        <w:rPr>
          <w:b/>
          <w:spacing w:val="-4"/>
        </w:rPr>
      </w:pPr>
      <w:r>
        <w:rPr>
          <w:b/>
          <w:spacing w:val="-4"/>
        </w:rPr>
        <w:t>5</w:t>
      </w:r>
      <w:r w:rsidRPr="007630C8">
        <w:rPr>
          <w:b/>
          <w:spacing w:val="-4"/>
        </w:rPr>
        <w:t xml:space="preserve"> раздел:</w:t>
      </w:r>
      <w:r>
        <w:rPr>
          <w:b/>
          <w:spacing w:val="-4"/>
        </w:rPr>
        <w:t xml:space="preserve"> ИНТЕРНЕТ В ВОРОНЕЖЕ: ОТ ЭКЗОТИКИ К ПОВСЕДНЕВНОСТИ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Скажите, пожалуйста, у Вас дома есть компьютер (в том числе ноутбук) или у Вас дома нет компьютера? И если есть, то у Вас дома один компьютер или несколько?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Скажите, пожалуйста, пользуетесь ли Вы компьютером вне дома?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Пользуетесь ли Вы интернетом?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Скажите, пожалуйста, в какой степени Вы одобряете или не одобряете введение в интернете цензуры?</w:t>
      </w:r>
    </w:p>
    <w:p w:rsidR="008B5AE9" w:rsidRPr="00B55104" w:rsidRDefault="008B5AE9" w:rsidP="00FD6E1D">
      <w:pPr>
        <w:pStyle w:val="af9"/>
        <w:numPr>
          <w:ilvl w:val="0"/>
          <w:numId w:val="11"/>
        </w:numPr>
        <w:ind w:right="51"/>
        <w:jc w:val="both"/>
      </w:pPr>
      <w:r w:rsidRPr="00B55104">
        <w:rPr>
          <w:rFonts w:cs="Arial"/>
          <w:bCs/>
        </w:rPr>
        <w:t>Зарегистрированы ли Вы в социальных сетях и если «да», то в каких?</w:t>
      </w:r>
    </w:p>
    <w:p w:rsidR="00DB69A4" w:rsidRPr="008B5AE9" w:rsidRDefault="00DB69A4" w:rsidP="00DB69A4">
      <w:pPr>
        <w:pStyle w:val="af9"/>
        <w:numPr>
          <w:ilvl w:val="0"/>
          <w:numId w:val="11"/>
        </w:numPr>
        <w:ind w:right="51"/>
        <w:jc w:val="both"/>
      </w:pPr>
      <w:r>
        <w:br w:type="page"/>
      </w:r>
    </w:p>
    <w:p w:rsidR="008B5AE9" w:rsidRDefault="008B5AE9" w:rsidP="001C5166">
      <w:pPr>
        <w:pStyle w:val="af9"/>
        <w:ind w:right="51"/>
        <w:jc w:val="both"/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D41526">
      <w:r w:rsidRPr="00D41526">
        <w:tab/>
        <w:t>Ю.В. Митрофанов (редактор)</w:t>
      </w:r>
    </w:p>
    <w:p w:rsidR="002304B5" w:rsidRPr="00D41526" w:rsidRDefault="00A13122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</w:t>
      </w:r>
      <w:r w:rsidR="002304B5">
        <w:rPr>
          <w:bCs/>
          <w:iCs/>
        </w:rPr>
        <w:t xml:space="preserve">. </w:t>
      </w:r>
      <w:r>
        <w:rPr>
          <w:bCs/>
          <w:iCs/>
        </w:rPr>
        <w:t>Михальченко</w:t>
      </w:r>
      <w:r w:rsidR="002304B5"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582FE1" w:rsidRDefault="002304B5" w:rsidP="00582FE1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40FEC">
        <w:t>РАЗДЕЛ 1:</w:t>
      </w:r>
      <w:r w:rsidR="0099040D" w:rsidRPr="00493414">
        <w:br/>
      </w:r>
      <w:r w:rsidR="007D6DF5">
        <w:t>– опрос проведен 3 – 6 июля</w:t>
      </w:r>
      <w:r w:rsidR="00582FE1" w:rsidRPr="000D675C">
        <w:rPr>
          <w:color w:val="FF0000"/>
        </w:rPr>
        <w:t xml:space="preserve">  </w:t>
      </w:r>
      <w:r w:rsidR="00582FE1">
        <w:t>2013 г., опрошено 809 человек;</w:t>
      </w:r>
    </w:p>
    <w:p w:rsidR="00582FE1" w:rsidRDefault="00582FE1" w:rsidP="00582FE1">
      <w:r>
        <w:t>– метод: телефонное интервью;</w:t>
      </w:r>
    </w:p>
    <w:p w:rsidR="002304B5" w:rsidRPr="00D41526" w:rsidRDefault="00582FE1" w:rsidP="00582FE1">
      <w:r>
        <w:t>– выборка репрезентативна для населения г. Воронежа старше 18 лет по полу и возрасту.</w:t>
      </w: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340FEC" w:rsidRDefault="00340FEC" w:rsidP="00340FEC">
      <w:r>
        <w:t>РАЗДЕЛЫ 2,4,5:</w:t>
      </w:r>
      <w:r w:rsidRPr="00493414">
        <w:br/>
      </w:r>
      <w:r>
        <w:t xml:space="preserve">– опрос проведен </w:t>
      </w:r>
      <w:r w:rsidRPr="00340FEC">
        <w:t xml:space="preserve">26 июля – 8 августа </w:t>
      </w:r>
      <w:r>
        <w:t>2013 г., опрошено 1204 человека;</w:t>
      </w:r>
    </w:p>
    <w:p w:rsidR="00340FEC" w:rsidRDefault="00340FEC" w:rsidP="00340FEC">
      <w:r>
        <w:t>– метод: телефонное интервью;</w:t>
      </w:r>
    </w:p>
    <w:p w:rsidR="00340FEC" w:rsidRPr="00D41526" w:rsidRDefault="00340FEC" w:rsidP="00340FEC">
      <w:r>
        <w:t>– выборка репрезентативна для населения Воронежской области старше 18 лет по полу и возрасту.</w:t>
      </w:r>
    </w:p>
    <w:p w:rsidR="00340FEC" w:rsidRPr="00D41526" w:rsidRDefault="00340FEC" w:rsidP="00340FEC">
      <w:pPr>
        <w:jc w:val="both"/>
      </w:pPr>
    </w:p>
    <w:p w:rsidR="002304B5" w:rsidRDefault="002304B5" w:rsidP="00D41526">
      <w:pPr>
        <w:jc w:val="both"/>
      </w:pPr>
    </w:p>
    <w:p w:rsidR="00340FEC" w:rsidRDefault="00340FEC" w:rsidP="00340FEC">
      <w:r>
        <w:t>РАЗДЕЛ 3:</w:t>
      </w:r>
      <w:r w:rsidRPr="00493414">
        <w:br/>
      </w:r>
      <w:r>
        <w:t xml:space="preserve">– опрос проведен </w:t>
      </w:r>
      <w:r w:rsidRPr="00340FEC">
        <w:t xml:space="preserve">12 – 16 августа </w:t>
      </w:r>
      <w:r>
        <w:t>2013 г., опрошено 750 человек;</w:t>
      </w:r>
    </w:p>
    <w:p w:rsidR="00340FEC" w:rsidRDefault="00340FEC" w:rsidP="00340FEC">
      <w:r>
        <w:t>– метод: телефонное интервью;</w:t>
      </w:r>
    </w:p>
    <w:p w:rsidR="00340FEC" w:rsidRPr="00D41526" w:rsidRDefault="00340FEC" w:rsidP="00340FEC">
      <w:r>
        <w:t>– выборка репрезентативна для населения г. Воронежа старше 18 лет по полу и возрасту.</w:t>
      </w:r>
    </w:p>
    <w:p w:rsidR="00340FEC" w:rsidRPr="00D41526" w:rsidRDefault="00340FEC" w:rsidP="00D41526">
      <w:pPr>
        <w:jc w:val="both"/>
      </w:pPr>
    </w:p>
    <w:p w:rsidR="00763C61" w:rsidRDefault="00763C61">
      <w: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F732088" wp14:editId="4EB3A7B2">
            <wp:extent cx="457200" cy="533400"/>
            <wp:effectExtent l="0" t="0" r="0" b="0"/>
            <wp:docPr id="7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04" w:rsidRPr="00D41526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724107">
        <w:rPr>
          <w:rFonts w:ascii="Arial" w:hAnsi="Arial" w:cs="Arial"/>
          <w:sz w:val="20"/>
          <w:szCs w:val="20"/>
        </w:rPr>
        <w:t>3 – 6 июля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55104" w:rsidRPr="00D0418A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5104" w:rsidRPr="005D7DFD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 w:rsidR="00DA1805"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="00724107">
        <w:rPr>
          <w:rFonts w:ascii="Arial" w:hAnsi="Arial" w:cs="Arial"/>
          <w:sz w:val="20"/>
          <w:szCs w:val="20"/>
        </w:rPr>
        <w:t>809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3408" behindDoc="0" locked="0" layoutInCell="1" allowOverlap="1" wp14:anchorId="5D352A89" wp14:editId="5BAD9F9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3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LDTQ4k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B55104" w:rsidRPr="00F024E0" w:rsidRDefault="00B55104" w:rsidP="00B55104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9A5">
        <w:rPr>
          <w:rFonts w:ascii="Times New Roman" w:hAnsi="Times New Roman" w:cs="Times New Roman"/>
          <w:i/>
          <w:sz w:val="24"/>
          <w:szCs w:val="24"/>
        </w:rPr>
        <w:t>1</w:t>
      </w:r>
      <w:r w:rsidRPr="00887DAB">
        <w:rPr>
          <w:rFonts w:ascii="Times New Roman" w:hAnsi="Times New Roman" w:cs="Times New Roman"/>
          <w:i/>
          <w:sz w:val="24"/>
          <w:szCs w:val="24"/>
        </w:rPr>
        <w:t xml:space="preserve"> раздел: </w:t>
      </w:r>
      <w:r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:rsidR="00B55104" w:rsidRDefault="00B55104" w:rsidP="00B55104">
      <w:pPr>
        <w:jc w:val="center"/>
        <w:rPr>
          <w:b/>
          <w:caps/>
        </w:rPr>
      </w:pPr>
    </w:p>
    <w:p w:rsidR="00B55104" w:rsidRPr="00CD2C2A" w:rsidRDefault="00B55104" w:rsidP="00B55104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:rsidR="00B55104" w:rsidRDefault="00B55104" w:rsidP="00B55104"/>
    <w:p w:rsidR="00B55104" w:rsidRDefault="00B55104" w:rsidP="00B55104">
      <w:pPr>
        <w:ind w:firstLine="540"/>
        <w:jc w:val="both"/>
      </w:pPr>
      <w:r w:rsidRPr="007B726D">
        <w:t xml:space="preserve">Институт </w:t>
      </w:r>
      <w:r>
        <w:t>общественного мнения «Квалитас» представляет на суд читателей Бюллетеня очере</w:t>
      </w:r>
      <w:r>
        <w:t>д</w:t>
      </w:r>
      <w:r>
        <w:t xml:space="preserve">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:rsidR="00B55104" w:rsidRDefault="00B55104" w:rsidP="00B55104">
      <w:pPr>
        <w:ind w:firstLine="540"/>
        <w:jc w:val="both"/>
      </w:pPr>
    </w:p>
    <w:p w:rsidR="00B55104" w:rsidRDefault="00B55104" w:rsidP="00B55104">
      <w:pPr>
        <w:ind w:firstLine="540"/>
        <w:jc w:val="both"/>
      </w:pPr>
      <w:r>
        <w:t xml:space="preserve">Напомним, что измерение потребительской активности населения  - один из </w:t>
      </w:r>
      <w:r w:rsidRPr="004242A6">
        <w:t>важнейших инстр</w:t>
      </w:r>
      <w:r w:rsidRPr="004242A6">
        <w:t>у</w:t>
      </w:r>
      <w:r w:rsidRPr="004242A6">
        <w:t>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</w:t>
      </w:r>
      <w:r w:rsidR="00265789">
        <w:t>о региона, так и более частных характеристик</w:t>
      </w:r>
      <w:r>
        <w:t>, например, потребительского спроса. Мониторинг потр</w:t>
      </w:r>
      <w:r>
        <w:t>е</w:t>
      </w:r>
      <w:r>
        <w:t>бительской активности населения позволит более уверенно и обоснованно планировать динамику внутреннего спроса.</w:t>
      </w:r>
    </w:p>
    <w:p w:rsidR="00B55104" w:rsidRDefault="00B55104" w:rsidP="00B55104">
      <w:pPr>
        <w:ind w:firstLine="540"/>
        <w:jc w:val="both"/>
      </w:pPr>
      <w:r>
        <w:t xml:space="preserve"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</w:t>
      </w:r>
      <w:r w:rsidR="00A74AE1">
        <w:t>В</w:t>
      </w:r>
      <w:r>
        <w:t>торой мировой войны. Наиболее адекватную форму измерения этой активности предложил в 1946 году Университет Мичигана. В настоящее время это – ведущий индекс США для прогнозирования п</w:t>
      </w:r>
      <w:r>
        <w:t>о</w:t>
      </w:r>
      <w:r>
        <w:t>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B55104" w:rsidRDefault="00B55104" w:rsidP="00B55104">
      <w:pPr>
        <w:ind w:firstLine="540"/>
        <w:jc w:val="both"/>
      </w:pPr>
      <w:r>
        <w:t>Чуть позже – с 60-х гг</w:t>
      </w:r>
      <w:r w:rsidRPr="004242A6">
        <w:t xml:space="preserve">.. </w:t>
      </w:r>
      <w:r w:rsidR="008B293F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:rsidR="00B55104" w:rsidRDefault="00B55104" w:rsidP="00B55104">
      <w:pPr>
        <w:ind w:firstLine="540"/>
        <w:jc w:val="both"/>
      </w:pPr>
      <w:r>
        <w:t>С  1994 года Левада-Центр (</w:t>
      </w:r>
      <w:proofErr w:type="spellStart"/>
      <w:r>
        <w:t>г.Москва</w:t>
      </w:r>
      <w:proofErr w:type="spellEnd"/>
      <w:r>
        <w:t>) раз в два месяца ведет аналогичные замеры в России. Ро</w:t>
      </w:r>
      <w:r>
        <w:t>с</w:t>
      </w:r>
      <w:r>
        <w:t xml:space="preserve">сийский вариант измерения Индекса потребительских настроений полностью повторяет методику </w:t>
      </w:r>
      <w:proofErr w:type="spellStart"/>
      <w:r>
        <w:t>Мичиганского</w:t>
      </w:r>
      <w:proofErr w:type="spellEnd"/>
      <w:r>
        <w:t xml:space="preserve"> университета. Кроме этого, российские социологи разработали ряд своих индексов, к</w:t>
      </w:r>
      <w:r>
        <w:t>о</w:t>
      </w:r>
      <w:r>
        <w:t xml:space="preserve">торые позволяют отслеживать динамику изменения социальных настроений. </w:t>
      </w:r>
    </w:p>
    <w:p w:rsidR="00B55104" w:rsidRDefault="00B55104" w:rsidP="00B55104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>. ИПН отдельного региона строится на основе данных опросов общественного мнения. Социологические опросы для измерения ИПН проходят по специально спр</w:t>
      </w:r>
      <w:r>
        <w:t>о</w:t>
      </w:r>
      <w:r>
        <w:t xml:space="preserve">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:rsidR="00B55104" w:rsidRDefault="00B55104" w:rsidP="00B55104">
      <w:pPr>
        <w:ind w:firstLine="540"/>
        <w:jc w:val="both"/>
      </w:pPr>
      <w:r>
        <w:t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</w:t>
      </w:r>
      <w:r>
        <w:t>а</w:t>
      </w:r>
      <w:r>
        <w:t xml:space="preserve">дание негативных оценок в обществе. </w:t>
      </w:r>
    </w:p>
    <w:p w:rsidR="00B55104" w:rsidRDefault="00B55104" w:rsidP="00B55104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</w:t>
      </w:r>
      <w:r>
        <w:t>з</w:t>
      </w:r>
      <w:r>
        <w:t>менения, перспектив развития экономики страны и ситуации на потребительском рынке.</w:t>
      </w:r>
    </w:p>
    <w:p w:rsidR="00B55104" w:rsidRDefault="00B55104" w:rsidP="00B55104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</w:t>
      </w:r>
      <w:r>
        <w:t>е</w:t>
      </w:r>
      <w:r>
        <w:t xml:space="preserve">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:rsidR="00B55104" w:rsidRPr="008029CE" w:rsidRDefault="00B55104" w:rsidP="00B55104">
      <w:pPr>
        <w:ind w:firstLine="540"/>
        <w:jc w:val="both"/>
        <w:rPr>
          <w:b/>
        </w:rPr>
      </w:pPr>
    </w:p>
    <w:p w:rsidR="00B55104" w:rsidRDefault="00B55104" w:rsidP="00B55104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своего проживания среди других российских регионов и страны в целом.</w:t>
      </w:r>
    </w:p>
    <w:p w:rsidR="00B55104" w:rsidRDefault="00B55104" w:rsidP="00B55104">
      <w:pPr>
        <w:ind w:firstLine="540"/>
        <w:jc w:val="both"/>
      </w:pPr>
    </w:p>
    <w:p w:rsidR="00B55104" w:rsidRDefault="008B293F" w:rsidP="00B55104">
      <w:pPr>
        <w:ind w:firstLine="540"/>
        <w:jc w:val="both"/>
      </w:pPr>
      <w:r>
        <w:t>Согласно данной методики</w:t>
      </w:r>
      <w:r w:rsidR="00B55104" w:rsidRPr="00D57041">
        <w:t>, ИОМ «Квалитас» провел первые замеры Индексов в Воронеже в июле 2005 года</w:t>
      </w:r>
      <w:r w:rsidR="007E2432">
        <w:t>.</w:t>
      </w:r>
      <w:r w:rsidR="00B55104" w:rsidRPr="00D57041">
        <w:t xml:space="preserve"> Последний замер был произведен </w:t>
      </w:r>
      <w:r w:rsidR="00B55104">
        <w:t>в июле 2013</w:t>
      </w:r>
      <w:r w:rsidR="00B55104" w:rsidRPr="00D57041">
        <w:t>г.</w:t>
      </w:r>
      <w:r w:rsidR="00B55104">
        <w:t xml:space="preserve"> У нас есть возможность проследи</w:t>
      </w:r>
      <w:r w:rsidR="007E2432">
        <w:t>ть</w:t>
      </w:r>
      <w:r w:rsidR="00B55104">
        <w:t>, произошли ли какие-то изменения потребительских настроений горожан за последн</w:t>
      </w:r>
      <w:r w:rsidR="007E2432">
        <w:t>ие годы</w:t>
      </w:r>
      <w:r w:rsidR="00B55104" w:rsidRPr="004242A6">
        <w:t xml:space="preserve"> и как п</w:t>
      </w:r>
      <w:r w:rsidR="00B55104" w:rsidRPr="004242A6">
        <w:t>о</w:t>
      </w:r>
      <w:r w:rsidR="00B55104" w:rsidRPr="004242A6">
        <w:t>влиял</w:t>
      </w:r>
      <w:r w:rsidR="00B55104">
        <w:t>и события последнего времени</w:t>
      </w:r>
      <w:r w:rsidR="00B55104" w:rsidRPr="004242A6">
        <w:t xml:space="preserve"> на текущее материальное положение воронежцев, а так же на</w:t>
      </w:r>
      <w:r w:rsidR="00B55104">
        <w:t xml:space="preserve"> их видение будущего развития экономики и личного благополучия. </w:t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i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2ECF3054" wp14:editId="5D7DD843">
            <wp:extent cx="457200" cy="533400"/>
            <wp:effectExtent l="0" t="0" r="0" b="0"/>
            <wp:docPr id="7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107" w:rsidRPr="00D41526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724107" w:rsidRPr="00D0418A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4107" w:rsidRPr="005D7DFD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4432" behindDoc="0" locked="0" layoutInCell="1" allowOverlap="1" wp14:anchorId="3FDE62B3" wp14:editId="517D372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443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x5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" strokeweight="2pt"/>
            </w:pict>
          </mc:Fallback>
        </mc:AlternateContent>
      </w:r>
    </w:p>
    <w:p w:rsidR="00B55104" w:rsidRPr="00CF7743" w:rsidRDefault="00B55104" w:rsidP="00B55104">
      <w:pPr>
        <w:ind w:left="284"/>
        <w:jc w:val="both"/>
      </w:pPr>
      <w:r w:rsidRPr="00CF7743">
        <w:t>Сначала рассмотрим частные индексы (ИТС и ИПО)</w:t>
      </w:r>
    </w:p>
    <w:p w:rsidR="00B55104" w:rsidRPr="00B55104" w:rsidRDefault="00B55104" w:rsidP="00B55104"/>
    <w:p w:rsidR="00B55104" w:rsidRPr="00CF7743" w:rsidRDefault="00B55104" w:rsidP="00B55104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B55104" w:rsidRPr="002B789C" w:rsidRDefault="00B55104" w:rsidP="00B55104"/>
    <w:p w:rsidR="00B55104" w:rsidRPr="00CF7743" w:rsidRDefault="00B55104" w:rsidP="00B55104">
      <w:pPr>
        <w:jc w:val="center"/>
      </w:pPr>
      <w:r>
        <w:rPr>
          <w:noProof/>
        </w:rPr>
        <w:drawing>
          <wp:inline distT="0" distB="0" distL="0" distR="0" wp14:anchorId="4BB8DF7A" wp14:editId="0E623A25">
            <wp:extent cx="5907024" cy="2788920"/>
            <wp:effectExtent l="0" t="0" r="17780" b="11430"/>
            <wp:docPr id="7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55104" w:rsidRPr="00CF7743" w:rsidRDefault="00B55104" w:rsidP="00B55104">
      <w:pPr>
        <w:ind w:firstLine="540"/>
        <w:jc w:val="both"/>
      </w:pPr>
    </w:p>
    <w:p w:rsidR="00B55104" w:rsidRDefault="00B55104" w:rsidP="00B55104">
      <w:pPr>
        <w:ind w:firstLine="567"/>
        <w:jc w:val="both"/>
      </w:pPr>
      <w:r>
        <w:t>Год назад мы отметили, что традиционно «слабый» индекс поднялся до «исторического макс</w:t>
      </w:r>
      <w:r>
        <w:t>и</w:t>
      </w:r>
      <w:r>
        <w:t>мума», превысив планку в 100 пунктов. То есть количество воронежцев, негативно оценивающих свое текущее экономическое состояние, уравновешено таким же количеством горожан, вполне удовлетв</w:t>
      </w:r>
      <w:r>
        <w:t>о</w:t>
      </w:r>
      <w:r>
        <w:t>ренных своим материальным положением. Отрадно констатировать, что в 2013 году повышательная тенденция Индекса текущего состояния продолжилась. Надолго ли?</w:t>
      </w:r>
    </w:p>
    <w:p w:rsidR="00B55104" w:rsidRDefault="00B55104" w:rsidP="00B55104"/>
    <w:p w:rsidR="00B55104" w:rsidRPr="004E6C20" w:rsidRDefault="00B55104" w:rsidP="00B55104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B55104" w:rsidRPr="00EF2107" w:rsidRDefault="00B55104" w:rsidP="00B55104">
      <w:pPr>
        <w:rPr>
          <w:sz w:val="16"/>
          <w:szCs w:val="16"/>
        </w:rPr>
      </w:pPr>
    </w:p>
    <w:p w:rsidR="00B55104" w:rsidRPr="004E6C20" w:rsidRDefault="00B55104" w:rsidP="00B55104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B55104" w:rsidRPr="004E6C20" w:rsidRDefault="00B55104" w:rsidP="00B55104">
      <w:pPr>
        <w:ind w:firstLine="540"/>
        <w:jc w:val="both"/>
      </w:pPr>
    </w:p>
    <w:p w:rsidR="00B55104" w:rsidRPr="004E6C20" w:rsidRDefault="00B55104" w:rsidP="00B55104">
      <w:pPr>
        <w:ind w:firstLine="540"/>
        <w:jc w:val="both"/>
      </w:pPr>
      <w:r>
        <w:rPr>
          <w:noProof/>
        </w:rPr>
        <w:drawing>
          <wp:inline distT="0" distB="0" distL="0" distR="0" wp14:anchorId="695D435A" wp14:editId="39EDD074">
            <wp:extent cx="6007608" cy="2578608"/>
            <wp:effectExtent l="0" t="0" r="12700" b="12700"/>
            <wp:docPr id="78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55104" w:rsidRDefault="00B55104" w:rsidP="00B55104"/>
    <w:p w:rsidR="00B55104" w:rsidRPr="00EF2107" w:rsidRDefault="00362AB2" w:rsidP="007E2432">
      <w:pPr>
        <w:ind w:firstLine="567"/>
        <w:rPr>
          <w:spacing w:val="-2"/>
        </w:rPr>
      </w:pPr>
      <w:r>
        <w:rPr>
          <w:spacing w:val="-2"/>
        </w:rPr>
        <w:t>Не</w:t>
      </w:r>
      <w:r w:rsidR="00B55104" w:rsidRPr="00EF2107">
        <w:rPr>
          <w:spacing w:val="-2"/>
        </w:rPr>
        <w:t>смотря на столь оптимистические показатели индекса текущего состояния, ожидания вороне</w:t>
      </w:r>
      <w:r w:rsidR="00B55104" w:rsidRPr="00EF2107">
        <w:rPr>
          <w:spacing w:val="-2"/>
        </w:rPr>
        <w:t>ж</w:t>
      </w:r>
      <w:r w:rsidR="00B55104" w:rsidRPr="00EF2107">
        <w:rPr>
          <w:spacing w:val="-2"/>
        </w:rPr>
        <w:t>цев улучшения экономической ситуации не столь радужны. Небольшой перевес пессимистов позволяет нам сделать вывод о том, что наши сограждане не очень</w:t>
      </w:r>
      <w:r>
        <w:rPr>
          <w:spacing w:val="-2"/>
        </w:rPr>
        <w:t>-</w:t>
      </w:r>
      <w:r w:rsidR="00B55104" w:rsidRPr="00EF2107">
        <w:rPr>
          <w:spacing w:val="-2"/>
        </w:rPr>
        <w:t xml:space="preserve">то верят в то, что </w:t>
      </w:r>
      <w:r w:rsidR="00EF2107" w:rsidRPr="00EF2107">
        <w:rPr>
          <w:spacing w:val="-2"/>
        </w:rPr>
        <w:t>их</w:t>
      </w:r>
      <w:r w:rsidR="00F23127">
        <w:rPr>
          <w:spacing w:val="-2"/>
        </w:rPr>
        <w:t xml:space="preserve"> </w:t>
      </w:r>
      <w:r w:rsidR="00B55104" w:rsidRPr="00EF2107">
        <w:rPr>
          <w:spacing w:val="-2"/>
        </w:rPr>
        <w:t>настоящее относительно стабильное материальное положение сохранится в ближайшей и средне-срочной перспективе.</w:t>
      </w:r>
      <w:r w:rsidR="00B55104" w:rsidRPr="00EF2107">
        <w:rPr>
          <w:spacing w:val="-2"/>
        </w:rP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7362B62C" wp14:editId="2CF3B37E">
            <wp:extent cx="457200" cy="533400"/>
            <wp:effectExtent l="0" t="0" r="0" b="0"/>
            <wp:docPr id="8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107" w:rsidRPr="00D41526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724107" w:rsidRPr="00D0418A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4107" w:rsidRPr="005D7DFD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5456" behindDoc="0" locked="0" layoutInCell="1" allowOverlap="1" wp14:anchorId="1C39A5D8" wp14:editId="6A9C045E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5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EF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3dwEF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3510E8" w:rsidRDefault="00B55104" w:rsidP="00B55104">
      <w:pPr>
        <w:ind w:firstLine="540"/>
        <w:jc w:val="both"/>
      </w:pPr>
      <w:r>
        <w:t>От анализа частных индексов (ИТС и ИПО) перейдем к рассмотрению главного индекса. Напо</w:t>
      </w:r>
      <w:r>
        <w:t>м</w:t>
      </w:r>
      <w:r>
        <w:t xml:space="preserve">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:rsidR="00B55104" w:rsidRPr="00B55104" w:rsidRDefault="00B55104" w:rsidP="00B55104"/>
    <w:p w:rsidR="00B55104" w:rsidRPr="003510E8" w:rsidRDefault="00B55104" w:rsidP="00B55104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B55104" w:rsidRPr="003510E8" w:rsidRDefault="00B55104" w:rsidP="00B55104"/>
    <w:p w:rsidR="00B55104" w:rsidRPr="005B35BF" w:rsidRDefault="00B55104" w:rsidP="00B55104">
      <w:pPr>
        <w:ind w:firstLine="540"/>
        <w:jc w:val="both"/>
      </w:pPr>
      <w:r>
        <w:rPr>
          <w:noProof/>
        </w:rPr>
        <w:drawing>
          <wp:inline distT="0" distB="0" distL="0" distR="0" wp14:anchorId="7E606D20" wp14:editId="544762CE">
            <wp:extent cx="6318504" cy="2679192"/>
            <wp:effectExtent l="0" t="0" r="25400" b="26035"/>
            <wp:docPr id="79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55104" w:rsidRDefault="00B55104" w:rsidP="00B55104"/>
    <w:p w:rsidR="00B55104" w:rsidRDefault="00B55104" w:rsidP="00B55104">
      <w:pPr>
        <w:ind w:firstLine="567"/>
        <w:jc w:val="both"/>
      </w:pPr>
      <w:r>
        <w:t>К лету 2013 года Индекс потребительских настроений второй раз за все время наших наблюд</w:t>
      </w:r>
      <w:r>
        <w:t>е</w:t>
      </w:r>
      <w:r>
        <w:t>ний достиг «нейтральной» отметки в 100 пунктов. С одной стороны, прогресс налицо. С другой стор</w:t>
      </w:r>
      <w:r>
        <w:t>о</w:t>
      </w:r>
      <w:r>
        <w:t>ны, «неопределенное» состояние потребительских настроений воронежцев пока еще не дает нам во</w:t>
      </w:r>
      <w:r>
        <w:t>з</w:t>
      </w:r>
      <w:r>
        <w:t>можность сделать вывод о том, что они готовы наращивать свои траты, стимулируя тем самым потр</w:t>
      </w:r>
      <w:r>
        <w:t>е</w:t>
      </w:r>
      <w:r>
        <w:t>бительский рынок.</w:t>
      </w:r>
    </w:p>
    <w:p w:rsidR="00B55104" w:rsidRDefault="00B55104" w:rsidP="00B55104"/>
    <w:p w:rsidR="00B55104" w:rsidRDefault="00B55104" w:rsidP="00B55104">
      <w:pPr>
        <w:ind w:firstLine="540"/>
        <w:jc w:val="both"/>
      </w:pPr>
      <w:r>
        <w:t xml:space="preserve">У нас есть возможность ознакомиться с показателями основных общероссийских индексов и сравнить </w:t>
      </w:r>
      <w:r w:rsidRPr="00356441">
        <w:t>их с аналогичными</w:t>
      </w:r>
      <w:r>
        <w:t xml:space="preserve"> воронежскими показателями. Общероссийские Индексы рассчитаны сп</w:t>
      </w:r>
      <w:r>
        <w:t>е</w:t>
      </w:r>
      <w:r>
        <w:t xml:space="preserve">циалистами </w:t>
      </w:r>
      <w:r w:rsidRPr="00356441">
        <w:t>«Левада-Центра»</w:t>
      </w:r>
      <w:r>
        <w:t xml:space="preserve"> на основании опроса россиян, проведенного в июле 2013 года.</w:t>
      </w:r>
    </w:p>
    <w:p w:rsidR="00B55104" w:rsidRDefault="00B55104" w:rsidP="00B55104">
      <w:pPr>
        <w:ind w:firstLine="540"/>
        <w:jc w:val="both"/>
      </w:pPr>
    </w:p>
    <w:p w:rsidR="00B55104" w:rsidRDefault="00B55104" w:rsidP="00B55104">
      <w:pPr>
        <w:ind w:firstLine="540"/>
        <w:jc w:val="both"/>
      </w:pPr>
      <w:r>
        <w:rPr>
          <w:noProof/>
        </w:rPr>
        <w:drawing>
          <wp:inline distT="0" distB="0" distL="0" distR="0" wp14:anchorId="51A64E2E" wp14:editId="74121047">
            <wp:extent cx="6345936" cy="2350008"/>
            <wp:effectExtent l="0" t="0" r="17145" b="12700"/>
            <wp:docPr id="82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55104" w:rsidRDefault="00B55104" w:rsidP="00B55104"/>
    <w:p w:rsidR="00B55104" w:rsidRDefault="00362AB2" w:rsidP="00B55104">
      <w:pPr>
        <w:ind w:firstLine="567"/>
        <w:jc w:val="both"/>
      </w:pPr>
      <w:r>
        <w:t>Не</w:t>
      </w:r>
      <w:r w:rsidR="00B55104">
        <w:t>смотря на то, что воронежские индексы традиционно «проседают» даже на фоне достаточно скромных российских, мы можем с удовлетворением констатировать, что разрыв в показателях пост</w:t>
      </w:r>
      <w:r w:rsidR="00B55104">
        <w:t>е</w:t>
      </w:r>
      <w:r w:rsidR="00B55104">
        <w:t>пенно сокращается. И будь воронежцы чуть более оптимистичны в отношении свое</w:t>
      </w:r>
      <w:r w:rsidR="008D5D22">
        <w:t>й</w:t>
      </w:r>
      <w:r w:rsidR="00B55104">
        <w:t xml:space="preserve"> материально</w:t>
      </w:r>
      <w:r w:rsidR="008D5D22">
        <w:t>й</w:t>
      </w:r>
      <w:r w:rsidR="00B55104">
        <w:t xml:space="preserve"> </w:t>
      </w:r>
      <w:r w:rsidR="008D5D22">
        <w:t>стабильности</w:t>
      </w:r>
      <w:r w:rsidR="00B55104">
        <w:t>, региональный Индекс потребительских настроений не уступил бы общероссийскому.</w:t>
      </w:r>
    </w:p>
    <w:p w:rsidR="00B55104" w:rsidRDefault="00B55104" w:rsidP="00B55104">
      <w: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74075E43" wp14:editId="59B834E3">
            <wp:extent cx="457200" cy="533400"/>
            <wp:effectExtent l="0" t="0" r="0" b="0"/>
            <wp:docPr id="8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107" w:rsidRPr="00D41526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июля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724107" w:rsidRPr="00D0418A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4107" w:rsidRPr="005D7DFD" w:rsidRDefault="00724107" w:rsidP="0072410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809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6480" behindDoc="0" locked="0" layoutInCell="1" allowOverlap="1" wp14:anchorId="0AD1CEBF" wp14:editId="2DF5268B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64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+/C+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2B789C" w:rsidRDefault="00B55104" w:rsidP="00B55104"/>
    <w:p w:rsidR="00B55104" w:rsidRPr="007872CA" w:rsidRDefault="00B55104" w:rsidP="00B55104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B55104" w:rsidRPr="007872CA" w:rsidRDefault="00B55104" w:rsidP="00B55104"/>
    <w:p w:rsidR="00B55104" w:rsidRPr="007872CA" w:rsidRDefault="00B55104" w:rsidP="00B55104">
      <w:pPr>
        <w:ind w:firstLine="540"/>
        <w:jc w:val="both"/>
      </w:pPr>
      <w:r>
        <w:t>Комфортно ли воронежцам жить в своем регионе? Правда ли</w:t>
      </w:r>
      <w:r w:rsidR="00362AB2">
        <w:t>,</w:t>
      </w:r>
      <w:r>
        <w:t xml:space="preserve"> что хорошо там, где нас нет?</w:t>
      </w:r>
    </w:p>
    <w:p w:rsidR="00B55104" w:rsidRPr="007872CA" w:rsidRDefault="00B55104" w:rsidP="00B55104">
      <w:pPr>
        <w:ind w:firstLine="540"/>
        <w:jc w:val="both"/>
        <w:rPr>
          <w:sz w:val="16"/>
          <w:szCs w:val="16"/>
        </w:rPr>
      </w:pPr>
    </w:p>
    <w:p w:rsidR="00B55104" w:rsidRPr="007872CA" w:rsidRDefault="00B55104" w:rsidP="00B55104">
      <w:pPr>
        <w:ind w:firstLine="540"/>
        <w:jc w:val="both"/>
      </w:pPr>
      <w:r>
        <w:rPr>
          <w:noProof/>
        </w:rPr>
        <w:drawing>
          <wp:inline distT="0" distB="0" distL="0" distR="0" wp14:anchorId="30D45BF8" wp14:editId="5DD8F8C8">
            <wp:extent cx="6062472" cy="6665976"/>
            <wp:effectExtent l="0" t="0" r="14605" b="20955"/>
            <wp:docPr id="85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55104" w:rsidRDefault="00B55104" w:rsidP="00B55104">
      <w:pPr>
        <w:ind w:firstLine="567"/>
        <w:jc w:val="both"/>
      </w:pPr>
    </w:p>
    <w:p w:rsidR="00B55104" w:rsidRDefault="00B55104" w:rsidP="00B55104">
      <w:pPr>
        <w:ind w:firstLine="567"/>
        <w:jc w:val="both"/>
      </w:pPr>
      <w:r>
        <w:t>Впервые за все время наших наблюдений мы получили результаты, указывающие на то, что в</w:t>
      </w:r>
      <w:r>
        <w:t>о</w:t>
      </w:r>
      <w:r>
        <w:t>ронежцы наконец</w:t>
      </w:r>
      <w:r w:rsidR="00A42C37">
        <w:t>-то оценили прелесть проживания на своей малой родине</w:t>
      </w:r>
      <w:r>
        <w:t>. То есть наши соотеч</w:t>
      </w:r>
      <w:r>
        <w:t>е</w:t>
      </w:r>
      <w:r>
        <w:t>ственники начинают осознавать, что уровень социального комфорта в Воронеже и области не хуже, а даже чуть лучше</w:t>
      </w:r>
      <w:r w:rsidR="00A42C37">
        <w:t>,</w:t>
      </w:r>
      <w:r>
        <w:t xml:space="preserve"> чем в среднем по стране.</w:t>
      </w:r>
    </w:p>
    <w:p w:rsidR="00B55104" w:rsidRDefault="00B55104" w:rsidP="00B55104">
      <w:pPr>
        <w:ind w:firstLine="567"/>
        <w:jc w:val="both"/>
      </w:pPr>
      <w:r>
        <w:t>Следует отметить, что Региональный Индекс социального комфорта, пожалуй, самый субъе</w:t>
      </w:r>
      <w:r>
        <w:t>к</w:t>
      </w:r>
      <w:r>
        <w:t>тивный индекс. Ибо наши сограждане опираются только на свои ощущения, не имея возможност</w:t>
      </w:r>
      <w:r w:rsidR="004A34F3">
        <w:t>и</w:t>
      </w:r>
      <w:r>
        <w:t xml:space="preserve"> р</w:t>
      </w:r>
      <w:r>
        <w:t>е</w:t>
      </w:r>
      <w:r>
        <w:t>ально сравнить условия проживания в других регионах.</w:t>
      </w:r>
    </w:p>
    <w:p w:rsidR="00B55104" w:rsidRDefault="00B55104" w:rsidP="00B16A18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К сожалению, общероссийский Индекс социального комфорта пока никем не рассчитывается.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1C79DD" w:rsidRPr="00D41526" w:rsidRDefault="001C79DD" w:rsidP="001C79D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79DD" w:rsidRPr="00D41526" w:rsidRDefault="001C79DD" w:rsidP="001C79D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6C46860" wp14:editId="07E4F5BB">
            <wp:extent cx="438150" cy="523875"/>
            <wp:effectExtent l="0" t="0" r="0" b="9525"/>
            <wp:docPr id="2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FEC" w:rsidRPr="00B46A53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340FEC" w:rsidRPr="00B46A53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40FEC" w:rsidRPr="00B46A53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1C79DD" w:rsidRPr="00D41526" w:rsidRDefault="001C79DD" w:rsidP="001C79D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51424" behindDoc="0" locked="0" layoutInCell="1" allowOverlap="1" wp14:anchorId="75B3CC04" wp14:editId="0DA6A16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14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sKI7X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B55104" w:rsidRPr="008B5AE9" w:rsidRDefault="00B55104" w:rsidP="00B55104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2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B55104">
        <w:rPr>
          <w:rFonts w:ascii="Times New Roman" w:hAnsi="Times New Roman"/>
          <w:i/>
          <w:spacing w:val="-4"/>
          <w:kern w:val="0"/>
          <w:sz w:val="24"/>
          <w:szCs w:val="24"/>
        </w:rPr>
        <w:t>ВОРОНЕЖСКИЕ ГУБЕРНАТОРЫ: ВЧЕРА, СЕГОДНЯ И, ВОЗМОЖНО, ЗАВТРА</w:t>
      </w:r>
    </w:p>
    <w:p w:rsidR="00B55104" w:rsidRPr="00B46A53" w:rsidRDefault="00B55104" w:rsidP="00B5510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Скажите, пожалуйста, кто из губернаторов за последние 20 лет лучше всего справлялся со своими обязанностями?</w:t>
      </w:r>
    </w:p>
    <w:p w:rsidR="00B55104" w:rsidRPr="00B46A53" w:rsidRDefault="00B55104" w:rsidP="00B55104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B55104" w:rsidRPr="00B46A53" w:rsidRDefault="00786599" w:rsidP="00B55104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55" w:dyaOrig="9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pt;height:419.25pt" o:ole="" fillcolor="window">
            <v:imagedata r:id="rId16" o:title=""/>
          </v:shape>
          <o:OLEObject Type="Embed" ProgID="Excel.Sheet.12" ShapeID="_x0000_i1025" DrawAspect="Content" ObjectID="_1479191967" r:id="rId17"/>
        </w:objec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</w:p>
    <w:p w:rsidR="00B55104" w:rsidRPr="003C2EDE" w:rsidRDefault="00B55104" w:rsidP="00B55104">
      <w:pPr>
        <w:ind w:firstLine="567"/>
        <w:jc w:val="both"/>
      </w:pPr>
      <w:r w:rsidRPr="003C2EDE">
        <w:t>Мнение жителей Воронежской области по поводу лучшего губернатора за последние 20 лет о</w:t>
      </w:r>
      <w:r w:rsidRPr="003C2EDE">
        <w:t>д</w:t>
      </w:r>
      <w:r w:rsidRPr="003C2EDE">
        <w:t xml:space="preserve">нозначно – это Алексей Гордеев. Его отметили как «самого-самого» </w:t>
      </w:r>
      <w:r w:rsidRPr="003C2EDE">
        <w:rPr>
          <w:b/>
        </w:rPr>
        <w:t>60%</w:t>
      </w:r>
      <w:r w:rsidRPr="003C2EDE">
        <w:t xml:space="preserve"> опрошенных. Все ранее бывшие губернаторы, если судить по результатам опроса, даже рядом с ним не стояли, поскольку н</w:t>
      </w:r>
      <w:r w:rsidRPr="003C2EDE">
        <w:t>и</w:t>
      </w:r>
      <w:r w:rsidRPr="003C2EDE">
        <w:t xml:space="preserve">кто из них не набирает даже </w:t>
      </w:r>
      <w:r w:rsidRPr="003C2EDE">
        <w:rPr>
          <w:b/>
        </w:rPr>
        <w:t>5%</w:t>
      </w:r>
      <w:r w:rsidRPr="003C2EDE">
        <w:t xml:space="preserve"> голосов. Именно «старожилы» чаще всего выделяли Алексея Васил</w:t>
      </w:r>
      <w:r w:rsidRPr="003C2EDE">
        <w:t>ь</w:t>
      </w:r>
      <w:r w:rsidRPr="003C2EDE">
        <w:t>евича как наилучшего (</w:t>
      </w:r>
      <w:r w:rsidRPr="003C2EDE">
        <w:rPr>
          <w:b/>
        </w:rPr>
        <w:t>69%</w:t>
      </w:r>
      <w:r w:rsidRPr="003C2EDE">
        <w:t xml:space="preserve">), тогда как среди молодежи на него указали </w:t>
      </w:r>
      <w:r w:rsidRPr="003C2EDE">
        <w:rPr>
          <w:b/>
        </w:rPr>
        <w:t>47%</w:t>
      </w:r>
      <w:r w:rsidRPr="003C2EDE">
        <w:t xml:space="preserve"> опрошенных.  </w:t>
      </w:r>
      <w:r w:rsidR="00786599">
        <w:t xml:space="preserve">Еще одно интересное наблюдение. Если жители областного центра чуть больше благоволят </w:t>
      </w:r>
      <w:proofErr w:type="spellStart"/>
      <w:r w:rsidR="00786599">
        <w:t>А.Ковалеву</w:t>
      </w:r>
      <w:proofErr w:type="spellEnd"/>
      <w:r w:rsidR="00786599">
        <w:t>, то ж</w:t>
      </w:r>
      <w:r w:rsidR="00786599">
        <w:t>и</w:t>
      </w:r>
      <w:r w:rsidR="00786599">
        <w:t xml:space="preserve">тели области, наоборот, </w:t>
      </w:r>
      <w:r w:rsidR="004A34F3">
        <w:t xml:space="preserve">- </w:t>
      </w:r>
      <w:r w:rsidR="00786599">
        <w:t>Ивану Шабанову.</w:t>
      </w:r>
    </w:p>
    <w:p w:rsidR="00B55104" w:rsidRPr="003C2EDE" w:rsidRDefault="00B55104" w:rsidP="00B55104">
      <w:pPr>
        <w:ind w:firstLine="567"/>
        <w:jc w:val="both"/>
      </w:pPr>
      <w:r w:rsidRPr="003C2EDE">
        <w:t xml:space="preserve">Ни одного из областных руководителей не смогли назвать самым лучшим </w:t>
      </w:r>
      <w:r w:rsidRPr="003C2EDE">
        <w:rPr>
          <w:b/>
        </w:rPr>
        <w:t>17%</w:t>
      </w:r>
      <w:r w:rsidRPr="003C2EDE">
        <w:t xml:space="preserve"> опрошенных. Наиболее критичными в этом плане оказались молодые люди, среди которых </w:t>
      </w:r>
      <w:r w:rsidRPr="003C2EDE">
        <w:rPr>
          <w:b/>
        </w:rPr>
        <w:t>23%</w:t>
      </w:r>
      <w:r w:rsidRPr="003C2EDE">
        <w:t xml:space="preserve"> не отдали пальму первенства никому. </w:t>
      </w:r>
    </w:p>
    <w:p w:rsidR="00B55104" w:rsidRPr="00B46A53" w:rsidRDefault="00B55104" w:rsidP="00B55104">
      <w:pPr>
        <w:ind w:firstLine="567"/>
        <w:jc w:val="both"/>
        <w:rPr>
          <w:i/>
          <w:lang w:eastAsia="en-US"/>
        </w:rPr>
      </w:pPr>
      <w:r w:rsidRPr="003C2EDE">
        <w:t xml:space="preserve">Почему же общественное мнение столь лояльно по отношению к действующему губернатору и столь индифферентно по отношению ко всем оставившем этот пост? Неужели бытовая поговорка – «с глаз долой, из сердца вон» - справедлива и по отношению к власти? Или же действительно усердие </w:t>
      </w:r>
      <w:proofErr w:type="spellStart"/>
      <w:r w:rsidRPr="003C2EDE">
        <w:t>А.Гордеева</w:t>
      </w:r>
      <w:proofErr w:type="spellEnd"/>
      <w:r w:rsidRPr="003C2EDE">
        <w:t xml:space="preserve"> по исполнению своих обязанностей встретило достойный отклик в сердцах воронежцев? На фоне общего критического настроя населения по отношению к власти любого уровня высокая ст</w:t>
      </w:r>
      <w:r w:rsidRPr="003C2EDE">
        <w:t>е</w:t>
      </w:r>
      <w:r w:rsidRPr="003C2EDE">
        <w:t>пень лояльности воронежцев к своему губернатору выглядит особенно удивительно.</w:t>
      </w:r>
      <w:r>
        <w:rPr>
          <w:lang w:eastAsia="en-US"/>
        </w:rPr>
        <w:t xml:space="preserve"> </w:t>
      </w:r>
      <w:r w:rsidRPr="00B46A53">
        <w:rPr>
          <w:i/>
          <w:lang w:eastAsia="en-US"/>
        </w:rP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73F9F1C8" wp14:editId="56BD78AC">
            <wp:extent cx="457200" cy="533400"/>
            <wp:effectExtent l="0" t="0" r="0" b="0"/>
            <wp:docPr id="1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8528" behindDoc="0" locked="0" layoutInCell="1" allowOverlap="1" wp14:anchorId="3DCB316E" wp14:editId="373425B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85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S5N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Bh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QRS5N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B46A53" w:rsidRDefault="00B55104" w:rsidP="00B5510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Скажите, пожалуйста, о каком из губернаторов у Вас ост</w:t>
      </w:r>
      <w:r w:rsidRPr="00B46A53">
        <w:rPr>
          <w:rFonts w:cs="Arial"/>
          <w:b/>
          <w:bCs/>
          <w:caps/>
          <w:spacing w:val="-4"/>
        </w:rPr>
        <w:t>а</w:t>
      </w:r>
      <w:r w:rsidRPr="00B46A53">
        <w:rPr>
          <w:rFonts w:cs="Arial"/>
          <w:b/>
          <w:bCs/>
          <w:caps/>
          <w:spacing w:val="-4"/>
        </w:rPr>
        <w:t>лись самые негативные воспоминания?</w:t>
      </w:r>
    </w:p>
    <w:p w:rsidR="00B55104" w:rsidRPr="00B46A53" w:rsidRDefault="00B55104" w:rsidP="00B55104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p w:rsidR="00B55104" w:rsidRPr="00B46A53" w:rsidRDefault="00174F01" w:rsidP="00B55104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255" w:dyaOrig="9006">
          <v:shape id="_x0000_i1026" type="#_x0000_t75" style="width:477pt;height:419.25pt" o:ole="" fillcolor="window">
            <v:imagedata r:id="rId18" o:title=""/>
          </v:shape>
          <o:OLEObject Type="Embed" ProgID="Excel.Sheet.12" ShapeID="_x0000_i1026" DrawAspect="Content" ObjectID="_1479191968" r:id="rId19"/>
        </w:objec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</w:p>
    <w:p w:rsidR="00B55104" w:rsidRPr="003C2EDE" w:rsidRDefault="00B55104" w:rsidP="00B55104">
      <w:pPr>
        <w:ind w:firstLine="567"/>
        <w:jc w:val="both"/>
      </w:pPr>
      <w:r w:rsidRPr="003C2EDE">
        <w:t>Больше всего «шишек» досталось  Владимиру Кулакову, предыдущему губернатору Вороне</w:t>
      </w:r>
      <w:r w:rsidRPr="003C2EDE">
        <w:t>ж</w:t>
      </w:r>
      <w:r w:rsidRPr="003C2EDE">
        <w:t xml:space="preserve">ской области. Очевидно, такова участь уходящих – вслед им легче всего бросать камни. При этом негативных воспоминаний больше всего остается о самом последнем главе области (В Кулаков – </w:t>
      </w:r>
      <w:r w:rsidRPr="003C2EDE">
        <w:rPr>
          <w:b/>
        </w:rPr>
        <w:t>23%</w:t>
      </w:r>
      <w:r w:rsidRPr="003C2EDE">
        <w:t>), а чем дальше во времени правление остальных, тем меньше о них негативных воспоминаний (</w:t>
      </w:r>
      <w:proofErr w:type="spellStart"/>
      <w:r w:rsidRPr="003C2EDE">
        <w:t>И.Шабанов</w:t>
      </w:r>
      <w:proofErr w:type="spellEnd"/>
      <w:r w:rsidRPr="003C2EDE">
        <w:t xml:space="preserve"> – </w:t>
      </w:r>
      <w:r w:rsidRPr="003C2EDE">
        <w:rPr>
          <w:b/>
        </w:rPr>
        <w:t>11%</w:t>
      </w:r>
      <w:r w:rsidRPr="003C2EDE">
        <w:t xml:space="preserve">, </w:t>
      </w:r>
      <w:proofErr w:type="spellStart"/>
      <w:r w:rsidRPr="003C2EDE">
        <w:t>А.Ковалев</w:t>
      </w:r>
      <w:proofErr w:type="spellEnd"/>
      <w:r w:rsidRPr="003C2EDE">
        <w:t xml:space="preserve"> – </w:t>
      </w:r>
      <w:r w:rsidRPr="003C2EDE">
        <w:rPr>
          <w:b/>
        </w:rPr>
        <w:t>5%</w:t>
      </w:r>
      <w:r w:rsidRPr="003C2EDE">
        <w:t xml:space="preserve">). </w:t>
      </w:r>
    </w:p>
    <w:p w:rsidR="00B55104" w:rsidRPr="003C2EDE" w:rsidRDefault="00B55104" w:rsidP="00B55104">
      <w:pPr>
        <w:ind w:firstLine="567"/>
        <w:jc w:val="both"/>
      </w:pPr>
      <w:r w:rsidRPr="003C2EDE">
        <w:t xml:space="preserve"> Хочется искренне порадоваться за тех людей (а их немало – </w:t>
      </w:r>
      <w:r w:rsidRPr="003C2EDE">
        <w:rPr>
          <w:b/>
        </w:rPr>
        <w:t>38%</w:t>
      </w:r>
      <w:r w:rsidRPr="003C2EDE">
        <w:t>), которые «не держат зла» ни на одного из глав Воронежской области. Мудрые люди понимают, что каждый представитель власти трудится в меру своих способностей и в рамках тех ограничений, которые заданы политической и эк</w:t>
      </w:r>
      <w:r w:rsidRPr="003C2EDE">
        <w:t>о</w:t>
      </w:r>
      <w:r w:rsidRPr="003C2EDE">
        <w:t>номической средой. Одно и то же дело в благо</w:t>
      </w:r>
      <w:r w:rsidR="004A34F3">
        <w:t xml:space="preserve">приятные времена дается легко, </w:t>
      </w:r>
      <w:r w:rsidR="007E1D65">
        <w:t xml:space="preserve">а </w:t>
      </w:r>
      <w:r w:rsidRPr="003C2EDE">
        <w:t xml:space="preserve">в трудные – является подвигом. Мы всегда готовы на критику власти и совсем зачерствели на благодарность тем, кто в меру своих сил и возможностей заботится о социальном благополучии. </w:t>
      </w:r>
      <w:r w:rsidR="00174F01">
        <w:t xml:space="preserve"> Хочется отметить, что наименее «злопамятные» наши сограждане проживают в сельской местности.</w:t>
      </w:r>
    </w:p>
    <w:p w:rsidR="00B55104" w:rsidRPr="003C2EDE" w:rsidRDefault="00B55104" w:rsidP="00B55104">
      <w:pPr>
        <w:ind w:firstLine="567"/>
        <w:jc w:val="both"/>
      </w:pPr>
      <w:r w:rsidRPr="003C2EDE">
        <w:t>Менее всего претензий сегодня народ предъявляет к Алексею Гордееву (</w:t>
      </w:r>
      <w:r w:rsidRPr="003C2EDE">
        <w:rPr>
          <w:b/>
        </w:rPr>
        <w:t>3%</w:t>
      </w:r>
      <w:r w:rsidRPr="003C2EDE">
        <w:t xml:space="preserve">). Интересно будет проследить, как изменится этот показатель после его ухода. </w:t>
      </w:r>
    </w:p>
    <w:p w:rsidR="00B55104" w:rsidRPr="00B46A53" w:rsidRDefault="00B55104" w:rsidP="00B55104">
      <w:pPr>
        <w:ind w:firstLine="567"/>
        <w:jc w:val="both"/>
        <w:rPr>
          <w:i/>
          <w:lang w:eastAsia="en-US"/>
        </w:rPr>
      </w:pPr>
      <w:r w:rsidRPr="00B46A53">
        <w:rPr>
          <w:i/>
          <w:lang w:eastAsia="en-US"/>
        </w:rP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697FF19" wp14:editId="70225A90">
            <wp:extent cx="457200" cy="533400"/>
            <wp:effectExtent l="0" t="0" r="0" b="0"/>
            <wp:docPr id="15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9552" behindDoc="0" locked="0" layoutInCell="1" allowOverlap="1" wp14:anchorId="70F94982" wp14:editId="2686028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95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X+SwIAAFk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5KRX+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B46A53" w:rsidRDefault="00B55104" w:rsidP="00B5510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КАК ВЫ СЧИТАЕТЕ, РУКОВОДИТЕЛЬ НАШЕЙ ОБЛАСТИ РАБОТАЕТ НА СВОЕМ ПОСТУ ХОРОШО ИЛИ ПЛОХО?</w:t>
      </w:r>
    </w:p>
    <w:p w:rsidR="00B55104" w:rsidRPr="00B46A53" w:rsidRDefault="00B55104" w:rsidP="00B55104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p w:rsidR="00B55104" w:rsidRPr="00B46A53" w:rsidRDefault="00174F01" w:rsidP="00B55104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663" w:dyaOrig="6391">
          <v:shape id="_x0000_i1027" type="#_x0000_t75" style="width:496.5pt;height:297.75pt" o:ole="" fillcolor="window">
            <v:imagedata r:id="rId20" o:title=""/>
          </v:shape>
          <o:OLEObject Type="Embed" ProgID="Excel.Sheet.12" ShapeID="_x0000_i1027" DrawAspect="Content" ObjectID="_1479191969" r:id="rId21"/>
        </w:objec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5104" w:rsidRPr="00CD53E3" w:rsidRDefault="00B55104" w:rsidP="00B55104">
      <w:pPr>
        <w:ind w:firstLine="567"/>
        <w:jc w:val="both"/>
        <w:rPr>
          <w:spacing w:val="-2"/>
        </w:rPr>
      </w:pPr>
      <w:r w:rsidRPr="00CD53E3">
        <w:rPr>
          <w:spacing w:val="-2"/>
        </w:rPr>
        <w:t>Большинство воронежцев полагают, что руководитель Воронежской области Алексей Гордеев р</w:t>
      </w:r>
      <w:r w:rsidRPr="00CD53E3">
        <w:rPr>
          <w:spacing w:val="-2"/>
        </w:rPr>
        <w:t>а</w:t>
      </w:r>
      <w:r w:rsidRPr="00CD53E3">
        <w:rPr>
          <w:spacing w:val="-2"/>
        </w:rPr>
        <w:t xml:space="preserve">ботает </w:t>
      </w:r>
      <w:r w:rsidR="00174F01">
        <w:rPr>
          <w:spacing w:val="-2"/>
        </w:rPr>
        <w:t xml:space="preserve">на своем посту </w:t>
      </w:r>
      <w:r w:rsidRPr="00CD53E3">
        <w:rPr>
          <w:spacing w:val="-2"/>
        </w:rPr>
        <w:t xml:space="preserve">хорошо – </w:t>
      </w:r>
      <w:r w:rsidRPr="00CD53E3">
        <w:rPr>
          <w:b/>
          <w:spacing w:val="-2"/>
        </w:rPr>
        <w:t>62%</w:t>
      </w:r>
      <w:r w:rsidRPr="00CD53E3">
        <w:rPr>
          <w:spacing w:val="-2"/>
        </w:rPr>
        <w:t>. По мере улучшения материального положения респондентов к</w:t>
      </w:r>
      <w:r w:rsidRPr="00CD53E3">
        <w:rPr>
          <w:spacing w:val="-2"/>
        </w:rPr>
        <w:t>о</w:t>
      </w:r>
      <w:r w:rsidRPr="00CD53E3">
        <w:rPr>
          <w:spacing w:val="-2"/>
        </w:rPr>
        <w:t xml:space="preserve">личество положительных оценок деятельности губернатора повышается с </w:t>
      </w:r>
      <w:r w:rsidRPr="00CD53E3">
        <w:rPr>
          <w:b/>
          <w:spacing w:val="-2"/>
        </w:rPr>
        <w:t>45%</w:t>
      </w:r>
      <w:r w:rsidRPr="00CD53E3">
        <w:rPr>
          <w:spacing w:val="-2"/>
        </w:rPr>
        <w:t xml:space="preserve"> (самые бедные) до </w:t>
      </w:r>
      <w:r w:rsidRPr="00CD53E3">
        <w:rPr>
          <w:b/>
          <w:spacing w:val="-2"/>
        </w:rPr>
        <w:t>74%</w:t>
      </w:r>
      <w:r w:rsidRPr="00CD53E3">
        <w:rPr>
          <w:spacing w:val="-2"/>
        </w:rPr>
        <w:t xml:space="preserve"> (самые богатые). </w:t>
      </w:r>
    </w:p>
    <w:p w:rsidR="00B55104" w:rsidRPr="003C2EDE" w:rsidRDefault="00B55104" w:rsidP="00B55104">
      <w:pPr>
        <w:ind w:firstLine="567"/>
        <w:jc w:val="both"/>
      </w:pPr>
      <w:r w:rsidRPr="003C2EDE">
        <w:t xml:space="preserve">Негативно оценили деятельность губернатора </w:t>
      </w:r>
      <w:r w:rsidRPr="00CD53E3">
        <w:rPr>
          <w:b/>
        </w:rPr>
        <w:t>12%</w:t>
      </w:r>
      <w:r w:rsidRPr="003C2EDE">
        <w:t xml:space="preserve"> жителей Воронежа. Среди бедных слоев населения число отрицательных оценок возрастает вдвое (</w:t>
      </w:r>
      <w:r w:rsidRPr="00CD53E3">
        <w:rPr>
          <w:b/>
        </w:rPr>
        <w:t>23%</w:t>
      </w:r>
      <w:r w:rsidRPr="003C2EDE">
        <w:t>).</w:t>
      </w:r>
    </w:p>
    <w:p w:rsidR="00B55104" w:rsidRPr="003C2EDE" w:rsidRDefault="00B55104" w:rsidP="00B55104">
      <w:pPr>
        <w:ind w:firstLine="567"/>
        <w:jc w:val="both"/>
      </w:pPr>
      <w:r w:rsidRPr="003C2EDE">
        <w:t>Чаще всего положительные оценки дава</w:t>
      </w:r>
      <w:bookmarkStart w:id="0" w:name="_GoBack"/>
      <w:bookmarkEnd w:id="0"/>
      <w:r w:rsidRPr="003C2EDE">
        <w:t xml:space="preserve">ли жители города Воронежа - </w:t>
      </w:r>
      <w:r w:rsidRPr="00CD53E3">
        <w:rPr>
          <w:b/>
        </w:rPr>
        <w:t>68%</w:t>
      </w:r>
      <w:r w:rsidRPr="003C2EDE">
        <w:t xml:space="preserve"> (в селах – </w:t>
      </w:r>
      <w:r w:rsidRPr="00CD53E3">
        <w:rPr>
          <w:b/>
        </w:rPr>
        <w:t>58%</w:t>
      </w:r>
      <w:r w:rsidRPr="003C2EDE">
        <w:t>). В селах чаще (</w:t>
      </w:r>
      <w:r w:rsidRPr="00CD53E3">
        <w:rPr>
          <w:b/>
        </w:rPr>
        <w:t>24%</w:t>
      </w:r>
      <w:r w:rsidRPr="003C2EDE">
        <w:t>), чем в областном центре (</w:t>
      </w:r>
      <w:r w:rsidRPr="00CD53E3">
        <w:rPr>
          <w:b/>
        </w:rPr>
        <w:t>18%</w:t>
      </w:r>
      <w:r w:rsidRPr="003C2EDE">
        <w:t xml:space="preserve">)  опрошенные заявляли, что ничего не знают о работе руководителя области. </w:t>
      </w:r>
    </w:p>
    <w:p w:rsidR="00B55104" w:rsidRPr="003C2EDE" w:rsidRDefault="00B55104" w:rsidP="00B55104">
      <w:pPr>
        <w:ind w:firstLine="567"/>
        <w:jc w:val="both"/>
      </w:pPr>
      <w:r w:rsidRPr="003C2EDE">
        <w:t>Два года назад мы этот же вопрос задавали жителям города Воронежа [Бюллетень 2011-07]. П</w:t>
      </w:r>
      <w:r w:rsidRPr="003C2EDE">
        <w:t>о</w:t>
      </w:r>
      <w:r w:rsidRPr="003C2EDE">
        <w:t xml:space="preserve">этому на графике ниже сопоставим ответы жителей </w:t>
      </w:r>
      <w:r w:rsidR="00174F01">
        <w:t xml:space="preserve">только </w:t>
      </w:r>
      <w:r w:rsidRPr="003C2EDE">
        <w:t xml:space="preserve">областного центра в 2011 и в 2013 гг.   </w:t>
      </w:r>
    </w:p>
    <w:p w:rsidR="00B55104" w:rsidRPr="003C2EDE" w:rsidRDefault="00B55104" w:rsidP="00B55104">
      <w:pPr>
        <w:ind w:firstLine="567"/>
        <w:jc w:val="both"/>
      </w:pPr>
    </w:p>
    <w:p w:rsidR="00B55104" w:rsidRPr="008B5AE9" w:rsidRDefault="00B55104" w:rsidP="00B55104">
      <w:pPr>
        <w:jc w:val="center"/>
        <w:rPr>
          <w:b/>
          <w:i/>
        </w:rPr>
      </w:pPr>
      <w:r w:rsidRPr="003C2EDE">
        <w:rPr>
          <w:b/>
          <w:i/>
        </w:rPr>
        <w:t>Как Вы считаете, руководитель нашей области работает на своем посту хорошо или плохо?</w:t>
      </w:r>
    </w:p>
    <w:p w:rsidR="00B55104" w:rsidRPr="008B5AE9" w:rsidRDefault="00B55104" w:rsidP="00B55104">
      <w:pPr>
        <w:jc w:val="center"/>
        <w:rPr>
          <w:b/>
          <w:i/>
          <w:sz w:val="12"/>
          <w:szCs w:val="12"/>
        </w:rPr>
      </w:pPr>
    </w:p>
    <w:p w:rsidR="00B55104" w:rsidRPr="00B46A53" w:rsidRDefault="00B55104" w:rsidP="00B55104">
      <w:pPr>
        <w:jc w:val="center"/>
        <w:rPr>
          <w:i/>
          <w:lang w:eastAsia="en-US"/>
        </w:rPr>
      </w:pPr>
      <w:r>
        <w:rPr>
          <w:i/>
          <w:noProof/>
        </w:rPr>
        <w:drawing>
          <wp:inline distT="0" distB="0" distL="0" distR="0" wp14:anchorId="7E1BCA15" wp14:editId="0B248E0E">
            <wp:extent cx="6227064" cy="1865376"/>
            <wp:effectExtent l="0" t="0" r="21590" b="20955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55104" w:rsidRPr="00823B4E" w:rsidRDefault="00B55104" w:rsidP="00B55104">
      <w:pPr>
        <w:ind w:firstLine="567"/>
        <w:jc w:val="both"/>
      </w:pPr>
      <w:r w:rsidRPr="00823B4E">
        <w:t xml:space="preserve">За два последних года количество положительных оценок воронежцами работы губернатора </w:t>
      </w:r>
      <w:proofErr w:type="spellStart"/>
      <w:r w:rsidRPr="00823B4E">
        <w:t>А.Гордеева</w:t>
      </w:r>
      <w:proofErr w:type="spellEnd"/>
      <w:r w:rsidRPr="00823B4E">
        <w:t xml:space="preserve"> увеличилось с </w:t>
      </w:r>
      <w:r w:rsidRPr="003C2EDE">
        <w:rPr>
          <w:b/>
        </w:rPr>
        <w:t xml:space="preserve">56% </w:t>
      </w:r>
      <w:r w:rsidRPr="00823B4E">
        <w:t xml:space="preserve">до </w:t>
      </w:r>
      <w:r w:rsidRPr="003C2EDE">
        <w:rPr>
          <w:b/>
        </w:rPr>
        <w:t>68%</w:t>
      </w:r>
      <w:r w:rsidRPr="00823B4E">
        <w:t xml:space="preserve">. </w:t>
      </w:r>
      <w:r w:rsidRPr="00823B4E"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46A5D52" wp14:editId="4F8AC909">
            <wp:extent cx="457200" cy="533400"/>
            <wp:effectExtent l="0" t="0" r="0" b="0"/>
            <wp:docPr id="17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55104" w:rsidRPr="00B46A53" w:rsidRDefault="00B55104" w:rsidP="00B55104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00576" behindDoc="0" locked="0" layoutInCell="1" allowOverlap="1" wp14:anchorId="1A4F4B98" wp14:editId="6F13BA3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8005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AjA5H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B46A53" w:rsidRDefault="00B55104" w:rsidP="00B5510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КАК ВЫ ДУМАЕТЕ, ЕСЛИ БЫ ГЛАВУ НАШЕГО РЕГИОНА НАПРЯМУЮ В</w:t>
      </w:r>
      <w:r w:rsidRPr="00B46A53">
        <w:rPr>
          <w:rFonts w:cs="Arial"/>
          <w:b/>
          <w:bCs/>
          <w:caps/>
          <w:spacing w:val="-4"/>
        </w:rPr>
        <w:t>Ы</w:t>
      </w:r>
      <w:r w:rsidRPr="00B46A53">
        <w:rPr>
          <w:rFonts w:cs="Arial"/>
          <w:b/>
          <w:bCs/>
          <w:caps/>
          <w:spacing w:val="-4"/>
        </w:rPr>
        <w:t>БИРАЛИ ЖИТЕЛИ, ОНИ ВЫБРАЛИ БЫ НЫНЕШНЕГО РУКОВОДИТЕЛЯ ИЛИ ДРУГОГО ЧЕЛОВЕКА?</w:t>
      </w:r>
    </w:p>
    <w:p w:rsidR="00B55104" w:rsidRPr="00B46A53" w:rsidRDefault="00B55104" w:rsidP="00B55104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</w:p>
    <w:p w:rsidR="00B55104" w:rsidRPr="00B46A53" w:rsidRDefault="004B7112" w:rsidP="00B55104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485" w:dyaOrig="6406">
          <v:shape id="_x0000_i1028" type="#_x0000_t75" style="width:487.5pt;height:298.5pt" o:ole="" fillcolor="window">
            <v:imagedata r:id="rId23" o:title=""/>
          </v:shape>
          <o:OLEObject Type="Embed" ProgID="Excel.Sheet.12" ShapeID="_x0000_i1028" DrawAspect="Content" ObjectID="_1479191970" r:id="rId24"/>
        </w:object>
      </w:r>
    </w:p>
    <w:p w:rsidR="00B55104" w:rsidRPr="00B46A53" w:rsidRDefault="00B55104" w:rsidP="00B55104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55104" w:rsidRPr="00FE43CE" w:rsidRDefault="00B55104" w:rsidP="00B55104">
      <w:pPr>
        <w:ind w:firstLine="567"/>
        <w:jc w:val="both"/>
        <w:rPr>
          <w:spacing w:val="-2"/>
        </w:rPr>
      </w:pPr>
      <w:r w:rsidRPr="00FE43CE">
        <w:rPr>
          <w:spacing w:val="-2"/>
        </w:rPr>
        <w:t xml:space="preserve">Сегодня </w:t>
      </w:r>
      <w:r w:rsidRPr="004B7112">
        <w:rPr>
          <w:b/>
          <w:spacing w:val="-2"/>
        </w:rPr>
        <w:t>57%</w:t>
      </w:r>
      <w:r w:rsidRPr="00FE43CE">
        <w:rPr>
          <w:spacing w:val="-2"/>
        </w:rPr>
        <w:t xml:space="preserve"> жителей Воронежской области уверены, что Алексей Гордеев был бы снова избран губернатором, если бы  состоялись прямые выборы главы региона. Эта уверенность возрастает по мере роста материального положения респондентов с </w:t>
      </w:r>
      <w:r w:rsidRPr="004B7112">
        <w:rPr>
          <w:b/>
          <w:spacing w:val="-2"/>
        </w:rPr>
        <w:t>43%</w:t>
      </w:r>
      <w:r w:rsidRPr="00FE43CE">
        <w:rPr>
          <w:spacing w:val="-2"/>
        </w:rPr>
        <w:t xml:space="preserve"> до </w:t>
      </w:r>
      <w:r w:rsidRPr="004B7112">
        <w:rPr>
          <w:b/>
          <w:spacing w:val="-2"/>
        </w:rPr>
        <w:t>65%</w:t>
      </w:r>
      <w:r w:rsidRPr="00FE43CE">
        <w:rPr>
          <w:spacing w:val="-2"/>
        </w:rPr>
        <w:t>. В областном центре жители чаще (</w:t>
      </w:r>
      <w:r w:rsidRPr="004B7112">
        <w:rPr>
          <w:b/>
          <w:spacing w:val="-2"/>
        </w:rPr>
        <w:t>66%</w:t>
      </w:r>
      <w:r w:rsidRPr="00FE43CE">
        <w:rPr>
          <w:spacing w:val="-2"/>
        </w:rPr>
        <w:t>), чем в малых городах (</w:t>
      </w:r>
      <w:r w:rsidRPr="004B7112">
        <w:rPr>
          <w:b/>
          <w:spacing w:val="-2"/>
        </w:rPr>
        <w:t>51%</w:t>
      </w:r>
      <w:r w:rsidRPr="00FE43CE">
        <w:rPr>
          <w:spacing w:val="-2"/>
        </w:rPr>
        <w:t>) или селах (</w:t>
      </w:r>
      <w:r w:rsidRPr="004B7112">
        <w:rPr>
          <w:b/>
          <w:spacing w:val="-2"/>
        </w:rPr>
        <w:t>53%</w:t>
      </w:r>
      <w:r w:rsidRPr="00FE43CE">
        <w:rPr>
          <w:spacing w:val="-2"/>
        </w:rPr>
        <w:t xml:space="preserve">) считают, что нынешний руководитель достоин избрания.  </w:t>
      </w:r>
    </w:p>
    <w:p w:rsidR="00B55104" w:rsidRDefault="00B55104" w:rsidP="00B55104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ответы воронежцев на этот вопрос сегодня и два года назад </w:t>
      </w:r>
      <w:r w:rsidRPr="00010107">
        <w:rPr>
          <w:lang w:eastAsia="en-US"/>
        </w:rPr>
        <w:t>[</w:t>
      </w:r>
      <w:r>
        <w:rPr>
          <w:lang w:eastAsia="en-US"/>
        </w:rPr>
        <w:t>Бюллетень 2011-07</w:t>
      </w:r>
      <w:r w:rsidRPr="00010107">
        <w:rPr>
          <w:lang w:eastAsia="en-US"/>
        </w:rPr>
        <w:t>]</w:t>
      </w:r>
      <w:r>
        <w:rPr>
          <w:lang w:eastAsia="en-US"/>
        </w:rPr>
        <w:t xml:space="preserve">.  </w:t>
      </w:r>
    </w:p>
    <w:p w:rsidR="00B55104" w:rsidRPr="008B5AE9" w:rsidRDefault="00B55104" w:rsidP="00B55104">
      <w:pPr>
        <w:jc w:val="center"/>
        <w:rPr>
          <w:b/>
          <w:i/>
        </w:rPr>
      </w:pPr>
    </w:p>
    <w:p w:rsidR="00B55104" w:rsidRPr="00FE43CE" w:rsidRDefault="00B55104" w:rsidP="00B55104">
      <w:pPr>
        <w:jc w:val="center"/>
        <w:rPr>
          <w:b/>
          <w:i/>
        </w:rPr>
      </w:pPr>
      <w:r w:rsidRPr="00FE43CE">
        <w:rPr>
          <w:b/>
          <w:i/>
        </w:rPr>
        <w:t xml:space="preserve">Как Вы думаете, если бы главу нашего региона напрямую выбирали жители, </w:t>
      </w:r>
    </w:p>
    <w:p w:rsidR="00B55104" w:rsidRPr="008B5AE9" w:rsidRDefault="00B55104" w:rsidP="00B55104">
      <w:pPr>
        <w:jc w:val="center"/>
        <w:rPr>
          <w:b/>
          <w:i/>
        </w:rPr>
      </w:pPr>
      <w:r w:rsidRPr="00FE43CE">
        <w:rPr>
          <w:b/>
          <w:i/>
        </w:rPr>
        <w:t>они выбрали бы нынешнего руководителя или другого человека?</w:t>
      </w:r>
    </w:p>
    <w:p w:rsidR="00B55104" w:rsidRPr="008B5AE9" w:rsidRDefault="00B55104" w:rsidP="00B55104">
      <w:pPr>
        <w:jc w:val="center"/>
        <w:rPr>
          <w:b/>
          <w:i/>
        </w:rPr>
      </w:pPr>
    </w:p>
    <w:p w:rsidR="00B55104" w:rsidRDefault="00B55104" w:rsidP="00B55104">
      <w:pPr>
        <w:jc w:val="center"/>
        <w:rPr>
          <w:b/>
          <w:i/>
          <w:lang w:val="en-US"/>
        </w:rPr>
      </w:pPr>
      <w:r>
        <w:rPr>
          <w:i/>
          <w:noProof/>
        </w:rPr>
        <w:drawing>
          <wp:inline distT="0" distB="0" distL="0" distR="0" wp14:anchorId="62DBD26E" wp14:editId="2624A8F1">
            <wp:extent cx="6227064" cy="2167128"/>
            <wp:effectExtent l="0" t="0" r="21590" b="24130"/>
            <wp:docPr id="6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55104" w:rsidRDefault="00B55104" w:rsidP="00B55104">
      <w:pPr>
        <w:jc w:val="center"/>
        <w:rPr>
          <w:b/>
          <w:i/>
          <w:lang w:val="en-US"/>
        </w:rPr>
      </w:pPr>
    </w:p>
    <w:p w:rsidR="00B55104" w:rsidRPr="00FE43CE" w:rsidRDefault="00B55104" w:rsidP="00B55104">
      <w:pPr>
        <w:ind w:firstLine="567"/>
        <w:jc w:val="both"/>
        <w:rPr>
          <w:spacing w:val="-2"/>
        </w:rPr>
      </w:pPr>
      <w:r w:rsidRPr="00FE43CE">
        <w:rPr>
          <w:spacing w:val="-2"/>
        </w:rPr>
        <w:t xml:space="preserve">Сегодня выбор воронежцев выглядит более определенно, чем два года назад: количество голосов, </w:t>
      </w:r>
      <w:r w:rsidR="004B7112">
        <w:rPr>
          <w:spacing w:val="-2"/>
        </w:rPr>
        <w:t xml:space="preserve">повторно </w:t>
      </w:r>
      <w:r w:rsidRPr="00FE43CE">
        <w:rPr>
          <w:spacing w:val="-2"/>
        </w:rPr>
        <w:t xml:space="preserve">возводящих Алексея Гордеева на пост губернатора, увеличилось с </w:t>
      </w:r>
      <w:r w:rsidRPr="004B7112">
        <w:rPr>
          <w:b/>
          <w:spacing w:val="-2"/>
        </w:rPr>
        <w:t>48%</w:t>
      </w:r>
      <w:r w:rsidRPr="00FE43CE">
        <w:rPr>
          <w:spacing w:val="-2"/>
        </w:rPr>
        <w:t xml:space="preserve"> до </w:t>
      </w:r>
      <w:r w:rsidRPr="004B7112">
        <w:rPr>
          <w:b/>
          <w:spacing w:val="-2"/>
        </w:rPr>
        <w:t>66%</w:t>
      </w:r>
      <w:r w:rsidRPr="00FE43CE">
        <w:rPr>
          <w:spacing w:val="-2"/>
        </w:rPr>
        <w:t xml:space="preserve">. </w:t>
      </w:r>
      <w:r w:rsidRPr="00FE43CE">
        <w:rPr>
          <w:spacing w:val="-2"/>
        </w:rPr>
        <w:br w:type="page"/>
      </w:r>
    </w:p>
    <w:p w:rsidR="00B55104" w:rsidRPr="00B46A53" w:rsidRDefault="00B55104" w:rsidP="00B5510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55104" w:rsidRPr="00B46A53" w:rsidRDefault="00B55104" w:rsidP="00B55104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771FD5D" wp14:editId="1B11D47F">
            <wp:extent cx="457200" cy="533400"/>
            <wp:effectExtent l="0" t="0" r="0" b="0"/>
            <wp:docPr id="1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FEC" w:rsidRPr="00D41526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16 августа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340FEC" w:rsidRPr="00D0418A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40FEC" w:rsidRPr="005D7DFD" w:rsidRDefault="00340FEC" w:rsidP="00340FEC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D35C59">
        <w:rPr>
          <w:rFonts w:ascii="Arial" w:hAnsi="Arial" w:cs="Arial"/>
          <w:sz w:val="20"/>
          <w:szCs w:val="20"/>
        </w:rPr>
        <w:t>75</w:t>
      </w:r>
      <w:r>
        <w:rPr>
          <w:rFonts w:ascii="Arial" w:hAnsi="Arial" w:cs="Arial"/>
          <w:sz w:val="20"/>
          <w:szCs w:val="20"/>
        </w:rPr>
        <w:t>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55104" w:rsidRPr="00B46A53" w:rsidRDefault="00B55104" w:rsidP="00B55104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801600" behindDoc="0" locked="0" layoutInCell="1" allowOverlap="1" wp14:anchorId="1611BB58" wp14:editId="414CE314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8016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ktTVFSwIA&#10;AFk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36184" w:rsidRPr="008B5AE9" w:rsidRDefault="00B55104" w:rsidP="00FD6E1D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3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="00136184"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="00136184"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="00136184"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B55104">
        <w:rPr>
          <w:rFonts w:ascii="Times New Roman" w:hAnsi="Times New Roman"/>
          <w:i/>
          <w:spacing w:val="-4"/>
          <w:kern w:val="0"/>
          <w:sz w:val="24"/>
          <w:szCs w:val="24"/>
        </w:rPr>
        <w:t>ВОРОНЕЖЦЫ О ЧЕСТНОСТИ И ЭТИЧНОСТИ ПРЕДСТОЯЩИХ ВЫБОРОВ</w:t>
      </w:r>
    </w:p>
    <w:p w:rsidR="00FD6E1D" w:rsidRPr="006D249F" w:rsidRDefault="00FD6E1D" w:rsidP="00FD6E1D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942039">
        <w:rPr>
          <w:rFonts w:cs="Arial"/>
          <w:b/>
          <w:bCs/>
          <w:caps/>
          <w:spacing w:val="-4"/>
        </w:rPr>
        <w:t>Как Вы считаете, какими будут предстоящие выборы мэра Воронежа?</w:t>
      </w:r>
    </w:p>
    <w:p w:rsidR="00FD6E1D" w:rsidRPr="00B55104" w:rsidRDefault="00FD6E1D" w:rsidP="00FD6E1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B55104">
        <w:rPr>
          <w:i/>
          <w:lang w:eastAsia="en-US"/>
        </w:rPr>
        <w:t>5</w:t>
      </w:r>
    </w:p>
    <w:p w:rsidR="00FD6E1D" w:rsidRDefault="00D209B9" w:rsidP="00FD6E1D">
      <w:pPr>
        <w:ind w:left="181"/>
        <w:jc w:val="center"/>
        <w:rPr>
          <w:rFonts w:ascii="Calibri" w:hAnsi="Calibri"/>
          <w:sz w:val="22"/>
          <w:szCs w:val="22"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985" w:dyaOrig="8469">
          <v:shape id="_x0000_i1029" type="#_x0000_t75" style="width:462.75pt;height:393.75pt" o:ole="" fillcolor="window">
            <v:imagedata r:id="rId26" o:title=""/>
          </v:shape>
          <o:OLEObject Type="Embed" ProgID="Excel.Sheet.12" ShapeID="_x0000_i1029" DrawAspect="Content" ObjectID="_1479191971" r:id="rId27"/>
        </w:object>
      </w:r>
    </w:p>
    <w:p w:rsidR="00FD6E1D" w:rsidRPr="00334A61" w:rsidRDefault="001C5166" w:rsidP="00FD6E1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 </w:t>
      </w:r>
      <w:r w:rsidR="00FD6E1D"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209B9" w:rsidRDefault="00D209B9" w:rsidP="00FD6E1D">
      <w:pPr>
        <w:ind w:firstLine="567"/>
        <w:jc w:val="both"/>
      </w:pPr>
    </w:p>
    <w:p w:rsidR="007D20B0" w:rsidRPr="00B833CB" w:rsidRDefault="00FD6E1D" w:rsidP="00FD6E1D">
      <w:pPr>
        <w:ind w:firstLine="567"/>
        <w:jc w:val="both"/>
      </w:pPr>
      <w:r w:rsidRPr="00FD6E1D">
        <w:t xml:space="preserve">Предстоящие в Воронеже  выборы мэра, намеченные на 8 сентября 2013 года, имеют некоторую интригу для избирателей. </w:t>
      </w:r>
      <w:r w:rsidR="007D20B0">
        <w:t>Силой сложившихся обстоятельств менее чем за два месяца до выборов а</w:t>
      </w:r>
      <w:r w:rsidR="007D20B0">
        <w:t>д</w:t>
      </w:r>
      <w:r w:rsidR="007D20B0">
        <w:t xml:space="preserve">министрация оказалась в цейтноте в поисках нового кандидата и его </w:t>
      </w:r>
      <w:r w:rsidR="007973B0">
        <w:t>«</w:t>
      </w:r>
      <w:r w:rsidR="007D20B0">
        <w:t>раскрутке</w:t>
      </w:r>
      <w:r w:rsidR="007973B0">
        <w:t xml:space="preserve">». </w:t>
      </w:r>
      <w:r w:rsidR="00CC7269">
        <w:t>В таких случаях может возникнуть соблазн</w:t>
      </w:r>
      <w:r w:rsidR="00521811">
        <w:t xml:space="preserve"> помочь победе кандидата в обход закона.  </w:t>
      </w:r>
    </w:p>
    <w:p w:rsidR="00B833CB" w:rsidRPr="00B833CB" w:rsidRDefault="00B833CB" w:rsidP="00FD6E1D">
      <w:pPr>
        <w:ind w:firstLine="567"/>
        <w:jc w:val="both"/>
      </w:pPr>
      <w:r>
        <w:t xml:space="preserve">Но известно, что честность выборов - это залог легитимности избранной власти. </w:t>
      </w:r>
      <w:r w:rsidR="001E28F7">
        <w:t xml:space="preserve">Представление о честности  выборов складывается из выполнения ряда </w:t>
      </w:r>
      <w:r w:rsidR="00B4131B">
        <w:t>требований</w:t>
      </w:r>
      <w:r w:rsidR="001E28F7">
        <w:t>. Это прежде всего равная возмо</w:t>
      </w:r>
      <w:r w:rsidR="001E28F7">
        <w:t>ж</w:t>
      </w:r>
      <w:r w:rsidR="001E28F7">
        <w:t>ность для вс</w:t>
      </w:r>
      <w:r w:rsidR="00C876BE">
        <w:t>ех кандидатов быть зарегистри</w:t>
      </w:r>
      <w:r w:rsidR="00B4131B">
        <w:t xml:space="preserve">рованными, </w:t>
      </w:r>
      <w:r w:rsidR="00C04272">
        <w:t xml:space="preserve">равные условия </w:t>
      </w:r>
      <w:r w:rsidR="00B4131B">
        <w:t>предвыборн</w:t>
      </w:r>
      <w:r w:rsidR="00C04272">
        <w:t>ой</w:t>
      </w:r>
      <w:r w:rsidR="00B4131B">
        <w:t xml:space="preserve"> агитаци</w:t>
      </w:r>
      <w:r w:rsidR="00C04272">
        <w:t>и</w:t>
      </w:r>
      <w:r w:rsidR="000258DE">
        <w:t xml:space="preserve">, </w:t>
      </w:r>
      <w:r w:rsidR="00B4131B">
        <w:t>о</w:t>
      </w:r>
      <w:r w:rsidR="00B4131B">
        <w:t>т</w:t>
      </w:r>
      <w:r w:rsidR="00B4131B">
        <w:t>сутстви</w:t>
      </w:r>
      <w:r w:rsidR="000258DE">
        <w:t>е</w:t>
      </w:r>
      <w:r w:rsidR="00B4131B">
        <w:t xml:space="preserve"> грязных технологий и</w:t>
      </w:r>
      <w:r w:rsidR="00C70E66">
        <w:t>,</w:t>
      </w:r>
      <w:r w:rsidR="00B4131B">
        <w:t xml:space="preserve"> наконец,  </w:t>
      </w:r>
      <w:r w:rsidR="00C70E66">
        <w:t xml:space="preserve">честный подсчет голосов. </w:t>
      </w:r>
      <w:r w:rsidR="00B4131B">
        <w:t xml:space="preserve"> </w:t>
      </w:r>
      <w:r w:rsidR="007D7D07">
        <w:t xml:space="preserve"> </w:t>
      </w:r>
    </w:p>
    <w:p w:rsidR="008B4160" w:rsidRPr="001C5166" w:rsidRDefault="00C70E66" w:rsidP="00FD6E1D">
      <w:pPr>
        <w:ind w:firstLine="567"/>
        <w:jc w:val="both"/>
        <w:rPr>
          <w:spacing w:val="-2"/>
        </w:rPr>
      </w:pPr>
      <w:r w:rsidRPr="001C5166">
        <w:rPr>
          <w:spacing w:val="-2"/>
        </w:rPr>
        <w:t>Н</w:t>
      </w:r>
      <w:r w:rsidR="00FD6E1D" w:rsidRPr="001C5166">
        <w:rPr>
          <w:spacing w:val="-2"/>
        </w:rPr>
        <w:t xml:space="preserve">асколько честными и законными будут </w:t>
      </w:r>
      <w:r w:rsidRPr="001C5166">
        <w:rPr>
          <w:spacing w:val="-2"/>
        </w:rPr>
        <w:t>предстоящие</w:t>
      </w:r>
      <w:r w:rsidR="00FD6E1D" w:rsidRPr="001C5166">
        <w:rPr>
          <w:spacing w:val="-2"/>
        </w:rPr>
        <w:t xml:space="preserve"> выборы? Здесь мнение народа разделилось: </w:t>
      </w:r>
      <w:r w:rsidR="00FD6E1D" w:rsidRPr="001C5166">
        <w:rPr>
          <w:b/>
          <w:spacing w:val="-2"/>
        </w:rPr>
        <w:t>44%</w:t>
      </w:r>
      <w:r w:rsidR="00FD6E1D" w:rsidRPr="001C5166">
        <w:rPr>
          <w:spacing w:val="-2"/>
        </w:rPr>
        <w:t xml:space="preserve"> населения не сомневается в честности и законности предстоящих выборов, тогда как </w:t>
      </w:r>
      <w:r w:rsidR="00FD6E1D" w:rsidRPr="001C5166">
        <w:rPr>
          <w:b/>
          <w:spacing w:val="-2"/>
        </w:rPr>
        <w:t>41%</w:t>
      </w:r>
      <w:r w:rsidR="00FD6E1D" w:rsidRPr="001C5166">
        <w:rPr>
          <w:spacing w:val="-2"/>
        </w:rPr>
        <w:t xml:space="preserve"> горожан считают, что они будут в основном «грязными», осуществляться с применением не вполне законных технологий. Чем моложе респонденты, тем чаще они верят в законность предстоящих выборов. Если среди пожилых людей такую веру разделяют только </w:t>
      </w:r>
      <w:r w:rsidR="00FD6E1D" w:rsidRPr="001C5166">
        <w:rPr>
          <w:b/>
          <w:spacing w:val="-2"/>
        </w:rPr>
        <w:t>38%</w:t>
      </w:r>
      <w:r w:rsidR="00FD6E1D" w:rsidRPr="001C5166">
        <w:rPr>
          <w:spacing w:val="-2"/>
        </w:rPr>
        <w:t xml:space="preserve"> опрошенных, то среди молодежи – </w:t>
      </w:r>
      <w:r w:rsidR="00FD6E1D" w:rsidRPr="001C5166">
        <w:rPr>
          <w:b/>
          <w:spacing w:val="-2"/>
        </w:rPr>
        <w:t>50%</w:t>
      </w:r>
      <w:r w:rsidR="00FD6E1D" w:rsidRPr="001C5166">
        <w:rPr>
          <w:spacing w:val="-2"/>
        </w:rPr>
        <w:t xml:space="preserve">. </w:t>
      </w:r>
    </w:p>
    <w:p w:rsidR="00FD6E1D" w:rsidRDefault="008B4160" w:rsidP="00FD6E1D">
      <w:pPr>
        <w:ind w:firstLine="567"/>
        <w:jc w:val="both"/>
        <w:rPr>
          <w:i/>
          <w:lang w:eastAsia="en-US"/>
        </w:rPr>
      </w:pPr>
      <w:r>
        <w:t xml:space="preserve">Почему люди сомневаются в честности выборов? </w:t>
      </w:r>
      <w:r w:rsidR="008F4541">
        <w:t xml:space="preserve">Они отталкиваются от опыта наблюдения за предшествующими </w:t>
      </w:r>
      <w:r w:rsidR="004D6251">
        <w:t>выборами, проецируя это</w:t>
      </w:r>
      <w:r w:rsidR="000258DE">
        <w:t>т</w:t>
      </w:r>
      <w:r w:rsidR="004D6251">
        <w:t xml:space="preserve"> опыт на </w:t>
      </w:r>
      <w:r w:rsidR="00C74567">
        <w:t xml:space="preserve">последующие. </w:t>
      </w:r>
      <w:r w:rsidR="00D27D07">
        <w:t>М</w:t>
      </w:r>
      <w:r w:rsidR="00C74567">
        <w:t>итинг</w:t>
      </w:r>
      <w:r w:rsidR="000258DE">
        <w:t>и</w:t>
      </w:r>
      <w:r w:rsidR="00C74567">
        <w:t xml:space="preserve"> на Болотной</w:t>
      </w:r>
      <w:r w:rsidR="00D27D07">
        <w:t xml:space="preserve"> и мног</w:t>
      </w:r>
      <w:r w:rsidR="00D27D07">
        <w:t>о</w:t>
      </w:r>
      <w:r w:rsidR="00D27D07">
        <w:t>численные претензи</w:t>
      </w:r>
      <w:r w:rsidR="00065FF1">
        <w:t>и</w:t>
      </w:r>
      <w:r w:rsidR="00D27D07">
        <w:t xml:space="preserve"> оппозиции </w:t>
      </w:r>
      <w:r w:rsidR="00065FF1">
        <w:t>к процедуре последних выборов можно рассматривать как негати</w:t>
      </w:r>
      <w:r w:rsidR="00065FF1">
        <w:t>в</w:t>
      </w:r>
      <w:r w:rsidR="00065FF1">
        <w:t xml:space="preserve">ный опыт, который, впрочем, будет рассеиваться, если последующие выборы станут честными. </w:t>
      </w:r>
      <w:r w:rsidR="00FD6E1D">
        <w:rPr>
          <w:i/>
          <w:lang w:eastAsia="en-US"/>
        </w:rPr>
        <w:br w:type="page"/>
      </w:r>
    </w:p>
    <w:p w:rsidR="00FD6E1D" w:rsidRPr="00D41526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D41526" w:rsidRDefault="00FD6E1D" w:rsidP="00FD6E1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544FB31" wp14:editId="72657013">
            <wp:extent cx="457200" cy="533400"/>
            <wp:effectExtent l="0" t="0" r="0" b="0"/>
            <wp:docPr id="5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D41526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16 августа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FD6E1D" w:rsidRPr="00D0418A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5D7DFD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 w:rsidR="00F33944"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D35C59">
        <w:rPr>
          <w:rFonts w:ascii="Arial" w:hAnsi="Arial" w:cs="Arial"/>
          <w:sz w:val="20"/>
          <w:szCs w:val="20"/>
        </w:rPr>
        <w:t>75</w:t>
      </w:r>
      <w:r>
        <w:rPr>
          <w:rFonts w:ascii="Arial" w:hAnsi="Arial" w:cs="Arial"/>
          <w:sz w:val="20"/>
          <w:szCs w:val="20"/>
        </w:rPr>
        <w:t>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FD6E1D" w:rsidRPr="00D41526" w:rsidRDefault="00FD6E1D" w:rsidP="00FD6E1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77024" behindDoc="0" locked="0" layoutInCell="1" allowOverlap="1" wp14:anchorId="38896AAF" wp14:editId="0ACE971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7702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lSwIAAFk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TLDaV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D6E1D" w:rsidRPr="006D249F" w:rsidRDefault="00FD6E1D" w:rsidP="00FD6E1D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42039">
        <w:rPr>
          <w:rFonts w:cs="Arial"/>
          <w:b/>
          <w:bCs/>
          <w:caps/>
          <w:spacing w:val="-4"/>
        </w:rPr>
        <w:t>Как Вы считаете, будут или не будут власти использовать так называемый "административный ресурс", то есть незаконными методами помогать выиграть одному из кандидатов?</w:t>
      </w:r>
    </w:p>
    <w:p w:rsidR="00FD6E1D" w:rsidRPr="00E67B1F" w:rsidRDefault="00FD6E1D" w:rsidP="00FD6E1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6</w:t>
      </w:r>
    </w:p>
    <w:p w:rsidR="00FD6E1D" w:rsidRDefault="00E73936" w:rsidP="00FD6E1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290" w:dyaOrig="8179">
          <v:shape id="_x0000_i1030" type="#_x0000_t75" style="width:431.25pt;height:380.25pt" o:ole="" fillcolor="window">
            <v:imagedata r:id="rId28" o:title=""/>
          </v:shape>
          <o:OLEObject Type="Embed" ProgID="Excel.Sheet.12" ShapeID="_x0000_i1030" DrawAspect="Content" ObjectID="_1479191972" r:id="rId29"/>
        </w:object>
      </w:r>
    </w:p>
    <w:p w:rsidR="00FD6E1D" w:rsidRPr="00334A61" w:rsidRDefault="00FD6E1D" w:rsidP="00FD6E1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1120C" w:rsidRPr="008B5AE9" w:rsidRDefault="00F1120C" w:rsidP="00F1120C">
      <w:pPr>
        <w:ind w:firstLine="567"/>
        <w:jc w:val="both"/>
      </w:pPr>
    </w:p>
    <w:p w:rsidR="00FD6E1D" w:rsidRPr="00F1120C" w:rsidRDefault="00FD6E1D" w:rsidP="00F1120C">
      <w:pPr>
        <w:ind w:firstLine="567"/>
        <w:jc w:val="both"/>
      </w:pPr>
      <w:r w:rsidRPr="00F1120C">
        <w:t xml:space="preserve">Использование пресловутого «административного ресурса» на выборах уже никого не удивляет, а напротив, ожидается со стороны большинства населения. В целом </w:t>
      </w:r>
      <w:r w:rsidRPr="00F1120C">
        <w:rPr>
          <w:b/>
        </w:rPr>
        <w:t>69%</w:t>
      </w:r>
      <w:r w:rsidRPr="00F1120C">
        <w:t xml:space="preserve"> воронежцев считают, что власти будут пытаться помочь выиграть незаконными методами одному из кандидатов. Не верят, что власти готовы использовать свое влияние в незаконных целях, в общей сложности </w:t>
      </w:r>
      <w:r w:rsidRPr="00F1120C">
        <w:rPr>
          <w:b/>
        </w:rPr>
        <w:t>22%</w:t>
      </w:r>
      <w:r w:rsidRPr="00F1120C">
        <w:t xml:space="preserve"> горожан.  </w:t>
      </w:r>
    </w:p>
    <w:p w:rsidR="00FD6E1D" w:rsidRPr="00F1120C" w:rsidRDefault="00FD6E1D" w:rsidP="00F1120C">
      <w:pPr>
        <w:ind w:firstLine="567"/>
        <w:jc w:val="both"/>
      </w:pPr>
      <w:r w:rsidRPr="00F1120C">
        <w:t xml:space="preserve">На самом деле, если власть выдвигает в России своего кандидата, то на его победу работает мощная установка населения на преемственность власти, которая перекрывает с лихвой все средства административного ресурса. Молниеносный взлет народного доверия к ранее неизвестному кандидату достигается скорее за счет этой многовековой установки, чем за счет ресурсов заинтересованных лиц. </w:t>
      </w:r>
    </w:p>
    <w:p w:rsidR="00FD6E1D" w:rsidRPr="00F1120C" w:rsidRDefault="00FD6E1D" w:rsidP="00F1120C">
      <w:pPr>
        <w:ind w:firstLine="567"/>
        <w:jc w:val="both"/>
      </w:pPr>
      <w:r w:rsidRPr="00F1120C">
        <w:t>Следует отметить, что административный ресурс обычно применяется в тех случаях, когда поз</w:t>
      </w:r>
      <w:r w:rsidRPr="00F1120C">
        <w:t>и</w:t>
      </w:r>
      <w:r w:rsidRPr="00F1120C">
        <w:t>ции ставленника власти достаточно слабы, и он не может набрать достаточного количества голосов для победы на выборах. Но если социологические опросы показывают, что кандидат уже имеет вн</w:t>
      </w:r>
      <w:r w:rsidRPr="00F1120C">
        <w:t>у</w:t>
      </w:r>
      <w:r w:rsidRPr="00F1120C">
        <w:t>шительный рейтинг, превосходящий рейтинги его противников, то нет смысла вмешивать админ</w:t>
      </w:r>
      <w:r w:rsidRPr="00F1120C">
        <w:t>и</w:t>
      </w:r>
      <w:r w:rsidRPr="00F1120C">
        <w:t>стративный ресурс в сам процесс выборов.  Влияние этого ресурса может быть ограничено уже изб</w:t>
      </w:r>
      <w:r w:rsidRPr="00F1120C">
        <w:t>и</w:t>
      </w:r>
      <w:r w:rsidRPr="00F1120C">
        <w:t xml:space="preserve">рательной кампанией, на ход которой администрация может влиять практически безнаказанно, не рискуя подвергнуться серьезным обвинениям в нарушении закона. Иное дело – день голосования.  Здесь любое нарушение рассматривается как преступление, заслуживающее судебного преследования и народного гнева. Желание «подстраховаться» со стороны влиятельных лиц путем фальсификации процесса голосования порой выглядит просто неумно. </w:t>
      </w:r>
    </w:p>
    <w:p w:rsidR="00FD6E1D" w:rsidRPr="00D41526" w:rsidRDefault="00FD6E1D" w:rsidP="00F1120C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 xml:space="preserve">  </w:t>
      </w:r>
      <w:r w:rsidRPr="00334A61"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D41526" w:rsidRDefault="00FD6E1D" w:rsidP="00FD6E1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2861256" wp14:editId="5C7A38B2">
            <wp:extent cx="457200" cy="533400"/>
            <wp:effectExtent l="0" t="0" r="0" b="0"/>
            <wp:docPr id="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D41526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12 – 16 августа</w:t>
      </w:r>
      <w:r w:rsidRPr="00D41526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D41526">
        <w:rPr>
          <w:rFonts w:ascii="Arial" w:hAnsi="Arial" w:cs="Arial"/>
          <w:sz w:val="20"/>
          <w:szCs w:val="20"/>
        </w:rPr>
        <w:t xml:space="preserve">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5D7DFD">
        <w:rPr>
          <w:rFonts w:ascii="Arial" w:hAnsi="Arial" w:cs="Arial"/>
          <w:sz w:val="20"/>
          <w:szCs w:val="20"/>
        </w:rPr>
        <w:t xml:space="preserve">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FD6E1D" w:rsidRPr="00D0418A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</w:t>
      </w:r>
      <w:r>
        <w:rPr>
          <w:rFonts w:ascii="Arial" w:hAnsi="Arial" w:cs="Arial"/>
          <w:sz w:val="20"/>
          <w:szCs w:val="20"/>
        </w:rPr>
        <w:t>а</w:t>
      </w:r>
      <w:r w:rsidRPr="00D41526">
        <w:rPr>
          <w:rFonts w:ascii="Arial" w:hAnsi="Arial" w:cs="Arial"/>
          <w:sz w:val="20"/>
          <w:szCs w:val="20"/>
        </w:rPr>
        <w:t xml:space="preserve">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>
        <w:rPr>
          <w:rFonts w:ascii="Arial" w:hAnsi="Arial" w:cs="Arial"/>
          <w:sz w:val="20"/>
          <w:szCs w:val="20"/>
        </w:rPr>
        <w:t>возрасту.</w:t>
      </w:r>
      <w:r w:rsidRPr="0013500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5D7DFD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</w:t>
      </w:r>
      <w:r w:rsidR="00F33944">
        <w:rPr>
          <w:rFonts w:ascii="Arial" w:hAnsi="Arial" w:cs="Arial"/>
          <w:sz w:val="20"/>
          <w:szCs w:val="20"/>
        </w:rPr>
        <w:t>о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D35C59">
        <w:rPr>
          <w:rFonts w:ascii="Arial" w:hAnsi="Arial" w:cs="Arial"/>
          <w:sz w:val="20"/>
          <w:szCs w:val="20"/>
        </w:rPr>
        <w:t>75</w:t>
      </w:r>
      <w:r>
        <w:rPr>
          <w:rFonts w:ascii="Arial" w:hAnsi="Arial" w:cs="Arial"/>
          <w:sz w:val="20"/>
          <w:szCs w:val="20"/>
        </w:rPr>
        <w:t>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FD6E1D" w:rsidRPr="00D41526" w:rsidRDefault="00FD6E1D" w:rsidP="00FD6E1D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778048" behindDoc="0" locked="0" layoutInCell="1" allowOverlap="1" wp14:anchorId="57DDDB21" wp14:editId="752C725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780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yE+SwIAAFk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fbIT5L&#10;AgAAWQ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FD6E1D" w:rsidRPr="006D249F" w:rsidRDefault="00FD6E1D" w:rsidP="00FD6E1D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942039">
        <w:rPr>
          <w:rFonts w:cs="Arial"/>
          <w:b/>
          <w:bCs/>
          <w:caps/>
          <w:spacing w:val="-4"/>
        </w:rPr>
        <w:t>Как Вы считаете, сам процесс голосования и подсчет</w:t>
      </w:r>
      <w:r w:rsidR="005E24F4">
        <w:rPr>
          <w:rFonts w:cs="Arial"/>
          <w:b/>
          <w:bCs/>
          <w:caps/>
          <w:spacing w:val="-4"/>
        </w:rPr>
        <w:t>а</w:t>
      </w:r>
      <w:r w:rsidRPr="00942039">
        <w:rPr>
          <w:rFonts w:cs="Arial"/>
          <w:b/>
          <w:bCs/>
          <w:caps/>
          <w:spacing w:val="-4"/>
        </w:rPr>
        <w:t xml:space="preserve"> голосов в целом будет честным, или не честным?</w:t>
      </w:r>
    </w:p>
    <w:p w:rsidR="00FD6E1D" w:rsidRPr="00E67B1F" w:rsidRDefault="00FD6E1D" w:rsidP="00FD6E1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7</w:t>
      </w:r>
    </w:p>
    <w:p w:rsidR="00FD6E1D" w:rsidRDefault="00F1120C" w:rsidP="00FD6E1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290" w:dyaOrig="8395">
          <v:shape id="_x0000_i1031" type="#_x0000_t75" style="width:431.25pt;height:390pt" o:ole="" fillcolor="window">
            <v:imagedata r:id="rId30" o:title=""/>
          </v:shape>
          <o:OLEObject Type="Embed" ProgID="Excel.Sheet.12" ShapeID="_x0000_i1031" DrawAspect="Content" ObjectID="_1479191973" r:id="rId31"/>
        </w:object>
      </w:r>
    </w:p>
    <w:p w:rsidR="00FD6E1D" w:rsidRPr="00334A61" w:rsidRDefault="00FD6E1D" w:rsidP="00FD6E1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Pr="00F1120C" w:rsidRDefault="00FD6E1D" w:rsidP="00F1120C">
      <w:pPr>
        <w:ind w:firstLine="567"/>
        <w:jc w:val="both"/>
      </w:pPr>
      <w:r w:rsidRPr="00F1120C">
        <w:t>Процесс голосования и подсчет</w:t>
      </w:r>
      <w:r w:rsidR="005E24F4">
        <w:t>а</w:t>
      </w:r>
      <w:r w:rsidRPr="00F1120C">
        <w:t xml:space="preserve"> голосов должен быть честным – иначе он превращается в а</w:t>
      </w:r>
      <w:r w:rsidRPr="00F1120C">
        <w:t>б</w:t>
      </w:r>
      <w:r w:rsidRPr="00F1120C">
        <w:t>сурд. Большинство воронежцев (</w:t>
      </w:r>
      <w:r w:rsidRPr="00F1120C">
        <w:rPr>
          <w:b/>
        </w:rPr>
        <w:t>54%</w:t>
      </w:r>
      <w:r w:rsidRPr="00F1120C">
        <w:t>) надеются на то, что эти конечные процедуры будут проводит</w:t>
      </w:r>
      <w:r w:rsidRPr="00F1120C">
        <w:t>ь</w:t>
      </w:r>
      <w:r w:rsidRPr="00F1120C">
        <w:t xml:space="preserve">ся честно, без фальсификации.   Подозревают обратное </w:t>
      </w:r>
      <w:r w:rsidRPr="00F1120C">
        <w:rPr>
          <w:b/>
        </w:rPr>
        <w:t>36%</w:t>
      </w:r>
      <w:r w:rsidRPr="00F1120C">
        <w:t xml:space="preserve"> горожан, предполагая, что на последнем этапе может быть допущен обман избирателей. Если подобные подозрения будут иметь хотя бы н</w:t>
      </w:r>
      <w:r w:rsidRPr="00F1120C">
        <w:t>е</w:t>
      </w:r>
      <w:r w:rsidRPr="00F1120C">
        <w:t>значительные основания, снизится доверие граждан к результатам демократических выборов, а также будет стремиться к нулю легитимность выбранной власти.</w:t>
      </w:r>
    </w:p>
    <w:p w:rsidR="00FD6E1D" w:rsidRDefault="00FD6E1D" w:rsidP="00F1120C">
      <w:pPr>
        <w:ind w:firstLine="567"/>
        <w:jc w:val="both"/>
        <w:rPr>
          <w:i/>
          <w:lang w:eastAsia="en-US"/>
        </w:rPr>
      </w:pPr>
      <w:r w:rsidRPr="00F1120C">
        <w:t>В декабре 2000 года в преддверии выборов мы задавали воронежцам подобный вопрос, который звучал следующим образом:</w:t>
      </w:r>
      <w:r>
        <w:rPr>
          <w:lang w:eastAsia="en-US"/>
        </w:rPr>
        <w:t xml:space="preserve"> </w:t>
      </w:r>
      <w:r w:rsidRPr="00035FDF">
        <w:rPr>
          <w:b/>
          <w:lang w:eastAsia="en-US"/>
        </w:rPr>
        <w:t>«Велика ли вероятность того, что во время процедуры голосования на выборах губернатора и мэра или при подсчёте голосов может быть допущена подтасовка р</w:t>
      </w:r>
      <w:r w:rsidRPr="00035FDF">
        <w:rPr>
          <w:b/>
          <w:lang w:eastAsia="en-US"/>
        </w:rPr>
        <w:t>е</w:t>
      </w:r>
      <w:r w:rsidRPr="00035FDF">
        <w:rPr>
          <w:b/>
          <w:lang w:eastAsia="en-US"/>
        </w:rPr>
        <w:t>зультатов?»</w:t>
      </w:r>
      <w:r w:rsidRPr="00035FDF">
        <w:rPr>
          <w:lang w:eastAsia="en-US"/>
        </w:rPr>
        <w:t xml:space="preserve"> </w:t>
      </w:r>
      <w:r w:rsidRPr="00683929">
        <w:rPr>
          <w:lang w:eastAsia="en-US"/>
        </w:rPr>
        <w:t>[</w:t>
      </w:r>
      <w:r>
        <w:rPr>
          <w:lang w:eastAsia="en-US"/>
        </w:rPr>
        <w:t>Бюллетень 2000-12</w:t>
      </w:r>
      <w:r w:rsidRPr="00683929">
        <w:rPr>
          <w:lang w:eastAsia="en-US"/>
        </w:rPr>
        <w:t>]</w:t>
      </w:r>
      <w:r>
        <w:rPr>
          <w:lang w:eastAsia="en-US"/>
        </w:rPr>
        <w:t>.</w:t>
      </w:r>
    </w:p>
    <w:p w:rsidR="00FD6E1D" w:rsidRPr="00683929" w:rsidRDefault="00FD6E1D" w:rsidP="00FD6E1D">
      <w:pPr>
        <w:pStyle w:val="a3"/>
        <w:numPr>
          <w:ilvl w:val="0"/>
          <w:numId w:val="12"/>
        </w:numPr>
        <w:spacing w:after="0"/>
        <w:jc w:val="both"/>
        <w:rPr>
          <w:b/>
          <w:lang w:eastAsia="en-US"/>
        </w:rPr>
      </w:pPr>
      <w:r w:rsidRPr="00683929">
        <w:rPr>
          <w:b/>
          <w:lang w:eastAsia="en-US"/>
        </w:rPr>
        <w:t>Я в этом уверен – 19%,</w:t>
      </w:r>
    </w:p>
    <w:p w:rsidR="00FD6E1D" w:rsidRPr="00683929" w:rsidRDefault="00FD6E1D" w:rsidP="00FD6E1D">
      <w:pPr>
        <w:pStyle w:val="a3"/>
        <w:numPr>
          <w:ilvl w:val="0"/>
          <w:numId w:val="12"/>
        </w:numPr>
        <w:spacing w:after="0"/>
        <w:jc w:val="both"/>
        <w:rPr>
          <w:b/>
          <w:lang w:eastAsia="en-US"/>
        </w:rPr>
      </w:pPr>
      <w:r w:rsidRPr="00683929">
        <w:rPr>
          <w:b/>
          <w:lang w:eastAsia="en-US"/>
        </w:rPr>
        <w:t>Вероятность этого достаточно велика – 38%,</w:t>
      </w:r>
    </w:p>
    <w:p w:rsidR="00FD6E1D" w:rsidRPr="00683929" w:rsidRDefault="00FD6E1D" w:rsidP="00FD6E1D">
      <w:pPr>
        <w:pStyle w:val="a3"/>
        <w:numPr>
          <w:ilvl w:val="0"/>
          <w:numId w:val="12"/>
        </w:numPr>
        <w:spacing w:after="0"/>
        <w:jc w:val="both"/>
        <w:rPr>
          <w:b/>
          <w:lang w:eastAsia="en-US"/>
        </w:rPr>
      </w:pPr>
      <w:r w:rsidRPr="00683929">
        <w:rPr>
          <w:b/>
          <w:lang w:eastAsia="en-US"/>
        </w:rPr>
        <w:t>Вероятность этого достаточно мала  - 23%,</w:t>
      </w:r>
    </w:p>
    <w:p w:rsidR="00FD6E1D" w:rsidRPr="00683929" w:rsidRDefault="00FD6E1D" w:rsidP="00FD6E1D">
      <w:pPr>
        <w:pStyle w:val="a3"/>
        <w:numPr>
          <w:ilvl w:val="0"/>
          <w:numId w:val="12"/>
        </w:numPr>
        <w:spacing w:after="0"/>
        <w:jc w:val="both"/>
        <w:rPr>
          <w:b/>
          <w:lang w:eastAsia="en-US"/>
        </w:rPr>
      </w:pPr>
      <w:r w:rsidRPr="00683929">
        <w:rPr>
          <w:b/>
          <w:lang w:eastAsia="en-US"/>
        </w:rPr>
        <w:t xml:space="preserve">Это практически невозможно – 8%, </w:t>
      </w:r>
    </w:p>
    <w:p w:rsidR="00FD6E1D" w:rsidRPr="00683929" w:rsidRDefault="00FD6E1D" w:rsidP="00FD6E1D">
      <w:pPr>
        <w:pStyle w:val="a3"/>
        <w:numPr>
          <w:ilvl w:val="0"/>
          <w:numId w:val="12"/>
        </w:numPr>
        <w:spacing w:after="0"/>
        <w:jc w:val="both"/>
        <w:rPr>
          <w:b/>
          <w:iCs/>
          <w:caps/>
        </w:rPr>
      </w:pPr>
      <w:r w:rsidRPr="00683929">
        <w:rPr>
          <w:b/>
          <w:lang w:eastAsia="en-US"/>
        </w:rPr>
        <w:t xml:space="preserve">Затрудняюсь ответить  - 12%. </w:t>
      </w:r>
      <w:r w:rsidRPr="00683929">
        <w:rPr>
          <w:b/>
          <w:iCs/>
          <w:caps/>
        </w:rPr>
        <w:t xml:space="preserve"> </w:t>
      </w:r>
    </w:p>
    <w:p w:rsidR="00FD6E1D" w:rsidRPr="00F1120C" w:rsidRDefault="00FD6E1D" w:rsidP="00F1120C">
      <w:pPr>
        <w:ind w:firstLine="567"/>
        <w:jc w:val="both"/>
      </w:pPr>
      <w:r w:rsidRPr="00F1120C">
        <w:t xml:space="preserve">Выходит, что тринадцать лет назад в честность подсчета голосов верили только </w:t>
      </w:r>
      <w:r w:rsidRPr="00F1120C">
        <w:rPr>
          <w:b/>
        </w:rPr>
        <w:t>31%</w:t>
      </w:r>
      <w:r w:rsidRPr="00F1120C">
        <w:t xml:space="preserve"> избират</w:t>
      </w:r>
      <w:r w:rsidRPr="00F1120C">
        <w:t>е</w:t>
      </w:r>
      <w:r w:rsidRPr="00F1120C">
        <w:t xml:space="preserve">лей, тогда как сегодня – это </w:t>
      </w:r>
      <w:r w:rsidRPr="00F1120C">
        <w:rPr>
          <w:b/>
        </w:rPr>
        <w:t>54%</w:t>
      </w:r>
      <w:r w:rsidRPr="00F1120C">
        <w:t xml:space="preserve">. Подозрения в подтасовке результатов выборов разделяли </w:t>
      </w:r>
      <w:r w:rsidRPr="00F1120C">
        <w:rPr>
          <w:b/>
        </w:rPr>
        <w:t>57%</w:t>
      </w:r>
      <w:r w:rsidRPr="00F1120C">
        <w:t>, т</w:t>
      </w:r>
      <w:r w:rsidRPr="00F1120C">
        <w:t>о</w:t>
      </w:r>
      <w:r w:rsidRPr="00F1120C">
        <w:t xml:space="preserve">гда как сегодня – </w:t>
      </w:r>
      <w:r w:rsidRPr="00F1120C">
        <w:rPr>
          <w:b/>
        </w:rPr>
        <w:t>36%</w:t>
      </w:r>
      <w:r w:rsidRPr="00F1120C">
        <w:t xml:space="preserve"> опрошенных. Конечно, </w:t>
      </w:r>
      <w:r w:rsidRPr="00F1120C">
        <w:rPr>
          <w:b/>
        </w:rPr>
        <w:t>36%</w:t>
      </w:r>
      <w:r w:rsidRPr="00F1120C">
        <w:t xml:space="preserve"> - это тоже немало. Но если власть в предстоящие выборы не допустит нарушений закона, то это число продолжит снижаться. </w:t>
      </w:r>
    </w:p>
    <w:p w:rsidR="00FD6E1D" w:rsidRDefault="00FD6E1D" w:rsidP="00FD6E1D">
      <w:pPr>
        <w:spacing w:after="200" w:line="276" w:lineRule="auto"/>
      </w:pPr>
      <w: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52BE014" wp14:editId="3F4042FF">
            <wp:extent cx="457200" cy="533400"/>
            <wp:effectExtent l="0" t="0" r="0" b="0"/>
            <wp:docPr id="1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1360" behindDoc="0" locked="0" layoutInCell="1" allowOverlap="1" wp14:anchorId="1F570169" wp14:editId="67DDEBA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1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d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HFVdS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8B5AE9" w:rsidRDefault="00B55104" w:rsidP="00B55104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4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B55104">
        <w:rPr>
          <w:rFonts w:ascii="Times New Roman" w:hAnsi="Times New Roman"/>
          <w:i/>
          <w:spacing w:val="-4"/>
          <w:kern w:val="0"/>
          <w:sz w:val="24"/>
          <w:szCs w:val="24"/>
        </w:rPr>
        <w:t>ЖИЗНЬ В КРЕДИТ?</w:t>
      </w:r>
    </w:p>
    <w:p w:rsidR="00FD6E1D" w:rsidRPr="00B46A53" w:rsidRDefault="00FD6E1D" w:rsidP="00FD6E1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</w:t>
      </w:r>
      <w:r>
        <w:rPr>
          <w:rFonts w:cs="Arial"/>
          <w:b/>
          <w:bCs/>
          <w:caps/>
          <w:spacing w:val="-4"/>
        </w:rPr>
        <w:t>,</w:t>
      </w:r>
      <w:r w:rsidRPr="00B46A53">
        <w:rPr>
          <w:rFonts w:cs="Arial"/>
          <w:b/>
          <w:bCs/>
          <w:caps/>
          <w:spacing w:val="-4"/>
        </w:rPr>
        <w:t xml:space="preserve"> ПОЖАЛУЙСТА, ЕСТЬ ЛИ У ВАС НА ДАННЫЙ МОМЕНТ КРЕДИТ?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8</w:t>
      </w:r>
    </w:p>
    <w:p w:rsidR="00FD6E1D" w:rsidRPr="00B46A53" w:rsidRDefault="004B7112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8984" w:dyaOrig="7235">
          <v:shape id="_x0000_i1032" type="#_x0000_t75" style="width:417.75pt;height:336.75pt" o:ole="" fillcolor="window">
            <v:imagedata r:id="rId32" o:title=""/>
          </v:shape>
          <o:OLEObject Type="Embed" ProgID="Excel.Sheet.12" ShapeID="_x0000_i1032" DrawAspect="Content" ObjectID="_1479191974" r:id="rId33"/>
        </w:objec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Pr="009F615C" w:rsidRDefault="00FD6E1D" w:rsidP="009F615C">
      <w:pPr>
        <w:ind w:firstLine="567"/>
        <w:jc w:val="both"/>
      </w:pPr>
      <w:r w:rsidRPr="009F615C">
        <w:t>На сегодняшний день большинство воронежцев (</w:t>
      </w:r>
      <w:r w:rsidRPr="009F615C">
        <w:rPr>
          <w:b/>
        </w:rPr>
        <w:t>65%</w:t>
      </w:r>
      <w:r w:rsidRPr="009F615C">
        <w:t>) не имеют в своем активе непогашенных кредитов. Чаще всего свободны от задолженностей по выплатам пожилые люди (</w:t>
      </w:r>
      <w:r w:rsidRPr="009F615C">
        <w:rPr>
          <w:b/>
        </w:rPr>
        <w:t>88%</w:t>
      </w:r>
      <w:r w:rsidRPr="009F615C">
        <w:t xml:space="preserve">). </w:t>
      </w:r>
    </w:p>
    <w:p w:rsidR="00FD6E1D" w:rsidRPr="009F615C" w:rsidRDefault="00FD6E1D" w:rsidP="009F615C">
      <w:pPr>
        <w:ind w:firstLine="567"/>
        <w:jc w:val="both"/>
      </w:pPr>
      <w:r w:rsidRPr="009F615C">
        <w:t xml:space="preserve"> Однако </w:t>
      </w:r>
      <w:r w:rsidRPr="009F615C">
        <w:rPr>
          <w:b/>
        </w:rPr>
        <w:t>35%</w:t>
      </w:r>
      <w:r w:rsidRPr="009F615C">
        <w:t xml:space="preserve"> горожан кредиты имеют. Максимальное количество респондентов с кредитной и</w:t>
      </w:r>
      <w:r w:rsidRPr="009F615C">
        <w:t>с</w:t>
      </w:r>
      <w:r w:rsidRPr="009F615C">
        <w:t>торией приходится на 25-29 лет</w:t>
      </w:r>
      <w:r w:rsidR="00607EA7">
        <w:t>них</w:t>
      </w:r>
      <w:r w:rsidRPr="009F615C">
        <w:t xml:space="preserve"> (</w:t>
      </w:r>
      <w:r w:rsidRPr="009F615C">
        <w:rPr>
          <w:b/>
        </w:rPr>
        <w:t>53%</w:t>
      </w:r>
      <w:r w:rsidRPr="009F615C">
        <w:t xml:space="preserve">). Это </w:t>
      </w:r>
      <w:r w:rsidR="00607EA7">
        <w:t>возраст</w:t>
      </w:r>
      <w:r w:rsidRPr="009F615C">
        <w:t xml:space="preserve"> создания семей и рождения детей, поэтому и</w:t>
      </w:r>
      <w:r w:rsidRPr="009F615C">
        <w:t>н</w:t>
      </w:r>
      <w:r w:rsidRPr="009F615C">
        <w:t>тенсивно приобретаются квартиры,</w:t>
      </w:r>
      <w:r w:rsidR="00607EA7">
        <w:t xml:space="preserve"> мебель, бытовая техника и т.п.</w:t>
      </w:r>
      <w:r w:rsidRPr="009F615C">
        <w:t xml:space="preserve"> </w:t>
      </w:r>
    </w:p>
    <w:p w:rsidR="00FD6E1D" w:rsidRPr="009F615C" w:rsidRDefault="00FD6E1D" w:rsidP="009F615C">
      <w:pPr>
        <w:ind w:firstLine="567"/>
        <w:jc w:val="both"/>
      </w:pPr>
      <w:r w:rsidRPr="009F615C">
        <w:t>Как ни удивительно, но решение брать или не брать кредиты не определяется материальным п</w:t>
      </w:r>
      <w:r w:rsidRPr="009F615C">
        <w:t>о</w:t>
      </w:r>
      <w:r w:rsidRPr="009F615C">
        <w:t>ложением респондента. И богатые, и бедные в равной степени пользуются банковскими займами. Скорее это зависит от характера людей, чем от уровня дохода. Семейные люди пользуются кредитами чаще (</w:t>
      </w:r>
      <w:r w:rsidRPr="009F615C">
        <w:rPr>
          <w:b/>
        </w:rPr>
        <w:t>39%</w:t>
      </w:r>
      <w:r w:rsidRPr="009F615C">
        <w:t>), чем холостые (</w:t>
      </w:r>
      <w:r w:rsidRPr="009F615C">
        <w:rPr>
          <w:b/>
        </w:rPr>
        <w:t>26%</w:t>
      </w:r>
      <w:r w:rsidRPr="009F615C">
        <w:t>). А наиболее часто – разведенные респонденты (</w:t>
      </w:r>
      <w:r w:rsidRPr="009F615C">
        <w:rPr>
          <w:b/>
        </w:rPr>
        <w:t>46%</w:t>
      </w:r>
      <w:r w:rsidRPr="009F615C">
        <w:t xml:space="preserve">). </w:t>
      </w:r>
    </w:p>
    <w:p w:rsidR="00FD6E1D" w:rsidRPr="009F615C" w:rsidRDefault="00FD6E1D" w:rsidP="009F615C">
      <w:pPr>
        <w:ind w:firstLine="567"/>
        <w:jc w:val="both"/>
      </w:pPr>
      <w:r w:rsidRPr="009F615C">
        <w:t>Этот же вопрос мы задавали воронежцам три года назад [Бюллетень 2010-09]. Как изменилась ситуация?</w:t>
      </w:r>
    </w:p>
    <w:p w:rsidR="00FD6E1D" w:rsidRPr="008B5AE9" w:rsidRDefault="00FD6E1D" w:rsidP="009F615C">
      <w:pPr>
        <w:jc w:val="center"/>
        <w:rPr>
          <w:b/>
          <w:i/>
        </w:rPr>
      </w:pPr>
      <w:r w:rsidRPr="009F615C">
        <w:rPr>
          <w:b/>
          <w:i/>
        </w:rPr>
        <w:t>Скажите, пожалуйста, есть ли у Вас на данный момент кредит?</w:t>
      </w:r>
    </w:p>
    <w:p w:rsidR="00FD6E1D" w:rsidRDefault="009F615C" w:rsidP="009F615C">
      <w:pPr>
        <w:ind w:firstLine="567"/>
        <w:jc w:val="both"/>
        <w:rPr>
          <w:lang w:val="en-US"/>
        </w:rPr>
      </w:pPr>
      <w:r>
        <w:rPr>
          <w:i/>
          <w:noProof/>
        </w:rPr>
        <w:drawing>
          <wp:inline distT="0" distB="0" distL="0" distR="0" wp14:anchorId="37EAC57E" wp14:editId="44A732D6">
            <wp:extent cx="5815584" cy="1618488"/>
            <wp:effectExtent l="0" t="0" r="13970" b="2032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FD6E1D" w:rsidRPr="009F615C" w:rsidRDefault="00FD6E1D" w:rsidP="009F615C">
      <w:pPr>
        <w:ind w:firstLine="567"/>
        <w:jc w:val="both"/>
      </w:pPr>
      <w:r>
        <w:t xml:space="preserve">За три последних года количество воронежцев, имеющих кредиты, выросло более чем в два раза: с </w:t>
      </w:r>
      <w:r w:rsidRPr="009F615C">
        <w:rPr>
          <w:b/>
        </w:rPr>
        <w:t>15%</w:t>
      </w:r>
      <w:r>
        <w:t xml:space="preserve"> до </w:t>
      </w:r>
      <w:r w:rsidRPr="009F615C">
        <w:rPr>
          <w:b/>
        </w:rPr>
        <w:t>33%</w:t>
      </w:r>
      <w:r>
        <w:t xml:space="preserve">. </w:t>
      </w:r>
      <w:r w:rsidRPr="009F615C"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1597AD5" wp14:editId="60C9EFCE">
            <wp:extent cx="457200" cy="533400"/>
            <wp:effectExtent l="0" t="0" r="0" b="0"/>
            <wp:docPr id="6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3168" behindDoc="0" locked="0" layoutInCell="1" allowOverlap="1" wp14:anchorId="180F0A16" wp14:editId="1402B2EE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316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we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7kwew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КАКОЙ ИМЕННО КРЕДИТ У ВАС ЕСТЬ?</w:t>
      </w:r>
    </w:p>
    <w:p w:rsidR="00FD6E1D" w:rsidRPr="00E67B1F" w:rsidRDefault="00FD6E1D" w:rsidP="00FD6E1D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9</w:t>
      </w:r>
    </w:p>
    <w:p w:rsidR="00FD6E1D" w:rsidRPr="00B46A53" w:rsidRDefault="004B7112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019" w:dyaOrig="7989">
          <v:shape id="_x0000_i1033" type="#_x0000_t75" style="width:467.25pt;height:372pt" o:ole="" fillcolor="window">
            <v:imagedata r:id="rId35" o:title=""/>
          </v:shape>
          <o:OLEObject Type="Embed" ProgID="Excel.Sheet.12" ShapeID="_x0000_i1033" DrawAspect="Content" ObjectID="_1479191975" r:id="rId36"/>
        </w:object>
      </w:r>
    </w:p>
    <w:p w:rsidR="00412AED" w:rsidRPr="008B5AE9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отве</w:t>
      </w:r>
      <w:r w:rsidR="00B047C1">
        <w:rPr>
          <w:i/>
          <w:lang w:eastAsia="en-US"/>
        </w:rPr>
        <w:t>тили 424 респондента, ввиду того</w:t>
      </w:r>
      <w:r w:rsidRPr="00B46A53">
        <w:rPr>
          <w:i/>
          <w:lang w:eastAsia="en-US"/>
        </w:rPr>
        <w:t xml:space="preserve"> что на вопрос допускалось несколько </w: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вариантов ответа, распределение ответов респондентов по строке превышает 100%)</w:t>
      </w:r>
    </w:p>
    <w:p w:rsidR="00FD6E1D" w:rsidRDefault="00FD6E1D" w:rsidP="00412AED">
      <w:pPr>
        <w:ind w:firstLine="567"/>
        <w:jc w:val="both"/>
      </w:pPr>
      <w:r>
        <w:t>Чаще всего бывает так: люди видят в магазине какую-то вещь и понимают, что без нее они уйти уже не могут. Поэтому потребительский кредит в месте покупки является самым распространенным (</w:t>
      </w:r>
      <w:r w:rsidRPr="00464AA5">
        <w:rPr>
          <w:b/>
        </w:rPr>
        <w:t>44%</w:t>
      </w:r>
      <w:r>
        <w:t>). Женщины к нему прибегают чаще (</w:t>
      </w:r>
      <w:r w:rsidRPr="00464AA5">
        <w:rPr>
          <w:b/>
        </w:rPr>
        <w:t>49%</w:t>
      </w:r>
      <w:r>
        <w:t>) , чем мужчины (</w:t>
      </w:r>
      <w:r w:rsidRPr="00464AA5">
        <w:rPr>
          <w:b/>
        </w:rPr>
        <w:t>38%</w:t>
      </w:r>
      <w:r>
        <w:t>). За ним следует кредит на н</w:t>
      </w:r>
      <w:r>
        <w:t>е</w:t>
      </w:r>
      <w:r>
        <w:t>отложные нужды, который занимает второе место (</w:t>
      </w:r>
      <w:r w:rsidRPr="00464AA5">
        <w:rPr>
          <w:b/>
        </w:rPr>
        <w:t>22%</w:t>
      </w:r>
      <w:r>
        <w:t>). Им пользуются прежде всего пожилые люди (</w:t>
      </w:r>
      <w:r w:rsidRPr="00464AA5">
        <w:rPr>
          <w:b/>
        </w:rPr>
        <w:t>36%</w:t>
      </w:r>
      <w:r>
        <w:t>) и граждане с бедственным материальным положением (</w:t>
      </w:r>
      <w:r w:rsidRPr="00464AA5">
        <w:rPr>
          <w:b/>
        </w:rPr>
        <w:t>45%</w:t>
      </w:r>
      <w:r>
        <w:t>). Зачастую он выручает вдов (</w:t>
      </w:r>
      <w:r w:rsidRPr="00464AA5">
        <w:rPr>
          <w:b/>
        </w:rPr>
        <w:t>58%</w:t>
      </w:r>
      <w:r>
        <w:t>) и разведенные пары (</w:t>
      </w:r>
      <w:r w:rsidRPr="00464AA5">
        <w:rPr>
          <w:b/>
        </w:rPr>
        <w:t>37%</w:t>
      </w:r>
      <w:r>
        <w:t>). Реже всего жители региона берут кредит на образование (</w:t>
      </w:r>
      <w:r w:rsidRPr="00464AA5">
        <w:rPr>
          <w:b/>
        </w:rPr>
        <w:t>1%</w:t>
      </w:r>
      <w:r>
        <w:t>) и на развитие бизнеса (</w:t>
      </w:r>
      <w:r w:rsidRPr="00464AA5">
        <w:rPr>
          <w:b/>
        </w:rPr>
        <w:t>2%</w:t>
      </w:r>
      <w:r>
        <w:t xml:space="preserve">). </w:t>
      </w:r>
    </w:p>
    <w:p w:rsidR="00464AA5" w:rsidRPr="00464AA5" w:rsidRDefault="00464AA5" w:rsidP="00464AA5">
      <w:pPr>
        <w:ind w:firstLine="567"/>
        <w:jc w:val="both"/>
        <w:rPr>
          <w:sz w:val="12"/>
          <w:szCs w:val="12"/>
        </w:rPr>
      </w:pPr>
    </w:p>
    <w:p w:rsidR="00FD6E1D" w:rsidRDefault="00FD6E1D" w:rsidP="00FD6E1D">
      <w:pPr>
        <w:ind w:left="567" w:right="51"/>
        <w:jc w:val="center"/>
        <w:rPr>
          <w:rFonts w:eastAsia="Calibri"/>
          <w:b/>
          <w:bCs/>
          <w:i/>
          <w:lang w:eastAsia="en-US"/>
        </w:rPr>
      </w:pPr>
      <w:r w:rsidRPr="003570FA">
        <w:rPr>
          <w:rFonts w:eastAsia="Calibri"/>
          <w:b/>
          <w:bCs/>
          <w:i/>
          <w:lang w:eastAsia="en-US"/>
        </w:rPr>
        <w:t>Какой именно кредит у Вас есть?</w:t>
      </w:r>
      <w:r>
        <w:rPr>
          <w:rFonts w:eastAsia="Calibri"/>
          <w:b/>
          <w:bCs/>
          <w:i/>
          <w:lang w:eastAsia="en-US"/>
        </w:rPr>
        <w:t xml:space="preserve"> (данные в % от опрошенных, имеющих кредиты)</w:t>
      </w:r>
    </w:p>
    <w:p w:rsidR="004B7112" w:rsidRPr="004B7112" w:rsidRDefault="004B7112" w:rsidP="00FD6E1D">
      <w:pPr>
        <w:ind w:left="567" w:right="51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tbl>
      <w:tblPr>
        <w:tblW w:w="0" w:type="auto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2"/>
        <w:gridCol w:w="2835"/>
        <w:gridCol w:w="2375"/>
      </w:tblGrid>
      <w:tr w:rsidR="00FD6E1D" w:rsidRPr="005E1B3C" w:rsidTr="000F1FC6">
        <w:trPr>
          <w:jc w:val="center"/>
        </w:trPr>
        <w:tc>
          <w:tcPr>
            <w:tcW w:w="4782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Сентябрь 2010 года</w:t>
            </w:r>
          </w:p>
        </w:tc>
        <w:tc>
          <w:tcPr>
            <w:tcW w:w="237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Август 2013 года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top w:val="single" w:sz="12" w:space="0" w:color="auto"/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Потребительский кредит в магазине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31%</w:t>
            </w:r>
          </w:p>
        </w:tc>
        <w:tc>
          <w:tcPr>
            <w:tcW w:w="2375" w:type="dxa"/>
            <w:tcBorders>
              <w:top w:val="single" w:sz="12" w:space="0" w:color="auto"/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52%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Кредит на неотложные нужды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35%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Кредит на покупку автомобиля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17%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15%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Ипотечный кредит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14%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Кредитная карта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13%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20%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Кредит на развитие бизнеса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2%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3%</w:t>
            </w:r>
          </w:p>
        </w:tc>
      </w:tr>
      <w:tr w:rsidR="00FD6E1D" w:rsidRPr="005E1B3C" w:rsidTr="000F1FC6">
        <w:trPr>
          <w:jc w:val="center"/>
        </w:trPr>
        <w:tc>
          <w:tcPr>
            <w:tcW w:w="4782" w:type="dxa"/>
            <w:tcBorders>
              <w:lef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i/>
                <w:sz w:val="22"/>
                <w:szCs w:val="22"/>
                <w:lang w:eastAsia="en-US"/>
              </w:rPr>
              <w:t>Кредит на образование</w:t>
            </w:r>
          </w:p>
        </w:tc>
        <w:tc>
          <w:tcPr>
            <w:tcW w:w="2835" w:type="dxa"/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1%</w:t>
            </w:r>
          </w:p>
        </w:tc>
        <w:tc>
          <w:tcPr>
            <w:tcW w:w="2375" w:type="dxa"/>
            <w:tcBorders>
              <w:right w:val="nil"/>
            </w:tcBorders>
            <w:shd w:val="clear" w:color="auto" w:fill="auto"/>
          </w:tcPr>
          <w:p w:rsidR="00FD6E1D" w:rsidRPr="00464AA5" w:rsidRDefault="00FD6E1D" w:rsidP="003C2EDE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64AA5">
              <w:rPr>
                <w:rFonts w:ascii="Arial" w:eastAsia="Calibri" w:hAnsi="Arial" w:cs="Arial"/>
                <w:sz w:val="22"/>
                <w:szCs w:val="22"/>
                <w:lang w:eastAsia="en-US"/>
              </w:rPr>
              <w:t>0%</w:t>
            </w:r>
          </w:p>
        </w:tc>
      </w:tr>
    </w:tbl>
    <w:p w:rsidR="00464AA5" w:rsidRPr="00464AA5" w:rsidRDefault="00464AA5" w:rsidP="00464AA5">
      <w:pPr>
        <w:ind w:firstLine="567"/>
        <w:jc w:val="both"/>
        <w:rPr>
          <w:sz w:val="12"/>
          <w:szCs w:val="12"/>
        </w:rPr>
      </w:pPr>
    </w:p>
    <w:p w:rsidR="00FD6E1D" w:rsidRPr="00464AA5" w:rsidRDefault="00FD6E1D" w:rsidP="00464AA5">
      <w:pPr>
        <w:ind w:firstLine="567"/>
        <w:jc w:val="both"/>
      </w:pPr>
      <w:r>
        <w:t xml:space="preserve">Сравнивая результаты опроса воронежцев сегодня и три года назад, можно увидеть, как возросло количество граждан, взявших потребительский кредит в магазине (с </w:t>
      </w:r>
      <w:r w:rsidRPr="00464AA5">
        <w:rPr>
          <w:b/>
        </w:rPr>
        <w:t>31</w:t>
      </w:r>
      <w:r>
        <w:t xml:space="preserve">% до </w:t>
      </w:r>
      <w:r w:rsidRPr="00464AA5">
        <w:rPr>
          <w:b/>
        </w:rPr>
        <w:t>52%</w:t>
      </w:r>
      <w:r>
        <w:t>). Остальные виды кредита также увеличили число своих приверженцев</w:t>
      </w:r>
      <w:r w:rsidR="00B047C1">
        <w:t>,</w:t>
      </w:r>
      <w:r>
        <w:t xml:space="preserve"> за исключением кредита на неотложные нужды (сократился с </w:t>
      </w:r>
      <w:r w:rsidRPr="00464AA5">
        <w:rPr>
          <w:b/>
        </w:rPr>
        <w:t>35%</w:t>
      </w:r>
      <w:r>
        <w:t xml:space="preserve"> до </w:t>
      </w:r>
      <w:r w:rsidRPr="00464AA5">
        <w:rPr>
          <w:b/>
        </w:rPr>
        <w:t>15%</w:t>
      </w:r>
      <w:r>
        <w:t xml:space="preserve">) и кредита на покупку автомобиля (с </w:t>
      </w:r>
      <w:r w:rsidRPr="00464AA5">
        <w:rPr>
          <w:b/>
        </w:rPr>
        <w:t>17%</w:t>
      </w:r>
      <w:r>
        <w:t xml:space="preserve"> до </w:t>
      </w:r>
      <w:r w:rsidRPr="00464AA5">
        <w:rPr>
          <w:b/>
        </w:rPr>
        <w:t>15%</w:t>
      </w:r>
      <w:r>
        <w:t xml:space="preserve">). </w:t>
      </w:r>
      <w:r w:rsidRPr="00464AA5"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85820BD" wp14:editId="37ECB725">
            <wp:extent cx="457200" cy="533400"/>
            <wp:effectExtent l="0" t="0" r="0" b="0"/>
            <wp:docPr id="2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4192" behindDoc="0" locked="0" layoutInCell="1" allowOverlap="1" wp14:anchorId="6EEACB2B" wp14:editId="408114C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4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N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1YTNw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КАК ВЫ ДУМАЕТЕ, СЕЙЧАС ХОРОШЕЕ ИЛИ ПЛОХОЕ ВРЕМЯ ДЛЯ КРУ</w:t>
      </w:r>
      <w:r w:rsidRPr="00B46A53">
        <w:rPr>
          <w:rFonts w:cs="Arial"/>
          <w:b/>
          <w:bCs/>
          <w:caps/>
          <w:spacing w:val="-4"/>
        </w:rPr>
        <w:t>П</w:t>
      </w:r>
      <w:r w:rsidRPr="00B46A53">
        <w:rPr>
          <w:rFonts w:cs="Arial"/>
          <w:b/>
          <w:bCs/>
          <w:caps/>
          <w:spacing w:val="-4"/>
        </w:rPr>
        <w:t>НЫХ ПОКУПОК В КРЕДИТ?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10</w:t>
      </w:r>
    </w:p>
    <w:p w:rsidR="00FD6E1D" w:rsidRPr="00B46A53" w:rsidRDefault="00091575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663" w:dyaOrig="6623">
          <v:shape id="_x0000_i1034" type="#_x0000_t75" style="width:496.5pt;height:308.25pt" o:ole="" fillcolor="window">
            <v:imagedata r:id="rId37" o:title=""/>
          </v:shape>
          <o:OLEObject Type="Embed" ProgID="Excel.Sheet.12" ShapeID="_x0000_i1034" DrawAspect="Content" ObjectID="_1479191976" r:id="rId38"/>
        </w:objec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Default="00FD6E1D" w:rsidP="000F1FC6">
      <w:pPr>
        <w:ind w:firstLine="567"/>
        <w:jc w:val="both"/>
      </w:pPr>
      <w:r>
        <w:t>Многие жители Воронежской области (</w:t>
      </w:r>
      <w:r w:rsidRPr="000F1FC6">
        <w:rPr>
          <w:b/>
        </w:rPr>
        <w:t>45%</w:t>
      </w:r>
      <w:r>
        <w:t>) солидарны с мнением, что сегодня – плохое время для крупных покупок в кредит.  Особенно часто так считают бедные люди (</w:t>
      </w:r>
      <w:r w:rsidRPr="000F1FC6">
        <w:rPr>
          <w:b/>
        </w:rPr>
        <w:t>65%</w:t>
      </w:r>
      <w:r>
        <w:t>).</w:t>
      </w:r>
    </w:p>
    <w:p w:rsidR="00FD6E1D" w:rsidRDefault="00FD6E1D" w:rsidP="00FD6E1D">
      <w:pPr>
        <w:ind w:firstLine="567"/>
        <w:jc w:val="both"/>
      </w:pPr>
      <w:r>
        <w:t xml:space="preserve">Не усматривают в сегодняшнем времени ничего специфического по отношению к кредитованию </w:t>
      </w:r>
      <w:r w:rsidRPr="000F1FC6">
        <w:rPr>
          <w:b/>
        </w:rPr>
        <w:t>24%</w:t>
      </w:r>
      <w:r>
        <w:t xml:space="preserve"> </w:t>
      </w:r>
      <w:proofErr w:type="gramStart"/>
      <w:r>
        <w:t>опрошенных</w:t>
      </w:r>
      <w:proofErr w:type="gramEnd"/>
      <w:r>
        <w:t xml:space="preserve">.  Хорошим временем для получения кредитов назвали текущий момент только </w:t>
      </w:r>
      <w:r w:rsidRPr="0096550C">
        <w:rPr>
          <w:b/>
        </w:rPr>
        <w:t>19%</w:t>
      </w:r>
      <w:r>
        <w:t xml:space="preserve"> горожан. Среди состоятельных граждан это число возрастает до </w:t>
      </w:r>
      <w:r w:rsidRPr="000F1FC6">
        <w:rPr>
          <w:b/>
        </w:rPr>
        <w:t>44%</w:t>
      </w:r>
      <w:r>
        <w:t xml:space="preserve">. </w:t>
      </w:r>
    </w:p>
    <w:p w:rsidR="00FD6E1D" w:rsidRPr="00C223E6" w:rsidRDefault="00FD6E1D" w:rsidP="000F1FC6">
      <w:pPr>
        <w:ind w:firstLine="567"/>
        <w:jc w:val="both"/>
      </w:pPr>
      <w:r>
        <w:t xml:space="preserve">Сравним мнение воронежцев сегодня и три года назад </w:t>
      </w:r>
      <w:r w:rsidRPr="00C223E6">
        <w:t>[</w:t>
      </w:r>
      <w:r>
        <w:t>Бюллетень 2010-09</w:t>
      </w:r>
      <w:r w:rsidRPr="00C223E6">
        <w:t>]</w:t>
      </w:r>
      <w:r>
        <w:t>.</w:t>
      </w:r>
    </w:p>
    <w:p w:rsidR="000F1FC6" w:rsidRDefault="000F1FC6" w:rsidP="000F1FC6">
      <w:pPr>
        <w:jc w:val="center"/>
        <w:rPr>
          <w:b/>
          <w:i/>
        </w:rPr>
      </w:pPr>
    </w:p>
    <w:p w:rsidR="00FD6E1D" w:rsidRDefault="00FD6E1D" w:rsidP="000F1FC6">
      <w:pPr>
        <w:jc w:val="center"/>
        <w:rPr>
          <w:b/>
          <w:i/>
          <w:lang w:val="en-US"/>
        </w:rPr>
      </w:pPr>
      <w:r w:rsidRPr="000F1FC6">
        <w:rPr>
          <w:b/>
          <w:i/>
        </w:rPr>
        <w:t>Как Вы думаете, сейчас хорошее или плохое время для крупных покупок в кредит?</w:t>
      </w:r>
    </w:p>
    <w:p w:rsidR="001C5166" w:rsidRPr="001C5166" w:rsidRDefault="001C5166" w:rsidP="000F1FC6">
      <w:pPr>
        <w:jc w:val="center"/>
        <w:rPr>
          <w:b/>
          <w:i/>
          <w:lang w:val="en-US"/>
        </w:rPr>
      </w:pPr>
    </w:p>
    <w:p w:rsidR="00FD6E1D" w:rsidRPr="00472CC2" w:rsidRDefault="000F1FC6" w:rsidP="000F1FC6">
      <w:pPr>
        <w:ind w:firstLine="567"/>
        <w:jc w:val="both"/>
      </w:pPr>
      <w:r>
        <w:rPr>
          <w:i/>
          <w:noProof/>
        </w:rPr>
        <w:drawing>
          <wp:inline distT="0" distB="0" distL="0" distR="0" wp14:anchorId="36D0820B" wp14:editId="7819A4ED">
            <wp:extent cx="6227064" cy="2167128"/>
            <wp:effectExtent l="0" t="0" r="21590" b="24130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FD6E1D" w:rsidRPr="00A06687" w:rsidRDefault="00FD6E1D" w:rsidP="00FD6E1D">
      <w:pPr>
        <w:ind w:right="49" w:firstLine="539"/>
        <w:jc w:val="both"/>
        <w:rPr>
          <w:rFonts w:eastAsia="Calibri"/>
          <w:lang w:eastAsia="en-US"/>
        </w:rPr>
      </w:pPr>
      <w:r w:rsidRPr="00A06687">
        <w:rPr>
          <w:rFonts w:eastAsia="Calibri"/>
          <w:lang w:eastAsia="en-US"/>
        </w:rPr>
        <w:t xml:space="preserve">Сегодня чаще, чем </w:t>
      </w:r>
      <w:r>
        <w:rPr>
          <w:rFonts w:eastAsia="Calibri"/>
          <w:lang w:eastAsia="en-US"/>
        </w:rPr>
        <w:t>три года назад, респонденты занимают кардинальные позиции в оценках вр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мени. Количество кредитных оптимистов с 2010 года увеличилось вдвое (с </w:t>
      </w:r>
      <w:r w:rsidRPr="0096550C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 xml:space="preserve"> до </w:t>
      </w:r>
      <w:r w:rsidRPr="0096550C">
        <w:rPr>
          <w:rFonts w:eastAsia="Calibri"/>
          <w:b/>
          <w:lang w:eastAsia="en-US"/>
        </w:rPr>
        <w:t>18%</w:t>
      </w:r>
      <w:r>
        <w:rPr>
          <w:rFonts w:eastAsia="Calibri"/>
          <w:lang w:eastAsia="en-US"/>
        </w:rPr>
        <w:t>) и число пе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 xml:space="preserve">симистов слегка возросло (с </w:t>
      </w:r>
      <w:r w:rsidRPr="0096550C">
        <w:rPr>
          <w:rFonts w:eastAsia="Calibri"/>
          <w:b/>
          <w:lang w:eastAsia="en-US"/>
        </w:rPr>
        <w:t>39%</w:t>
      </w:r>
      <w:r>
        <w:rPr>
          <w:rFonts w:eastAsia="Calibri"/>
          <w:lang w:eastAsia="en-US"/>
        </w:rPr>
        <w:t xml:space="preserve"> до </w:t>
      </w:r>
      <w:r w:rsidRPr="0096550C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>). Очевидно, более близкое знакомство с системой кредит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вания способствует выработке той или иной позиции, но чаще – в пользу кредитования. </w:t>
      </w:r>
    </w:p>
    <w:p w:rsidR="00FD6E1D" w:rsidRPr="00B46A53" w:rsidRDefault="00FD6E1D" w:rsidP="00FD6E1D">
      <w:pPr>
        <w:rPr>
          <w:rFonts w:ascii="Arial" w:hAnsi="Arial" w:cs="Arial"/>
          <w:b/>
          <w:sz w:val="22"/>
          <w:szCs w:val="22"/>
        </w:rPr>
      </w:pPr>
      <w:r w:rsidRPr="00991683">
        <w:rPr>
          <w:rFonts w:eastAsia="Calibri"/>
          <w:color w:val="00B0F0"/>
          <w:lang w:eastAsia="en-US"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1654DC0" wp14:editId="26646B7C">
            <wp:extent cx="457200" cy="533400"/>
            <wp:effectExtent l="0" t="0" r="0" b="0"/>
            <wp:docPr id="25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5216" behindDoc="0" locked="0" layoutInCell="1" allowOverlap="1" wp14:anchorId="18D3A94D" wp14:editId="0B12BD0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5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/r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mcR/r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11</w:t>
      </w:r>
    </w:p>
    <w:p w:rsidR="00FD6E1D" w:rsidRPr="00B46A53" w:rsidRDefault="004B7112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208" w:dyaOrig="7510">
          <v:shape id="_x0000_i1035" type="#_x0000_t75" style="width:429pt;height:350.25pt" o:ole="" fillcolor="window">
            <v:imagedata r:id="rId40" o:title=""/>
          </v:shape>
          <o:OLEObject Type="Embed" ProgID="Excel.Sheet.12" ShapeID="_x0000_i1035" DrawAspect="Content" ObjectID="_1479191977" r:id="rId41"/>
        </w:objec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Pr="00135F6D" w:rsidRDefault="00FD6E1D" w:rsidP="00135F6D">
      <w:pPr>
        <w:ind w:right="49" w:firstLine="539"/>
        <w:jc w:val="both"/>
        <w:rPr>
          <w:rFonts w:eastAsia="Calibri"/>
          <w:lang w:eastAsia="en-US"/>
        </w:rPr>
      </w:pPr>
      <w:r w:rsidRPr="00135F6D">
        <w:rPr>
          <w:rFonts w:eastAsia="Calibri"/>
          <w:lang w:eastAsia="en-US"/>
        </w:rPr>
        <w:t xml:space="preserve">Большинство </w:t>
      </w:r>
      <w:proofErr w:type="gramStart"/>
      <w:r w:rsidRPr="00135F6D">
        <w:rPr>
          <w:rFonts w:eastAsia="Calibri"/>
          <w:lang w:eastAsia="en-US"/>
        </w:rPr>
        <w:t>опрошенных</w:t>
      </w:r>
      <w:proofErr w:type="gramEnd"/>
      <w:r w:rsidRPr="00135F6D">
        <w:rPr>
          <w:rFonts w:eastAsia="Calibri"/>
          <w:lang w:eastAsia="en-US"/>
        </w:rPr>
        <w:t xml:space="preserve"> предполагает обойтись без кредита в течение ближайшего года (</w:t>
      </w:r>
      <w:r w:rsidRPr="00135F6D">
        <w:rPr>
          <w:rFonts w:eastAsia="Calibri"/>
          <w:b/>
          <w:lang w:eastAsia="en-US"/>
        </w:rPr>
        <w:t>81%</w:t>
      </w:r>
      <w:r w:rsidRPr="00135F6D">
        <w:rPr>
          <w:rFonts w:eastAsia="Calibri"/>
          <w:lang w:eastAsia="en-US"/>
        </w:rPr>
        <w:t>). Чаще всего – это пожилые люди (</w:t>
      </w:r>
      <w:r w:rsidRPr="00135F6D">
        <w:rPr>
          <w:rFonts w:eastAsia="Calibri"/>
          <w:b/>
          <w:lang w:eastAsia="en-US"/>
        </w:rPr>
        <w:t>92%</w:t>
      </w:r>
      <w:r w:rsidRPr="00135F6D">
        <w:rPr>
          <w:rFonts w:eastAsia="Calibri"/>
          <w:lang w:eastAsia="en-US"/>
        </w:rPr>
        <w:t xml:space="preserve">). Хотели бы взять кредит </w:t>
      </w:r>
      <w:r w:rsidRPr="00135F6D">
        <w:rPr>
          <w:rFonts w:eastAsia="Calibri"/>
          <w:b/>
          <w:lang w:eastAsia="en-US"/>
        </w:rPr>
        <w:t>17%</w:t>
      </w:r>
      <w:r w:rsidRPr="00135F6D">
        <w:rPr>
          <w:rFonts w:eastAsia="Calibri"/>
          <w:lang w:eastAsia="en-US"/>
        </w:rPr>
        <w:t xml:space="preserve"> жителей области. Жел</w:t>
      </w:r>
      <w:r w:rsidRPr="00135F6D">
        <w:rPr>
          <w:rFonts w:eastAsia="Calibri"/>
          <w:lang w:eastAsia="en-US"/>
        </w:rPr>
        <w:t>а</w:t>
      </w:r>
      <w:r w:rsidRPr="00135F6D">
        <w:rPr>
          <w:rFonts w:eastAsia="Calibri"/>
          <w:lang w:eastAsia="en-US"/>
        </w:rPr>
        <w:t xml:space="preserve">ние стать дебитором практически не зависит от места жительства респондентов (город или село), но зависит от возраста (пик приходится на 25-29 лет - </w:t>
      </w:r>
      <w:r w:rsidRPr="00135F6D">
        <w:rPr>
          <w:rFonts w:eastAsia="Calibri"/>
          <w:b/>
          <w:lang w:eastAsia="en-US"/>
        </w:rPr>
        <w:t>28%</w:t>
      </w:r>
      <w:r w:rsidRPr="00135F6D">
        <w:rPr>
          <w:rFonts w:eastAsia="Calibri"/>
          <w:lang w:eastAsia="en-US"/>
        </w:rPr>
        <w:t>), от материального достатка (чаще всего с</w:t>
      </w:r>
      <w:r w:rsidRPr="00135F6D">
        <w:rPr>
          <w:rFonts w:eastAsia="Calibri"/>
          <w:lang w:eastAsia="en-US"/>
        </w:rPr>
        <w:t>а</w:t>
      </w:r>
      <w:r w:rsidRPr="00135F6D">
        <w:rPr>
          <w:rFonts w:eastAsia="Calibri"/>
          <w:lang w:eastAsia="en-US"/>
        </w:rPr>
        <w:t xml:space="preserve">мые богатые – </w:t>
      </w:r>
      <w:r w:rsidRPr="00135F6D">
        <w:rPr>
          <w:rFonts w:eastAsia="Calibri"/>
          <w:b/>
          <w:lang w:eastAsia="en-US"/>
        </w:rPr>
        <w:t>26%</w:t>
      </w:r>
      <w:r w:rsidRPr="00135F6D">
        <w:rPr>
          <w:rFonts w:eastAsia="Calibri"/>
          <w:lang w:eastAsia="en-US"/>
        </w:rPr>
        <w:t xml:space="preserve">) и от семейного положения (чаще всего разведенные – </w:t>
      </w:r>
      <w:r w:rsidRPr="00135F6D">
        <w:rPr>
          <w:rFonts w:eastAsia="Calibri"/>
          <w:b/>
          <w:lang w:eastAsia="en-US"/>
        </w:rPr>
        <w:t>26%</w:t>
      </w:r>
      <w:r w:rsidRPr="00135F6D">
        <w:rPr>
          <w:rFonts w:eastAsia="Calibri"/>
          <w:lang w:eastAsia="en-US"/>
        </w:rPr>
        <w:t xml:space="preserve">). </w:t>
      </w:r>
    </w:p>
    <w:p w:rsidR="00FD6E1D" w:rsidRPr="00135F6D" w:rsidRDefault="00FD6E1D" w:rsidP="00135F6D">
      <w:pPr>
        <w:ind w:right="49" w:firstLine="539"/>
        <w:jc w:val="both"/>
        <w:rPr>
          <w:rFonts w:eastAsia="Calibri"/>
          <w:lang w:eastAsia="en-US"/>
        </w:rPr>
      </w:pPr>
      <w:r w:rsidRPr="00135F6D">
        <w:rPr>
          <w:rFonts w:eastAsia="Calibri"/>
          <w:lang w:eastAsia="en-US"/>
        </w:rPr>
        <w:t xml:space="preserve">Сравним кредитные планы </w:t>
      </w:r>
      <w:r w:rsidR="004B7112">
        <w:rPr>
          <w:rFonts w:eastAsia="Calibri"/>
          <w:lang w:eastAsia="en-US"/>
        </w:rPr>
        <w:t xml:space="preserve">только </w:t>
      </w:r>
      <w:r w:rsidRPr="00135F6D">
        <w:rPr>
          <w:rFonts w:eastAsia="Calibri"/>
          <w:lang w:eastAsia="en-US"/>
        </w:rPr>
        <w:t xml:space="preserve">воронежцев сегодня и три года назад [Бюллетень 2010-09]. </w:t>
      </w:r>
    </w:p>
    <w:p w:rsidR="001C5166" w:rsidRDefault="001C5166" w:rsidP="00135F6D">
      <w:pPr>
        <w:ind w:right="49" w:firstLine="539"/>
        <w:jc w:val="center"/>
        <w:rPr>
          <w:rFonts w:eastAsia="Calibri"/>
          <w:b/>
          <w:i/>
          <w:lang w:val="en-US" w:eastAsia="en-US"/>
        </w:rPr>
      </w:pPr>
    </w:p>
    <w:p w:rsidR="00FD6E1D" w:rsidRPr="00135F6D" w:rsidRDefault="00FD6E1D" w:rsidP="00135F6D">
      <w:pPr>
        <w:ind w:right="49" w:firstLine="539"/>
        <w:jc w:val="center"/>
        <w:rPr>
          <w:rFonts w:eastAsia="Calibri"/>
          <w:b/>
          <w:i/>
          <w:lang w:eastAsia="en-US"/>
        </w:rPr>
      </w:pPr>
      <w:r w:rsidRPr="00135F6D">
        <w:rPr>
          <w:rFonts w:eastAsia="Calibri"/>
          <w:b/>
          <w:i/>
          <w:lang w:eastAsia="en-US"/>
        </w:rPr>
        <w:t>Вы планируете или не планируете в течение ближайшего года воспользоваться кредитом – взять кредит в банке или купить в магазине товары в кредит?</w:t>
      </w:r>
    </w:p>
    <w:p w:rsidR="00FD6E1D" w:rsidRDefault="00135F6D" w:rsidP="00FD6E1D">
      <w:pPr>
        <w:ind w:firstLine="567"/>
        <w:rPr>
          <w:lang w:eastAsia="en-US"/>
        </w:rPr>
      </w:pPr>
      <w:r>
        <w:rPr>
          <w:i/>
          <w:noProof/>
        </w:rPr>
        <w:drawing>
          <wp:inline distT="0" distB="0" distL="0" distR="0" wp14:anchorId="05542F27" wp14:editId="09A1ADC8">
            <wp:extent cx="6227064" cy="1947672"/>
            <wp:effectExtent l="0" t="0" r="21590" b="14605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D6E1D" w:rsidRPr="00842652" w:rsidRDefault="00FD6E1D" w:rsidP="00842652">
      <w:pPr>
        <w:ind w:right="49" w:firstLine="539"/>
        <w:jc w:val="both"/>
        <w:rPr>
          <w:rFonts w:eastAsia="Calibri"/>
          <w:lang w:eastAsia="en-US"/>
        </w:rPr>
      </w:pPr>
      <w:r w:rsidRPr="00135F6D">
        <w:rPr>
          <w:rFonts w:eastAsia="Calibri"/>
          <w:lang w:eastAsia="en-US"/>
        </w:rPr>
        <w:t xml:space="preserve">За последние три года количество желающих воспользоваться кредитом выросло в Воронеже с </w:t>
      </w:r>
      <w:r w:rsidRPr="00842652">
        <w:rPr>
          <w:rFonts w:eastAsia="Calibri"/>
          <w:b/>
          <w:lang w:eastAsia="en-US"/>
        </w:rPr>
        <w:t>9%</w:t>
      </w:r>
      <w:r w:rsidRPr="00135F6D">
        <w:rPr>
          <w:rFonts w:eastAsia="Calibri"/>
          <w:lang w:eastAsia="en-US"/>
        </w:rPr>
        <w:t xml:space="preserve"> до </w:t>
      </w:r>
      <w:r w:rsidRPr="00842652">
        <w:rPr>
          <w:rFonts w:eastAsia="Calibri"/>
          <w:b/>
          <w:lang w:eastAsia="en-US"/>
        </w:rPr>
        <w:t>15%</w:t>
      </w:r>
      <w:r w:rsidRPr="00135F6D">
        <w:rPr>
          <w:rFonts w:eastAsia="Calibri"/>
          <w:lang w:eastAsia="en-US"/>
        </w:rPr>
        <w:t xml:space="preserve">. </w:t>
      </w:r>
      <w:r w:rsidRPr="00842652">
        <w:rPr>
          <w:rFonts w:eastAsia="Calibri"/>
          <w:lang w:eastAsia="en-US"/>
        </w:rP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4D3F620" wp14:editId="5295E03F">
            <wp:extent cx="457200" cy="533400"/>
            <wp:effectExtent l="0" t="0" r="0" b="0"/>
            <wp:docPr id="27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 xml:space="preserve">Опрос проведён ИОМ </w:t>
      </w:r>
      <w:r>
        <w:rPr>
          <w:rFonts w:ascii="Arial" w:hAnsi="Arial" w:cs="Arial"/>
          <w:sz w:val="20"/>
          <w:szCs w:val="20"/>
        </w:rPr>
        <w:t>«</w:t>
      </w:r>
      <w:r w:rsidRPr="00B46A53">
        <w:rPr>
          <w:rFonts w:ascii="Arial" w:hAnsi="Arial" w:cs="Arial"/>
          <w:sz w:val="20"/>
          <w:szCs w:val="20"/>
        </w:rPr>
        <w:t>Квалитас</w:t>
      </w:r>
      <w:r>
        <w:rPr>
          <w:rFonts w:ascii="Arial" w:hAnsi="Arial" w:cs="Arial"/>
          <w:sz w:val="20"/>
          <w:szCs w:val="20"/>
        </w:rPr>
        <w:t>»</w:t>
      </w:r>
      <w:r w:rsidRPr="00B46A53">
        <w:rPr>
          <w:rFonts w:ascii="Arial" w:hAnsi="Arial" w:cs="Arial"/>
          <w:sz w:val="20"/>
          <w:szCs w:val="20"/>
        </w:rPr>
        <w:t xml:space="preserve">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6240" behindDoc="0" locked="0" layoutInCell="1" allowOverlap="1" wp14:anchorId="22EBB826" wp14:editId="48044646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6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sr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ogysr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B55104" w:rsidRPr="008B5AE9" w:rsidRDefault="00B55104" w:rsidP="00B55104">
      <w:pPr>
        <w:pStyle w:val="1"/>
        <w:spacing w:before="0" w:after="0"/>
        <w:jc w:val="center"/>
        <w:rPr>
          <w:rFonts w:ascii="Times New Roman" w:hAnsi="Times New Roman"/>
          <w:i/>
          <w:spacing w:val="-4"/>
          <w:kern w:val="0"/>
          <w:sz w:val="24"/>
          <w:szCs w:val="24"/>
        </w:rPr>
      </w:pPr>
      <w:r>
        <w:rPr>
          <w:rFonts w:ascii="Times New Roman" w:hAnsi="Times New Roman"/>
          <w:i/>
          <w:spacing w:val="-4"/>
          <w:kern w:val="0"/>
          <w:sz w:val="24"/>
          <w:szCs w:val="24"/>
        </w:rPr>
        <w:t>5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/>
          <w:i/>
          <w:spacing w:val="-4"/>
          <w:kern w:val="0"/>
          <w:sz w:val="24"/>
          <w:szCs w:val="24"/>
        </w:rPr>
        <w:t>раздел</w:t>
      </w:r>
      <w:r w:rsidRPr="0086510B">
        <w:rPr>
          <w:rFonts w:ascii="Times New Roman" w:hAnsi="Times New Roman"/>
          <w:i/>
          <w:spacing w:val="-4"/>
          <w:kern w:val="0"/>
          <w:sz w:val="24"/>
          <w:szCs w:val="24"/>
        </w:rPr>
        <w:t>:</w:t>
      </w:r>
      <w:r w:rsidRPr="003B5674">
        <w:rPr>
          <w:rFonts w:ascii="Times New Roman" w:hAnsi="Times New Roman"/>
          <w:i/>
          <w:spacing w:val="-4"/>
          <w:kern w:val="0"/>
          <w:sz w:val="24"/>
          <w:szCs w:val="24"/>
        </w:rPr>
        <w:t xml:space="preserve"> </w:t>
      </w:r>
      <w:r w:rsidRPr="00B55104">
        <w:rPr>
          <w:rFonts w:ascii="Times New Roman" w:hAnsi="Times New Roman"/>
          <w:i/>
          <w:spacing w:val="-4"/>
          <w:kern w:val="0"/>
          <w:sz w:val="24"/>
          <w:szCs w:val="24"/>
        </w:rPr>
        <w:t>ИНТЕРНЕТ В ВОРОНЕЖЕ: ОТ ЭКЗОТИКИ К ПОВСЕДНЕВНОСТИ</w: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СКАЖИТЕ, ПОЖАЛУЙСТА, У ВАС ДОМА ЕСТЬ КОМПЬЮТЕР (В ТОМ ЧИ</w:t>
      </w:r>
      <w:r w:rsidRPr="00B46A53">
        <w:rPr>
          <w:rFonts w:cs="Arial"/>
          <w:b/>
          <w:bCs/>
          <w:caps/>
          <w:spacing w:val="-4"/>
        </w:rPr>
        <w:t>С</w:t>
      </w:r>
      <w:r w:rsidRPr="00B46A53">
        <w:rPr>
          <w:rFonts w:cs="Arial"/>
          <w:b/>
          <w:bCs/>
          <w:caps/>
          <w:spacing w:val="-4"/>
        </w:rPr>
        <w:t>ЛЕ НОУТБУК) ИЛИ У ВАС ДОМА НЕТ КОМПЬЮТЕРА? И ЕСЛИ ЕСТЬ, ТО У ВАС ДОМА ОДИН КОМПЬЮТЕР ИЛИ НЕСКОЛЬКО?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E67B1F">
        <w:rPr>
          <w:i/>
          <w:lang w:eastAsia="en-US"/>
        </w:rPr>
        <w:t>12</w:t>
      </w:r>
    </w:p>
    <w:p w:rsidR="00FD6E1D" w:rsidRPr="00B46A53" w:rsidRDefault="001C5166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663" w:dyaOrig="5361">
          <v:shape id="_x0000_i1036" type="#_x0000_t75" style="width:496.5pt;height:249.75pt" o:ole="" fillcolor="window">
            <v:imagedata r:id="rId43" o:title=""/>
          </v:shape>
          <o:OLEObject Type="Embed" ProgID="Excel.Sheet.12" ShapeID="_x0000_i1036" DrawAspect="Content" ObjectID="_1479191978" r:id="rId44"/>
        </w:object>
      </w:r>
    </w:p>
    <w:p w:rsidR="00FD6E1D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Pr="00C862E6" w:rsidRDefault="00FD6E1D" w:rsidP="00C862E6">
      <w:pPr>
        <w:ind w:right="49" w:firstLine="539"/>
        <w:jc w:val="both"/>
        <w:rPr>
          <w:rFonts w:eastAsia="Calibri"/>
          <w:spacing w:val="-2"/>
          <w:lang w:eastAsia="en-US"/>
        </w:rPr>
      </w:pPr>
      <w:r w:rsidRPr="00C862E6">
        <w:rPr>
          <w:rFonts w:eastAsia="Calibri"/>
          <w:spacing w:val="-2"/>
          <w:lang w:eastAsia="en-US"/>
        </w:rPr>
        <w:t>Каждый второй житель Воронежской области (</w:t>
      </w:r>
      <w:r w:rsidRPr="00C862E6">
        <w:rPr>
          <w:rFonts w:eastAsia="Calibri"/>
          <w:b/>
          <w:spacing w:val="-2"/>
          <w:lang w:eastAsia="en-US"/>
        </w:rPr>
        <w:t>50%</w:t>
      </w:r>
      <w:r w:rsidRPr="00C862E6">
        <w:rPr>
          <w:rFonts w:eastAsia="Calibri"/>
          <w:spacing w:val="-2"/>
          <w:lang w:eastAsia="en-US"/>
        </w:rPr>
        <w:t>) имеет дома один компьютер. Среди молод</w:t>
      </w:r>
      <w:r w:rsidRPr="00C862E6">
        <w:rPr>
          <w:rFonts w:eastAsia="Calibri"/>
          <w:spacing w:val="-2"/>
          <w:lang w:eastAsia="en-US"/>
        </w:rPr>
        <w:t>е</w:t>
      </w:r>
      <w:r w:rsidRPr="00C862E6">
        <w:rPr>
          <w:rFonts w:eastAsia="Calibri"/>
          <w:spacing w:val="-2"/>
          <w:lang w:eastAsia="en-US"/>
        </w:rPr>
        <w:t xml:space="preserve">жи этот показатель достигает </w:t>
      </w:r>
      <w:r w:rsidRPr="00C862E6">
        <w:rPr>
          <w:rFonts w:eastAsia="Calibri"/>
          <w:b/>
          <w:spacing w:val="-2"/>
          <w:lang w:eastAsia="en-US"/>
        </w:rPr>
        <w:t>63%</w:t>
      </w:r>
      <w:r w:rsidRPr="00C862E6">
        <w:rPr>
          <w:rFonts w:eastAsia="Calibri"/>
          <w:spacing w:val="-2"/>
          <w:lang w:eastAsia="en-US"/>
        </w:rPr>
        <w:t xml:space="preserve">, тогда как среди пожилых людей ограничивается числом </w:t>
      </w:r>
      <w:r w:rsidRPr="00C862E6">
        <w:rPr>
          <w:rFonts w:eastAsia="Calibri"/>
          <w:b/>
          <w:spacing w:val="-2"/>
          <w:lang w:eastAsia="en-US"/>
        </w:rPr>
        <w:t>38%</w:t>
      </w:r>
      <w:r w:rsidRPr="00C862E6">
        <w:rPr>
          <w:rFonts w:eastAsia="Calibri"/>
          <w:spacing w:val="-2"/>
          <w:lang w:eastAsia="en-US"/>
        </w:rPr>
        <w:t xml:space="preserve">. Но на этом люди не останавливаются, </w:t>
      </w:r>
      <w:r w:rsidRPr="00C862E6">
        <w:rPr>
          <w:rFonts w:eastAsia="Calibri"/>
          <w:b/>
          <w:spacing w:val="-2"/>
          <w:lang w:eastAsia="en-US"/>
        </w:rPr>
        <w:t>27%</w:t>
      </w:r>
      <w:r w:rsidRPr="00C862E6">
        <w:rPr>
          <w:rFonts w:eastAsia="Calibri"/>
          <w:spacing w:val="-2"/>
          <w:lang w:eastAsia="en-US"/>
        </w:rPr>
        <w:t xml:space="preserve"> опрошенных приобрели домой несколько компьютеров, памятуя, что данное электронное устройство именуется «персональным», а значит</w:t>
      </w:r>
      <w:r w:rsidR="00914874">
        <w:rPr>
          <w:rFonts w:eastAsia="Calibri"/>
          <w:spacing w:val="-2"/>
          <w:lang w:eastAsia="en-US"/>
        </w:rPr>
        <w:t>,</w:t>
      </w:r>
      <w:r w:rsidRPr="00C862E6">
        <w:rPr>
          <w:rFonts w:eastAsia="Calibri"/>
          <w:spacing w:val="-2"/>
          <w:lang w:eastAsia="en-US"/>
        </w:rPr>
        <w:t xml:space="preserve"> в идеале должно быть в ра</w:t>
      </w:r>
      <w:r w:rsidRPr="00C862E6">
        <w:rPr>
          <w:rFonts w:eastAsia="Calibri"/>
          <w:spacing w:val="-2"/>
          <w:lang w:eastAsia="en-US"/>
        </w:rPr>
        <w:t>с</w:t>
      </w:r>
      <w:r w:rsidRPr="00C862E6">
        <w:rPr>
          <w:rFonts w:eastAsia="Calibri"/>
          <w:spacing w:val="-2"/>
          <w:lang w:eastAsia="en-US"/>
        </w:rPr>
        <w:t xml:space="preserve">поряжении каждого члена семьи. Чем больше размер населенного пункта, тем больше компьютеров насчитывается в домах его жителей. Так, если в деревне только </w:t>
      </w:r>
      <w:r w:rsidRPr="00C862E6">
        <w:rPr>
          <w:rFonts w:eastAsia="Calibri"/>
          <w:b/>
          <w:spacing w:val="-2"/>
          <w:lang w:eastAsia="en-US"/>
        </w:rPr>
        <w:t>18%</w:t>
      </w:r>
      <w:r w:rsidRPr="00C862E6">
        <w:rPr>
          <w:rFonts w:eastAsia="Calibri"/>
          <w:spacing w:val="-2"/>
          <w:lang w:eastAsia="en-US"/>
        </w:rPr>
        <w:t xml:space="preserve"> селян могут похвастаться налич</w:t>
      </w:r>
      <w:r w:rsidRPr="00C862E6">
        <w:rPr>
          <w:rFonts w:eastAsia="Calibri"/>
          <w:spacing w:val="-2"/>
          <w:lang w:eastAsia="en-US"/>
        </w:rPr>
        <w:t>и</w:t>
      </w:r>
      <w:r w:rsidRPr="00C862E6">
        <w:rPr>
          <w:rFonts w:eastAsia="Calibri"/>
          <w:spacing w:val="-2"/>
          <w:lang w:eastAsia="en-US"/>
        </w:rPr>
        <w:t xml:space="preserve">ем дома нескольких компьютеров, то в малых городах – </w:t>
      </w:r>
      <w:r w:rsidRPr="00C862E6">
        <w:rPr>
          <w:rFonts w:eastAsia="Calibri"/>
          <w:b/>
          <w:spacing w:val="-2"/>
          <w:lang w:eastAsia="en-US"/>
        </w:rPr>
        <w:t>24%</w:t>
      </w:r>
      <w:r w:rsidRPr="00C862E6">
        <w:rPr>
          <w:rFonts w:eastAsia="Calibri"/>
          <w:spacing w:val="-2"/>
          <w:lang w:eastAsia="en-US"/>
        </w:rPr>
        <w:t xml:space="preserve">, а в областном центре – </w:t>
      </w:r>
      <w:r w:rsidRPr="00C862E6">
        <w:rPr>
          <w:rFonts w:eastAsia="Calibri"/>
          <w:b/>
          <w:spacing w:val="-2"/>
          <w:lang w:eastAsia="en-US"/>
        </w:rPr>
        <w:t>37%</w:t>
      </w:r>
      <w:r w:rsidRPr="00C862E6">
        <w:rPr>
          <w:rFonts w:eastAsia="Calibri"/>
          <w:spacing w:val="-2"/>
          <w:lang w:eastAsia="en-US"/>
        </w:rPr>
        <w:t xml:space="preserve">. </w:t>
      </w:r>
    </w:p>
    <w:p w:rsidR="00FD6E1D" w:rsidRPr="00C862E6" w:rsidRDefault="00FD6E1D" w:rsidP="00C862E6">
      <w:pPr>
        <w:ind w:right="49" w:firstLine="539"/>
        <w:jc w:val="both"/>
        <w:rPr>
          <w:rFonts w:eastAsia="Calibri"/>
          <w:lang w:eastAsia="en-US"/>
        </w:rPr>
      </w:pPr>
      <w:r w:rsidRPr="00C862E6">
        <w:rPr>
          <w:rFonts w:eastAsia="Calibri"/>
          <w:lang w:eastAsia="en-US"/>
        </w:rPr>
        <w:t xml:space="preserve">В то же время в среднем по области не имеют дома ни одного компьютера </w:t>
      </w:r>
      <w:r w:rsidRPr="00C862E6">
        <w:rPr>
          <w:rFonts w:eastAsia="Calibri"/>
          <w:b/>
          <w:lang w:eastAsia="en-US"/>
        </w:rPr>
        <w:t>22%</w:t>
      </w:r>
      <w:r w:rsidRPr="00C862E6">
        <w:rPr>
          <w:rFonts w:eastAsia="Calibri"/>
          <w:lang w:eastAsia="en-US"/>
        </w:rPr>
        <w:t xml:space="preserve"> респондентов (в областном центре – </w:t>
      </w:r>
      <w:r w:rsidRPr="00C862E6">
        <w:rPr>
          <w:rFonts w:eastAsia="Calibri"/>
          <w:b/>
          <w:lang w:eastAsia="en-US"/>
        </w:rPr>
        <w:t>16%</w:t>
      </w:r>
      <w:r w:rsidRPr="00C862E6">
        <w:rPr>
          <w:rFonts w:eastAsia="Calibri"/>
          <w:lang w:eastAsia="en-US"/>
        </w:rPr>
        <w:t xml:space="preserve">, в малых городах – </w:t>
      </w:r>
      <w:r w:rsidRPr="00C862E6">
        <w:rPr>
          <w:rFonts w:eastAsia="Calibri"/>
          <w:b/>
          <w:lang w:eastAsia="en-US"/>
        </w:rPr>
        <w:t>21%</w:t>
      </w:r>
      <w:r w:rsidRPr="00C862E6">
        <w:rPr>
          <w:rFonts w:eastAsia="Calibri"/>
          <w:lang w:eastAsia="en-US"/>
        </w:rPr>
        <w:t xml:space="preserve">, в селах – </w:t>
      </w:r>
      <w:r w:rsidRPr="00C862E6">
        <w:rPr>
          <w:rFonts w:eastAsia="Calibri"/>
          <w:b/>
          <w:lang w:eastAsia="en-US"/>
        </w:rPr>
        <w:t>32%</w:t>
      </w:r>
      <w:r w:rsidRPr="00C862E6">
        <w:rPr>
          <w:rFonts w:eastAsia="Calibri"/>
          <w:lang w:eastAsia="en-US"/>
        </w:rPr>
        <w:t xml:space="preserve">).  </w:t>
      </w:r>
    </w:p>
    <w:p w:rsidR="00FD6E1D" w:rsidRPr="00B638C8" w:rsidRDefault="00FD6E1D" w:rsidP="00C862E6">
      <w:pPr>
        <w:ind w:right="49" w:firstLine="539"/>
        <w:jc w:val="both"/>
        <w:rPr>
          <w:rFonts w:eastAsia="Calibri"/>
          <w:lang w:eastAsia="en-US"/>
        </w:rPr>
      </w:pPr>
      <w:r w:rsidRPr="00B638C8">
        <w:rPr>
          <w:rFonts w:eastAsia="Calibri"/>
          <w:lang w:eastAsia="en-US"/>
        </w:rPr>
        <w:t xml:space="preserve">Сравним показатели компьютеризации </w:t>
      </w:r>
      <w:r w:rsidR="00545615">
        <w:rPr>
          <w:rFonts w:eastAsia="Calibri"/>
          <w:lang w:eastAsia="en-US"/>
        </w:rPr>
        <w:t>только жителей областного центра</w:t>
      </w:r>
      <w:r w:rsidRPr="00B638C8">
        <w:rPr>
          <w:rFonts w:eastAsia="Calibri"/>
          <w:lang w:eastAsia="en-US"/>
        </w:rPr>
        <w:t xml:space="preserve"> за последние годы. </w:t>
      </w:r>
    </w:p>
    <w:p w:rsidR="00C862E6" w:rsidRPr="00C862E6" w:rsidRDefault="00C862E6" w:rsidP="00FD6E1D">
      <w:pPr>
        <w:ind w:right="51"/>
        <w:jc w:val="center"/>
        <w:rPr>
          <w:b/>
          <w:i/>
          <w:sz w:val="12"/>
          <w:szCs w:val="12"/>
        </w:rPr>
      </w:pPr>
    </w:p>
    <w:p w:rsidR="00C862E6" w:rsidRDefault="00FD6E1D" w:rsidP="00FD6E1D">
      <w:pPr>
        <w:ind w:right="51"/>
        <w:jc w:val="center"/>
        <w:rPr>
          <w:b/>
          <w:i/>
        </w:rPr>
      </w:pPr>
      <w:r w:rsidRPr="00B638C8">
        <w:rPr>
          <w:b/>
          <w:i/>
        </w:rPr>
        <w:t xml:space="preserve">Скажите, пожалуйста, у Вас дома есть компьютер (в том числе ноутбук) или у Вас дома </w:t>
      </w:r>
    </w:p>
    <w:p w:rsidR="00FD6E1D" w:rsidRDefault="00FD6E1D" w:rsidP="00FD6E1D">
      <w:pPr>
        <w:ind w:right="51"/>
        <w:jc w:val="center"/>
        <w:rPr>
          <w:b/>
          <w:i/>
        </w:rPr>
      </w:pPr>
      <w:r w:rsidRPr="00B638C8">
        <w:rPr>
          <w:b/>
          <w:i/>
        </w:rPr>
        <w:t>нет компьютера? И если есть, то у Вас дома один компьютер или несколько?</w:t>
      </w:r>
    </w:p>
    <w:p w:rsidR="00E67B1F" w:rsidRPr="001C5166" w:rsidRDefault="00E67B1F" w:rsidP="00FD6E1D">
      <w:pPr>
        <w:ind w:right="51"/>
        <w:jc w:val="center"/>
        <w:rPr>
          <w:b/>
          <w:i/>
          <w:sz w:val="12"/>
          <w:szCs w:val="12"/>
        </w:rPr>
      </w:pPr>
    </w:p>
    <w:p w:rsidR="00FD6E1D" w:rsidRPr="00B638C8" w:rsidRDefault="00FD6E1D" w:rsidP="00FD6E1D">
      <w:pPr>
        <w:ind w:left="180"/>
        <w:jc w:val="center"/>
      </w:pPr>
      <w:r>
        <w:rPr>
          <w:noProof/>
        </w:rPr>
        <w:drawing>
          <wp:inline distT="0" distB="0" distL="0" distR="0" wp14:anchorId="2CBEE9BF" wp14:editId="331A01D4">
            <wp:extent cx="6419088" cy="2112264"/>
            <wp:effectExtent l="0" t="0" r="20320" b="21590"/>
            <wp:docPr id="96" name="Диаграмма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D6E1D" w:rsidRPr="00B46A53" w:rsidRDefault="00FD6E1D" w:rsidP="00C862E6">
      <w:pPr>
        <w:ind w:right="49" w:firstLine="539"/>
        <w:jc w:val="both"/>
        <w:rPr>
          <w:i/>
          <w:lang w:eastAsia="en-US"/>
        </w:rPr>
      </w:pPr>
      <w:r>
        <w:rPr>
          <w:rFonts w:eastAsia="Calibri"/>
          <w:lang w:eastAsia="en-US"/>
        </w:rPr>
        <w:t xml:space="preserve">Можно видеть, как стремительно падает число </w:t>
      </w:r>
      <w:r w:rsidRPr="00B638C8">
        <w:rPr>
          <w:rFonts w:eastAsia="Calibri"/>
          <w:lang w:eastAsia="en-US"/>
        </w:rPr>
        <w:t>«</w:t>
      </w:r>
      <w:proofErr w:type="spellStart"/>
      <w:r w:rsidRPr="00B638C8">
        <w:rPr>
          <w:rFonts w:eastAsia="Calibri"/>
          <w:lang w:eastAsia="en-US"/>
        </w:rPr>
        <w:t>бескомпьютерных</w:t>
      </w:r>
      <w:proofErr w:type="spellEnd"/>
      <w:r w:rsidRPr="00B638C8">
        <w:rPr>
          <w:rFonts w:eastAsia="Calibri"/>
          <w:lang w:eastAsia="en-US"/>
        </w:rPr>
        <w:t>» жителей города Воронежа</w:t>
      </w:r>
      <w:r>
        <w:rPr>
          <w:rFonts w:eastAsia="Calibri"/>
          <w:lang w:eastAsia="en-US"/>
        </w:rPr>
        <w:t xml:space="preserve">: за последние 7 лет оно снизилось с </w:t>
      </w:r>
      <w:r w:rsidRPr="00887388">
        <w:rPr>
          <w:rFonts w:eastAsia="Calibri"/>
          <w:b/>
          <w:lang w:eastAsia="en-US"/>
        </w:rPr>
        <w:t>62%</w:t>
      </w:r>
      <w:r>
        <w:rPr>
          <w:rFonts w:eastAsia="Calibri"/>
          <w:lang w:eastAsia="en-US"/>
        </w:rPr>
        <w:t xml:space="preserve"> до </w:t>
      </w:r>
      <w:r w:rsidRPr="00887388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 xml:space="preserve">. За это же время количество респондентов, имеющих дома несколько компьютеров (в том числе и ноутбуков), выросло с </w:t>
      </w:r>
      <w:r w:rsidRPr="00887388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 xml:space="preserve"> до </w:t>
      </w:r>
      <w:r w:rsidRPr="00887388">
        <w:rPr>
          <w:rFonts w:eastAsia="Calibri"/>
          <w:b/>
          <w:lang w:eastAsia="en-US"/>
        </w:rPr>
        <w:t>37%</w:t>
      </w:r>
      <w:r>
        <w:rPr>
          <w:rFonts w:eastAsia="Calibri"/>
          <w:lang w:eastAsia="en-US"/>
        </w:rPr>
        <w:t xml:space="preserve">. </w:t>
      </w:r>
      <w:r w:rsidRPr="00B638C8">
        <w:rPr>
          <w:rFonts w:eastAsia="Calibri"/>
          <w:lang w:eastAsia="en-US"/>
        </w:rPr>
        <w:t xml:space="preserve"> </w:t>
      </w:r>
      <w:r w:rsidRPr="00B46A53">
        <w:rPr>
          <w:i/>
          <w:lang w:eastAsia="en-US"/>
        </w:rP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19A8187" wp14:editId="6F67CED0">
            <wp:extent cx="457200" cy="533400"/>
            <wp:effectExtent l="0" t="0" r="0" b="0"/>
            <wp:docPr id="2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7264" behindDoc="0" locked="0" layoutInCell="1" allowOverlap="1" wp14:anchorId="3328F4E9" wp14:editId="45484F3C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7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BVzYG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F3479C">
      <w:pPr>
        <w:keepNext/>
        <w:ind w:left="2268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СКАЖИТЕ, ПОЖАЛУЙСТА, ПОЛЬЗУЕТЕСЬ ЛИ ВЫ КОМПЬЮТЕРОМ ВНЕ ДОМА?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F3479C">
        <w:rPr>
          <w:i/>
          <w:lang w:eastAsia="en-US"/>
        </w:rPr>
        <w:t>13</w:t>
      </w:r>
    </w:p>
    <w:p w:rsidR="00FD6E1D" w:rsidRPr="00B46A53" w:rsidRDefault="004C1EB6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531" w:dyaOrig="6219">
          <v:shape id="_x0000_i1037" type="#_x0000_t75" style="width:489.75pt;height:289.5pt" o:ole="" fillcolor="window">
            <v:imagedata r:id="rId46" o:title=""/>
          </v:shape>
          <o:OLEObject Type="Embed" ProgID="Excel.Sheet.12" ShapeID="_x0000_i1037" DrawAspect="Content" ObjectID="_1479191979" r:id="rId47"/>
        </w:object>
      </w:r>
    </w:p>
    <w:p w:rsidR="004C1EB6" w:rsidRDefault="00FD6E1D" w:rsidP="00FD6E1D">
      <w:pPr>
        <w:ind w:left="181"/>
        <w:jc w:val="center"/>
        <w:rPr>
          <w:i/>
          <w:lang w:eastAsia="en-US"/>
        </w:rPr>
      </w:pPr>
      <w:proofErr w:type="gramStart"/>
      <w:r w:rsidRPr="00B46A53">
        <w:rPr>
          <w:i/>
          <w:lang w:eastAsia="en-US"/>
        </w:rPr>
        <w:t xml:space="preserve">(Примечание: ввиду того, что на вопрос допускалось несколько вариантов ответа, </w:t>
      </w:r>
      <w:proofErr w:type="gramEnd"/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распределение ответов респондентов по строке превышает 100%)</w:t>
      </w:r>
    </w:p>
    <w:p w:rsidR="00FD6E1D" w:rsidRPr="004C1EB6" w:rsidRDefault="00FD6E1D" w:rsidP="004C1EB6">
      <w:pPr>
        <w:ind w:right="49" w:firstLine="539"/>
        <w:jc w:val="both"/>
        <w:rPr>
          <w:rFonts w:eastAsia="Calibri"/>
          <w:lang w:eastAsia="en-US"/>
        </w:rPr>
      </w:pPr>
      <w:r w:rsidRPr="004C1EB6">
        <w:rPr>
          <w:rFonts w:eastAsia="Calibri"/>
          <w:lang w:eastAsia="en-US"/>
        </w:rPr>
        <w:t xml:space="preserve">Но даже если дома нет компьютера, </w:t>
      </w:r>
      <w:r w:rsidRPr="004C1EB6">
        <w:rPr>
          <w:rFonts w:eastAsia="Calibri"/>
          <w:b/>
          <w:lang w:eastAsia="en-US"/>
        </w:rPr>
        <w:t>36%</w:t>
      </w:r>
      <w:r w:rsidRPr="004C1EB6">
        <w:rPr>
          <w:rFonts w:eastAsia="Calibri"/>
          <w:lang w:eastAsia="en-US"/>
        </w:rPr>
        <w:t xml:space="preserve"> </w:t>
      </w:r>
      <w:proofErr w:type="gramStart"/>
      <w:r w:rsidRPr="004C1EB6">
        <w:rPr>
          <w:rFonts w:eastAsia="Calibri"/>
          <w:lang w:eastAsia="en-US"/>
        </w:rPr>
        <w:t>опрошенных</w:t>
      </w:r>
      <w:proofErr w:type="gramEnd"/>
      <w:r w:rsidRPr="004C1EB6">
        <w:rPr>
          <w:rFonts w:eastAsia="Calibri"/>
          <w:lang w:eastAsia="en-US"/>
        </w:rPr>
        <w:t xml:space="preserve"> имеют возможность пользоваться комп</w:t>
      </w:r>
      <w:r w:rsidRPr="004C1EB6">
        <w:rPr>
          <w:rFonts w:eastAsia="Calibri"/>
          <w:lang w:eastAsia="en-US"/>
        </w:rPr>
        <w:t>ь</w:t>
      </w:r>
      <w:r w:rsidRPr="004C1EB6">
        <w:rPr>
          <w:rFonts w:eastAsia="Calibri"/>
          <w:lang w:eastAsia="en-US"/>
        </w:rPr>
        <w:t>ютером на работе. Среди молодежи от 25 до 30 лет таких респондентов – большинство (</w:t>
      </w:r>
      <w:r w:rsidRPr="004C1EB6">
        <w:rPr>
          <w:rFonts w:eastAsia="Calibri"/>
          <w:b/>
          <w:lang w:eastAsia="en-US"/>
        </w:rPr>
        <w:t>57%</w:t>
      </w:r>
      <w:r w:rsidRPr="004C1EB6">
        <w:rPr>
          <w:rFonts w:eastAsia="Calibri"/>
          <w:lang w:eastAsia="en-US"/>
        </w:rPr>
        <w:t>). Кроме того, пользователи осаждают компьютеры родственников и друзей (</w:t>
      </w:r>
      <w:r w:rsidRPr="004C1EB6">
        <w:rPr>
          <w:rFonts w:eastAsia="Calibri"/>
          <w:b/>
          <w:lang w:eastAsia="en-US"/>
        </w:rPr>
        <w:t>17%</w:t>
      </w:r>
      <w:r w:rsidRPr="004C1EB6">
        <w:rPr>
          <w:rFonts w:eastAsia="Calibri"/>
          <w:lang w:eastAsia="en-US"/>
        </w:rPr>
        <w:t>), особенно это свойственно школьникам и студентам (</w:t>
      </w:r>
      <w:r w:rsidRPr="004C1EB6">
        <w:rPr>
          <w:rFonts w:eastAsia="Calibri"/>
          <w:b/>
          <w:lang w:eastAsia="en-US"/>
        </w:rPr>
        <w:t>30%</w:t>
      </w:r>
      <w:r w:rsidR="005859B4">
        <w:rPr>
          <w:rFonts w:eastAsia="Calibri"/>
          <w:lang w:eastAsia="en-US"/>
        </w:rPr>
        <w:t>). Компьютерные салоны и и</w:t>
      </w:r>
      <w:r w:rsidRPr="004C1EB6">
        <w:rPr>
          <w:rFonts w:eastAsia="Calibri"/>
          <w:lang w:eastAsia="en-US"/>
        </w:rPr>
        <w:t xml:space="preserve">нтернет-кафе посещают только </w:t>
      </w:r>
      <w:r w:rsidRPr="0020438C">
        <w:rPr>
          <w:rFonts w:eastAsia="Calibri"/>
          <w:b/>
          <w:lang w:eastAsia="en-US"/>
        </w:rPr>
        <w:t>3%</w:t>
      </w:r>
      <w:r w:rsidRPr="004C1EB6">
        <w:rPr>
          <w:rFonts w:eastAsia="Calibri"/>
          <w:lang w:eastAsia="en-US"/>
        </w:rPr>
        <w:t xml:space="preserve"> нас</w:t>
      </w:r>
      <w:r w:rsidRPr="004C1EB6">
        <w:rPr>
          <w:rFonts w:eastAsia="Calibri"/>
          <w:lang w:eastAsia="en-US"/>
        </w:rPr>
        <w:t>е</w:t>
      </w:r>
      <w:r w:rsidRPr="004C1EB6">
        <w:rPr>
          <w:rFonts w:eastAsia="Calibri"/>
          <w:lang w:eastAsia="en-US"/>
        </w:rPr>
        <w:t>ления. Не исключено, что в будущем это число уменьшится в связи с появлением смартфонов. Кроме того, студенты и учащиеся имеют возможность пользоваться компьютерами в школах, вузах, инст</w:t>
      </w:r>
      <w:r w:rsidRPr="004C1EB6">
        <w:rPr>
          <w:rFonts w:eastAsia="Calibri"/>
          <w:lang w:eastAsia="en-US"/>
        </w:rPr>
        <w:t>и</w:t>
      </w:r>
      <w:r w:rsidRPr="004C1EB6">
        <w:rPr>
          <w:rFonts w:eastAsia="Calibri"/>
          <w:lang w:eastAsia="en-US"/>
        </w:rPr>
        <w:t xml:space="preserve">тутах, техникумах (эти ответы собраны в позиции «другое»). </w:t>
      </w:r>
    </w:p>
    <w:p w:rsidR="00FD6E1D" w:rsidRPr="004C1EB6" w:rsidRDefault="00FD6E1D" w:rsidP="004C1EB6">
      <w:pPr>
        <w:ind w:right="49" w:firstLine="539"/>
        <w:jc w:val="both"/>
        <w:rPr>
          <w:rFonts w:eastAsia="Calibri"/>
          <w:lang w:eastAsia="en-US"/>
        </w:rPr>
      </w:pPr>
      <w:r w:rsidRPr="004C1EB6">
        <w:rPr>
          <w:rFonts w:eastAsia="Calibri"/>
          <w:lang w:eastAsia="en-US"/>
        </w:rPr>
        <w:t xml:space="preserve">Жители сельской местности пока существенно отстают от горожан в этом вопросе: </w:t>
      </w:r>
      <w:r w:rsidRPr="004C1EB6">
        <w:rPr>
          <w:rFonts w:eastAsia="Calibri"/>
          <w:b/>
          <w:lang w:eastAsia="en-US"/>
        </w:rPr>
        <w:t>71%</w:t>
      </w:r>
      <w:r w:rsidRPr="004C1EB6">
        <w:rPr>
          <w:rFonts w:eastAsia="Calibri"/>
          <w:lang w:eastAsia="en-US"/>
        </w:rPr>
        <w:t xml:space="preserve"> селян вне дома компьютерами не пользуются, тогда как в Воронеже – только </w:t>
      </w:r>
      <w:r w:rsidRPr="004C1EB6">
        <w:rPr>
          <w:rFonts w:eastAsia="Calibri"/>
          <w:b/>
          <w:lang w:eastAsia="en-US"/>
        </w:rPr>
        <w:t>43%</w:t>
      </w:r>
      <w:r w:rsidRPr="004C1EB6">
        <w:rPr>
          <w:rFonts w:eastAsia="Calibri"/>
          <w:lang w:eastAsia="en-US"/>
        </w:rPr>
        <w:t xml:space="preserve">. </w:t>
      </w:r>
    </w:p>
    <w:p w:rsidR="00FD6E1D" w:rsidRPr="004C1EB6" w:rsidRDefault="00FD6E1D" w:rsidP="004C1EB6">
      <w:pPr>
        <w:ind w:right="49" w:firstLine="539"/>
        <w:jc w:val="both"/>
        <w:rPr>
          <w:rFonts w:eastAsia="Calibri"/>
          <w:lang w:eastAsia="en-US"/>
        </w:rPr>
      </w:pPr>
      <w:r w:rsidRPr="004C1EB6">
        <w:rPr>
          <w:rFonts w:eastAsia="Calibri"/>
          <w:lang w:eastAsia="en-US"/>
        </w:rPr>
        <w:t xml:space="preserve">Сравним ответы жителей Воронежа на этот вопрос за последние годы. </w:t>
      </w:r>
    </w:p>
    <w:p w:rsidR="00FD6E1D" w:rsidRPr="00A565D4" w:rsidRDefault="00FD6E1D" w:rsidP="00FD6E1D">
      <w:pPr>
        <w:jc w:val="center"/>
        <w:rPr>
          <w:b/>
          <w:i/>
        </w:rPr>
      </w:pPr>
    </w:p>
    <w:p w:rsidR="00FD6E1D" w:rsidRDefault="00FD6E1D" w:rsidP="00FD6E1D">
      <w:pPr>
        <w:jc w:val="center"/>
        <w:rPr>
          <w:b/>
          <w:i/>
        </w:rPr>
      </w:pPr>
      <w:r w:rsidRPr="00A565D4">
        <w:rPr>
          <w:b/>
          <w:i/>
        </w:rPr>
        <w:t>Скажите, пожалуйста, пользуетесь ли Вы компьютером вне дома?</w:t>
      </w:r>
    </w:p>
    <w:p w:rsidR="0020438C" w:rsidRPr="0020438C" w:rsidRDefault="0020438C" w:rsidP="00FD6E1D">
      <w:pPr>
        <w:jc w:val="center"/>
        <w:rPr>
          <w:b/>
          <w:i/>
          <w:sz w:val="12"/>
          <w:szCs w:val="12"/>
        </w:rPr>
      </w:pPr>
    </w:p>
    <w:p w:rsidR="00FD6E1D" w:rsidRDefault="00FD6E1D" w:rsidP="0020438C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04229AAF" wp14:editId="3E94D024">
            <wp:extent cx="6267450" cy="1828800"/>
            <wp:effectExtent l="0" t="0" r="19050" b="19050"/>
            <wp:docPr id="97" name="Диаграмма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FD6E1D" w:rsidRDefault="00FD6E1D" w:rsidP="00FD6E1D">
      <w:pPr>
        <w:spacing w:after="200" w:line="276" w:lineRule="auto"/>
        <w:ind w:firstLine="567"/>
        <w:rPr>
          <w:i/>
          <w:lang w:eastAsia="en-US"/>
        </w:rPr>
      </w:pPr>
      <w:r>
        <w:rPr>
          <w:lang w:eastAsia="en-US"/>
        </w:rPr>
        <w:t>В Воронеже необходимость использовать компьютер на работе выросла за четыре последних г</w:t>
      </w:r>
      <w:r>
        <w:rPr>
          <w:lang w:eastAsia="en-US"/>
        </w:rPr>
        <w:t>о</w:t>
      </w:r>
      <w:r>
        <w:rPr>
          <w:lang w:eastAsia="en-US"/>
        </w:rPr>
        <w:t xml:space="preserve">да с </w:t>
      </w:r>
      <w:r w:rsidRPr="0020438C">
        <w:rPr>
          <w:b/>
          <w:lang w:eastAsia="en-US"/>
        </w:rPr>
        <w:t>17%</w:t>
      </w:r>
      <w:r>
        <w:rPr>
          <w:lang w:eastAsia="en-US"/>
        </w:rPr>
        <w:t xml:space="preserve"> до </w:t>
      </w:r>
      <w:r w:rsidRPr="0020438C">
        <w:rPr>
          <w:b/>
          <w:lang w:eastAsia="en-US"/>
        </w:rPr>
        <w:t>49%</w:t>
      </w:r>
      <w:r>
        <w:rPr>
          <w:lang w:eastAsia="en-US"/>
        </w:rPr>
        <w:t xml:space="preserve">. «Нашествие» на родственников и друзей с целью посидеть за их компьютером тоже увеличилось с </w:t>
      </w:r>
      <w:r w:rsidRPr="0020438C">
        <w:rPr>
          <w:b/>
          <w:lang w:eastAsia="en-US"/>
        </w:rPr>
        <w:t>5%</w:t>
      </w:r>
      <w:r>
        <w:rPr>
          <w:lang w:eastAsia="en-US"/>
        </w:rPr>
        <w:t xml:space="preserve"> до </w:t>
      </w:r>
      <w:r w:rsidRPr="0020438C">
        <w:rPr>
          <w:b/>
          <w:lang w:eastAsia="en-US"/>
        </w:rPr>
        <w:t>18%</w:t>
      </w:r>
      <w:r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E3701C7" wp14:editId="2F4C10C7">
            <wp:extent cx="457200" cy="533400"/>
            <wp:effectExtent l="0" t="0" r="0" b="0"/>
            <wp:docPr id="2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8288" behindDoc="0" locked="0" layoutInCell="1" allowOverlap="1" wp14:anchorId="2D5009F1" wp14:editId="729A1C51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8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XvJSg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FQFe8lKAgAA&#10;Wg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ПОЛЬЗУЕТЕСЬ ЛИ ВЫ ИНТЕРНЕТОМ?</w:t>
      </w:r>
    </w:p>
    <w:p w:rsidR="00FD6E1D" w:rsidRPr="00B46A53" w:rsidRDefault="00FD6E1D" w:rsidP="00FD6E1D">
      <w:pPr>
        <w:jc w:val="right"/>
        <w:rPr>
          <w:i/>
          <w:lang w:val="en-US" w:eastAsia="en-US"/>
        </w:rPr>
      </w:pPr>
      <w:r w:rsidRPr="00B46A53">
        <w:rPr>
          <w:i/>
          <w:lang w:eastAsia="en-US"/>
        </w:rPr>
        <w:t xml:space="preserve">Таблица </w:t>
      </w:r>
      <w:r w:rsidR="00F3479C">
        <w:rPr>
          <w:i/>
          <w:lang w:eastAsia="en-US"/>
        </w:rPr>
        <w:t>15</w:t>
      </w:r>
    </w:p>
    <w:p w:rsidR="00FD6E1D" w:rsidRPr="00B46A53" w:rsidRDefault="00105828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965" w:dyaOrig="6784">
          <v:shape id="_x0000_i1038" type="#_x0000_t75" style="width:463.5pt;height:316.5pt" o:ole="" fillcolor="window">
            <v:imagedata r:id="rId49" o:title=""/>
          </v:shape>
          <o:OLEObject Type="Embed" ProgID="Excel.Sheet.12" ShapeID="_x0000_i1038" DrawAspect="Content" ObjectID="_1479191980" r:id="rId50"/>
        </w:objec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ввиду того, что на вопрос допускалось несколько вариантов ответа, распределение ответов респондентов по строке превышает 100%)</w:t>
      </w:r>
    </w:p>
    <w:p w:rsidR="00FD6E1D" w:rsidRDefault="00FD6E1D" w:rsidP="00FD6E1D">
      <w:pPr>
        <w:ind w:firstLine="567"/>
        <w:jc w:val="both"/>
        <w:rPr>
          <w:lang w:eastAsia="en-US"/>
        </w:rPr>
      </w:pPr>
      <w:r>
        <w:rPr>
          <w:lang w:eastAsia="en-US"/>
        </w:rPr>
        <w:t>Обычно люди погружаются во всемирную паутину из дома (</w:t>
      </w:r>
      <w:r w:rsidRPr="00105828">
        <w:rPr>
          <w:b/>
          <w:lang w:eastAsia="en-US"/>
        </w:rPr>
        <w:t>66%</w:t>
      </w:r>
      <w:r>
        <w:rPr>
          <w:lang w:eastAsia="en-US"/>
        </w:rPr>
        <w:t>) или с рабочего места (</w:t>
      </w:r>
      <w:r w:rsidRPr="00105828">
        <w:rPr>
          <w:b/>
          <w:lang w:eastAsia="en-US"/>
        </w:rPr>
        <w:t>28%</w:t>
      </w:r>
      <w:r>
        <w:rPr>
          <w:lang w:eastAsia="en-US"/>
        </w:rPr>
        <w:t xml:space="preserve">). А </w:t>
      </w:r>
      <w:r w:rsidRPr="00105828">
        <w:rPr>
          <w:b/>
          <w:lang w:eastAsia="en-US"/>
        </w:rPr>
        <w:t>15%</w:t>
      </w:r>
      <w:r>
        <w:rPr>
          <w:lang w:eastAsia="en-US"/>
        </w:rPr>
        <w:t xml:space="preserve"> опрошенных предпочитают «угоститься» виртуальным пространством в домах своих родстве</w:t>
      </w:r>
      <w:r>
        <w:rPr>
          <w:lang w:eastAsia="en-US"/>
        </w:rPr>
        <w:t>н</w:t>
      </w:r>
      <w:r>
        <w:rPr>
          <w:lang w:eastAsia="en-US"/>
        </w:rPr>
        <w:t xml:space="preserve">ников и знакомых (чаще всего так поступает молодежь – </w:t>
      </w:r>
      <w:r w:rsidRPr="00105828">
        <w:rPr>
          <w:b/>
          <w:lang w:eastAsia="en-US"/>
        </w:rPr>
        <w:t>31%</w:t>
      </w:r>
      <w:r>
        <w:rPr>
          <w:lang w:eastAsia="en-US"/>
        </w:rPr>
        <w:t>). Интернет-кафе и компьютерные сал</w:t>
      </w:r>
      <w:r>
        <w:rPr>
          <w:lang w:eastAsia="en-US"/>
        </w:rPr>
        <w:t>о</w:t>
      </w:r>
      <w:r>
        <w:rPr>
          <w:lang w:eastAsia="en-US"/>
        </w:rPr>
        <w:t xml:space="preserve">ны не очень актуальны для путешествия по глобальной сети – только </w:t>
      </w:r>
      <w:r w:rsidRPr="00105828">
        <w:rPr>
          <w:b/>
          <w:lang w:eastAsia="en-US"/>
        </w:rPr>
        <w:t>5%</w:t>
      </w:r>
      <w:r>
        <w:rPr>
          <w:lang w:eastAsia="en-US"/>
        </w:rPr>
        <w:t xml:space="preserve"> жителей Воронежской обл</w:t>
      </w:r>
      <w:r>
        <w:rPr>
          <w:lang w:eastAsia="en-US"/>
        </w:rPr>
        <w:t>а</w:t>
      </w:r>
      <w:r>
        <w:rPr>
          <w:lang w:eastAsia="en-US"/>
        </w:rPr>
        <w:t>сти пользуются ими в этих целях. Возможность выхода в Интернет появилась сейчас в самых неож</w:t>
      </w:r>
      <w:r>
        <w:rPr>
          <w:lang w:eastAsia="en-US"/>
        </w:rPr>
        <w:t>и</w:t>
      </w:r>
      <w:r>
        <w:rPr>
          <w:lang w:eastAsia="en-US"/>
        </w:rPr>
        <w:t>данных местах: общественном транспорте, развлекательных центрах, обычных кафе, даже в некот</w:t>
      </w:r>
      <w:r>
        <w:rPr>
          <w:lang w:eastAsia="en-US"/>
        </w:rPr>
        <w:t>о</w:t>
      </w:r>
      <w:r>
        <w:rPr>
          <w:lang w:eastAsia="en-US"/>
        </w:rPr>
        <w:t>рых больницах – подобные ответы собраны в графе «в другом месте». Вообще не пользуются Инте</w:t>
      </w:r>
      <w:r>
        <w:rPr>
          <w:lang w:eastAsia="en-US"/>
        </w:rPr>
        <w:t>р</w:t>
      </w:r>
      <w:r>
        <w:rPr>
          <w:lang w:eastAsia="en-US"/>
        </w:rPr>
        <w:t xml:space="preserve">нетом только </w:t>
      </w:r>
      <w:r w:rsidRPr="00105828">
        <w:rPr>
          <w:b/>
          <w:lang w:eastAsia="en-US"/>
        </w:rPr>
        <w:t>27%</w:t>
      </w:r>
      <w:r>
        <w:rPr>
          <w:lang w:eastAsia="en-US"/>
        </w:rPr>
        <w:t xml:space="preserve"> населения региона (в селах этот показатель возрастает до </w:t>
      </w:r>
      <w:r w:rsidRPr="00105828">
        <w:rPr>
          <w:b/>
          <w:lang w:eastAsia="en-US"/>
        </w:rPr>
        <w:t>43%</w:t>
      </w:r>
      <w:r>
        <w:rPr>
          <w:lang w:eastAsia="en-US"/>
        </w:rPr>
        <w:t xml:space="preserve">).  </w:t>
      </w:r>
    </w:p>
    <w:p w:rsidR="00FD6E1D" w:rsidRDefault="00FD6E1D" w:rsidP="00FD6E1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Воронежцам мы адресовали этот вопрос уже не раз. Что изменилось в последние годы? </w:t>
      </w:r>
    </w:p>
    <w:p w:rsidR="00105828" w:rsidRPr="00545615" w:rsidRDefault="00105828" w:rsidP="00FD6E1D">
      <w:pPr>
        <w:ind w:right="51"/>
        <w:jc w:val="center"/>
        <w:rPr>
          <w:b/>
          <w:i/>
          <w:sz w:val="12"/>
          <w:szCs w:val="12"/>
        </w:rPr>
      </w:pPr>
    </w:p>
    <w:p w:rsidR="00FD6E1D" w:rsidRDefault="00FD6E1D" w:rsidP="00FD6E1D">
      <w:pPr>
        <w:ind w:right="51"/>
        <w:jc w:val="center"/>
        <w:rPr>
          <w:b/>
          <w:i/>
        </w:rPr>
      </w:pPr>
      <w:r w:rsidRPr="00CF1B60">
        <w:rPr>
          <w:b/>
          <w:i/>
        </w:rPr>
        <w:t>Пользуетесь ли Вы Интернетом?</w:t>
      </w:r>
    </w:p>
    <w:p w:rsidR="00545615" w:rsidRPr="00545615" w:rsidRDefault="00545615" w:rsidP="00FD6E1D">
      <w:pPr>
        <w:ind w:right="51"/>
        <w:jc w:val="center"/>
        <w:rPr>
          <w:b/>
          <w:i/>
          <w:sz w:val="12"/>
          <w:szCs w:val="12"/>
        </w:rPr>
      </w:pPr>
    </w:p>
    <w:p w:rsidR="00FD6E1D" w:rsidRDefault="00FD6E1D" w:rsidP="00105828">
      <w:pPr>
        <w:jc w:val="center"/>
        <w:rPr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12C02D3A" wp14:editId="7193C616">
            <wp:extent cx="6675120" cy="1828800"/>
            <wp:effectExtent l="0" t="0" r="11430" b="19050"/>
            <wp:docPr id="98" name="Диаграмма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FD6E1D" w:rsidRPr="00105828" w:rsidRDefault="00FD6E1D" w:rsidP="00105828">
      <w:pPr>
        <w:ind w:firstLine="567"/>
        <w:jc w:val="both"/>
        <w:rPr>
          <w:spacing w:val="-2"/>
          <w:lang w:eastAsia="en-US"/>
        </w:rPr>
      </w:pPr>
      <w:r w:rsidRPr="00105828">
        <w:rPr>
          <w:spacing w:val="-2"/>
          <w:lang w:eastAsia="en-US"/>
        </w:rPr>
        <w:t xml:space="preserve">За четыре последних года количество жителей областного центра, не вовлеченных в путешествия по всемирной сети, сократилось с </w:t>
      </w:r>
      <w:r w:rsidRPr="00105828">
        <w:rPr>
          <w:b/>
          <w:spacing w:val="-2"/>
          <w:lang w:eastAsia="en-US"/>
        </w:rPr>
        <w:t>71%</w:t>
      </w:r>
      <w:r w:rsidRPr="00105828">
        <w:rPr>
          <w:spacing w:val="-2"/>
          <w:lang w:eastAsia="en-US"/>
        </w:rPr>
        <w:t xml:space="preserve"> до </w:t>
      </w:r>
      <w:r w:rsidRPr="00105828">
        <w:rPr>
          <w:b/>
          <w:spacing w:val="-2"/>
          <w:lang w:eastAsia="en-US"/>
        </w:rPr>
        <w:t>22%</w:t>
      </w:r>
      <w:r w:rsidRPr="00105828">
        <w:rPr>
          <w:spacing w:val="-2"/>
          <w:lang w:eastAsia="en-US"/>
        </w:rPr>
        <w:t>. И этот показатель продолжает стремительно убывать. С 2006 по 2013 год число воронежцев, странствующих в Интернете, не покидая собственного дома, увел</w:t>
      </w:r>
      <w:r w:rsidRPr="00105828">
        <w:rPr>
          <w:spacing w:val="-2"/>
          <w:lang w:eastAsia="en-US"/>
        </w:rPr>
        <w:t>и</w:t>
      </w:r>
      <w:r w:rsidRPr="00105828">
        <w:rPr>
          <w:spacing w:val="-2"/>
          <w:lang w:eastAsia="en-US"/>
        </w:rPr>
        <w:t xml:space="preserve">чилось с </w:t>
      </w:r>
      <w:r w:rsidRPr="00105828">
        <w:rPr>
          <w:b/>
          <w:spacing w:val="-2"/>
          <w:lang w:eastAsia="en-US"/>
        </w:rPr>
        <w:t>17%</w:t>
      </w:r>
      <w:r w:rsidRPr="00105828">
        <w:rPr>
          <w:spacing w:val="-2"/>
          <w:lang w:eastAsia="en-US"/>
        </w:rPr>
        <w:t xml:space="preserve"> до </w:t>
      </w:r>
      <w:r w:rsidRPr="00105828">
        <w:rPr>
          <w:b/>
          <w:spacing w:val="-2"/>
          <w:lang w:eastAsia="en-US"/>
        </w:rPr>
        <w:t>74%</w:t>
      </w:r>
      <w:r w:rsidRPr="00105828">
        <w:rPr>
          <w:spacing w:val="-2"/>
          <w:lang w:eastAsia="en-US"/>
        </w:rPr>
        <w:t xml:space="preserve">. Остальные показатели (на работе, у родственников) возросли в два раза.  </w:t>
      </w:r>
      <w:r w:rsidRPr="00105828">
        <w:rPr>
          <w:spacing w:val="-2"/>
          <w:lang w:eastAsia="en-US"/>
        </w:rP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187EF1F" wp14:editId="36ED6E6D">
            <wp:extent cx="457200" cy="533400"/>
            <wp:effectExtent l="0" t="0" r="0" b="0"/>
            <wp:docPr id="3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89312" behindDoc="0" locked="0" layoutInCell="1" allowOverlap="1" wp14:anchorId="4E06D9B6" wp14:editId="77DAE72B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89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08J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3KvJSttjkgjuWF8WKQlbzU54q8s0iqcY3lnIWSrtYarkn9ifjBET+xGgjN2leKwh68cCrouqpM&#10;4yFBMbQK7Vsf2sdWDhFYHAz6p1kCXSb7XIzz/UFtrHvJVIN8UESCS68szvHy3DpPBOf7LX5ZqikX&#10;IrhDSNSCPM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a908J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FD6E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СКАЖИТЕ, ПОЖАЛУЙСТА, В КАКОЙ СТЕПЕНИ ВЫ ОДОБРЯЕТЕ ИЛИ НЕ ОДОБРЯЕТЕ ВВЕДЕНИЕ В ИНТЕРНЕТЕ ЦЕНЗУРЫ?</w:t>
      </w:r>
    </w:p>
    <w:p w:rsidR="00FD6E1D" w:rsidRPr="00F3479C" w:rsidRDefault="00FD6E1D" w:rsidP="00FD6E1D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 w:rsidR="00F3479C">
        <w:rPr>
          <w:i/>
          <w:lang w:eastAsia="en-US"/>
        </w:rPr>
        <w:t>16</w:t>
      </w:r>
    </w:p>
    <w:p w:rsidR="00FD6E1D" w:rsidRPr="00B46A53" w:rsidRDefault="00545615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965" w:dyaOrig="7131">
          <v:shape id="_x0000_i1039" type="#_x0000_t75" style="width:463.5pt;height:332.25pt" o:ole="" fillcolor="window">
            <v:imagedata r:id="rId52" o:title=""/>
          </v:shape>
          <o:OLEObject Type="Embed" ProgID="Excel.Sheet.12" ShapeID="_x0000_i1039" DrawAspect="Content" ObjectID="_1479191981" r:id="rId53"/>
        </w:object>
      </w:r>
    </w:p>
    <w:p w:rsidR="00FD6E1D" w:rsidRPr="00B46A53" w:rsidRDefault="00FD6E1D" w:rsidP="00FD6E1D">
      <w:pPr>
        <w:ind w:left="181"/>
        <w:jc w:val="center"/>
        <w:rPr>
          <w:i/>
          <w:lang w:eastAsia="en-US"/>
        </w:rPr>
      </w:pPr>
      <w:r w:rsidRPr="00B46A5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D6E1D" w:rsidRDefault="00FD6E1D" w:rsidP="00910D18">
      <w:pPr>
        <w:ind w:firstLine="567"/>
        <w:jc w:val="both"/>
        <w:rPr>
          <w:lang w:eastAsia="en-US"/>
        </w:rPr>
      </w:pPr>
      <w:r>
        <w:rPr>
          <w:lang w:eastAsia="en-US"/>
        </w:rPr>
        <w:t>Подавляющее большинство граждан (</w:t>
      </w:r>
      <w:r w:rsidRPr="00910D18">
        <w:rPr>
          <w:b/>
          <w:lang w:eastAsia="en-US"/>
        </w:rPr>
        <w:t>63%</w:t>
      </w:r>
      <w:r>
        <w:rPr>
          <w:lang w:eastAsia="en-US"/>
        </w:rPr>
        <w:t xml:space="preserve">) одобряют введение в Интернете цензуры, </w:t>
      </w:r>
      <w:r w:rsidRPr="00910D18">
        <w:rPr>
          <w:b/>
          <w:lang w:eastAsia="en-US"/>
        </w:rPr>
        <w:t>23%</w:t>
      </w:r>
      <w:r>
        <w:rPr>
          <w:lang w:eastAsia="en-US"/>
        </w:rPr>
        <w:t xml:space="preserve"> опрошенных относятся к этой перспективе с неодобрением, а </w:t>
      </w:r>
      <w:r w:rsidRPr="00910D18">
        <w:rPr>
          <w:b/>
          <w:lang w:eastAsia="en-US"/>
        </w:rPr>
        <w:t>11%</w:t>
      </w:r>
      <w:r>
        <w:rPr>
          <w:lang w:eastAsia="en-US"/>
        </w:rPr>
        <w:t xml:space="preserve"> жителей области – с полным бе</w:t>
      </w:r>
      <w:r>
        <w:rPr>
          <w:lang w:eastAsia="en-US"/>
        </w:rPr>
        <w:t>з</w:t>
      </w:r>
      <w:r>
        <w:rPr>
          <w:lang w:eastAsia="en-US"/>
        </w:rPr>
        <w:t xml:space="preserve">различием. </w:t>
      </w:r>
      <w:proofErr w:type="gramStart"/>
      <w:r>
        <w:rPr>
          <w:lang w:eastAsia="en-US"/>
        </w:rPr>
        <w:t>Самые юные (от 18 до 25 лет) не одобряют ограничение виртуальной свободы весьма и</w:t>
      </w:r>
      <w:r>
        <w:rPr>
          <w:lang w:eastAsia="en-US"/>
        </w:rPr>
        <w:t>н</w:t>
      </w:r>
      <w:r>
        <w:rPr>
          <w:lang w:eastAsia="en-US"/>
        </w:rPr>
        <w:t>тенсивно (</w:t>
      </w:r>
      <w:r w:rsidRPr="00910D18">
        <w:rPr>
          <w:b/>
          <w:lang w:eastAsia="en-US"/>
        </w:rPr>
        <w:t>40%</w:t>
      </w:r>
      <w:r>
        <w:rPr>
          <w:lang w:eastAsia="en-US"/>
        </w:rPr>
        <w:t>).</w:t>
      </w:r>
      <w:proofErr w:type="gramEnd"/>
      <w:r>
        <w:rPr>
          <w:lang w:eastAsia="en-US"/>
        </w:rPr>
        <w:t xml:space="preserve"> Жаждут </w:t>
      </w:r>
      <w:proofErr w:type="gramStart"/>
      <w:r w:rsidR="00EB17DD">
        <w:rPr>
          <w:lang w:eastAsia="en-US"/>
        </w:rPr>
        <w:t>и</w:t>
      </w:r>
      <w:r>
        <w:rPr>
          <w:lang w:eastAsia="en-US"/>
        </w:rPr>
        <w:t>нтернет-цензуры</w:t>
      </w:r>
      <w:proofErr w:type="gramEnd"/>
      <w:r>
        <w:rPr>
          <w:lang w:eastAsia="en-US"/>
        </w:rPr>
        <w:t xml:space="preserve"> жители областного центра, как ни странно, чаще (</w:t>
      </w:r>
      <w:r w:rsidRPr="00910D18">
        <w:rPr>
          <w:b/>
          <w:lang w:eastAsia="en-US"/>
        </w:rPr>
        <w:t>69%</w:t>
      </w:r>
      <w:r>
        <w:rPr>
          <w:lang w:eastAsia="en-US"/>
        </w:rPr>
        <w:t>), чем жители ПГТ и деревень (</w:t>
      </w:r>
      <w:r w:rsidRPr="00910D18">
        <w:rPr>
          <w:b/>
          <w:lang w:eastAsia="en-US"/>
        </w:rPr>
        <w:t>58%</w:t>
      </w:r>
      <w:r>
        <w:rPr>
          <w:lang w:eastAsia="en-US"/>
        </w:rPr>
        <w:t>). Очевидно, воронежцы уже успели набить оскомину вседозволе</w:t>
      </w:r>
      <w:r>
        <w:rPr>
          <w:lang w:eastAsia="en-US"/>
        </w:rPr>
        <w:t>н</w:t>
      </w:r>
      <w:r>
        <w:rPr>
          <w:lang w:eastAsia="en-US"/>
        </w:rPr>
        <w:t xml:space="preserve">ностью Интернета. </w:t>
      </w:r>
    </w:p>
    <w:p w:rsidR="00FD6E1D" w:rsidRPr="00910D18" w:rsidRDefault="00FD6E1D" w:rsidP="00910D18">
      <w:pPr>
        <w:ind w:firstLine="567"/>
        <w:jc w:val="both"/>
        <w:rPr>
          <w:lang w:eastAsia="en-US"/>
        </w:rPr>
      </w:pPr>
      <w:r w:rsidRPr="00910D18">
        <w:rPr>
          <w:lang w:eastAsia="en-US"/>
        </w:rPr>
        <w:t>Как изменилось мнение воронежцев по этому вопросу за последние годы?</w:t>
      </w:r>
    </w:p>
    <w:p w:rsidR="00092B12" w:rsidRDefault="00092B12" w:rsidP="00910D18">
      <w:pPr>
        <w:ind w:firstLine="567"/>
        <w:jc w:val="center"/>
        <w:rPr>
          <w:b/>
          <w:i/>
          <w:lang w:eastAsia="en-US"/>
        </w:rPr>
      </w:pPr>
    </w:p>
    <w:p w:rsidR="00FD6E1D" w:rsidRPr="00910D18" w:rsidRDefault="00FD6E1D" w:rsidP="00910D18">
      <w:pPr>
        <w:ind w:firstLine="567"/>
        <w:jc w:val="center"/>
        <w:rPr>
          <w:b/>
          <w:i/>
          <w:lang w:eastAsia="en-US"/>
        </w:rPr>
      </w:pPr>
      <w:r w:rsidRPr="00910D18">
        <w:rPr>
          <w:b/>
          <w:i/>
          <w:lang w:eastAsia="en-US"/>
        </w:rPr>
        <w:t>Скажите, пожалуйста, в какой степени Вы одобряете или не одобряете введение</w:t>
      </w:r>
    </w:p>
    <w:p w:rsidR="00FD6E1D" w:rsidRPr="00910D18" w:rsidRDefault="00FD6E1D" w:rsidP="00910D18">
      <w:pPr>
        <w:ind w:firstLine="567"/>
        <w:jc w:val="center"/>
        <w:rPr>
          <w:b/>
          <w:i/>
          <w:lang w:eastAsia="en-US"/>
        </w:rPr>
      </w:pPr>
      <w:r w:rsidRPr="00910D18">
        <w:rPr>
          <w:b/>
          <w:i/>
          <w:lang w:eastAsia="en-US"/>
        </w:rPr>
        <w:t>в Интернете цензуры?</w:t>
      </w:r>
    </w:p>
    <w:p w:rsidR="00FD6E1D" w:rsidRPr="00854BCD" w:rsidRDefault="00FD6E1D" w:rsidP="00FD6E1D">
      <w:pPr>
        <w:jc w:val="center"/>
      </w:pPr>
      <w:r>
        <w:rPr>
          <w:noProof/>
        </w:rPr>
        <w:drawing>
          <wp:inline distT="0" distB="0" distL="0" distR="0" wp14:anchorId="1F0C19DD" wp14:editId="2E48E56A">
            <wp:extent cx="6486525" cy="1828800"/>
            <wp:effectExtent l="0" t="0" r="9525" b="19050"/>
            <wp:docPr id="100" name="Диаграмма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FD6E1D" w:rsidRDefault="00FD6E1D" w:rsidP="00092B12">
      <w:pPr>
        <w:ind w:firstLine="567"/>
        <w:jc w:val="both"/>
        <w:rPr>
          <w:i/>
          <w:lang w:eastAsia="en-US"/>
        </w:rPr>
      </w:pPr>
      <w:r w:rsidRPr="00910D18">
        <w:rPr>
          <w:lang w:eastAsia="en-US"/>
        </w:rPr>
        <w:t xml:space="preserve">Неумолимо растет число воронежцев, ратующих за введение цензуры в Интернете – за четыре последних года оно выросло с </w:t>
      </w:r>
      <w:r w:rsidRPr="00910D18">
        <w:rPr>
          <w:b/>
          <w:lang w:eastAsia="en-US"/>
        </w:rPr>
        <w:t>41%</w:t>
      </w:r>
      <w:r w:rsidRPr="00910D18">
        <w:rPr>
          <w:lang w:eastAsia="en-US"/>
        </w:rPr>
        <w:t xml:space="preserve"> до </w:t>
      </w:r>
      <w:r w:rsidRPr="00910D18">
        <w:rPr>
          <w:b/>
          <w:lang w:eastAsia="en-US"/>
        </w:rPr>
        <w:t>69%</w:t>
      </w:r>
      <w:r w:rsidRPr="00910D18">
        <w:rPr>
          <w:lang w:eastAsia="en-US"/>
        </w:rPr>
        <w:t xml:space="preserve">. За то же время число равнодушных к этому вопросу уменьшилось с </w:t>
      </w:r>
      <w:r w:rsidRPr="00910D18">
        <w:rPr>
          <w:b/>
          <w:lang w:eastAsia="en-US"/>
        </w:rPr>
        <w:t>31%</w:t>
      </w:r>
      <w:r w:rsidRPr="00910D18">
        <w:rPr>
          <w:lang w:eastAsia="en-US"/>
        </w:rPr>
        <w:t xml:space="preserve"> до </w:t>
      </w:r>
      <w:r w:rsidRPr="00910D18">
        <w:rPr>
          <w:b/>
          <w:lang w:eastAsia="en-US"/>
        </w:rPr>
        <w:t>8%</w:t>
      </w:r>
      <w:r w:rsidRPr="00910D18">
        <w:rPr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FD6E1D" w:rsidRPr="00B46A53" w:rsidRDefault="00FD6E1D" w:rsidP="00FD6E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D6E1D" w:rsidRPr="00B46A53" w:rsidRDefault="00FD6E1D" w:rsidP="00FD6E1D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7A871FC8" wp14:editId="2CDB44B4">
            <wp:extent cx="457200" cy="533400"/>
            <wp:effectExtent l="0" t="0" r="0" b="0"/>
            <wp:docPr id="3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Опрос проведён ИОМ "Квалитас" 26 июля – 8 августа 2013 года методом телефонного интервью.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Выборка репрезентативна для населения Воронежской области старше 18 лет по полу и возрасту.</w:t>
      </w:r>
      <w:r w:rsidRPr="00B46A53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D6E1D" w:rsidRPr="00B46A53" w:rsidRDefault="00FD6E1D" w:rsidP="00FD6E1D">
      <w:pPr>
        <w:jc w:val="center"/>
        <w:rPr>
          <w:rFonts w:ascii="Arial" w:hAnsi="Arial" w:cs="Arial"/>
          <w:sz w:val="20"/>
          <w:szCs w:val="20"/>
        </w:rPr>
      </w:pPr>
      <w:r w:rsidRPr="00B46A53">
        <w:rPr>
          <w:rFonts w:ascii="Arial" w:hAnsi="Arial" w:cs="Arial"/>
          <w:sz w:val="20"/>
          <w:szCs w:val="20"/>
        </w:rPr>
        <w:t>Опрошено 1204 человека.</w:t>
      </w:r>
    </w:p>
    <w:p w:rsidR="00FD6E1D" w:rsidRPr="00B46A53" w:rsidRDefault="00FD6E1D" w:rsidP="00FD6E1D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90336" behindDoc="0" locked="0" layoutInCell="1" allowOverlap="1" wp14:anchorId="55939E01" wp14:editId="1B2175DD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90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2OS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J52OS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FD6E1D" w:rsidRPr="00B46A53" w:rsidRDefault="00FD6E1D" w:rsidP="001348A1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B46A53">
        <w:rPr>
          <w:rFonts w:cs="Arial"/>
          <w:b/>
          <w:bCs/>
          <w:caps/>
          <w:spacing w:val="-4"/>
        </w:rPr>
        <w:t>ЗАРЕГИСТРИРОВАНЫ ЛИ ВЫ В СОЦИАЛЬНЫХ СЕТЯХ И ЕСЛИ «ДА», ТО В КАКИХ?</w:t>
      </w:r>
    </w:p>
    <w:p w:rsidR="00FD6E1D" w:rsidRPr="00F3479C" w:rsidRDefault="00FD6E1D" w:rsidP="00FD6E1D">
      <w:pPr>
        <w:jc w:val="right"/>
        <w:rPr>
          <w:i/>
          <w:lang w:eastAsia="en-US"/>
        </w:rPr>
      </w:pPr>
      <w:r w:rsidRPr="00B46A53">
        <w:rPr>
          <w:i/>
          <w:lang w:eastAsia="en-US"/>
        </w:rPr>
        <w:t xml:space="preserve">Таблица </w:t>
      </w:r>
      <w:r w:rsidR="00F3479C">
        <w:rPr>
          <w:i/>
          <w:lang w:eastAsia="en-US"/>
        </w:rPr>
        <w:t>17</w:t>
      </w:r>
    </w:p>
    <w:p w:rsidR="00FD6E1D" w:rsidRPr="00B46A53" w:rsidRDefault="00545615" w:rsidP="00FD6E1D">
      <w:pPr>
        <w:ind w:left="181"/>
        <w:jc w:val="center"/>
        <w:rPr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965" w:dyaOrig="7117">
          <v:shape id="_x0000_i1040" type="#_x0000_t75" style="width:463.5pt;height:331.5pt" o:ole="" fillcolor="window">
            <v:imagedata r:id="rId55" o:title=""/>
          </v:shape>
          <o:OLEObject Type="Embed" ProgID="Excel.Sheet.12" ShapeID="_x0000_i1040" DrawAspect="Content" ObjectID="_1479191982" r:id="rId56"/>
        </w:object>
      </w:r>
    </w:p>
    <w:p w:rsidR="00FD6E1D" w:rsidRPr="00226315" w:rsidRDefault="00FD6E1D" w:rsidP="00FD6E1D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 xml:space="preserve"> (Примечание: </w:t>
      </w:r>
      <w:r>
        <w:rPr>
          <w:rFonts w:eastAsia="Calibri"/>
          <w:i/>
          <w:lang w:eastAsia="en-US"/>
        </w:rPr>
        <w:t xml:space="preserve">ввиду того что на вопрос допускалось несколько вариантов ответа, </w:t>
      </w:r>
      <w:r w:rsidRPr="006D249F">
        <w:rPr>
          <w:rFonts w:eastAsia="Calibri"/>
          <w:i/>
          <w:lang w:eastAsia="en-US"/>
        </w:rPr>
        <w:t xml:space="preserve">распределение ответов респондентов по строке </w:t>
      </w:r>
      <w:r>
        <w:rPr>
          <w:rFonts w:eastAsia="Calibri"/>
          <w:i/>
          <w:lang w:eastAsia="en-US"/>
        </w:rPr>
        <w:t>превышает</w:t>
      </w:r>
      <w:r w:rsidRPr="006D249F">
        <w:rPr>
          <w:rFonts w:eastAsia="Calibri"/>
          <w:i/>
          <w:lang w:eastAsia="en-US"/>
        </w:rPr>
        <w:t xml:space="preserve"> 100%)</w:t>
      </w:r>
    </w:p>
    <w:p w:rsidR="00FD6E1D" w:rsidRPr="000A77E4" w:rsidRDefault="00FD6E1D" w:rsidP="00FD6E1D">
      <w:pPr>
        <w:ind w:firstLine="567"/>
        <w:jc w:val="both"/>
        <w:rPr>
          <w:lang w:eastAsia="en-US"/>
        </w:rPr>
      </w:pPr>
      <w:r>
        <w:rPr>
          <w:lang w:eastAsia="en-US"/>
        </w:rPr>
        <w:t>Не «</w:t>
      </w:r>
      <w:proofErr w:type="gramStart"/>
      <w:r>
        <w:rPr>
          <w:lang w:eastAsia="en-US"/>
        </w:rPr>
        <w:t>засвеченными</w:t>
      </w:r>
      <w:proofErr w:type="gramEnd"/>
      <w:r>
        <w:rPr>
          <w:lang w:eastAsia="en-US"/>
        </w:rPr>
        <w:t xml:space="preserve">» ни в </w:t>
      </w:r>
      <w:proofErr w:type="gramStart"/>
      <w:r>
        <w:rPr>
          <w:lang w:eastAsia="en-US"/>
        </w:rPr>
        <w:t>каких</w:t>
      </w:r>
      <w:proofErr w:type="gramEnd"/>
      <w:r>
        <w:rPr>
          <w:lang w:eastAsia="en-US"/>
        </w:rPr>
        <w:t xml:space="preserve"> социальных сетях остаются </w:t>
      </w:r>
      <w:r w:rsidRPr="001348A1">
        <w:rPr>
          <w:lang w:eastAsia="en-US"/>
        </w:rPr>
        <w:t>46%</w:t>
      </w:r>
      <w:r>
        <w:rPr>
          <w:lang w:eastAsia="en-US"/>
        </w:rPr>
        <w:t xml:space="preserve"> жителей Воронежской области. А большинство населения уже развесили свои  </w:t>
      </w:r>
      <w:proofErr w:type="spellStart"/>
      <w:r>
        <w:rPr>
          <w:lang w:eastAsia="en-US"/>
        </w:rPr>
        <w:t>аватары</w:t>
      </w:r>
      <w:proofErr w:type="spellEnd"/>
      <w:r>
        <w:rPr>
          <w:lang w:eastAsia="en-US"/>
        </w:rPr>
        <w:t xml:space="preserve"> во всемирной паутине. Лидируют популярные </w:t>
      </w:r>
      <w:proofErr w:type="spellStart"/>
      <w:r>
        <w:rPr>
          <w:lang w:eastAsia="en-US"/>
        </w:rPr>
        <w:t>всевозр</w:t>
      </w:r>
      <w:r w:rsidR="00EB17DD">
        <w:rPr>
          <w:lang w:eastAsia="en-US"/>
        </w:rPr>
        <w:t>а</w:t>
      </w:r>
      <w:r>
        <w:rPr>
          <w:lang w:eastAsia="en-US"/>
        </w:rPr>
        <w:t>стные</w:t>
      </w:r>
      <w:proofErr w:type="spellEnd"/>
      <w:r>
        <w:rPr>
          <w:lang w:eastAsia="en-US"/>
        </w:rPr>
        <w:t xml:space="preserve"> «Одноклассники» - </w:t>
      </w:r>
      <w:r w:rsidRPr="001348A1">
        <w:rPr>
          <w:b/>
          <w:lang w:eastAsia="en-US"/>
        </w:rPr>
        <w:t>47%</w:t>
      </w:r>
      <w:r>
        <w:rPr>
          <w:lang w:eastAsia="en-US"/>
        </w:rPr>
        <w:t>, затем следует молодежная сеть «</w:t>
      </w:r>
      <w:proofErr w:type="spellStart"/>
      <w:r>
        <w:rPr>
          <w:lang w:eastAsia="en-US"/>
        </w:rPr>
        <w:t>ВКонтакте</w:t>
      </w:r>
      <w:proofErr w:type="spellEnd"/>
      <w:r>
        <w:rPr>
          <w:lang w:eastAsia="en-US"/>
        </w:rPr>
        <w:t xml:space="preserve">» - </w:t>
      </w:r>
      <w:r w:rsidRPr="001348A1">
        <w:rPr>
          <w:b/>
          <w:lang w:eastAsia="en-US"/>
        </w:rPr>
        <w:t>26%</w:t>
      </w:r>
      <w:r>
        <w:rPr>
          <w:lang w:eastAsia="en-US"/>
        </w:rPr>
        <w:t xml:space="preserve">, сильно отстаёт от них интеллектуальный </w:t>
      </w:r>
      <w:proofErr w:type="spellStart"/>
      <w:r w:rsidRPr="001348A1">
        <w:rPr>
          <w:lang w:eastAsia="en-US"/>
        </w:rPr>
        <w:t>Facebook</w:t>
      </w:r>
      <w:proofErr w:type="spellEnd"/>
      <w:r w:rsidRPr="00750108">
        <w:rPr>
          <w:lang w:eastAsia="en-US"/>
        </w:rPr>
        <w:t xml:space="preserve"> – </w:t>
      </w:r>
      <w:r w:rsidRPr="001348A1">
        <w:rPr>
          <w:b/>
          <w:lang w:eastAsia="en-US"/>
        </w:rPr>
        <w:t>8%</w:t>
      </w:r>
      <w:r w:rsidRPr="00750108">
        <w:rPr>
          <w:lang w:eastAsia="en-US"/>
        </w:rPr>
        <w:t>.</w:t>
      </w:r>
      <w:r>
        <w:rPr>
          <w:lang w:eastAsia="en-US"/>
        </w:rPr>
        <w:t xml:space="preserve"> «Ноздря в ноздрю» с последним идет «Мой мир» - </w:t>
      </w:r>
      <w:r w:rsidRPr="001348A1">
        <w:rPr>
          <w:b/>
          <w:lang w:eastAsia="en-US"/>
        </w:rPr>
        <w:t>8%</w:t>
      </w:r>
      <w:r>
        <w:rPr>
          <w:lang w:eastAsia="en-US"/>
        </w:rPr>
        <w:t>. В графе «другое» собраны такие ответы</w:t>
      </w:r>
      <w:r w:rsidR="00EB17DD">
        <w:rPr>
          <w:lang w:eastAsia="en-US"/>
        </w:rPr>
        <w:t>,</w:t>
      </w:r>
      <w:r>
        <w:rPr>
          <w:lang w:eastAsia="en-US"/>
        </w:rPr>
        <w:t xml:space="preserve"> как «</w:t>
      </w:r>
      <w:proofErr w:type="spellStart"/>
      <w:r w:rsidR="001348A1" w:rsidRPr="001348A1">
        <w:rPr>
          <w:lang w:eastAsia="en-US"/>
        </w:rPr>
        <w:t>Twitter</w:t>
      </w:r>
      <w:proofErr w:type="spellEnd"/>
      <w:r>
        <w:rPr>
          <w:lang w:eastAsia="en-US"/>
        </w:rPr>
        <w:t>», «В кругу друзей», «Школы России», «</w:t>
      </w:r>
      <w:proofErr w:type="spellStart"/>
      <w:r>
        <w:rPr>
          <w:lang w:eastAsia="en-US"/>
        </w:rPr>
        <w:t>Ф</w:t>
      </w:r>
      <w:r>
        <w:rPr>
          <w:lang w:eastAsia="en-US"/>
        </w:rPr>
        <w:t>о</w:t>
      </w:r>
      <w:r>
        <w:rPr>
          <w:lang w:eastAsia="en-US"/>
        </w:rPr>
        <w:t>тострана</w:t>
      </w:r>
      <w:proofErr w:type="spellEnd"/>
      <w:r>
        <w:rPr>
          <w:lang w:eastAsia="en-US"/>
        </w:rPr>
        <w:t xml:space="preserve">», «не знаю, где зарегистрирован». </w:t>
      </w:r>
    </w:p>
    <w:p w:rsidR="00FD6E1D" w:rsidRDefault="00FD6E1D" w:rsidP="001348A1">
      <w:pPr>
        <w:ind w:firstLine="567"/>
        <w:jc w:val="both"/>
        <w:rPr>
          <w:lang w:eastAsia="en-US"/>
        </w:rPr>
      </w:pPr>
      <w:r>
        <w:rPr>
          <w:lang w:eastAsia="en-US"/>
        </w:rPr>
        <w:t>Заметим, что малые города Воронежской области практически не отстают от областного центра по степени вовлеченности в социальные сети. Некоторое отставание наблюдается только в селах – здесь большинству жителей (</w:t>
      </w:r>
      <w:r w:rsidRPr="001348A1">
        <w:rPr>
          <w:b/>
          <w:lang w:eastAsia="en-US"/>
        </w:rPr>
        <w:t>56%</w:t>
      </w:r>
      <w:r>
        <w:rPr>
          <w:lang w:eastAsia="en-US"/>
        </w:rPr>
        <w:t xml:space="preserve">) ещё не ведомы виртуальные друзья. </w:t>
      </w:r>
    </w:p>
    <w:p w:rsidR="00FD6E1D" w:rsidRPr="007D20B0" w:rsidRDefault="00FD6E1D" w:rsidP="001348A1">
      <w:pPr>
        <w:jc w:val="center"/>
        <w:rPr>
          <w:b/>
          <w:i/>
        </w:rPr>
      </w:pPr>
      <w:r w:rsidRPr="001348A1">
        <w:rPr>
          <w:b/>
          <w:i/>
        </w:rPr>
        <w:t>Зарегистрированы ли Вы в социальных сетях и если «да», то в каких?</w:t>
      </w:r>
    </w:p>
    <w:p w:rsidR="001348A1" w:rsidRDefault="001348A1" w:rsidP="001348A1">
      <w:pPr>
        <w:jc w:val="center"/>
        <w:rPr>
          <w:b/>
          <w:i/>
          <w:lang w:val="en-US"/>
        </w:rPr>
      </w:pPr>
      <w:r>
        <w:rPr>
          <w:b/>
          <w:i/>
          <w:noProof/>
        </w:rPr>
        <w:drawing>
          <wp:inline distT="0" distB="0" distL="0" distR="0">
            <wp:extent cx="6263640" cy="1783080"/>
            <wp:effectExtent l="0" t="0" r="22860" b="26670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340FEC" w:rsidRDefault="001348A1" w:rsidP="00340FEC">
      <w:pPr>
        <w:ind w:firstLine="567"/>
      </w:pPr>
      <w:r>
        <w:t xml:space="preserve"> </w:t>
      </w:r>
      <w:r w:rsidR="00FD6E1D">
        <w:t xml:space="preserve">«Одноклассники» почти в два раза увеличили количество своих пользователей за два последних года (с </w:t>
      </w:r>
      <w:r w:rsidR="00FD6E1D" w:rsidRPr="008B5AE9">
        <w:rPr>
          <w:b/>
        </w:rPr>
        <w:t>27%</w:t>
      </w:r>
      <w:r w:rsidR="00FD6E1D">
        <w:t xml:space="preserve"> до </w:t>
      </w:r>
      <w:r w:rsidR="00FD6E1D" w:rsidRPr="008B5AE9">
        <w:rPr>
          <w:b/>
        </w:rPr>
        <w:t>46%</w:t>
      </w:r>
      <w:r w:rsidR="00FD6E1D">
        <w:t>). А число зарегистрированных в «</w:t>
      </w:r>
      <w:r w:rsidR="00FD6E1D">
        <w:rPr>
          <w:lang w:val="en-US"/>
        </w:rPr>
        <w:t>Facebook</w:t>
      </w:r>
      <w:r w:rsidR="00FD6E1D">
        <w:t>» возросло в три раза! Остальные с</w:t>
      </w:r>
      <w:r w:rsidR="00FD6E1D">
        <w:t>о</w:t>
      </w:r>
      <w:r w:rsidR="00FD6E1D">
        <w:t xml:space="preserve">циальные сети также умножили своих приверженцев. </w:t>
      </w:r>
      <w:r w:rsidR="00545615">
        <w:t xml:space="preserve"> Вышеприведенный график актуален только для жителей областного центра.</w:t>
      </w:r>
      <w:r w:rsidR="00340FEC">
        <w:br w:type="page"/>
      </w:r>
    </w:p>
    <w:p w:rsidR="00F54855" w:rsidRPr="00D41526" w:rsidRDefault="00F54855" w:rsidP="00F5485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54855" w:rsidRPr="00D41526" w:rsidRDefault="00F54855" w:rsidP="00F5485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EE34145" wp14:editId="0F4BC691">
            <wp:extent cx="457200" cy="533400"/>
            <wp:effectExtent l="0" t="0" r="0" b="0"/>
            <wp:docPr id="21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855" w:rsidRPr="000455A4" w:rsidRDefault="00F54855" w:rsidP="00F54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</w:t>
      </w:r>
      <w:r w:rsidRPr="00700E4C">
        <w:rPr>
          <w:rFonts w:ascii="Arial" w:hAnsi="Arial" w:cs="Arial"/>
          <w:sz w:val="20"/>
          <w:szCs w:val="20"/>
        </w:rPr>
        <w:t xml:space="preserve">6 </w:t>
      </w:r>
      <w:r>
        <w:rPr>
          <w:rFonts w:ascii="Arial" w:hAnsi="Arial" w:cs="Arial"/>
          <w:sz w:val="20"/>
          <w:szCs w:val="20"/>
        </w:rPr>
        <w:t>июля – 8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54855" w:rsidRPr="000455A4" w:rsidRDefault="00F54855" w:rsidP="00F54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 w:rsidRPr="00407156">
        <w:rPr>
          <w:rFonts w:ascii="Arial" w:hAnsi="Arial" w:cs="Arial"/>
          <w:sz w:val="20"/>
          <w:szCs w:val="20"/>
        </w:rPr>
        <w:t xml:space="preserve">Воронежской области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54855" w:rsidRPr="000455A4" w:rsidRDefault="00F54855" w:rsidP="00F54855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F54855" w:rsidRPr="00D41526" w:rsidRDefault="00F54855" w:rsidP="00F54855">
      <w:pPr>
        <w:jc w:val="center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803648" behindDoc="0" locked="0" layoutInCell="1" allowOverlap="1" wp14:anchorId="690D5BA0" wp14:editId="4080F6BF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036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ll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Oo5OWV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F54855" w:rsidRPr="003D5038" w:rsidRDefault="00F54855" w:rsidP="00F54855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F54855" w:rsidRPr="000455A4" w:rsidRDefault="00F54855" w:rsidP="00F54855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54855" w:rsidRPr="000455A4" w:rsidTr="0029635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4855" w:rsidRPr="000455A4" w:rsidTr="0029635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F54855" w:rsidRPr="00B46B75" w:rsidRDefault="00F54855" w:rsidP="0029635D">
            <w:pPr>
              <w:jc w:val="center"/>
            </w:pPr>
            <w:r w:rsidRPr="00B46B75">
              <w:t>43,9</w:t>
            </w:r>
          </w:p>
        </w:tc>
      </w:tr>
      <w:tr w:rsidR="00F54855" w:rsidRPr="000455A4" w:rsidTr="0029635D">
        <w:trPr>
          <w:trHeight w:val="236"/>
          <w:jc w:val="center"/>
        </w:trPr>
        <w:tc>
          <w:tcPr>
            <w:tcW w:w="5337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F54855" w:rsidRDefault="00F54855" w:rsidP="0029635D">
            <w:pPr>
              <w:jc w:val="center"/>
            </w:pPr>
            <w:r>
              <w:t>56,1</w:t>
            </w:r>
          </w:p>
        </w:tc>
      </w:tr>
    </w:tbl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54855" w:rsidRPr="000455A4" w:rsidTr="0029635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4855" w:rsidRPr="000455A4" w:rsidTr="0029635D">
        <w:trPr>
          <w:trHeight w:val="284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24 года</w:t>
            </w:r>
          </w:p>
        </w:tc>
        <w:tc>
          <w:tcPr>
            <w:tcW w:w="1800" w:type="dxa"/>
          </w:tcPr>
          <w:p w:rsidR="00F54855" w:rsidRPr="00E17329" w:rsidRDefault="00F54855" w:rsidP="0029635D">
            <w:pPr>
              <w:jc w:val="center"/>
            </w:pPr>
            <w:r w:rsidRPr="00E17329">
              <w:t>10,6</w:t>
            </w:r>
          </w:p>
        </w:tc>
      </w:tr>
      <w:tr w:rsidR="00F54855" w:rsidRPr="000455A4" w:rsidTr="0029635D">
        <w:trPr>
          <w:trHeight w:val="350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25 – 29 лет</w:t>
            </w:r>
          </w:p>
        </w:tc>
        <w:tc>
          <w:tcPr>
            <w:tcW w:w="1800" w:type="dxa"/>
          </w:tcPr>
          <w:p w:rsidR="00F54855" w:rsidRPr="00E17329" w:rsidRDefault="00F54855" w:rsidP="0029635D">
            <w:pPr>
              <w:jc w:val="center"/>
            </w:pPr>
            <w:r w:rsidRPr="00E17329">
              <w:t>8,4</w:t>
            </w:r>
          </w:p>
        </w:tc>
      </w:tr>
      <w:tr w:rsidR="00F54855" w:rsidRPr="000455A4" w:rsidTr="0029635D">
        <w:trPr>
          <w:trHeight w:val="346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30 – 39 лет</w:t>
            </w:r>
          </w:p>
        </w:tc>
        <w:tc>
          <w:tcPr>
            <w:tcW w:w="1800" w:type="dxa"/>
          </w:tcPr>
          <w:p w:rsidR="00F54855" w:rsidRPr="00E17329" w:rsidRDefault="00F54855" w:rsidP="0029635D">
            <w:pPr>
              <w:jc w:val="center"/>
            </w:pPr>
            <w:r w:rsidRPr="00E17329">
              <w:t>20,5</w:t>
            </w:r>
          </w:p>
        </w:tc>
      </w:tr>
      <w:tr w:rsidR="00F54855" w:rsidRPr="000455A4" w:rsidTr="0029635D">
        <w:trPr>
          <w:trHeight w:val="341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40 – 49 лет</w:t>
            </w:r>
          </w:p>
        </w:tc>
        <w:tc>
          <w:tcPr>
            <w:tcW w:w="1800" w:type="dxa"/>
          </w:tcPr>
          <w:p w:rsidR="00F54855" w:rsidRPr="00E17329" w:rsidRDefault="00F54855" w:rsidP="0029635D">
            <w:pPr>
              <w:jc w:val="center"/>
            </w:pPr>
            <w:r w:rsidRPr="00E17329">
              <w:t>21,4</w:t>
            </w:r>
          </w:p>
        </w:tc>
      </w:tr>
      <w:tr w:rsidR="00F54855" w:rsidRPr="000455A4" w:rsidTr="0029635D">
        <w:trPr>
          <w:trHeight w:val="338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F54855" w:rsidRPr="00E17329" w:rsidRDefault="00F54855" w:rsidP="0029635D">
            <w:pPr>
              <w:jc w:val="center"/>
            </w:pPr>
            <w:r w:rsidRPr="00E17329">
              <w:t>14,5</w:t>
            </w:r>
          </w:p>
        </w:tc>
      </w:tr>
      <w:tr w:rsidR="00F54855" w:rsidRPr="000455A4" w:rsidTr="0029635D">
        <w:trPr>
          <w:trHeight w:val="348"/>
          <w:jc w:val="center"/>
        </w:trPr>
        <w:tc>
          <w:tcPr>
            <w:tcW w:w="535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F54855" w:rsidRDefault="00F54855" w:rsidP="0029635D">
            <w:pPr>
              <w:jc w:val="center"/>
            </w:pPr>
            <w:r>
              <w:t>24,6</w:t>
            </w:r>
          </w:p>
        </w:tc>
      </w:tr>
    </w:tbl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54855" w:rsidRPr="000455A4" w:rsidTr="0029635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4855" w:rsidRPr="000455A4" w:rsidTr="0029635D">
        <w:trPr>
          <w:trHeight w:val="280"/>
          <w:jc w:val="center"/>
        </w:trPr>
        <w:tc>
          <w:tcPr>
            <w:tcW w:w="5490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F54855" w:rsidRPr="00132C41" w:rsidRDefault="00F54855" w:rsidP="0029635D">
            <w:pPr>
              <w:jc w:val="center"/>
            </w:pPr>
            <w:r w:rsidRPr="00132C41">
              <w:t>3,7</w:t>
            </w:r>
          </w:p>
        </w:tc>
      </w:tr>
      <w:tr w:rsidR="00F54855" w:rsidRPr="000455A4" w:rsidTr="0029635D">
        <w:trPr>
          <w:trHeight w:val="280"/>
          <w:jc w:val="center"/>
        </w:trPr>
        <w:tc>
          <w:tcPr>
            <w:tcW w:w="5490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F54855" w:rsidRPr="00132C41" w:rsidRDefault="00F54855" w:rsidP="0029635D">
            <w:pPr>
              <w:jc w:val="center"/>
            </w:pPr>
            <w:r w:rsidRPr="00132C41">
              <w:t>16,3</w:t>
            </w:r>
          </w:p>
        </w:tc>
      </w:tr>
      <w:tr w:rsidR="00F54855" w:rsidRPr="000455A4" w:rsidTr="0029635D">
        <w:trPr>
          <w:trHeight w:val="345"/>
          <w:jc w:val="center"/>
        </w:trPr>
        <w:tc>
          <w:tcPr>
            <w:tcW w:w="5490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F54855" w:rsidRPr="00132C41" w:rsidRDefault="00F54855" w:rsidP="0029635D">
            <w:pPr>
              <w:jc w:val="center"/>
            </w:pPr>
            <w:r w:rsidRPr="00132C41">
              <w:t>38,6</w:t>
            </w:r>
          </w:p>
        </w:tc>
      </w:tr>
      <w:tr w:rsidR="00F54855" w:rsidRPr="000455A4" w:rsidTr="0029635D">
        <w:trPr>
          <w:trHeight w:val="336"/>
          <w:jc w:val="center"/>
        </w:trPr>
        <w:tc>
          <w:tcPr>
            <w:tcW w:w="5490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F54855" w:rsidRDefault="00F54855" w:rsidP="0029635D">
            <w:pPr>
              <w:jc w:val="center"/>
            </w:pPr>
            <w:r>
              <w:t>41,4</w:t>
            </w:r>
          </w:p>
        </w:tc>
      </w:tr>
    </w:tbl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p w:rsidR="00F54855" w:rsidRPr="000455A4" w:rsidRDefault="00F54855" w:rsidP="00F54855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54855" w:rsidRPr="000455A4" w:rsidTr="0029635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4855" w:rsidRPr="000455A4" w:rsidTr="0029635D">
        <w:trPr>
          <w:trHeight w:val="495"/>
          <w:jc w:val="center"/>
        </w:trPr>
        <w:tc>
          <w:tcPr>
            <w:tcW w:w="548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54855" w:rsidRPr="00AA3FFB" w:rsidRDefault="00F54855" w:rsidP="0029635D">
            <w:pPr>
              <w:jc w:val="center"/>
            </w:pPr>
            <w:r w:rsidRPr="00AA3FFB">
              <w:t>4,4</w:t>
            </w:r>
          </w:p>
        </w:tc>
      </w:tr>
      <w:tr w:rsidR="00F54855" w:rsidRPr="000455A4" w:rsidTr="0029635D">
        <w:trPr>
          <w:trHeight w:val="495"/>
          <w:jc w:val="center"/>
        </w:trPr>
        <w:tc>
          <w:tcPr>
            <w:tcW w:w="548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F54855" w:rsidRPr="00AA3FFB" w:rsidRDefault="00F54855" w:rsidP="0029635D">
            <w:pPr>
              <w:jc w:val="center"/>
            </w:pPr>
            <w:r w:rsidRPr="00AA3FFB">
              <w:t>13,2</w:t>
            </w:r>
          </w:p>
        </w:tc>
      </w:tr>
      <w:tr w:rsidR="00F54855" w:rsidRPr="000455A4" w:rsidTr="0029635D">
        <w:trPr>
          <w:trHeight w:val="495"/>
          <w:jc w:val="center"/>
        </w:trPr>
        <w:tc>
          <w:tcPr>
            <w:tcW w:w="548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F54855" w:rsidRPr="00AA3FFB" w:rsidRDefault="00F54855" w:rsidP="0029635D">
            <w:pPr>
              <w:jc w:val="center"/>
            </w:pPr>
            <w:r w:rsidRPr="00AA3FFB">
              <w:t>53,7</w:t>
            </w:r>
          </w:p>
        </w:tc>
      </w:tr>
      <w:tr w:rsidR="00F54855" w:rsidRPr="000455A4" w:rsidTr="0029635D">
        <w:trPr>
          <w:trHeight w:val="495"/>
          <w:jc w:val="center"/>
        </w:trPr>
        <w:tc>
          <w:tcPr>
            <w:tcW w:w="548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F54855" w:rsidRPr="00AA3FFB" w:rsidRDefault="00F54855" w:rsidP="0029635D">
            <w:pPr>
              <w:jc w:val="center"/>
            </w:pPr>
            <w:r w:rsidRPr="00AA3FFB">
              <w:t>26,8</w:t>
            </w:r>
          </w:p>
        </w:tc>
      </w:tr>
      <w:tr w:rsidR="00F54855" w:rsidRPr="000455A4" w:rsidTr="0029635D">
        <w:trPr>
          <w:trHeight w:val="495"/>
          <w:jc w:val="center"/>
        </w:trPr>
        <w:tc>
          <w:tcPr>
            <w:tcW w:w="5485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F54855" w:rsidRDefault="00F54855" w:rsidP="0029635D">
            <w:pPr>
              <w:jc w:val="center"/>
            </w:pPr>
            <w:r>
              <w:t>1,9</w:t>
            </w:r>
          </w:p>
        </w:tc>
      </w:tr>
    </w:tbl>
    <w:p w:rsidR="00F54855" w:rsidRPr="000455A4" w:rsidRDefault="00F54855" w:rsidP="00F54855">
      <w:pPr>
        <w:rPr>
          <w:i/>
        </w:rPr>
      </w:pPr>
    </w:p>
    <w:p w:rsidR="00F54855" w:rsidRPr="000455A4" w:rsidRDefault="00F54855" w:rsidP="00F54855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54855" w:rsidRPr="000455A4" w:rsidTr="0029635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4855" w:rsidRPr="000455A4" w:rsidTr="0029635D">
        <w:trPr>
          <w:trHeight w:val="280"/>
          <w:jc w:val="center"/>
        </w:trPr>
        <w:tc>
          <w:tcPr>
            <w:tcW w:w="5562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:rsidR="00F54855" w:rsidRPr="0037042B" w:rsidRDefault="00F54855" w:rsidP="0029635D">
            <w:pPr>
              <w:jc w:val="center"/>
            </w:pPr>
            <w:r w:rsidRPr="0037042B">
              <w:t>63,7</w:t>
            </w:r>
          </w:p>
        </w:tc>
      </w:tr>
      <w:tr w:rsidR="00F54855" w:rsidRPr="000455A4" w:rsidTr="0029635D">
        <w:trPr>
          <w:trHeight w:val="280"/>
          <w:jc w:val="center"/>
        </w:trPr>
        <w:tc>
          <w:tcPr>
            <w:tcW w:w="5562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:rsidR="00F54855" w:rsidRPr="0037042B" w:rsidRDefault="00F54855" w:rsidP="0029635D">
            <w:pPr>
              <w:jc w:val="center"/>
            </w:pPr>
            <w:r w:rsidRPr="0037042B">
              <w:t>3,6</w:t>
            </w:r>
          </w:p>
        </w:tc>
      </w:tr>
      <w:tr w:rsidR="00F54855" w:rsidRPr="000455A4" w:rsidTr="0029635D">
        <w:trPr>
          <w:trHeight w:val="345"/>
          <w:jc w:val="center"/>
        </w:trPr>
        <w:tc>
          <w:tcPr>
            <w:tcW w:w="5562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:rsidR="00F54855" w:rsidRPr="0037042B" w:rsidRDefault="00F54855" w:rsidP="0029635D">
            <w:pPr>
              <w:jc w:val="center"/>
            </w:pPr>
            <w:r w:rsidRPr="0037042B">
              <w:t>14,9</w:t>
            </w:r>
          </w:p>
        </w:tc>
      </w:tr>
      <w:tr w:rsidR="00F54855" w:rsidRPr="000455A4" w:rsidTr="0029635D">
        <w:trPr>
          <w:trHeight w:val="345"/>
          <w:jc w:val="center"/>
        </w:trPr>
        <w:tc>
          <w:tcPr>
            <w:tcW w:w="5562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:rsidR="00F54855" w:rsidRPr="0037042B" w:rsidRDefault="00F54855" w:rsidP="0029635D">
            <w:pPr>
              <w:jc w:val="center"/>
            </w:pPr>
            <w:r w:rsidRPr="0037042B">
              <w:t>8,4</w:t>
            </w:r>
          </w:p>
        </w:tc>
      </w:tr>
      <w:tr w:rsidR="00F54855" w:rsidRPr="000455A4" w:rsidTr="0029635D">
        <w:trPr>
          <w:trHeight w:val="336"/>
          <w:jc w:val="center"/>
        </w:trPr>
        <w:tc>
          <w:tcPr>
            <w:tcW w:w="5562" w:type="dxa"/>
            <w:vAlign w:val="center"/>
          </w:tcPr>
          <w:p w:rsidR="00F54855" w:rsidRPr="000455A4" w:rsidRDefault="00F54855" w:rsidP="002963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:rsidR="00F54855" w:rsidRDefault="00F54855" w:rsidP="0029635D">
            <w:pPr>
              <w:jc w:val="center"/>
            </w:pPr>
            <w:r>
              <w:t>9,4</w:t>
            </w:r>
          </w:p>
        </w:tc>
      </w:tr>
    </w:tbl>
    <w:p w:rsidR="00F54855" w:rsidRPr="000455A4" w:rsidRDefault="00F54855" w:rsidP="00F54855"/>
    <w:p w:rsidR="00FD6E1D" w:rsidRPr="00B95D00" w:rsidRDefault="00F54855" w:rsidP="00F54855">
      <w:pPr>
        <w:ind w:right="51"/>
        <w:jc w:val="both"/>
      </w:pPr>
      <w:r>
        <w:rPr>
          <w:sz w:val="20"/>
          <w:szCs w:val="20"/>
        </w:rPr>
        <w:br w:type="page"/>
      </w:r>
    </w:p>
    <w:sectPr w:rsidR="00FD6E1D" w:rsidRPr="00B95D00" w:rsidSect="00C862F8">
      <w:footerReference w:type="even" r:id="rId58"/>
      <w:footerReference w:type="default" r:id="rId59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9ED" w:rsidRDefault="00ED29ED">
      <w:r>
        <w:separator/>
      </w:r>
    </w:p>
  </w:endnote>
  <w:endnote w:type="continuationSeparator" w:id="0">
    <w:p w:rsidR="00ED29ED" w:rsidRDefault="00ED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rnaulGrotesk">
    <w:altName w:val="BarnaulGrotesk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AE1" w:rsidRDefault="00A74AE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74AE1" w:rsidRDefault="00A74AE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AE1" w:rsidRDefault="00A74AE1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53838">
      <w:rPr>
        <w:rStyle w:val="ad"/>
        <w:noProof/>
      </w:rPr>
      <w:t>9</w:t>
    </w:r>
    <w:r>
      <w:rPr>
        <w:rStyle w:val="ad"/>
      </w:rPr>
      <w:fldChar w:fldCharType="end"/>
    </w:r>
  </w:p>
  <w:p w:rsidR="00A74AE1" w:rsidRDefault="00A74AE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9ED" w:rsidRDefault="00ED29ED">
      <w:r>
        <w:separator/>
      </w:r>
    </w:p>
  </w:footnote>
  <w:footnote w:type="continuationSeparator" w:id="0">
    <w:p w:rsidR="00ED29ED" w:rsidRDefault="00ED2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E12AF4"/>
    <w:multiLevelType w:val="hybridMultilevel"/>
    <w:tmpl w:val="DBF02F34"/>
    <w:lvl w:ilvl="0" w:tplc="C7465A8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4514E"/>
    <w:multiLevelType w:val="hybridMultilevel"/>
    <w:tmpl w:val="732A8150"/>
    <w:lvl w:ilvl="0" w:tplc="AC305DF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AEC4BBA"/>
    <w:multiLevelType w:val="hybridMultilevel"/>
    <w:tmpl w:val="A2BA5B4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7EE5D2C"/>
    <w:multiLevelType w:val="hybridMultilevel"/>
    <w:tmpl w:val="39528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4A3272"/>
    <w:multiLevelType w:val="hybridMultilevel"/>
    <w:tmpl w:val="0838B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7"/>
  </w:num>
  <w:num w:numId="6">
    <w:abstractNumId w:val="12"/>
  </w:num>
  <w:num w:numId="7">
    <w:abstractNumId w:val="13"/>
  </w:num>
  <w:num w:numId="8">
    <w:abstractNumId w:val="3"/>
  </w:num>
  <w:num w:numId="9">
    <w:abstractNumId w:val="5"/>
  </w:num>
  <w:num w:numId="10">
    <w:abstractNumId w:val="1"/>
  </w:num>
  <w:num w:numId="11">
    <w:abstractNumId w:val="9"/>
  </w:num>
  <w:num w:numId="12">
    <w:abstractNumId w:val="6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67AC"/>
    <w:rsid w:val="00007530"/>
    <w:rsid w:val="00007B81"/>
    <w:rsid w:val="0001017C"/>
    <w:rsid w:val="000118CF"/>
    <w:rsid w:val="00011FFB"/>
    <w:rsid w:val="00012E86"/>
    <w:rsid w:val="0001343E"/>
    <w:rsid w:val="000139D0"/>
    <w:rsid w:val="0001587C"/>
    <w:rsid w:val="00015C0E"/>
    <w:rsid w:val="00016AC7"/>
    <w:rsid w:val="00017D29"/>
    <w:rsid w:val="0002166A"/>
    <w:rsid w:val="00021FB7"/>
    <w:rsid w:val="0002324A"/>
    <w:rsid w:val="00023344"/>
    <w:rsid w:val="00023623"/>
    <w:rsid w:val="00024656"/>
    <w:rsid w:val="00024D5C"/>
    <w:rsid w:val="00024D61"/>
    <w:rsid w:val="00024E20"/>
    <w:rsid w:val="00024FFA"/>
    <w:rsid w:val="000258DE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70B3"/>
    <w:rsid w:val="0004084B"/>
    <w:rsid w:val="0004114D"/>
    <w:rsid w:val="00041BAF"/>
    <w:rsid w:val="00041E28"/>
    <w:rsid w:val="0004247B"/>
    <w:rsid w:val="00042512"/>
    <w:rsid w:val="00042B4B"/>
    <w:rsid w:val="00042E02"/>
    <w:rsid w:val="0004467B"/>
    <w:rsid w:val="000449B3"/>
    <w:rsid w:val="00045050"/>
    <w:rsid w:val="0004507D"/>
    <w:rsid w:val="000452E0"/>
    <w:rsid w:val="000455A4"/>
    <w:rsid w:val="00047D90"/>
    <w:rsid w:val="000503A4"/>
    <w:rsid w:val="000506A3"/>
    <w:rsid w:val="000519C4"/>
    <w:rsid w:val="0005293C"/>
    <w:rsid w:val="00052A4D"/>
    <w:rsid w:val="00053AEB"/>
    <w:rsid w:val="00053F35"/>
    <w:rsid w:val="00055BD3"/>
    <w:rsid w:val="000561D1"/>
    <w:rsid w:val="0005703E"/>
    <w:rsid w:val="0005798C"/>
    <w:rsid w:val="00057C78"/>
    <w:rsid w:val="00061266"/>
    <w:rsid w:val="00061677"/>
    <w:rsid w:val="00061683"/>
    <w:rsid w:val="00061AC0"/>
    <w:rsid w:val="0006202B"/>
    <w:rsid w:val="000628C7"/>
    <w:rsid w:val="0006312F"/>
    <w:rsid w:val="00063186"/>
    <w:rsid w:val="00064467"/>
    <w:rsid w:val="000650F3"/>
    <w:rsid w:val="00065FF1"/>
    <w:rsid w:val="0006684C"/>
    <w:rsid w:val="00067587"/>
    <w:rsid w:val="0007009E"/>
    <w:rsid w:val="000707FF"/>
    <w:rsid w:val="00071B98"/>
    <w:rsid w:val="00071F13"/>
    <w:rsid w:val="000725D9"/>
    <w:rsid w:val="000733B5"/>
    <w:rsid w:val="00073EB8"/>
    <w:rsid w:val="000740D0"/>
    <w:rsid w:val="00075D89"/>
    <w:rsid w:val="00076451"/>
    <w:rsid w:val="000800F4"/>
    <w:rsid w:val="00081D0E"/>
    <w:rsid w:val="0008204A"/>
    <w:rsid w:val="00082270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575"/>
    <w:rsid w:val="00092B12"/>
    <w:rsid w:val="00092B5D"/>
    <w:rsid w:val="00093B5D"/>
    <w:rsid w:val="00093CE5"/>
    <w:rsid w:val="0009464F"/>
    <w:rsid w:val="000948D2"/>
    <w:rsid w:val="00095343"/>
    <w:rsid w:val="00096560"/>
    <w:rsid w:val="000966C2"/>
    <w:rsid w:val="0009692A"/>
    <w:rsid w:val="000A00BD"/>
    <w:rsid w:val="000A0449"/>
    <w:rsid w:val="000A0E15"/>
    <w:rsid w:val="000A0E9D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3E96"/>
    <w:rsid w:val="000B443D"/>
    <w:rsid w:val="000B4BE8"/>
    <w:rsid w:val="000B53FE"/>
    <w:rsid w:val="000B5946"/>
    <w:rsid w:val="000B5A42"/>
    <w:rsid w:val="000B5B52"/>
    <w:rsid w:val="000B74B7"/>
    <w:rsid w:val="000C18F0"/>
    <w:rsid w:val="000C1F08"/>
    <w:rsid w:val="000C43B0"/>
    <w:rsid w:val="000C49D5"/>
    <w:rsid w:val="000C5336"/>
    <w:rsid w:val="000C5A20"/>
    <w:rsid w:val="000C5C8C"/>
    <w:rsid w:val="000C600D"/>
    <w:rsid w:val="000C64EC"/>
    <w:rsid w:val="000C6C87"/>
    <w:rsid w:val="000C6CC5"/>
    <w:rsid w:val="000C76AA"/>
    <w:rsid w:val="000D054D"/>
    <w:rsid w:val="000D061A"/>
    <w:rsid w:val="000D1A3D"/>
    <w:rsid w:val="000D28D1"/>
    <w:rsid w:val="000D5064"/>
    <w:rsid w:val="000D5244"/>
    <w:rsid w:val="000D57E2"/>
    <w:rsid w:val="000D5C26"/>
    <w:rsid w:val="000D5F6F"/>
    <w:rsid w:val="000D675C"/>
    <w:rsid w:val="000D692F"/>
    <w:rsid w:val="000D713D"/>
    <w:rsid w:val="000D72B9"/>
    <w:rsid w:val="000D7753"/>
    <w:rsid w:val="000D7CA6"/>
    <w:rsid w:val="000D7E43"/>
    <w:rsid w:val="000E2A79"/>
    <w:rsid w:val="000E5A39"/>
    <w:rsid w:val="000E6CDA"/>
    <w:rsid w:val="000E7308"/>
    <w:rsid w:val="000F09EF"/>
    <w:rsid w:val="000F11ED"/>
    <w:rsid w:val="000F1201"/>
    <w:rsid w:val="000F1FC6"/>
    <w:rsid w:val="000F20DC"/>
    <w:rsid w:val="000F3B44"/>
    <w:rsid w:val="000F42E9"/>
    <w:rsid w:val="000F5E1D"/>
    <w:rsid w:val="000F61EE"/>
    <w:rsid w:val="000F654B"/>
    <w:rsid w:val="000F658D"/>
    <w:rsid w:val="000F682F"/>
    <w:rsid w:val="000F696A"/>
    <w:rsid w:val="000F74CA"/>
    <w:rsid w:val="000F783B"/>
    <w:rsid w:val="000F7AFD"/>
    <w:rsid w:val="000F7CA8"/>
    <w:rsid w:val="0010220F"/>
    <w:rsid w:val="00102301"/>
    <w:rsid w:val="00102445"/>
    <w:rsid w:val="0010271A"/>
    <w:rsid w:val="00102A67"/>
    <w:rsid w:val="001031AB"/>
    <w:rsid w:val="001037B7"/>
    <w:rsid w:val="00103969"/>
    <w:rsid w:val="001039EA"/>
    <w:rsid w:val="00103EEC"/>
    <w:rsid w:val="001041DA"/>
    <w:rsid w:val="0010438F"/>
    <w:rsid w:val="00105828"/>
    <w:rsid w:val="0010778B"/>
    <w:rsid w:val="00107D74"/>
    <w:rsid w:val="0011033C"/>
    <w:rsid w:val="00110BBD"/>
    <w:rsid w:val="001118DC"/>
    <w:rsid w:val="0011274A"/>
    <w:rsid w:val="00113B5B"/>
    <w:rsid w:val="00115020"/>
    <w:rsid w:val="00116162"/>
    <w:rsid w:val="001161EE"/>
    <w:rsid w:val="00116257"/>
    <w:rsid w:val="00116663"/>
    <w:rsid w:val="00116A10"/>
    <w:rsid w:val="00116D73"/>
    <w:rsid w:val="00117105"/>
    <w:rsid w:val="00117253"/>
    <w:rsid w:val="00117498"/>
    <w:rsid w:val="00117560"/>
    <w:rsid w:val="0012072A"/>
    <w:rsid w:val="00121308"/>
    <w:rsid w:val="0012189C"/>
    <w:rsid w:val="00121A11"/>
    <w:rsid w:val="00123157"/>
    <w:rsid w:val="001234C2"/>
    <w:rsid w:val="001235A1"/>
    <w:rsid w:val="001247BE"/>
    <w:rsid w:val="00125D95"/>
    <w:rsid w:val="00126B1B"/>
    <w:rsid w:val="001270A6"/>
    <w:rsid w:val="00127524"/>
    <w:rsid w:val="00127D5D"/>
    <w:rsid w:val="001324BF"/>
    <w:rsid w:val="00132B04"/>
    <w:rsid w:val="00133AD3"/>
    <w:rsid w:val="00133CBF"/>
    <w:rsid w:val="001341DC"/>
    <w:rsid w:val="00134669"/>
    <w:rsid w:val="001348A1"/>
    <w:rsid w:val="00134C63"/>
    <w:rsid w:val="0013500D"/>
    <w:rsid w:val="00135DD4"/>
    <w:rsid w:val="00135F6D"/>
    <w:rsid w:val="00136184"/>
    <w:rsid w:val="00136404"/>
    <w:rsid w:val="0013671F"/>
    <w:rsid w:val="0013781D"/>
    <w:rsid w:val="00137A41"/>
    <w:rsid w:val="00140079"/>
    <w:rsid w:val="0014038A"/>
    <w:rsid w:val="00140B66"/>
    <w:rsid w:val="00140B6A"/>
    <w:rsid w:val="00140B8F"/>
    <w:rsid w:val="001411B5"/>
    <w:rsid w:val="00141EF8"/>
    <w:rsid w:val="00142C88"/>
    <w:rsid w:val="001433A2"/>
    <w:rsid w:val="001436E1"/>
    <w:rsid w:val="00143B2F"/>
    <w:rsid w:val="00143FF4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46"/>
    <w:rsid w:val="00154C01"/>
    <w:rsid w:val="00154E2C"/>
    <w:rsid w:val="001559A1"/>
    <w:rsid w:val="00155E6F"/>
    <w:rsid w:val="00157983"/>
    <w:rsid w:val="001602FE"/>
    <w:rsid w:val="001606C8"/>
    <w:rsid w:val="0016089F"/>
    <w:rsid w:val="00160912"/>
    <w:rsid w:val="00161186"/>
    <w:rsid w:val="001624E1"/>
    <w:rsid w:val="00165EFB"/>
    <w:rsid w:val="00166741"/>
    <w:rsid w:val="0017101B"/>
    <w:rsid w:val="00171314"/>
    <w:rsid w:val="0017306D"/>
    <w:rsid w:val="0017315F"/>
    <w:rsid w:val="00174321"/>
    <w:rsid w:val="00174F01"/>
    <w:rsid w:val="00175CB7"/>
    <w:rsid w:val="0017652A"/>
    <w:rsid w:val="00176A5C"/>
    <w:rsid w:val="001779F2"/>
    <w:rsid w:val="00177F6B"/>
    <w:rsid w:val="00180D37"/>
    <w:rsid w:val="00180F4D"/>
    <w:rsid w:val="001817CE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A14"/>
    <w:rsid w:val="00185C48"/>
    <w:rsid w:val="0018648F"/>
    <w:rsid w:val="001910D7"/>
    <w:rsid w:val="00191253"/>
    <w:rsid w:val="00191DBD"/>
    <w:rsid w:val="00192057"/>
    <w:rsid w:val="00193226"/>
    <w:rsid w:val="00193A3A"/>
    <w:rsid w:val="001942AD"/>
    <w:rsid w:val="0019538D"/>
    <w:rsid w:val="0019541D"/>
    <w:rsid w:val="00195D2C"/>
    <w:rsid w:val="00196BCE"/>
    <w:rsid w:val="0019727D"/>
    <w:rsid w:val="001978B6"/>
    <w:rsid w:val="001A00DE"/>
    <w:rsid w:val="001A0E53"/>
    <w:rsid w:val="001A1038"/>
    <w:rsid w:val="001A166A"/>
    <w:rsid w:val="001A27D5"/>
    <w:rsid w:val="001A2AE9"/>
    <w:rsid w:val="001A3DEB"/>
    <w:rsid w:val="001A491D"/>
    <w:rsid w:val="001A4C32"/>
    <w:rsid w:val="001A55DD"/>
    <w:rsid w:val="001A7B65"/>
    <w:rsid w:val="001B01CB"/>
    <w:rsid w:val="001B0998"/>
    <w:rsid w:val="001B0C75"/>
    <w:rsid w:val="001B1122"/>
    <w:rsid w:val="001B131A"/>
    <w:rsid w:val="001B2352"/>
    <w:rsid w:val="001B470B"/>
    <w:rsid w:val="001B506B"/>
    <w:rsid w:val="001B5C56"/>
    <w:rsid w:val="001B6585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4680"/>
    <w:rsid w:val="001C47C7"/>
    <w:rsid w:val="001C486B"/>
    <w:rsid w:val="001C5166"/>
    <w:rsid w:val="001C51EC"/>
    <w:rsid w:val="001C567D"/>
    <w:rsid w:val="001C5E18"/>
    <w:rsid w:val="001C6750"/>
    <w:rsid w:val="001C7843"/>
    <w:rsid w:val="001C79DD"/>
    <w:rsid w:val="001C7A93"/>
    <w:rsid w:val="001D03F5"/>
    <w:rsid w:val="001D0826"/>
    <w:rsid w:val="001D12AC"/>
    <w:rsid w:val="001D1A34"/>
    <w:rsid w:val="001D26E6"/>
    <w:rsid w:val="001D29ED"/>
    <w:rsid w:val="001D29EF"/>
    <w:rsid w:val="001D2E99"/>
    <w:rsid w:val="001D419B"/>
    <w:rsid w:val="001D4279"/>
    <w:rsid w:val="001D45F0"/>
    <w:rsid w:val="001D4713"/>
    <w:rsid w:val="001D564F"/>
    <w:rsid w:val="001D5A12"/>
    <w:rsid w:val="001D5BA7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8F7"/>
    <w:rsid w:val="001E36E4"/>
    <w:rsid w:val="001E3A41"/>
    <w:rsid w:val="001E51F1"/>
    <w:rsid w:val="001E5673"/>
    <w:rsid w:val="001E56E8"/>
    <w:rsid w:val="001E64C2"/>
    <w:rsid w:val="001E6ADE"/>
    <w:rsid w:val="001E6DE0"/>
    <w:rsid w:val="001E76F5"/>
    <w:rsid w:val="001E7ECE"/>
    <w:rsid w:val="001F0018"/>
    <w:rsid w:val="001F06A0"/>
    <w:rsid w:val="001F1D4B"/>
    <w:rsid w:val="001F22A8"/>
    <w:rsid w:val="001F2886"/>
    <w:rsid w:val="001F2BE6"/>
    <w:rsid w:val="001F493E"/>
    <w:rsid w:val="001F5257"/>
    <w:rsid w:val="001F600E"/>
    <w:rsid w:val="001F60E8"/>
    <w:rsid w:val="001F6CDB"/>
    <w:rsid w:val="001F7025"/>
    <w:rsid w:val="00202746"/>
    <w:rsid w:val="00203C77"/>
    <w:rsid w:val="0020438C"/>
    <w:rsid w:val="00204F20"/>
    <w:rsid w:val="00205273"/>
    <w:rsid w:val="00205B8F"/>
    <w:rsid w:val="00205F40"/>
    <w:rsid w:val="00206926"/>
    <w:rsid w:val="00206954"/>
    <w:rsid w:val="0020780D"/>
    <w:rsid w:val="00207DB9"/>
    <w:rsid w:val="00210B9C"/>
    <w:rsid w:val="0021186B"/>
    <w:rsid w:val="00211E9A"/>
    <w:rsid w:val="0021291E"/>
    <w:rsid w:val="00212E81"/>
    <w:rsid w:val="00212F87"/>
    <w:rsid w:val="0021333A"/>
    <w:rsid w:val="0021392C"/>
    <w:rsid w:val="00213A66"/>
    <w:rsid w:val="00216690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9D9"/>
    <w:rsid w:val="00224D02"/>
    <w:rsid w:val="00224F9C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14D"/>
    <w:rsid w:val="00232282"/>
    <w:rsid w:val="00232B74"/>
    <w:rsid w:val="0023348B"/>
    <w:rsid w:val="00233933"/>
    <w:rsid w:val="00233C8F"/>
    <w:rsid w:val="00233FC5"/>
    <w:rsid w:val="00235355"/>
    <w:rsid w:val="00235575"/>
    <w:rsid w:val="0023597B"/>
    <w:rsid w:val="00235AA3"/>
    <w:rsid w:val="00236BD7"/>
    <w:rsid w:val="00237B67"/>
    <w:rsid w:val="00240D1F"/>
    <w:rsid w:val="002434D4"/>
    <w:rsid w:val="00243F6F"/>
    <w:rsid w:val="00244E26"/>
    <w:rsid w:val="00246122"/>
    <w:rsid w:val="00246B9F"/>
    <w:rsid w:val="00247D92"/>
    <w:rsid w:val="002504A7"/>
    <w:rsid w:val="00251079"/>
    <w:rsid w:val="00251334"/>
    <w:rsid w:val="002515BE"/>
    <w:rsid w:val="00252A75"/>
    <w:rsid w:val="002530BF"/>
    <w:rsid w:val="00253754"/>
    <w:rsid w:val="002546F0"/>
    <w:rsid w:val="00254EC2"/>
    <w:rsid w:val="00255CD4"/>
    <w:rsid w:val="0025615F"/>
    <w:rsid w:val="00256FA5"/>
    <w:rsid w:val="00257480"/>
    <w:rsid w:val="0025756E"/>
    <w:rsid w:val="00260A91"/>
    <w:rsid w:val="00262A58"/>
    <w:rsid w:val="00262F72"/>
    <w:rsid w:val="00264C56"/>
    <w:rsid w:val="00265789"/>
    <w:rsid w:val="00265ABC"/>
    <w:rsid w:val="0026633E"/>
    <w:rsid w:val="00266AA7"/>
    <w:rsid w:val="00266C36"/>
    <w:rsid w:val="00267865"/>
    <w:rsid w:val="00267EC4"/>
    <w:rsid w:val="002711E2"/>
    <w:rsid w:val="00271A33"/>
    <w:rsid w:val="002736E4"/>
    <w:rsid w:val="00273A09"/>
    <w:rsid w:val="0027552A"/>
    <w:rsid w:val="002769DC"/>
    <w:rsid w:val="00276E20"/>
    <w:rsid w:val="0027745A"/>
    <w:rsid w:val="00277576"/>
    <w:rsid w:val="00277795"/>
    <w:rsid w:val="00280168"/>
    <w:rsid w:val="00280831"/>
    <w:rsid w:val="002809F6"/>
    <w:rsid w:val="00280E66"/>
    <w:rsid w:val="0028171E"/>
    <w:rsid w:val="002824E6"/>
    <w:rsid w:val="00282991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4BAA"/>
    <w:rsid w:val="00294D12"/>
    <w:rsid w:val="00295582"/>
    <w:rsid w:val="002958CD"/>
    <w:rsid w:val="00297F3D"/>
    <w:rsid w:val="002A0549"/>
    <w:rsid w:val="002A0A2E"/>
    <w:rsid w:val="002A1C10"/>
    <w:rsid w:val="002A28C6"/>
    <w:rsid w:val="002A3049"/>
    <w:rsid w:val="002A35F5"/>
    <w:rsid w:val="002A3889"/>
    <w:rsid w:val="002A4263"/>
    <w:rsid w:val="002A4425"/>
    <w:rsid w:val="002A5304"/>
    <w:rsid w:val="002A5C58"/>
    <w:rsid w:val="002A5CB0"/>
    <w:rsid w:val="002A5CD5"/>
    <w:rsid w:val="002A648C"/>
    <w:rsid w:val="002A64E3"/>
    <w:rsid w:val="002A6735"/>
    <w:rsid w:val="002A7C6B"/>
    <w:rsid w:val="002B032C"/>
    <w:rsid w:val="002B0408"/>
    <w:rsid w:val="002B0697"/>
    <w:rsid w:val="002B072D"/>
    <w:rsid w:val="002B1187"/>
    <w:rsid w:val="002B1DD3"/>
    <w:rsid w:val="002B2045"/>
    <w:rsid w:val="002B20A1"/>
    <w:rsid w:val="002B2F66"/>
    <w:rsid w:val="002B2F6C"/>
    <w:rsid w:val="002B33FD"/>
    <w:rsid w:val="002B387B"/>
    <w:rsid w:val="002B3B88"/>
    <w:rsid w:val="002B4576"/>
    <w:rsid w:val="002B4D13"/>
    <w:rsid w:val="002B4E16"/>
    <w:rsid w:val="002B52DC"/>
    <w:rsid w:val="002B5F4D"/>
    <w:rsid w:val="002B66E3"/>
    <w:rsid w:val="002B6DFD"/>
    <w:rsid w:val="002B72E2"/>
    <w:rsid w:val="002B75E1"/>
    <w:rsid w:val="002C03E7"/>
    <w:rsid w:val="002C0BE1"/>
    <w:rsid w:val="002C0C08"/>
    <w:rsid w:val="002C0DAE"/>
    <w:rsid w:val="002C1784"/>
    <w:rsid w:val="002C18D1"/>
    <w:rsid w:val="002C2A30"/>
    <w:rsid w:val="002C31D6"/>
    <w:rsid w:val="002C3950"/>
    <w:rsid w:val="002C4208"/>
    <w:rsid w:val="002C4A6F"/>
    <w:rsid w:val="002C54A7"/>
    <w:rsid w:val="002C567E"/>
    <w:rsid w:val="002C5D5C"/>
    <w:rsid w:val="002C5E6D"/>
    <w:rsid w:val="002C68DB"/>
    <w:rsid w:val="002D00EF"/>
    <w:rsid w:val="002D1D11"/>
    <w:rsid w:val="002D2690"/>
    <w:rsid w:val="002D39BD"/>
    <w:rsid w:val="002D3EC7"/>
    <w:rsid w:val="002D4AC7"/>
    <w:rsid w:val="002D52B3"/>
    <w:rsid w:val="002D5D2C"/>
    <w:rsid w:val="002D679F"/>
    <w:rsid w:val="002D69F0"/>
    <w:rsid w:val="002E19BF"/>
    <w:rsid w:val="002E2AE7"/>
    <w:rsid w:val="002E390C"/>
    <w:rsid w:val="002E5133"/>
    <w:rsid w:val="002E567A"/>
    <w:rsid w:val="002E5B5F"/>
    <w:rsid w:val="002F0F28"/>
    <w:rsid w:val="002F20CB"/>
    <w:rsid w:val="002F309F"/>
    <w:rsid w:val="002F3432"/>
    <w:rsid w:val="002F35C3"/>
    <w:rsid w:val="002F3793"/>
    <w:rsid w:val="002F38B9"/>
    <w:rsid w:val="002F4EF4"/>
    <w:rsid w:val="002F67DA"/>
    <w:rsid w:val="002F6A8F"/>
    <w:rsid w:val="00300526"/>
    <w:rsid w:val="00300DE6"/>
    <w:rsid w:val="00301BD4"/>
    <w:rsid w:val="0030237B"/>
    <w:rsid w:val="00304AB2"/>
    <w:rsid w:val="00304B21"/>
    <w:rsid w:val="00304D17"/>
    <w:rsid w:val="0030540C"/>
    <w:rsid w:val="00305578"/>
    <w:rsid w:val="003059AA"/>
    <w:rsid w:val="00305D76"/>
    <w:rsid w:val="00305D78"/>
    <w:rsid w:val="00306F7B"/>
    <w:rsid w:val="003076B1"/>
    <w:rsid w:val="00307F27"/>
    <w:rsid w:val="00307F51"/>
    <w:rsid w:val="00307F93"/>
    <w:rsid w:val="00310020"/>
    <w:rsid w:val="0031153D"/>
    <w:rsid w:val="00311ED2"/>
    <w:rsid w:val="00313156"/>
    <w:rsid w:val="00313B7F"/>
    <w:rsid w:val="00313FB5"/>
    <w:rsid w:val="003142A4"/>
    <w:rsid w:val="0031444B"/>
    <w:rsid w:val="0031506A"/>
    <w:rsid w:val="00315671"/>
    <w:rsid w:val="00315F73"/>
    <w:rsid w:val="00316474"/>
    <w:rsid w:val="00320098"/>
    <w:rsid w:val="0032014E"/>
    <w:rsid w:val="003203B1"/>
    <w:rsid w:val="00320AD4"/>
    <w:rsid w:val="00321EF9"/>
    <w:rsid w:val="0032222C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2CA4"/>
    <w:rsid w:val="00333270"/>
    <w:rsid w:val="00334294"/>
    <w:rsid w:val="00335506"/>
    <w:rsid w:val="00335F93"/>
    <w:rsid w:val="003371AB"/>
    <w:rsid w:val="00337D0E"/>
    <w:rsid w:val="00337FC8"/>
    <w:rsid w:val="00340FEC"/>
    <w:rsid w:val="00341E8D"/>
    <w:rsid w:val="003425E8"/>
    <w:rsid w:val="00342D07"/>
    <w:rsid w:val="003439DF"/>
    <w:rsid w:val="0034418F"/>
    <w:rsid w:val="003448CD"/>
    <w:rsid w:val="00344EA9"/>
    <w:rsid w:val="00345FA8"/>
    <w:rsid w:val="003469A8"/>
    <w:rsid w:val="00346ADB"/>
    <w:rsid w:val="00346F0A"/>
    <w:rsid w:val="00347AEF"/>
    <w:rsid w:val="00350021"/>
    <w:rsid w:val="0035092D"/>
    <w:rsid w:val="00350F33"/>
    <w:rsid w:val="003521A0"/>
    <w:rsid w:val="00353769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6016A"/>
    <w:rsid w:val="00360559"/>
    <w:rsid w:val="00360A1A"/>
    <w:rsid w:val="00360AB0"/>
    <w:rsid w:val="0036170F"/>
    <w:rsid w:val="00361B5C"/>
    <w:rsid w:val="00362AB2"/>
    <w:rsid w:val="00362BFB"/>
    <w:rsid w:val="00362EB2"/>
    <w:rsid w:val="00363016"/>
    <w:rsid w:val="0036379F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81A"/>
    <w:rsid w:val="00374AF5"/>
    <w:rsid w:val="00374CE2"/>
    <w:rsid w:val="00375099"/>
    <w:rsid w:val="00375333"/>
    <w:rsid w:val="003761C4"/>
    <w:rsid w:val="00376BC0"/>
    <w:rsid w:val="003773AA"/>
    <w:rsid w:val="00377B5C"/>
    <w:rsid w:val="00380C24"/>
    <w:rsid w:val="003818D0"/>
    <w:rsid w:val="00382AAF"/>
    <w:rsid w:val="00382F08"/>
    <w:rsid w:val="0038338A"/>
    <w:rsid w:val="00384217"/>
    <w:rsid w:val="00384580"/>
    <w:rsid w:val="00384688"/>
    <w:rsid w:val="00384F6E"/>
    <w:rsid w:val="0038514D"/>
    <w:rsid w:val="00385FDC"/>
    <w:rsid w:val="0038710D"/>
    <w:rsid w:val="00387258"/>
    <w:rsid w:val="00390340"/>
    <w:rsid w:val="003907BF"/>
    <w:rsid w:val="00391A67"/>
    <w:rsid w:val="00391BC2"/>
    <w:rsid w:val="00392182"/>
    <w:rsid w:val="00392355"/>
    <w:rsid w:val="00392492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26D9"/>
    <w:rsid w:val="003A3204"/>
    <w:rsid w:val="003A32DE"/>
    <w:rsid w:val="003A508E"/>
    <w:rsid w:val="003A5591"/>
    <w:rsid w:val="003A5BCF"/>
    <w:rsid w:val="003A72A9"/>
    <w:rsid w:val="003A7910"/>
    <w:rsid w:val="003A7D02"/>
    <w:rsid w:val="003B1147"/>
    <w:rsid w:val="003B11EB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2EDE"/>
    <w:rsid w:val="003C42E9"/>
    <w:rsid w:val="003C46AE"/>
    <w:rsid w:val="003C5171"/>
    <w:rsid w:val="003C55B4"/>
    <w:rsid w:val="003C7401"/>
    <w:rsid w:val="003D0A97"/>
    <w:rsid w:val="003D0C5A"/>
    <w:rsid w:val="003D0DA4"/>
    <w:rsid w:val="003D185E"/>
    <w:rsid w:val="003D1BF7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907"/>
    <w:rsid w:val="003D5E03"/>
    <w:rsid w:val="003D5EF4"/>
    <w:rsid w:val="003D639C"/>
    <w:rsid w:val="003D6790"/>
    <w:rsid w:val="003D7700"/>
    <w:rsid w:val="003D77ED"/>
    <w:rsid w:val="003D7B73"/>
    <w:rsid w:val="003D7B84"/>
    <w:rsid w:val="003E09FB"/>
    <w:rsid w:val="003E232B"/>
    <w:rsid w:val="003E2421"/>
    <w:rsid w:val="003E24F3"/>
    <w:rsid w:val="003E290D"/>
    <w:rsid w:val="003E2F07"/>
    <w:rsid w:val="003E3DBE"/>
    <w:rsid w:val="003E3FE7"/>
    <w:rsid w:val="003E45E1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3F67C3"/>
    <w:rsid w:val="003F72FF"/>
    <w:rsid w:val="004001AC"/>
    <w:rsid w:val="00401333"/>
    <w:rsid w:val="004017BC"/>
    <w:rsid w:val="00402B68"/>
    <w:rsid w:val="00403831"/>
    <w:rsid w:val="004044D1"/>
    <w:rsid w:val="00404D41"/>
    <w:rsid w:val="0040520D"/>
    <w:rsid w:val="004058A0"/>
    <w:rsid w:val="00405992"/>
    <w:rsid w:val="0040693F"/>
    <w:rsid w:val="00406BC5"/>
    <w:rsid w:val="00406C58"/>
    <w:rsid w:val="00407C89"/>
    <w:rsid w:val="0041054F"/>
    <w:rsid w:val="00412AED"/>
    <w:rsid w:val="004133BD"/>
    <w:rsid w:val="00413E20"/>
    <w:rsid w:val="004163F1"/>
    <w:rsid w:val="00416642"/>
    <w:rsid w:val="004169E1"/>
    <w:rsid w:val="0041778A"/>
    <w:rsid w:val="00420D16"/>
    <w:rsid w:val="00424B7C"/>
    <w:rsid w:val="00424D59"/>
    <w:rsid w:val="00425271"/>
    <w:rsid w:val="00425C7D"/>
    <w:rsid w:val="0042616E"/>
    <w:rsid w:val="00426A97"/>
    <w:rsid w:val="00427907"/>
    <w:rsid w:val="00431506"/>
    <w:rsid w:val="00432B1C"/>
    <w:rsid w:val="00432F80"/>
    <w:rsid w:val="00435753"/>
    <w:rsid w:val="004357C9"/>
    <w:rsid w:val="004358CA"/>
    <w:rsid w:val="00435C44"/>
    <w:rsid w:val="00435F14"/>
    <w:rsid w:val="004370B4"/>
    <w:rsid w:val="00437FBF"/>
    <w:rsid w:val="004402C9"/>
    <w:rsid w:val="004409AB"/>
    <w:rsid w:val="004411AA"/>
    <w:rsid w:val="00441561"/>
    <w:rsid w:val="0044173E"/>
    <w:rsid w:val="0044198B"/>
    <w:rsid w:val="00443094"/>
    <w:rsid w:val="0044373A"/>
    <w:rsid w:val="00445D6B"/>
    <w:rsid w:val="004460F9"/>
    <w:rsid w:val="00446341"/>
    <w:rsid w:val="00446A2D"/>
    <w:rsid w:val="00446F7C"/>
    <w:rsid w:val="00447F86"/>
    <w:rsid w:val="00450425"/>
    <w:rsid w:val="004506C7"/>
    <w:rsid w:val="004516EA"/>
    <w:rsid w:val="00451B57"/>
    <w:rsid w:val="00452E44"/>
    <w:rsid w:val="004552BE"/>
    <w:rsid w:val="00456706"/>
    <w:rsid w:val="00456E99"/>
    <w:rsid w:val="004573AC"/>
    <w:rsid w:val="00457482"/>
    <w:rsid w:val="00457DC2"/>
    <w:rsid w:val="00460761"/>
    <w:rsid w:val="00460C08"/>
    <w:rsid w:val="004623FE"/>
    <w:rsid w:val="004634DC"/>
    <w:rsid w:val="004639C7"/>
    <w:rsid w:val="00463B02"/>
    <w:rsid w:val="00463F3A"/>
    <w:rsid w:val="00464AA5"/>
    <w:rsid w:val="004658DB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B"/>
    <w:rsid w:val="00471F8E"/>
    <w:rsid w:val="004722C0"/>
    <w:rsid w:val="00472937"/>
    <w:rsid w:val="0047378C"/>
    <w:rsid w:val="004738BE"/>
    <w:rsid w:val="00473F6E"/>
    <w:rsid w:val="00474D24"/>
    <w:rsid w:val="00475161"/>
    <w:rsid w:val="00476BE8"/>
    <w:rsid w:val="00476CE7"/>
    <w:rsid w:val="004775DB"/>
    <w:rsid w:val="00480049"/>
    <w:rsid w:val="00480251"/>
    <w:rsid w:val="00480E6D"/>
    <w:rsid w:val="004818D8"/>
    <w:rsid w:val="00483A48"/>
    <w:rsid w:val="00484656"/>
    <w:rsid w:val="00485046"/>
    <w:rsid w:val="00485131"/>
    <w:rsid w:val="00485B5B"/>
    <w:rsid w:val="00487497"/>
    <w:rsid w:val="00487E3F"/>
    <w:rsid w:val="004904C4"/>
    <w:rsid w:val="00490571"/>
    <w:rsid w:val="004908FF"/>
    <w:rsid w:val="00493414"/>
    <w:rsid w:val="00493DC1"/>
    <w:rsid w:val="00493E17"/>
    <w:rsid w:val="00493EAD"/>
    <w:rsid w:val="0049473F"/>
    <w:rsid w:val="0049483A"/>
    <w:rsid w:val="00495255"/>
    <w:rsid w:val="00495A26"/>
    <w:rsid w:val="00496FC7"/>
    <w:rsid w:val="004A0E1F"/>
    <w:rsid w:val="004A1BDC"/>
    <w:rsid w:val="004A289D"/>
    <w:rsid w:val="004A34F3"/>
    <w:rsid w:val="004A3549"/>
    <w:rsid w:val="004A354F"/>
    <w:rsid w:val="004A3555"/>
    <w:rsid w:val="004A450C"/>
    <w:rsid w:val="004A4989"/>
    <w:rsid w:val="004A4BC4"/>
    <w:rsid w:val="004A6A5E"/>
    <w:rsid w:val="004A6D31"/>
    <w:rsid w:val="004B10E4"/>
    <w:rsid w:val="004B1EE5"/>
    <w:rsid w:val="004B20D9"/>
    <w:rsid w:val="004B210C"/>
    <w:rsid w:val="004B31E4"/>
    <w:rsid w:val="004B4659"/>
    <w:rsid w:val="004B4C7C"/>
    <w:rsid w:val="004B519A"/>
    <w:rsid w:val="004B598A"/>
    <w:rsid w:val="004B6178"/>
    <w:rsid w:val="004B64DA"/>
    <w:rsid w:val="004B6A26"/>
    <w:rsid w:val="004B6FB9"/>
    <w:rsid w:val="004B7112"/>
    <w:rsid w:val="004B7948"/>
    <w:rsid w:val="004C0270"/>
    <w:rsid w:val="004C0C64"/>
    <w:rsid w:val="004C1028"/>
    <w:rsid w:val="004C1EB6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AD7"/>
    <w:rsid w:val="004C7F4B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251"/>
    <w:rsid w:val="004D661A"/>
    <w:rsid w:val="004D6684"/>
    <w:rsid w:val="004D67CA"/>
    <w:rsid w:val="004D6D2D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0E7"/>
    <w:rsid w:val="004F05B9"/>
    <w:rsid w:val="004F0905"/>
    <w:rsid w:val="004F0B60"/>
    <w:rsid w:val="004F0B65"/>
    <w:rsid w:val="004F1096"/>
    <w:rsid w:val="004F1B17"/>
    <w:rsid w:val="004F2656"/>
    <w:rsid w:val="004F3472"/>
    <w:rsid w:val="004F5238"/>
    <w:rsid w:val="004F57F5"/>
    <w:rsid w:val="004F59E0"/>
    <w:rsid w:val="004F6C3A"/>
    <w:rsid w:val="004F71D9"/>
    <w:rsid w:val="004F7A0A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7760"/>
    <w:rsid w:val="00507A82"/>
    <w:rsid w:val="0051060A"/>
    <w:rsid w:val="00510972"/>
    <w:rsid w:val="005113B9"/>
    <w:rsid w:val="00512003"/>
    <w:rsid w:val="0051250E"/>
    <w:rsid w:val="005126F4"/>
    <w:rsid w:val="00512C94"/>
    <w:rsid w:val="00512FED"/>
    <w:rsid w:val="0051372D"/>
    <w:rsid w:val="0051406D"/>
    <w:rsid w:val="005147D6"/>
    <w:rsid w:val="00515B04"/>
    <w:rsid w:val="00516580"/>
    <w:rsid w:val="00517F4C"/>
    <w:rsid w:val="00520512"/>
    <w:rsid w:val="00520C4A"/>
    <w:rsid w:val="00521811"/>
    <w:rsid w:val="00521D97"/>
    <w:rsid w:val="00521DE4"/>
    <w:rsid w:val="00522753"/>
    <w:rsid w:val="00522AFA"/>
    <w:rsid w:val="005236EE"/>
    <w:rsid w:val="0052435A"/>
    <w:rsid w:val="00524D9C"/>
    <w:rsid w:val="00525351"/>
    <w:rsid w:val="0052576C"/>
    <w:rsid w:val="00525F4A"/>
    <w:rsid w:val="00525FF4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707"/>
    <w:rsid w:val="00533B72"/>
    <w:rsid w:val="00533F90"/>
    <w:rsid w:val="00534DED"/>
    <w:rsid w:val="00536B06"/>
    <w:rsid w:val="005400BF"/>
    <w:rsid w:val="00540D8B"/>
    <w:rsid w:val="00541271"/>
    <w:rsid w:val="00541457"/>
    <w:rsid w:val="00541E57"/>
    <w:rsid w:val="00542AFE"/>
    <w:rsid w:val="005431B7"/>
    <w:rsid w:val="00543542"/>
    <w:rsid w:val="005436F5"/>
    <w:rsid w:val="00544438"/>
    <w:rsid w:val="005448D7"/>
    <w:rsid w:val="00545615"/>
    <w:rsid w:val="005465A7"/>
    <w:rsid w:val="00546884"/>
    <w:rsid w:val="00546B56"/>
    <w:rsid w:val="00546DDC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DF5"/>
    <w:rsid w:val="005571A4"/>
    <w:rsid w:val="00557555"/>
    <w:rsid w:val="00557891"/>
    <w:rsid w:val="00560496"/>
    <w:rsid w:val="00560564"/>
    <w:rsid w:val="005618BF"/>
    <w:rsid w:val="0056244F"/>
    <w:rsid w:val="00562F39"/>
    <w:rsid w:val="005639AF"/>
    <w:rsid w:val="0056722A"/>
    <w:rsid w:val="005672DC"/>
    <w:rsid w:val="00567494"/>
    <w:rsid w:val="00571B83"/>
    <w:rsid w:val="00572ECC"/>
    <w:rsid w:val="005741E4"/>
    <w:rsid w:val="0057499A"/>
    <w:rsid w:val="005751F5"/>
    <w:rsid w:val="005758CF"/>
    <w:rsid w:val="00576582"/>
    <w:rsid w:val="00576B83"/>
    <w:rsid w:val="00577282"/>
    <w:rsid w:val="00577A51"/>
    <w:rsid w:val="00580D3A"/>
    <w:rsid w:val="00581BAC"/>
    <w:rsid w:val="0058242F"/>
    <w:rsid w:val="00582FE1"/>
    <w:rsid w:val="00583798"/>
    <w:rsid w:val="00583A1C"/>
    <w:rsid w:val="0058443A"/>
    <w:rsid w:val="00584D69"/>
    <w:rsid w:val="0058528F"/>
    <w:rsid w:val="005859B4"/>
    <w:rsid w:val="005863F8"/>
    <w:rsid w:val="00586F2C"/>
    <w:rsid w:val="00586F95"/>
    <w:rsid w:val="00587FA3"/>
    <w:rsid w:val="00590B73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9B1"/>
    <w:rsid w:val="005A6BED"/>
    <w:rsid w:val="005B008F"/>
    <w:rsid w:val="005B02E6"/>
    <w:rsid w:val="005B12BC"/>
    <w:rsid w:val="005B2D9E"/>
    <w:rsid w:val="005B2E75"/>
    <w:rsid w:val="005B3403"/>
    <w:rsid w:val="005B35BF"/>
    <w:rsid w:val="005B36DE"/>
    <w:rsid w:val="005B3EB0"/>
    <w:rsid w:val="005B4AD6"/>
    <w:rsid w:val="005B4C44"/>
    <w:rsid w:val="005B570B"/>
    <w:rsid w:val="005B6C3D"/>
    <w:rsid w:val="005B6D30"/>
    <w:rsid w:val="005C0C09"/>
    <w:rsid w:val="005C14B7"/>
    <w:rsid w:val="005C14EF"/>
    <w:rsid w:val="005C15A6"/>
    <w:rsid w:val="005C19C5"/>
    <w:rsid w:val="005C1AE9"/>
    <w:rsid w:val="005C3541"/>
    <w:rsid w:val="005C46E7"/>
    <w:rsid w:val="005C495F"/>
    <w:rsid w:val="005C631C"/>
    <w:rsid w:val="005C6501"/>
    <w:rsid w:val="005C6B30"/>
    <w:rsid w:val="005C747C"/>
    <w:rsid w:val="005C7E86"/>
    <w:rsid w:val="005D065C"/>
    <w:rsid w:val="005D06E8"/>
    <w:rsid w:val="005D12D2"/>
    <w:rsid w:val="005D1FDE"/>
    <w:rsid w:val="005D20BB"/>
    <w:rsid w:val="005D310D"/>
    <w:rsid w:val="005D4529"/>
    <w:rsid w:val="005D5F3B"/>
    <w:rsid w:val="005D7319"/>
    <w:rsid w:val="005D79B4"/>
    <w:rsid w:val="005D7DFD"/>
    <w:rsid w:val="005D7F84"/>
    <w:rsid w:val="005E0EBE"/>
    <w:rsid w:val="005E24F4"/>
    <w:rsid w:val="005E25E9"/>
    <w:rsid w:val="005E349F"/>
    <w:rsid w:val="005E3801"/>
    <w:rsid w:val="005E397F"/>
    <w:rsid w:val="005E3F27"/>
    <w:rsid w:val="005E53AD"/>
    <w:rsid w:val="005E5D10"/>
    <w:rsid w:val="005E5E70"/>
    <w:rsid w:val="005E7ACF"/>
    <w:rsid w:val="005F1116"/>
    <w:rsid w:val="005F14CD"/>
    <w:rsid w:val="005F1BD5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0847"/>
    <w:rsid w:val="00600920"/>
    <w:rsid w:val="00601060"/>
    <w:rsid w:val="0060339A"/>
    <w:rsid w:val="00604165"/>
    <w:rsid w:val="0060461F"/>
    <w:rsid w:val="00605A28"/>
    <w:rsid w:val="006062BF"/>
    <w:rsid w:val="00607BA2"/>
    <w:rsid w:val="00607EA7"/>
    <w:rsid w:val="006104FB"/>
    <w:rsid w:val="00610966"/>
    <w:rsid w:val="00610EAE"/>
    <w:rsid w:val="0061212D"/>
    <w:rsid w:val="0061393F"/>
    <w:rsid w:val="0061454D"/>
    <w:rsid w:val="0061569E"/>
    <w:rsid w:val="006158CA"/>
    <w:rsid w:val="00616424"/>
    <w:rsid w:val="00616A52"/>
    <w:rsid w:val="00616B58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E97"/>
    <w:rsid w:val="006254F5"/>
    <w:rsid w:val="0062568D"/>
    <w:rsid w:val="0062591E"/>
    <w:rsid w:val="00625FA8"/>
    <w:rsid w:val="00626174"/>
    <w:rsid w:val="006264AA"/>
    <w:rsid w:val="00626581"/>
    <w:rsid w:val="00626816"/>
    <w:rsid w:val="00626962"/>
    <w:rsid w:val="00626D3D"/>
    <w:rsid w:val="0062700B"/>
    <w:rsid w:val="00627345"/>
    <w:rsid w:val="006274FA"/>
    <w:rsid w:val="00627983"/>
    <w:rsid w:val="0063076D"/>
    <w:rsid w:val="00632142"/>
    <w:rsid w:val="00632DC7"/>
    <w:rsid w:val="00632F5F"/>
    <w:rsid w:val="006330FE"/>
    <w:rsid w:val="006332E7"/>
    <w:rsid w:val="00633306"/>
    <w:rsid w:val="006333D3"/>
    <w:rsid w:val="00633602"/>
    <w:rsid w:val="00633E4B"/>
    <w:rsid w:val="00634519"/>
    <w:rsid w:val="00634772"/>
    <w:rsid w:val="006349DA"/>
    <w:rsid w:val="00634AAE"/>
    <w:rsid w:val="00636DD8"/>
    <w:rsid w:val="0063708F"/>
    <w:rsid w:val="00637E83"/>
    <w:rsid w:val="00640634"/>
    <w:rsid w:val="00640775"/>
    <w:rsid w:val="00641D09"/>
    <w:rsid w:val="00641E41"/>
    <w:rsid w:val="00642749"/>
    <w:rsid w:val="0064279C"/>
    <w:rsid w:val="00642EE6"/>
    <w:rsid w:val="006435FF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903"/>
    <w:rsid w:val="00653EE1"/>
    <w:rsid w:val="006556E2"/>
    <w:rsid w:val="00656AAD"/>
    <w:rsid w:val="0066002E"/>
    <w:rsid w:val="00660182"/>
    <w:rsid w:val="0066064E"/>
    <w:rsid w:val="00660DE5"/>
    <w:rsid w:val="0066174A"/>
    <w:rsid w:val="00661F36"/>
    <w:rsid w:val="006620E8"/>
    <w:rsid w:val="0066229B"/>
    <w:rsid w:val="006624C8"/>
    <w:rsid w:val="006645A2"/>
    <w:rsid w:val="00665350"/>
    <w:rsid w:val="0066586F"/>
    <w:rsid w:val="0066718B"/>
    <w:rsid w:val="00667B01"/>
    <w:rsid w:val="006704BF"/>
    <w:rsid w:val="00670BBC"/>
    <w:rsid w:val="00670F09"/>
    <w:rsid w:val="00670F79"/>
    <w:rsid w:val="0067165C"/>
    <w:rsid w:val="0067188B"/>
    <w:rsid w:val="00672644"/>
    <w:rsid w:val="00672833"/>
    <w:rsid w:val="0067298A"/>
    <w:rsid w:val="006749C8"/>
    <w:rsid w:val="0067680C"/>
    <w:rsid w:val="00677494"/>
    <w:rsid w:val="00677831"/>
    <w:rsid w:val="00677D0C"/>
    <w:rsid w:val="00677E27"/>
    <w:rsid w:val="006809D6"/>
    <w:rsid w:val="0068172F"/>
    <w:rsid w:val="00681DAF"/>
    <w:rsid w:val="006827B4"/>
    <w:rsid w:val="0068300F"/>
    <w:rsid w:val="00683259"/>
    <w:rsid w:val="00684BB2"/>
    <w:rsid w:val="00684CA6"/>
    <w:rsid w:val="00685E0E"/>
    <w:rsid w:val="00686941"/>
    <w:rsid w:val="00686BFA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6447"/>
    <w:rsid w:val="00697244"/>
    <w:rsid w:val="006979D4"/>
    <w:rsid w:val="006A01EC"/>
    <w:rsid w:val="006A062A"/>
    <w:rsid w:val="006A071C"/>
    <w:rsid w:val="006A2795"/>
    <w:rsid w:val="006A3603"/>
    <w:rsid w:val="006A3F22"/>
    <w:rsid w:val="006A42CB"/>
    <w:rsid w:val="006A4E13"/>
    <w:rsid w:val="006A50A4"/>
    <w:rsid w:val="006A5140"/>
    <w:rsid w:val="006A5405"/>
    <w:rsid w:val="006A54AF"/>
    <w:rsid w:val="006A5D76"/>
    <w:rsid w:val="006A5F85"/>
    <w:rsid w:val="006A722D"/>
    <w:rsid w:val="006A72BF"/>
    <w:rsid w:val="006A732A"/>
    <w:rsid w:val="006B0982"/>
    <w:rsid w:val="006B15DB"/>
    <w:rsid w:val="006B1775"/>
    <w:rsid w:val="006B1E15"/>
    <w:rsid w:val="006B2170"/>
    <w:rsid w:val="006B2573"/>
    <w:rsid w:val="006B31F8"/>
    <w:rsid w:val="006B3569"/>
    <w:rsid w:val="006B3DC9"/>
    <w:rsid w:val="006B3EDB"/>
    <w:rsid w:val="006B3FDA"/>
    <w:rsid w:val="006B41EA"/>
    <w:rsid w:val="006B44F2"/>
    <w:rsid w:val="006B54BB"/>
    <w:rsid w:val="006B5C93"/>
    <w:rsid w:val="006B7458"/>
    <w:rsid w:val="006B7A81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1E2C"/>
    <w:rsid w:val="006D249F"/>
    <w:rsid w:val="006D28F9"/>
    <w:rsid w:val="006D2F7D"/>
    <w:rsid w:val="006D3445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1AD"/>
    <w:rsid w:val="006E13A6"/>
    <w:rsid w:val="006E15CA"/>
    <w:rsid w:val="006E265B"/>
    <w:rsid w:val="006E288E"/>
    <w:rsid w:val="006E2B64"/>
    <w:rsid w:val="006E4898"/>
    <w:rsid w:val="006E4DC6"/>
    <w:rsid w:val="006E56BE"/>
    <w:rsid w:val="006E5C48"/>
    <w:rsid w:val="006E677E"/>
    <w:rsid w:val="006E74DC"/>
    <w:rsid w:val="006E7FFA"/>
    <w:rsid w:val="006F0852"/>
    <w:rsid w:val="006F10D8"/>
    <w:rsid w:val="006F1F50"/>
    <w:rsid w:val="006F2237"/>
    <w:rsid w:val="006F26A6"/>
    <w:rsid w:val="006F307D"/>
    <w:rsid w:val="006F446F"/>
    <w:rsid w:val="006F4975"/>
    <w:rsid w:val="006F5393"/>
    <w:rsid w:val="006F56C8"/>
    <w:rsid w:val="006F5868"/>
    <w:rsid w:val="006F7183"/>
    <w:rsid w:val="006F7227"/>
    <w:rsid w:val="007006AD"/>
    <w:rsid w:val="00700C5C"/>
    <w:rsid w:val="007015F1"/>
    <w:rsid w:val="0070249D"/>
    <w:rsid w:val="00703EDC"/>
    <w:rsid w:val="00703F18"/>
    <w:rsid w:val="00705277"/>
    <w:rsid w:val="00705312"/>
    <w:rsid w:val="00705531"/>
    <w:rsid w:val="007057FB"/>
    <w:rsid w:val="00705B81"/>
    <w:rsid w:val="00706DDE"/>
    <w:rsid w:val="00710458"/>
    <w:rsid w:val="00711576"/>
    <w:rsid w:val="00711D28"/>
    <w:rsid w:val="007123CA"/>
    <w:rsid w:val="00712665"/>
    <w:rsid w:val="00712EE7"/>
    <w:rsid w:val="00714574"/>
    <w:rsid w:val="00714585"/>
    <w:rsid w:val="0071518B"/>
    <w:rsid w:val="007158FF"/>
    <w:rsid w:val="007161FD"/>
    <w:rsid w:val="007162C5"/>
    <w:rsid w:val="007167F7"/>
    <w:rsid w:val="00717189"/>
    <w:rsid w:val="0072027E"/>
    <w:rsid w:val="00720A5C"/>
    <w:rsid w:val="0072118F"/>
    <w:rsid w:val="007218A6"/>
    <w:rsid w:val="007220F6"/>
    <w:rsid w:val="007222F5"/>
    <w:rsid w:val="00722396"/>
    <w:rsid w:val="00722665"/>
    <w:rsid w:val="007231C9"/>
    <w:rsid w:val="0072354D"/>
    <w:rsid w:val="007238C0"/>
    <w:rsid w:val="00724107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6071"/>
    <w:rsid w:val="007368CF"/>
    <w:rsid w:val="00736900"/>
    <w:rsid w:val="00736EF3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CE"/>
    <w:rsid w:val="00746FF5"/>
    <w:rsid w:val="00747054"/>
    <w:rsid w:val="0075165D"/>
    <w:rsid w:val="00751D55"/>
    <w:rsid w:val="0075217D"/>
    <w:rsid w:val="00752957"/>
    <w:rsid w:val="0075362F"/>
    <w:rsid w:val="00756A56"/>
    <w:rsid w:val="00756BC2"/>
    <w:rsid w:val="00757881"/>
    <w:rsid w:val="0076026F"/>
    <w:rsid w:val="00760B3E"/>
    <w:rsid w:val="0076102C"/>
    <w:rsid w:val="0076155C"/>
    <w:rsid w:val="00763161"/>
    <w:rsid w:val="0076396D"/>
    <w:rsid w:val="00763C61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70C04"/>
    <w:rsid w:val="00770C81"/>
    <w:rsid w:val="0077175F"/>
    <w:rsid w:val="0077183A"/>
    <w:rsid w:val="007719FA"/>
    <w:rsid w:val="00771B6B"/>
    <w:rsid w:val="00771E5D"/>
    <w:rsid w:val="0077287C"/>
    <w:rsid w:val="00772AF4"/>
    <w:rsid w:val="00773179"/>
    <w:rsid w:val="007735D3"/>
    <w:rsid w:val="00773BF6"/>
    <w:rsid w:val="00774425"/>
    <w:rsid w:val="007744CE"/>
    <w:rsid w:val="00776292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6599"/>
    <w:rsid w:val="00787072"/>
    <w:rsid w:val="0078730E"/>
    <w:rsid w:val="007873D3"/>
    <w:rsid w:val="007875DD"/>
    <w:rsid w:val="00790450"/>
    <w:rsid w:val="007906EA"/>
    <w:rsid w:val="00790EBF"/>
    <w:rsid w:val="00790F97"/>
    <w:rsid w:val="007934AC"/>
    <w:rsid w:val="007934DE"/>
    <w:rsid w:val="0079357F"/>
    <w:rsid w:val="00794536"/>
    <w:rsid w:val="007947B7"/>
    <w:rsid w:val="0079494C"/>
    <w:rsid w:val="00795157"/>
    <w:rsid w:val="007956AC"/>
    <w:rsid w:val="0079726D"/>
    <w:rsid w:val="0079735E"/>
    <w:rsid w:val="007973B0"/>
    <w:rsid w:val="0079771F"/>
    <w:rsid w:val="007A0950"/>
    <w:rsid w:val="007A0BCE"/>
    <w:rsid w:val="007A1259"/>
    <w:rsid w:val="007A1B95"/>
    <w:rsid w:val="007A2A6F"/>
    <w:rsid w:val="007A2C80"/>
    <w:rsid w:val="007A3680"/>
    <w:rsid w:val="007A460A"/>
    <w:rsid w:val="007A498D"/>
    <w:rsid w:val="007A5324"/>
    <w:rsid w:val="007A54BF"/>
    <w:rsid w:val="007A5757"/>
    <w:rsid w:val="007A578C"/>
    <w:rsid w:val="007B067C"/>
    <w:rsid w:val="007B1825"/>
    <w:rsid w:val="007B1FD7"/>
    <w:rsid w:val="007B1FDD"/>
    <w:rsid w:val="007B2111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4BDE"/>
    <w:rsid w:val="007B6462"/>
    <w:rsid w:val="007B652C"/>
    <w:rsid w:val="007B7050"/>
    <w:rsid w:val="007C001A"/>
    <w:rsid w:val="007C0B89"/>
    <w:rsid w:val="007C14F7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20B0"/>
    <w:rsid w:val="007D367B"/>
    <w:rsid w:val="007D39FD"/>
    <w:rsid w:val="007D4037"/>
    <w:rsid w:val="007D5029"/>
    <w:rsid w:val="007D5DE3"/>
    <w:rsid w:val="007D668F"/>
    <w:rsid w:val="007D6DF5"/>
    <w:rsid w:val="007D7695"/>
    <w:rsid w:val="007D7736"/>
    <w:rsid w:val="007D7D07"/>
    <w:rsid w:val="007E049D"/>
    <w:rsid w:val="007E0B72"/>
    <w:rsid w:val="007E1225"/>
    <w:rsid w:val="007E172C"/>
    <w:rsid w:val="007E195C"/>
    <w:rsid w:val="007E1D65"/>
    <w:rsid w:val="007E2432"/>
    <w:rsid w:val="007E39F9"/>
    <w:rsid w:val="007E54F2"/>
    <w:rsid w:val="007E5602"/>
    <w:rsid w:val="007E5945"/>
    <w:rsid w:val="007E61B3"/>
    <w:rsid w:val="007E6F89"/>
    <w:rsid w:val="007E7E7E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142"/>
    <w:rsid w:val="008029CE"/>
    <w:rsid w:val="00802F0A"/>
    <w:rsid w:val="00803685"/>
    <w:rsid w:val="0080553A"/>
    <w:rsid w:val="00806185"/>
    <w:rsid w:val="0080652B"/>
    <w:rsid w:val="00806A94"/>
    <w:rsid w:val="00806B57"/>
    <w:rsid w:val="00806CEC"/>
    <w:rsid w:val="00806CF1"/>
    <w:rsid w:val="00807A8E"/>
    <w:rsid w:val="00810A16"/>
    <w:rsid w:val="00810A5F"/>
    <w:rsid w:val="00811014"/>
    <w:rsid w:val="00811825"/>
    <w:rsid w:val="00811886"/>
    <w:rsid w:val="00812355"/>
    <w:rsid w:val="008126B8"/>
    <w:rsid w:val="00812C52"/>
    <w:rsid w:val="00813821"/>
    <w:rsid w:val="00814522"/>
    <w:rsid w:val="00814AD4"/>
    <w:rsid w:val="00814F24"/>
    <w:rsid w:val="0081505B"/>
    <w:rsid w:val="0081523D"/>
    <w:rsid w:val="00815D82"/>
    <w:rsid w:val="00815E87"/>
    <w:rsid w:val="00816292"/>
    <w:rsid w:val="0081656C"/>
    <w:rsid w:val="00817962"/>
    <w:rsid w:val="0082094C"/>
    <w:rsid w:val="00820C87"/>
    <w:rsid w:val="00821F7C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5E15"/>
    <w:rsid w:val="008261EC"/>
    <w:rsid w:val="00826620"/>
    <w:rsid w:val="00827A7B"/>
    <w:rsid w:val="00827BF9"/>
    <w:rsid w:val="0083085D"/>
    <w:rsid w:val="00831DE9"/>
    <w:rsid w:val="0083206D"/>
    <w:rsid w:val="0083230E"/>
    <w:rsid w:val="008329A2"/>
    <w:rsid w:val="00834101"/>
    <w:rsid w:val="00834F21"/>
    <w:rsid w:val="00835274"/>
    <w:rsid w:val="00835B7D"/>
    <w:rsid w:val="00836405"/>
    <w:rsid w:val="008366A8"/>
    <w:rsid w:val="00836E8C"/>
    <w:rsid w:val="008373AC"/>
    <w:rsid w:val="00837710"/>
    <w:rsid w:val="008412C5"/>
    <w:rsid w:val="0084208B"/>
    <w:rsid w:val="00842652"/>
    <w:rsid w:val="00842CA8"/>
    <w:rsid w:val="00843110"/>
    <w:rsid w:val="00843453"/>
    <w:rsid w:val="0084437E"/>
    <w:rsid w:val="00844A2B"/>
    <w:rsid w:val="00844A6D"/>
    <w:rsid w:val="0084590B"/>
    <w:rsid w:val="00845CF3"/>
    <w:rsid w:val="00846014"/>
    <w:rsid w:val="00847093"/>
    <w:rsid w:val="00847608"/>
    <w:rsid w:val="00847C84"/>
    <w:rsid w:val="008516FA"/>
    <w:rsid w:val="00851911"/>
    <w:rsid w:val="008525BA"/>
    <w:rsid w:val="00852ADF"/>
    <w:rsid w:val="00852B55"/>
    <w:rsid w:val="008530D8"/>
    <w:rsid w:val="00853B6A"/>
    <w:rsid w:val="00853D48"/>
    <w:rsid w:val="00854BCD"/>
    <w:rsid w:val="00854C83"/>
    <w:rsid w:val="00855A24"/>
    <w:rsid w:val="00855E46"/>
    <w:rsid w:val="008569A6"/>
    <w:rsid w:val="00856EC8"/>
    <w:rsid w:val="00857F96"/>
    <w:rsid w:val="00861610"/>
    <w:rsid w:val="00861780"/>
    <w:rsid w:val="00861C88"/>
    <w:rsid w:val="00863AFF"/>
    <w:rsid w:val="0086466B"/>
    <w:rsid w:val="0086566D"/>
    <w:rsid w:val="00865D81"/>
    <w:rsid w:val="008664AA"/>
    <w:rsid w:val="00870627"/>
    <w:rsid w:val="00871038"/>
    <w:rsid w:val="0087118E"/>
    <w:rsid w:val="0087214B"/>
    <w:rsid w:val="00873077"/>
    <w:rsid w:val="00873486"/>
    <w:rsid w:val="00873ADA"/>
    <w:rsid w:val="00873BD8"/>
    <w:rsid w:val="00874AC1"/>
    <w:rsid w:val="00874AD9"/>
    <w:rsid w:val="00874E2D"/>
    <w:rsid w:val="008773A7"/>
    <w:rsid w:val="008774DB"/>
    <w:rsid w:val="00877A1C"/>
    <w:rsid w:val="0088077F"/>
    <w:rsid w:val="008809FA"/>
    <w:rsid w:val="00880A83"/>
    <w:rsid w:val="008812F1"/>
    <w:rsid w:val="00881B45"/>
    <w:rsid w:val="008835E5"/>
    <w:rsid w:val="00883D88"/>
    <w:rsid w:val="00884936"/>
    <w:rsid w:val="0088544E"/>
    <w:rsid w:val="008858A8"/>
    <w:rsid w:val="00886301"/>
    <w:rsid w:val="00886313"/>
    <w:rsid w:val="00886828"/>
    <w:rsid w:val="00887388"/>
    <w:rsid w:val="008902BA"/>
    <w:rsid w:val="0089192B"/>
    <w:rsid w:val="008919AC"/>
    <w:rsid w:val="0089287E"/>
    <w:rsid w:val="008929EE"/>
    <w:rsid w:val="008941CD"/>
    <w:rsid w:val="008954EA"/>
    <w:rsid w:val="00895A00"/>
    <w:rsid w:val="00895BB5"/>
    <w:rsid w:val="008961E9"/>
    <w:rsid w:val="008A0110"/>
    <w:rsid w:val="008A1371"/>
    <w:rsid w:val="008A2CFE"/>
    <w:rsid w:val="008A319E"/>
    <w:rsid w:val="008A3561"/>
    <w:rsid w:val="008A36B9"/>
    <w:rsid w:val="008A38C6"/>
    <w:rsid w:val="008A4B5D"/>
    <w:rsid w:val="008A565D"/>
    <w:rsid w:val="008A572F"/>
    <w:rsid w:val="008A5E38"/>
    <w:rsid w:val="008B089E"/>
    <w:rsid w:val="008B0EEF"/>
    <w:rsid w:val="008B1695"/>
    <w:rsid w:val="008B293F"/>
    <w:rsid w:val="008B2BE7"/>
    <w:rsid w:val="008B346A"/>
    <w:rsid w:val="008B40F1"/>
    <w:rsid w:val="008B4160"/>
    <w:rsid w:val="008B4774"/>
    <w:rsid w:val="008B4E54"/>
    <w:rsid w:val="008B5056"/>
    <w:rsid w:val="008B5981"/>
    <w:rsid w:val="008B5AE9"/>
    <w:rsid w:val="008B5E30"/>
    <w:rsid w:val="008B6115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C11"/>
    <w:rsid w:val="008D016F"/>
    <w:rsid w:val="008D1619"/>
    <w:rsid w:val="008D17CD"/>
    <w:rsid w:val="008D274B"/>
    <w:rsid w:val="008D3366"/>
    <w:rsid w:val="008D3C4F"/>
    <w:rsid w:val="008D4BE4"/>
    <w:rsid w:val="008D4F48"/>
    <w:rsid w:val="008D5096"/>
    <w:rsid w:val="008D5C0F"/>
    <w:rsid w:val="008D5D22"/>
    <w:rsid w:val="008D7146"/>
    <w:rsid w:val="008D76F0"/>
    <w:rsid w:val="008D79FD"/>
    <w:rsid w:val="008E066B"/>
    <w:rsid w:val="008E093C"/>
    <w:rsid w:val="008E0EF9"/>
    <w:rsid w:val="008E30C7"/>
    <w:rsid w:val="008E31F7"/>
    <w:rsid w:val="008E36E3"/>
    <w:rsid w:val="008E3D85"/>
    <w:rsid w:val="008E4106"/>
    <w:rsid w:val="008E58A8"/>
    <w:rsid w:val="008E6498"/>
    <w:rsid w:val="008E72FC"/>
    <w:rsid w:val="008E7F58"/>
    <w:rsid w:val="008F0986"/>
    <w:rsid w:val="008F1B26"/>
    <w:rsid w:val="008F1E65"/>
    <w:rsid w:val="008F24C7"/>
    <w:rsid w:val="008F2770"/>
    <w:rsid w:val="008F2BAF"/>
    <w:rsid w:val="008F3F15"/>
    <w:rsid w:val="008F4541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758"/>
    <w:rsid w:val="0090723A"/>
    <w:rsid w:val="0090787A"/>
    <w:rsid w:val="00910A53"/>
    <w:rsid w:val="00910B27"/>
    <w:rsid w:val="00910D18"/>
    <w:rsid w:val="00911302"/>
    <w:rsid w:val="00911CDA"/>
    <w:rsid w:val="00912085"/>
    <w:rsid w:val="00912CEC"/>
    <w:rsid w:val="00912F1E"/>
    <w:rsid w:val="00913169"/>
    <w:rsid w:val="009134AB"/>
    <w:rsid w:val="0091371C"/>
    <w:rsid w:val="00914874"/>
    <w:rsid w:val="00914F9F"/>
    <w:rsid w:val="00916C65"/>
    <w:rsid w:val="00916ED6"/>
    <w:rsid w:val="00917EA6"/>
    <w:rsid w:val="00920B09"/>
    <w:rsid w:val="0092310C"/>
    <w:rsid w:val="00925242"/>
    <w:rsid w:val="00925357"/>
    <w:rsid w:val="00925C0D"/>
    <w:rsid w:val="00925E45"/>
    <w:rsid w:val="00926D04"/>
    <w:rsid w:val="00926EED"/>
    <w:rsid w:val="00930431"/>
    <w:rsid w:val="00930554"/>
    <w:rsid w:val="009306C1"/>
    <w:rsid w:val="00930AE6"/>
    <w:rsid w:val="009315FA"/>
    <w:rsid w:val="009319E6"/>
    <w:rsid w:val="00931AA0"/>
    <w:rsid w:val="00931BFC"/>
    <w:rsid w:val="0093313D"/>
    <w:rsid w:val="00933381"/>
    <w:rsid w:val="0093409E"/>
    <w:rsid w:val="00934748"/>
    <w:rsid w:val="009348C7"/>
    <w:rsid w:val="0093575B"/>
    <w:rsid w:val="00936EB7"/>
    <w:rsid w:val="00940C24"/>
    <w:rsid w:val="00942306"/>
    <w:rsid w:val="00943469"/>
    <w:rsid w:val="0094422D"/>
    <w:rsid w:val="009448E2"/>
    <w:rsid w:val="00946CB2"/>
    <w:rsid w:val="00946EA4"/>
    <w:rsid w:val="00947566"/>
    <w:rsid w:val="0095034D"/>
    <w:rsid w:val="00951201"/>
    <w:rsid w:val="00951306"/>
    <w:rsid w:val="009515B5"/>
    <w:rsid w:val="00952882"/>
    <w:rsid w:val="00952BA7"/>
    <w:rsid w:val="009606CB"/>
    <w:rsid w:val="009610DB"/>
    <w:rsid w:val="00961C36"/>
    <w:rsid w:val="00962653"/>
    <w:rsid w:val="00963EB8"/>
    <w:rsid w:val="00965026"/>
    <w:rsid w:val="0096524B"/>
    <w:rsid w:val="009654B8"/>
    <w:rsid w:val="0096550C"/>
    <w:rsid w:val="00965D5D"/>
    <w:rsid w:val="00966793"/>
    <w:rsid w:val="00967B5A"/>
    <w:rsid w:val="0097013A"/>
    <w:rsid w:val="0097019C"/>
    <w:rsid w:val="009704B0"/>
    <w:rsid w:val="00970807"/>
    <w:rsid w:val="00970A43"/>
    <w:rsid w:val="00970CB4"/>
    <w:rsid w:val="00971677"/>
    <w:rsid w:val="00971B43"/>
    <w:rsid w:val="0097318D"/>
    <w:rsid w:val="00973262"/>
    <w:rsid w:val="009732D1"/>
    <w:rsid w:val="00974AC3"/>
    <w:rsid w:val="00974D80"/>
    <w:rsid w:val="00976B56"/>
    <w:rsid w:val="00977F9D"/>
    <w:rsid w:val="009804E2"/>
    <w:rsid w:val="00980923"/>
    <w:rsid w:val="00980F70"/>
    <w:rsid w:val="0098166E"/>
    <w:rsid w:val="00982085"/>
    <w:rsid w:val="0098391E"/>
    <w:rsid w:val="009839F6"/>
    <w:rsid w:val="00983D21"/>
    <w:rsid w:val="00984FCD"/>
    <w:rsid w:val="00985487"/>
    <w:rsid w:val="0098657C"/>
    <w:rsid w:val="0098751D"/>
    <w:rsid w:val="0099040D"/>
    <w:rsid w:val="00990B70"/>
    <w:rsid w:val="00991D08"/>
    <w:rsid w:val="009920A1"/>
    <w:rsid w:val="00992B1E"/>
    <w:rsid w:val="00992BF9"/>
    <w:rsid w:val="00994EF1"/>
    <w:rsid w:val="00995CD2"/>
    <w:rsid w:val="00996F19"/>
    <w:rsid w:val="009976FF"/>
    <w:rsid w:val="009A0CEF"/>
    <w:rsid w:val="009A1D26"/>
    <w:rsid w:val="009A205D"/>
    <w:rsid w:val="009A2323"/>
    <w:rsid w:val="009A3D86"/>
    <w:rsid w:val="009A421D"/>
    <w:rsid w:val="009A4E22"/>
    <w:rsid w:val="009A5385"/>
    <w:rsid w:val="009A5510"/>
    <w:rsid w:val="009A68C4"/>
    <w:rsid w:val="009A733B"/>
    <w:rsid w:val="009A73EE"/>
    <w:rsid w:val="009A7762"/>
    <w:rsid w:val="009A7946"/>
    <w:rsid w:val="009B0287"/>
    <w:rsid w:val="009B236B"/>
    <w:rsid w:val="009B26FD"/>
    <w:rsid w:val="009B3050"/>
    <w:rsid w:val="009B4C10"/>
    <w:rsid w:val="009B5622"/>
    <w:rsid w:val="009B67A2"/>
    <w:rsid w:val="009B6C01"/>
    <w:rsid w:val="009B7732"/>
    <w:rsid w:val="009B7E23"/>
    <w:rsid w:val="009B7E76"/>
    <w:rsid w:val="009C027B"/>
    <w:rsid w:val="009C08D0"/>
    <w:rsid w:val="009C1AF8"/>
    <w:rsid w:val="009C28F6"/>
    <w:rsid w:val="009C2C0F"/>
    <w:rsid w:val="009C309F"/>
    <w:rsid w:val="009C39C6"/>
    <w:rsid w:val="009C3A41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6EF2"/>
    <w:rsid w:val="009D00F2"/>
    <w:rsid w:val="009D102F"/>
    <w:rsid w:val="009D177E"/>
    <w:rsid w:val="009D196C"/>
    <w:rsid w:val="009D1ED3"/>
    <w:rsid w:val="009D332E"/>
    <w:rsid w:val="009D3331"/>
    <w:rsid w:val="009D3417"/>
    <w:rsid w:val="009D45BC"/>
    <w:rsid w:val="009D46B8"/>
    <w:rsid w:val="009D59F7"/>
    <w:rsid w:val="009D64E7"/>
    <w:rsid w:val="009D654D"/>
    <w:rsid w:val="009D6965"/>
    <w:rsid w:val="009D7A62"/>
    <w:rsid w:val="009E069F"/>
    <w:rsid w:val="009E09DB"/>
    <w:rsid w:val="009E1AB2"/>
    <w:rsid w:val="009E2097"/>
    <w:rsid w:val="009E21EF"/>
    <w:rsid w:val="009E34E3"/>
    <w:rsid w:val="009E4891"/>
    <w:rsid w:val="009E4BCE"/>
    <w:rsid w:val="009E55A8"/>
    <w:rsid w:val="009E55FA"/>
    <w:rsid w:val="009E56FF"/>
    <w:rsid w:val="009E5DF2"/>
    <w:rsid w:val="009E5F43"/>
    <w:rsid w:val="009E5FEF"/>
    <w:rsid w:val="009F0477"/>
    <w:rsid w:val="009F0893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5C80"/>
    <w:rsid w:val="009F615C"/>
    <w:rsid w:val="009F6D0F"/>
    <w:rsid w:val="009F7577"/>
    <w:rsid w:val="009F7A75"/>
    <w:rsid w:val="00A00C8C"/>
    <w:rsid w:val="00A00F36"/>
    <w:rsid w:val="00A01895"/>
    <w:rsid w:val="00A02370"/>
    <w:rsid w:val="00A030A3"/>
    <w:rsid w:val="00A041AC"/>
    <w:rsid w:val="00A04306"/>
    <w:rsid w:val="00A05363"/>
    <w:rsid w:val="00A0559C"/>
    <w:rsid w:val="00A05AFE"/>
    <w:rsid w:val="00A06923"/>
    <w:rsid w:val="00A06A56"/>
    <w:rsid w:val="00A06A62"/>
    <w:rsid w:val="00A0799C"/>
    <w:rsid w:val="00A07B7E"/>
    <w:rsid w:val="00A112F0"/>
    <w:rsid w:val="00A11D96"/>
    <w:rsid w:val="00A11FFF"/>
    <w:rsid w:val="00A12D43"/>
    <w:rsid w:val="00A13122"/>
    <w:rsid w:val="00A135DF"/>
    <w:rsid w:val="00A13F67"/>
    <w:rsid w:val="00A143EC"/>
    <w:rsid w:val="00A147E9"/>
    <w:rsid w:val="00A14FF4"/>
    <w:rsid w:val="00A15220"/>
    <w:rsid w:val="00A15E72"/>
    <w:rsid w:val="00A15EA4"/>
    <w:rsid w:val="00A1626D"/>
    <w:rsid w:val="00A16B0D"/>
    <w:rsid w:val="00A16C15"/>
    <w:rsid w:val="00A16E8A"/>
    <w:rsid w:val="00A16FB7"/>
    <w:rsid w:val="00A171C0"/>
    <w:rsid w:val="00A17D57"/>
    <w:rsid w:val="00A17E5B"/>
    <w:rsid w:val="00A20636"/>
    <w:rsid w:val="00A230CC"/>
    <w:rsid w:val="00A23CDB"/>
    <w:rsid w:val="00A23D2A"/>
    <w:rsid w:val="00A24572"/>
    <w:rsid w:val="00A24FE2"/>
    <w:rsid w:val="00A2510A"/>
    <w:rsid w:val="00A25BE1"/>
    <w:rsid w:val="00A2733E"/>
    <w:rsid w:val="00A306E3"/>
    <w:rsid w:val="00A30E34"/>
    <w:rsid w:val="00A3162E"/>
    <w:rsid w:val="00A31F95"/>
    <w:rsid w:val="00A32D09"/>
    <w:rsid w:val="00A340A2"/>
    <w:rsid w:val="00A341FE"/>
    <w:rsid w:val="00A34819"/>
    <w:rsid w:val="00A34C6C"/>
    <w:rsid w:val="00A34DC2"/>
    <w:rsid w:val="00A35E50"/>
    <w:rsid w:val="00A363D0"/>
    <w:rsid w:val="00A37B28"/>
    <w:rsid w:val="00A40C36"/>
    <w:rsid w:val="00A4134B"/>
    <w:rsid w:val="00A41A14"/>
    <w:rsid w:val="00A4205F"/>
    <w:rsid w:val="00A423B6"/>
    <w:rsid w:val="00A42BCD"/>
    <w:rsid w:val="00A42C37"/>
    <w:rsid w:val="00A42FF1"/>
    <w:rsid w:val="00A433ED"/>
    <w:rsid w:val="00A447BA"/>
    <w:rsid w:val="00A4494D"/>
    <w:rsid w:val="00A44F0A"/>
    <w:rsid w:val="00A4533F"/>
    <w:rsid w:val="00A45476"/>
    <w:rsid w:val="00A45AD8"/>
    <w:rsid w:val="00A46029"/>
    <w:rsid w:val="00A4625B"/>
    <w:rsid w:val="00A50773"/>
    <w:rsid w:val="00A51B37"/>
    <w:rsid w:val="00A53023"/>
    <w:rsid w:val="00A537A2"/>
    <w:rsid w:val="00A53838"/>
    <w:rsid w:val="00A53F92"/>
    <w:rsid w:val="00A55CA2"/>
    <w:rsid w:val="00A57441"/>
    <w:rsid w:val="00A57DF7"/>
    <w:rsid w:val="00A57E06"/>
    <w:rsid w:val="00A602DB"/>
    <w:rsid w:val="00A615E5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97D"/>
    <w:rsid w:val="00A74AE1"/>
    <w:rsid w:val="00A74D61"/>
    <w:rsid w:val="00A75A4E"/>
    <w:rsid w:val="00A7696E"/>
    <w:rsid w:val="00A76A02"/>
    <w:rsid w:val="00A76E12"/>
    <w:rsid w:val="00A77037"/>
    <w:rsid w:val="00A77226"/>
    <w:rsid w:val="00A773DD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D59"/>
    <w:rsid w:val="00A9058A"/>
    <w:rsid w:val="00A90AF7"/>
    <w:rsid w:val="00A90C27"/>
    <w:rsid w:val="00A91BF4"/>
    <w:rsid w:val="00A92241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0496"/>
    <w:rsid w:val="00AA2141"/>
    <w:rsid w:val="00AA29F5"/>
    <w:rsid w:val="00AA2E36"/>
    <w:rsid w:val="00AA395C"/>
    <w:rsid w:val="00AA4061"/>
    <w:rsid w:val="00AA41F7"/>
    <w:rsid w:val="00AA48B4"/>
    <w:rsid w:val="00AA4D1A"/>
    <w:rsid w:val="00AA4D2E"/>
    <w:rsid w:val="00AA4F58"/>
    <w:rsid w:val="00AA65CA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24CF"/>
    <w:rsid w:val="00AB2705"/>
    <w:rsid w:val="00AB3125"/>
    <w:rsid w:val="00AB36F0"/>
    <w:rsid w:val="00AB3857"/>
    <w:rsid w:val="00AB3DE3"/>
    <w:rsid w:val="00AB40B0"/>
    <w:rsid w:val="00AB587D"/>
    <w:rsid w:val="00AB6868"/>
    <w:rsid w:val="00AB6B78"/>
    <w:rsid w:val="00AB6D34"/>
    <w:rsid w:val="00AC014E"/>
    <w:rsid w:val="00AC0804"/>
    <w:rsid w:val="00AC0C90"/>
    <w:rsid w:val="00AC14D7"/>
    <w:rsid w:val="00AC14DF"/>
    <w:rsid w:val="00AC175B"/>
    <w:rsid w:val="00AC17A8"/>
    <w:rsid w:val="00AC2DBD"/>
    <w:rsid w:val="00AC2E47"/>
    <w:rsid w:val="00AC517C"/>
    <w:rsid w:val="00AC56BD"/>
    <w:rsid w:val="00AC5ED2"/>
    <w:rsid w:val="00AC6D1E"/>
    <w:rsid w:val="00AC7C35"/>
    <w:rsid w:val="00AD0181"/>
    <w:rsid w:val="00AD10A2"/>
    <w:rsid w:val="00AD16C7"/>
    <w:rsid w:val="00AD18CA"/>
    <w:rsid w:val="00AD1B77"/>
    <w:rsid w:val="00AD3D7B"/>
    <w:rsid w:val="00AD54FC"/>
    <w:rsid w:val="00AD583F"/>
    <w:rsid w:val="00AD5AD1"/>
    <w:rsid w:val="00AD5C38"/>
    <w:rsid w:val="00AD65EA"/>
    <w:rsid w:val="00AD6CD7"/>
    <w:rsid w:val="00AD6CF5"/>
    <w:rsid w:val="00AD79A2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BEF"/>
    <w:rsid w:val="00AF0E76"/>
    <w:rsid w:val="00AF0FED"/>
    <w:rsid w:val="00AF1783"/>
    <w:rsid w:val="00AF3454"/>
    <w:rsid w:val="00AF3F5A"/>
    <w:rsid w:val="00AF4CC4"/>
    <w:rsid w:val="00AF6F8F"/>
    <w:rsid w:val="00AF6FDB"/>
    <w:rsid w:val="00AF7806"/>
    <w:rsid w:val="00AF7A49"/>
    <w:rsid w:val="00B00F1F"/>
    <w:rsid w:val="00B0126B"/>
    <w:rsid w:val="00B01E20"/>
    <w:rsid w:val="00B0215D"/>
    <w:rsid w:val="00B02355"/>
    <w:rsid w:val="00B02795"/>
    <w:rsid w:val="00B03C2C"/>
    <w:rsid w:val="00B047C1"/>
    <w:rsid w:val="00B0521C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52C0"/>
    <w:rsid w:val="00B161E5"/>
    <w:rsid w:val="00B16383"/>
    <w:rsid w:val="00B16A18"/>
    <w:rsid w:val="00B16E9D"/>
    <w:rsid w:val="00B1765A"/>
    <w:rsid w:val="00B17F4E"/>
    <w:rsid w:val="00B214DB"/>
    <w:rsid w:val="00B21D91"/>
    <w:rsid w:val="00B21DD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989"/>
    <w:rsid w:val="00B36489"/>
    <w:rsid w:val="00B365A6"/>
    <w:rsid w:val="00B366D7"/>
    <w:rsid w:val="00B36B0A"/>
    <w:rsid w:val="00B3770D"/>
    <w:rsid w:val="00B40206"/>
    <w:rsid w:val="00B40209"/>
    <w:rsid w:val="00B4124E"/>
    <w:rsid w:val="00B4131B"/>
    <w:rsid w:val="00B41E71"/>
    <w:rsid w:val="00B440CC"/>
    <w:rsid w:val="00B44127"/>
    <w:rsid w:val="00B443F3"/>
    <w:rsid w:val="00B44652"/>
    <w:rsid w:val="00B449F2"/>
    <w:rsid w:val="00B45988"/>
    <w:rsid w:val="00B4646C"/>
    <w:rsid w:val="00B47335"/>
    <w:rsid w:val="00B507E6"/>
    <w:rsid w:val="00B5112B"/>
    <w:rsid w:val="00B512AF"/>
    <w:rsid w:val="00B52495"/>
    <w:rsid w:val="00B5347D"/>
    <w:rsid w:val="00B55104"/>
    <w:rsid w:val="00B55409"/>
    <w:rsid w:val="00B56614"/>
    <w:rsid w:val="00B56739"/>
    <w:rsid w:val="00B56B5D"/>
    <w:rsid w:val="00B56C18"/>
    <w:rsid w:val="00B6086E"/>
    <w:rsid w:val="00B60B7C"/>
    <w:rsid w:val="00B61720"/>
    <w:rsid w:val="00B61AC7"/>
    <w:rsid w:val="00B61F59"/>
    <w:rsid w:val="00B62525"/>
    <w:rsid w:val="00B63C51"/>
    <w:rsid w:val="00B642F3"/>
    <w:rsid w:val="00B64387"/>
    <w:rsid w:val="00B66DC2"/>
    <w:rsid w:val="00B66FD0"/>
    <w:rsid w:val="00B70D65"/>
    <w:rsid w:val="00B7205C"/>
    <w:rsid w:val="00B72114"/>
    <w:rsid w:val="00B726EF"/>
    <w:rsid w:val="00B728D1"/>
    <w:rsid w:val="00B72D94"/>
    <w:rsid w:val="00B73E23"/>
    <w:rsid w:val="00B7414E"/>
    <w:rsid w:val="00B7448E"/>
    <w:rsid w:val="00B75DE3"/>
    <w:rsid w:val="00B76A54"/>
    <w:rsid w:val="00B77E39"/>
    <w:rsid w:val="00B806CC"/>
    <w:rsid w:val="00B80E5D"/>
    <w:rsid w:val="00B81083"/>
    <w:rsid w:val="00B81411"/>
    <w:rsid w:val="00B81B71"/>
    <w:rsid w:val="00B821EE"/>
    <w:rsid w:val="00B82DCF"/>
    <w:rsid w:val="00B831B6"/>
    <w:rsid w:val="00B833CB"/>
    <w:rsid w:val="00B834EA"/>
    <w:rsid w:val="00B8484C"/>
    <w:rsid w:val="00B8538E"/>
    <w:rsid w:val="00B857EB"/>
    <w:rsid w:val="00B86510"/>
    <w:rsid w:val="00B86667"/>
    <w:rsid w:val="00B868EE"/>
    <w:rsid w:val="00B90FAF"/>
    <w:rsid w:val="00B9190E"/>
    <w:rsid w:val="00B93638"/>
    <w:rsid w:val="00B938DD"/>
    <w:rsid w:val="00B947C6"/>
    <w:rsid w:val="00B94AA4"/>
    <w:rsid w:val="00B95427"/>
    <w:rsid w:val="00B970F0"/>
    <w:rsid w:val="00B97359"/>
    <w:rsid w:val="00B97E25"/>
    <w:rsid w:val="00BA12EB"/>
    <w:rsid w:val="00BA1FDA"/>
    <w:rsid w:val="00BA2F01"/>
    <w:rsid w:val="00BA31A4"/>
    <w:rsid w:val="00BA423E"/>
    <w:rsid w:val="00BA4582"/>
    <w:rsid w:val="00BA5682"/>
    <w:rsid w:val="00BA6180"/>
    <w:rsid w:val="00BA65C2"/>
    <w:rsid w:val="00BA6961"/>
    <w:rsid w:val="00BA6FA1"/>
    <w:rsid w:val="00BA75B8"/>
    <w:rsid w:val="00BB1A70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C0804"/>
    <w:rsid w:val="00BC0D07"/>
    <w:rsid w:val="00BC12DA"/>
    <w:rsid w:val="00BC15ED"/>
    <w:rsid w:val="00BC1ADD"/>
    <w:rsid w:val="00BC1D62"/>
    <w:rsid w:val="00BC2CD0"/>
    <w:rsid w:val="00BC3A28"/>
    <w:rsid w:val="00BC3E23"/>
    <w:rsid w:val="00BC4396"/>
    <w:rsid w:val="00BC494F"/>
    <w:rsid w:val="00BC4C39"/>
    <w:rsid w:val="00BC5829"/>
    <w:rsid w:val="00BC695E"/>
    <w:rsid w:val="00BC716D"/>
    <w:rsid w:val="00BC75C1"/>
    <w:rsid w:val="00BC77EA"/>
    <w:rsid w:val="00BD0241"/>
    <w:rsid w:val="00BD05BD"/>
    <w:rsid w:val="00BD127A"/>
    <w:rsid w:val="00BD15C9"/>
    <w:rsid w:val="00BD1E24"/>
    <w:rsid w:val="00BD2B12"/>
    <w:rsid w:val="00BD3ABE"/>
    <w:rsid w:val="00BD41A6"/>
    <w:rsid w:val="00BD5118"/>
    <w:rsid w:val="00BD60D7"/>
    <w:rsid w:val="00BD69C3"/>
    <w:rsid w:val="00BD763F"/>
    <w:rsid w:val="00BE29B0"/>
    <w:rsid w:val="00BE310D"/>
    <w:rsid w:val="00BE3603"/>
    <w:rsid w:val="00BE44E6"/>
    <w:rsid w:val="00BE6DCD"/>
    <w:rsid w:val="00BE739F"/>
    <w:rsid w:val="00BE75B0"/>
    <w:rsid w:val="00BE7983"/>
    <w:rsid w:val="00BE7DE9"/>
    <w:rsid w:val="00BF009A"/>
    <w:rsid w:val="00BF03CE"/>
    <w:rsid w:val="00BF09EA"/>
    <w:rsid w:val="00BF1366"/>
    <w:rsid w:val="00BF3E8C"/>
    <w:rsid w:val="00BF476A"/>
    <w:rsid w:val="00BF49CC"/>
    <w:rsid w:val="00BF60D0"/>
    <w:rsid w:val="00BF6910"/>
    <w:rsid w:val="00BF6F07"/>
    <w:rsid w:val="00C00309"/>
    <w:rsid w:val="00C0075C"/>
    <w:rsid w:val="00C02B1A"/>
    <w:rsid w:val="00C02BC5"/>
    <w:rsid w:val="00C035E2"/>
    <w:rsid w:val="00C03D2E"/>
    <w:rsid w:val="00C03E16"/>
    <w:rsid w:val="00C03FFC"/>
    <w:rsid w:val="00C04272"/>
    <w:rsid w:val="00C05635"/>
    <w:rsid w:val="00C05BE0"/>
    <w:rsid w:val="00C0679B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414C"/>
    <w:rsid w:val="00C151C2"/>
    <w:rsid w:val="00C156C5"/>
    <w:rsid w:val="00C15852"/>
    <w:rsid w:val="00C15911"/>
    <w:rsid w:val="00C15B02"/>
    <w:rsid w:val="00C1626C"/>
    <w:rsid w:val="00C17FA7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8F1"/>
    <w:rsid w:val="00C26EFF"/>
    <w:rsid w:val="00C277FC"/>
    <w:rsid w:val="00C27DB0"/>
    <w:rsid w:val="00C30856"/>
    <w:rsid w:val="00C308AE"/>
    <w:rsid w:val="00C30A77"/>
    <w:rsid w:val="00C32773"/>
    <w:rsid w:val="00C33A7F"/>
    <w:rsid w:val="00C33C90"/>
    <w:rsid w:val="00C343E7"/>
    <w:rsid w:val="00C35A5A"/>
    <w:rsid w:val="00C365F4"/>
    <w:rsid w:val="00C36803"/>
    <w:rsid w:val="00C36DFA"/>
    <w:rsid w:val="00C37208"/>
    <w:rsid w:val="00C40422"/>
    <w:rsid w:val="00C407F1"/>
    <w:rsid w:val="00C40D90"/>
    <w:rsid w:val="00C40FFB"/>
    <w:rsid w:val="00C42156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10E0"/>
    <w:rsid w:val="00C513C2"/>
    <w:rsid w:val="00C51622"/>
    <w:rsid w:val="00C523ED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941"/>
    <w:rsid w:val="00C57BDA"/>
    <w:rsid w:val="00C60597"/>
    <w:rsid w:val="00C61154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0E66"/>
    <w:rsid w:val="00C710FB"/>
    <w:rsid w:val="00C72F6E"/>
    <w:rsid w:val="00C73774"/>
    <w:rsid w:val="00C73A53"/>
    <w:rsid w:val="00C742F5"/>
    <w:rsid w:val="00C74567"/>
    <w:rsid w:val="00C7497E"/>
    <w:rsid w:val="00C75376"/>
    <w:rsid w:val="00C758A8"/>
    <w:rsid w:val="00C75B97"/>
    <w:rsid w:val="00C75FA2"/>
    <w:rsid w:val="00C760E5"/>
    <w:rsid w:val="00C767D9"/>
    <w:rsid w:val="00C7695C"/>
    <w:rsid w:val="00C769F5"/>
    <w:rsid w:val="00C77C46"/>
    <w:rsid w:val="00C8238E"/>
    <w:rsid w:val="00C83294"/>
    <w:rsid w:val="00C8376D"/>
    <w:rsid w:val="00C84024"/>
    <w:rsid w:val="00C845BA"/>
    <w:rsid w:val="00C84659"/>
    <w:rsid w:val="00C85C6A"/>
    <w:rsid w:val="00C862E6"/>
    <w:rsid w:val="00C862F8"/>
    <w:rsid w:val="00C876BE"/>
    <w:rsid w:val="00C901BE"/>
    <w:rsid w:val="00C914F2"/>
    <w:rsid w:val="00C92735"/>
    <w:rsid w:val="00C947F6"/>
    <w:rsid w:val="00C94D01"/>
    <w:rsid w:val="00C953E2"/>
    <w:rsid w:val="00C9625A"/>
    <w:rsid w:val="00C97056"/>
    <w:rsid w:val="00C97ACA"/>
    <w:rsid w:val="00CA0E94"/>
    <w:rsid w:val="00CA118B"/>
    <w:rsid w:val="00CA21FA"/>
    <w:rsid w:val="00CA2C10"/>
    <w:rsid w:val="00CA2D00"/>
    <w:rsid w:val="00CA3605"/>
    <w:rsid w:val="00CA5160"/>
    <w:rsid w:val="00CA5729"/>
    <w:rsid w:val="00CA5CD1"/>
    <w:rsid w:val="00CA5FBD"/>
    <w:rsid w:val="00CA612F"/>
    <w:rsid w:val="00CA6A67"/>
    <w:rsid w:val="00CA6DC9"/>
    <w:rsid w:val="00CA729B"/>
    <w:rsid w:val="00CA73AC"/>
    <w:rsid w:val="00CB05BB"/>
    <w:rsid w:val="00CB098F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63C"/>
    <w:rsid w:val="00CB5A50"/>
    <w:rsid w:val="00CB5DC9"/>
    <w:rsid w:val="00CB613F"/>
    <w:rsid w:val="00CB700E"/>
    <w:rsid w:val="00CB74BC"/>
    <w:rsid w:val="00CB75DA"/>
    <w:rsid w:val="00CB7687"/>
    <w:rsid w:val="00CC010B"/>
    <w:rsid w:val="00CC037F"/>
    <w:rsid w:val="00CC0879"/>
    <w:rsid w:val="00CC1A96"/>
    <w:rsid w:val="00CC2B2E"/>
    <w:rsid w:val="00CC2CEA"/>
    <w:rsid w:val="00CC32E8"/>
    <w:rsid w:val="00CC35EF"/>
    <w:rsid w:val="00CC3C6A"/>
    <w:rsid w:val="00CC400F"/>
    <w:rsid w:val="00CC4F89"/>
    <w:rsid w:val="00CC50A1"/>
    <w:rsid w:val="00CC522A"/>
    <w:rsid w:val="00CC6D59"/>
    <w:rsid w:val="00CC726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5A7"/>
    <w:rsid w:val="00CD35F5"/>
    <w:rsid w:val="00CD4CF1"/>
    <w:rsid w:val="00CD53E3"/>
    <w:rsid w:val="00CD5DA4"/>
    <w:rsid w:val="00CD63BB"/>
    <w:rsid w:val="00CD6800"/>
    <w:rsid w:val="00CD7407"/>
    <w:rsid w:val="00CD7A5C"/>
    <w:rsid w:val="00CE021B"/>
    <w:rsid w:val="00CE0423"/>
    <w:rsid w:val="00CE099A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E1E"/>
    <w:rsid w:val="00CE60FE"/>
    <w:rsid w:val="00CE77D0"/>
    <w:rsid w:val="00CF00A8"/>
    <w:rsid w:val="00CF0DBD"/>
    <w:rsid w:val="00CF1392"/>
    <w:rsid w:val="00CF1A8B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10C2"/>
    <w:rsid w:val="00D01F5F"/>
    <w:rsid w:val="00D02493"/>
    <w:rsid w:val="00D03561"/>
    <w:rsid w:val="00D03F48"/>
    <w:rsid w:val="00D0418A"/>
    <w:rsid w:val="00D04560"/>
    <w:rsid w:val="00D05CB0"/>
    <w:rsid w:val="00D05D7B"/>
    <w:rsid w:val="00D06E68"/>
    <w:rsid w:val="00D06FB5"/>
    <w:rsid w:val="00D072DE"/>
    <w:rsid w:val="00D07666"/>
    <w:rsid w:val="00D079DF"/>
    <w:rsid w:val="00D07F96"/>
    <w:rsid w:val="00D1007A"/>
    <w:rsid w:val="00D1027E"/>
    <w:rsid w:val="00D10DA2"/>
    <w:rsid w:val="00D11110"/>
    <w:rsid w:val="00D12422"/>
    <w:rsid w:val="00D12FC8"/>
    <w:rsid w:val="00D139C6"/>
    <w:rsid w:val="00D14277"/>
    <w:rsid w:val="00D154E7"/>
    <w:rsid w:val="00D165C5"/>
    <w:rsid w:val="00D170B3"/>
    <w:rsid w:val="00D171E4"/>
    <w:rsid w:val="00D17F30"/>
    <w:rsid w:val="00D2040C"/>
    <w:rsid w:val="00D209B9"/>
    <w:rsid w:val="00D2226C"/>
    <w:rsid w:val="00D2281C"/>
    <w:rsid w:val="00D23BC7"/>
    <w:rsid w:val="00D24157"/>
    <w:rsid w:val="00D241DA"/>
    <w:rsid w:val="00D254A9"/>
    <w:rsid w:val="00D26518"/>
    <w:rsid w:val="00D26843"/>
    <w:rsid w:val="00D26B4B"/>
    <w:rsid w:val="00D2708B"/>
    <w:rsid w:val="00D272E7"/>
    <w:rsid w:val="00D27D07"/>
    <w:rsid w:val="00D27FB9"/>
    <w:rsid w:val="00D30F5C"/>
    <w:rsid w:val="00D3213B"/>
    <w:rsid w:val="00D32293"/>
    <w:rsid w:val="00D32410"/>
    <w:rsid w:val="00D33782"/>
    <w:rsid w:val="00D33CFB"/>
    <w:rsid w:val="00D34596"/>
    <w:rsid w:val="00D34763"/>
    <w:rsid w:val="00D34B3D"/>
    <w:rsid w:val="00D35642"/>
    <w:rsid w:val="00D35693"/>
    <w:rsid w:val="00D35C12"/>
    <w:rsid w:val="00D35F3D"/>
    <w:rsid w:val="00D36187"/>
    <w:rsid w:val="00D36415"/>
    <w:rsid w:val="00D36697"/>
    <w:rsid w:val="00D37052"/>
    <w:rsid w:val="00D40581"/>
    <w:rsid w:val="00D406A2"/>
    <w:rsid w:val="00D40C13"/>
    <w:rsid w:val="00D40D78"/>
    <w:rsid w:val="00D40F0F"/>
    <w:rsid w:val="00D413FE"/>
    <w:rsid w:val="00D41526"/>
    <w:rsid w:val="00D41C1B"/>
    <w:rsid w:val="00D41CD2"/>
    <w:rsid w:val="00D41D2D"/>
    <w:rsid w:val="00D424E2"/>
    <w:rsid w:val="00D43466"/>
    <w:rsid w:val="00D435F0"/>
    <w:rsid w:val="00D43A98"/>
    <w:rsid w:val="00D44779"/>
    <w:rsid w:val="00D44DC3"/>
    <w:rsid w:val="00D45111"/>
    <w:rsid w:val="00D46F25"/>
    <w:rsid w:val="00D46FF6"/>
    <w:rsid w:val="00D50FFD"/>
    <w:rsid w:val="00D5114E"/>
    <w:rsid w:val="00D51452"/>
    <w:rsid w:val="00D54078"/>
    <w:rsid w:val="00D548A0"/>
    <w:rsid w:val="00D5509C"/>
    <w:rsid w:val="00D56007"/>
    <w:rsid w:val="00D56911"/>
    <w:rsid w:val="00D56A37"/>
    <w:rsid w:val="00D56DBB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3E7E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67CF5"/>
    <w:rsid w:val="00D70E56"/>
    <w:rsid w:val="00D7348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519"/>
    <w:rsid w:val="00D817A3"/>
    <w:rsid w:val="00D83CFE"/>
    <w:rsid w:val="00D843C9"/>
    <w:rsid w:val="00D8473F"/>
    <w:rsid w:val="00D8548F"/>
    <w:rsid w:val="00D86EB2"/>
    <w:rsid w:val="00D8733D"/>
    <w:rsid w:val="00D87AAC"/>
    <w:rsid w:val="00D87AC4"/>
    <w:rsid w:val="00D90F85"/>
    <w:rsid w:val="00D90FDF"/>
    <w:rsid w:val="00D9110E"/>
    <w:rsid w:val="00D91983"/>
    <w:rsid w:val="00D923EF"/>
    <w:rsid w:val="00D924A3"/>
    <w:rsid w:val="00D9294A"/>
    <w:rsid w:val="00D92D15"/>
    <w:rsid w:val="00D92F40"/>
    <w:rsid w:val="00D932C6"/>
    <w:rsid w:val="00D938BC"/>
    <w:rsid w:val="00D93C93"/>
    <w:rsid w:val="00D94F65"/>
    <w:rsid w:val="00D95CAA"/>
    <w:rsid w:val="00D9635C"/>
    <w:rsid w:val="00D96885"/>
    <w:rsid w:val="00D9739E"/>
    <w:rsid w:val="00D97D4A"/>
    <w:rsid w:val="00D97D61"/>
    <w:rsid w:val="00D97FCA"/>
    <w:rsid w:val="00DA0BF9"/>
    <w:rsid w:val="00DA16E1"/>
    <w:rsid w:val="00DA1805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1C6A"/>
    <w:rsid w:val="00DB250D"/>
    <w:rsid w:val="00DB34A4"/>
    <w:rsid w:val="00DB3A87"/>
    <w:rsid w:val="00DB3BBB"/>
    <w:rsid w:val="00DB4610"/>
    <w:rsid w:val="00DB4C32"/>
    <w:rsid w:val="00DB5152"/>
    <w:rsid w:val="00DB69A4"/>
    <w:rsid w:val="00DB7A27"/>
    <w:rsid w:val="00DC01CA"/>
    <w:rsid w:val="00DC1657"/>
    <w:rsid w:val="00DC2212"/>
    <w:rsid w:val="00DC3D70"/>
    <w:rsid w:val="00DC3E16"/>
    <w:rsid w:val="00DC4329"/>
    <w:rsid w:val="00DC4367"/>
    <w:rsid w:val="00DC5B0B"/>
    <w:rsid w:val="00DC7238"/>
    <w:rsid w:val="00DD0F7E"/>
    <w:rsid w:val="00DD157D"/>
    <w:rsid w:val="00DD24B9"/>
    <w:rsid w:val="00DD25E7"/>
    <w:rsid w:val="00DD2A77"/>
    <w:rsid w:val="00DD45FE"/>
    <w:rsid w:val="00DD4860"/>
    <w:rsid w:val="00DD4B9C"/>
    <w:rsid w:val="00DD5929"/>
    <w:rsid w:val="00DD6222"/>
    <w:rsid w:val="00DD64CF"/>
    <w:rsid w:val="00DD6741"/>
    <w:rsid w:val="00DD67AA"/>
    <w:rsid w:val="00DD6C64"/>
    <w:rsid w:val="00DD7B90"/>
    <w:rsid w:val="00DD7B98"/>
    <w:rsid w:val="00DD7D8D"/>
    <w:rsid w:val="00DE02E4"/>
    <w:rsid w:val="00DE0B07"/>
    <w:rsid w:val="00DE1D40"/>
    <w:rsid w:val="00DE2A70"/>
    <w:rsid w:val="00DE31CD"/>
    <w:rsid w:val="00DE3260"/>
    <w:rsid w:val="00DE35AA"/>
    <w:rsid w:val="00DE4169"/>
    <w:rsid w:val="00DE4668"/>
    <w:rsid w:val="00DE4832"/>
    <w:rsid w:val="00DE4B21"/>
    <w:rsid w:val="00DE4BE4"/>
    <w:rsid w:val="00DE5D37"/>
    <w:rsid w:val="00DE6315"/>
    <w:rsid w:val="00DE6932"/>
    <w:rsid w:val="00DE7132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E37"/>
    <w:rsid w:val="00DF4791"/>
    <w:rsid w:val="00DF5902"/>
    <w:rsid w:val="00DF5CC5"/>
    <w:rsid w:val="00DF5FE4"/>
    <w:rsid w:val="00DF607B"/>
    <w:rsid w:val="00DF61B1"/>
    <w:rsid w:val="00DF6222"/>
    <w:rsid w:val="00DF6416"/>
    <w:rsid w:val="00DF6B23"/>
    <w:rsid w:val="00DF7009"/>
    <w:rsid w:val="00DF7B79"/>
    <w:rsid w:val="00E004DB"/>
    <w:rsid w:val="00E00A77"/>
    <w:rsid w:val="00E0120C"/>
    <w:rsid w:val="00E02004"/>
    <w:rsid w:val="00E031E1"/>
    <w:rsid w:val="00E0495B"/>
    <w:rsid w:val="00E04E32"/>
    <w:rsid w:val="00E05DCD"/>
    <w:rsid w:val="00E06AFB"/>
    <w:rsid w:val="00E071ED"/>
    <w:rsid w:val="00E07723"/>
    <w:rsid w:val="00E105F7"/>
    <w:rsid w:val="00E10A77"/>
    <w:rsid w:val="00E1108B"/>
    <w:rsid w:val="00E11977"/>
    <w:rsid w:val="00E122D3"/>
    <w:rsid w:val="00E1280E"/>
    <w:rsid w:val="00E14F2B"/>
    <w:rsid w:val="00E16CE6"/>
    <w:rsid w:val="00E17A02"/>
    <w:rsid w:val="00E20D6E"/>
    <w:rsid w:val="00E21415"/>
    <w:rsid w:val="00E21956"/>
    <w:rsid w:val="00E2215F"/>
    <w:rsid w:val="00E230DD"/>
    <w:rsid w:val="00E23B63"/>
    <w:rsid w:val="00E241EF"/>
    <w:rsid w:val="00E25BCF"/>
    <w:rsid w:val="00E26248"/>
    <w:rsid w:val="00E27EEE"/>
    <w:rsid w:val="00E30244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373B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A19"/>
    <w:rsid w:val="00E52E45"/>
    <w:rsid w:val="00E53005"/>
    <w:rsid w:val="00E5364A"/>
    <w:rsid w:val="00E53E89"/>
    <w:rsid w:val="00E551D7"/>
    <w:rsid w:val="00E553F7"/>
    <w:rsid w:val="00E5566C"/>
    <w:rsid w:val="00E55BF7"/>
    <w:rsid w:val="00E56B7C"/>
    <w:rsid w:val="00E56CC6"/>
    <w:rsid w:val="00E56E48"/>
    <w:rsid w:val="00E56FCF"/>
    <w:rsid w:val="00E5711F"/>
    <w:rsid w:val="00E57EFE"/>
    <w:rsid w:val="00E60517"/>
    <w:rsid w:val="00E62158"/>
    <w:rsid w:val="00E629FC"/>
    <w:rsid w:val="00E63272"/>
    <w:rsid w:val="00E63796"/>
    <w:rsid w:val="00E63C36"/>
    <w:rsid w:val="00E65824"/>
    <w:rsid w:val="00E6611B"/>
    <w:rsid w:val="00E6624A"/>
    <w:rsid w:val="00E6688A"/>
    <w:rsid w:val="00E6701C"/>
    <w:rsid w:val="00E6704B"/>
    <w:rsid w:val="00E67956"/>
    <w:rsid w:val="00E67B1F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D97"/>
    <w:rsid w:val="00E73782"/>
    <w:rsid w:val="00E73936"/>
    <w:rsid w:val="00E73C2D"/>
    <w:rsid w:val="00E74730"/>
    <w:rsid w:val="00E74875"/>
    <w:rsid w:val="00E74AA0"/>
    <w:rsid w:val="00E74F0C"/>
    <w:rsid w:val="00E7672A"/>
    <w:rsid w:val="00E76838"/>
    <w:rsid w:val="00E76DB3"/>
    <w:rsid w:val="00E773DB"/>
    <w:rsid w:val="00E81187"/>
    <w:rsid w:val="00E81315"/>
    <w:rsid w:val="00E81411"/>
    <w:rsid w:val="00E81960"/>
    <w:rsid w:val="00E822FA"/>
    <w:rsid w:val="00E8235F"/>
    <w:rsid w:val="00E82924"/>
    <w:rsid w:val="00E83465"/>
    <w:rsid w:val="00E837DE"/>
    <w:rsid w:val="00E83EA9"/>
    <w:rsid w:val="00E84480"/>
    <w:rsid w:val="00E854A5"/>
    <w:rsid w:val="00E85707"/>
    <w:rsid w:val="00E85E95"/>
    <w:rsid w:val="00E85F5F"/>
    <w:rsid w:val="00E860EB"/>
    <w:rsid w:val="00E86371"/>
    <w:rsid w:val="00E8646E"/>
    <w:rsid w:val="00E86E3D"/>
    <w:rsid w:val="00E87442"/>
    <w:rsid w:val="00E91EA4"/>
    <w:rsid w:val="00E920E5"/>
    <w:rsid w:val="00E925D6"/>
    <w:rsid w:val="00E92F26"/>
    <w:rsid w:val="00E936F6"/>
    <w:rsid w:val="00E945C1"/>
    <w:rsid w:val="00E958AB"/>
    <w:rsid w:val="00E95CE6"/>
    <w:rsid w:val="00E972A3"/>
    <w:rsid w:val="00E977FA"/>
    <w:rsid w:val="00E97853"/>
    <w:rsid w:val="00EA0298"/>
    <w:rsid w:val="00EA0C7A"/>
    <w:rsid w:val="00EA1B2F"/>
    <w:rsid w:val="00EA34AE"/>
    <w:rsid w:val="00EA3B15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7DD"/>
    <w:rsid w:val="00EB1943"/>
    <w:rsid w:val="00EB2024"/>
    <w:rsid w:val="00EB2AA4"/>
    <w:rsid w:val="00EB36A1"/>
    <w:rsid w:val="00EB5D03"/>
    <w:rsid w:val="00EB5EBF"/>
    <w:rsid w:val="00EB614B"/>
    <w:rsid w:val="00EB6175"/>
    <w:rsid w:val="00EB7302"/>
    <w:rsid w:val="00EB7D40"/>
    <w:rsid w:val="00EC02D8"/>
    <w:rsid w:val="00EC03DD"/>
    <w:rsid w:val="00EC1130"/>
    <w:rsid w:val="00EC1D56"/>
    <w:rsid w:val="00EC206B"/>
    <w:rsid w:val="00EC33FA"/>
    <w:rsid w:val="00EC55B9"/>
    <w:rsid w:val="00EC7D69"/>
    <w:rsid w:val="00ED00C6"/>
    <w:rsid w:val="00ED0356"/>
    <w:rsid w:val="00ED0988"/>
    <w:rsid w:val="00ED138F"/>
    <w:rsid w:val="00ED1AE9"/>
    <w:rsid w:val="00ED29ED"/>
    <w:rsid w:val="00ED35D6"/>
    <w:rsid w:val="00ED395F"/>
    <w:rsid w:val="00ED3B1C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9CE"/>
    <w:rsid w:val="00EE2D34"/>
    <w:rsid w:val="00EE2DCA"/>
    <w:rsid w:val="00EE325F"/>
    <w:rsid w:val="00EE41E3"/>
    <w:rsid w:val="00EE45FF"/>
    <w:rsid w:val="00EE5061"/>
    <w:rsid w:val="00EE5677"/>
    <w:rsid w:val="00EE5B4B"/>
    <w:rsid w:val="00EE7382"/>
    <w:rsid w:val="00EE7AD4"/>
    <w:rsid w:val="00EF03F2"/>
    <w:rsid w:val="00EF0931"/>
    <w:rsid w:val="00EF1166"/>
    <w:rsid w:val="00EF1699"/>
    <w:rsid w:val="00EF2107"/>
    <w:rsid w:val="00EF2826"/>
    <w:rsid w:val="00EF2F8A"/>
    <w:rsid w:val="00EF2FA7"/>
    <w:rsid w:val="00EF325C"/>
    <w:rsid w:val="00EF422A"/>
    <w:rsid w:val="00EF53B4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1087"/>
    <w:rsid w:val="00F1120C"/>
    <w:rsid w:val="00F11215"/>
    <w:rsid w:val="00F11723"/>
    <w:rsid w:val="00F12C33"/>
    <w:rsid w:val="00F12E2F"/>
    <w:rsid w:val="00F160FF"/>
    <w:rsid w:val="00F16926"/>
    <w:rsid w:val="00F1697F"/>
    <w:rsid w:val="00F17B17"/>
    <w:rsid w:val="00F20FDD"/>
    <w:rsid w:val="00F217D7"/>
    <w:rsid w:val="00F222B1"/>
    <w:rsid w:val="00F23127"/>
    <w:rsid w:val="00F23C63"/>
    <w:rsid w:val="00F24071"/>
    <w:rsid w:val="00F24321"/>
    <w:rsid w:val="00F24E6F"/>
    <w:rsid w:val="00F27C69"/>
    <w:rsid w:val="00F30676"/>
    <w:rsid w:val="00F31278"/>
    <w:rsid w:val="00F318D5"/>
    <w:rsid w:val="00F31C27"/>
    <w:rsid w:val="00F32E74"/>
    <w:rsid w:val="00F33941"/>
    <w:rsid w:val="00F33944"/>
    <w:rsid w:val="00F33C1E"/>
    <w:rsid w:val="00F3452B"/>
    <w:rsid w:val="00F3479C"/>
    <w:rsid w:val="00F34871"/>
    <w:rsid w:val="00F36C0F"/>
    <w:rsid w:val="00F36CA2"/>
    <w:rsid w:val="00F373BC"/>
    <w:rsid w:val="00F3740F"/>
    <w:rsid w:val="00F37B79"/>
    <w:rsid w:val="00F402E1"/>
    <w:rsid w:val="00F40BD5"/>
    <w:rsid w:val="00F41FAA"/>
    <w:rsid w:val="00F42BB7"/>
    <w:rsid w:val="00F42FC7"/>
    <w:rsid w:val="00F435FD"/>
    <w:rsid w:val="00F44F2C"/>
    <w:rsid w:val="00F4599A"/>
    <w:rsid w:val="00F45AFB"/>
    <w:rsid w:val="00F45FB0"/>
    <w:rsid w:val="00F46F26"/>
    <w:rsid w:val="00F47704"/>
    <w:rsid w:val="00F50112"/>
    <w:rsid w:val="00F50309"/>
    <w:rsid w:val="00F51AD4"/>
    <w:rsid w:val="00F51C2D"/>
    <w:rsid w:val="00F52127"/>
    <w:rsid w:val="00F52CB1"/>
    <w:rsid w:val="00F53378"/>
    <w:rsid w:val="00F53CEC"/>
    <w:rsid w:val="00F54204"/>
    <w:rsid w:val="00F5475A"/>
    <w:rsid w:val="00F54855"/>
    <w:rsid w:val="00F55C88"/>
    <w:rsid w:val="00F55DEE"/>
    <w:rsid w:val="00F56AD2"/>
    <w:rsid w:val="00F57003"/>
    <w:rsid w:val="00F57521"/>
    <w:rsid w:val="00F575C7"/>
    <w:rsid w:val="00F60B0A"/>
    <w:rsid w:val="00F60C1A"/>
    <w:rsid w:val="00F60FE7"/>
    <w:rsid w:val="00F628E1"/>
    <w:rsid w:val="00F639F9"/>
    <w:rsid w:val="00F65910"/>
    <w:rsid w:val="00F65D76"/>
    <w:rsid w:val="00F67167"/>
    <w:rsid w:val="00F6750F"/>
    <w:rsid w:val="00F67CF8"/>
    <w:rsid w:val="00F705D8"/>
    <w:rsid w:val="00F70892"/>
    <w:rsid w:val="00F70A90"/>
    <w:rsid w:val="00F71D55"/>
    <w:rsid w:val="00F71F2E"/>
    <w:rsid w:val="00F7221B"/>
    <w:rsid w:val="00F75CD0"/>
    <w:rsid w:val="00F75E5B"/>
    <w:rsid w:val="00F760EE"/>
    <w:rsid w:val="00F76466"/>
    <w:rsid w:val="00F76732"/>
    <w:rsid w:val="00F77A8D"/>
    <w:rsid w:val="00F80683"/>
    <w:rsid w:val="00F80DC3"/>
    <w:rsid w:val="00F81E43"/>
    <w:rsid w:val="00F822EC"/>
    <w:rsid w:val="00F831CC"/>
    <w:rsid w:val="00F84E60"/>
    <w:rsid w:val="00F85C13"/>
    <w:rsid w:val="00F863CC"/>
    <w:rsid w:val="00F876D9"/>
    <w:rsid w:val="00F87DED"/>
    <w:rsid w:val="00F90EB7"/>
    <w:rsid w:val="00F90F02"/>
    <w:rsid w:val="00F91281"/>
    <w:rsid w:val="00F91969"/>
    <w:rsid w:val="00F92D1B"/>
    <w:rsid w:val="00F92E4E"/>
    <w:rsid w:val="00F92E63"/>
    <w:rsid w:val="00F933F3"/>
    <w:rsid w:val="00F93718"/>
    <w:rsid w:val="00F9405E"/>
    <w:rsid w:val="00F95546"/>
    <w:rsid w:val="00F957B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6B3"/>
    <w:rsid w:val="00FA7061"/>
    <w:rsid w:val="00FA737E"/>
    <w:rsid w:val="00FA7787"/>
    <w:rsid w:val="00FA7C6C"/>
    <w:rsid w:val="00FB06C3"/>
    <w:rsid w:val="00FB0942"/>
    <w:rsid w:val="00FB0CF2"/>
    <w:rsid w:val="00FB10A9"/>
    <w:rsid w:val="00FB1697"/>
    <w:rsid w:val="00FB228E"/>
    <w:rsid w:val="00FB2391"/>
    <w:rsid w:val="00FB2A82"/>
    <w:rsid w:val="00FB2AFE"/>
    <w:rsid w:val="00FB3ADA"/>
    <w:rsid w:val="00FB3BA7"/>
    <w:rsid w:val="00FB568C"/>
    <w:rsid w:val="00FB5E06"/>
    <w:rsid w:val="00FB6B15"/>
    <w:rsid w:val="00FB6E56"/>
    <w:rsid w:val="00FB746A"/>
    <w:rsid w:val="00FC0E9B"/>
    <w:rsid w:val="00FC1956"/>
    <w:rsid w:val="00FC1DDF"/>
    <w:rsid w:val="00FC26A7"/>
    <w:rsid w:val="00FC349D"/>
    <w:rsid w:val="00FC4B72"/>
    <w:rsid w:val="00FC573F"/>
    <w:rsid w:val="00FC5B74"/>
    <w:rsid w:val="00FC5D00"/>
    <w:rsid w:val="00FC6D09"/>
    <w:rsid w:val="00FC7182"/>
    <w:rsid w:val="00FC74AE"/>
    <w:rsid w:val="00FC783A"/>
    <w:rsid w:val="00FC7876"/>
    <w:rsid w:val="00FD0A37"/>
    <w:rsid w:val="00FD14FE"/>
    <w:rsid w:val="00FD1847"/>
    <w:rsid w:val="00FD1867"/>
    <w:rsid w:val="00FD18E7"/>
    <w:rsid w:val="00FD2474"/>
    <w:rsid w:val="00FD2D84"/>
    <w:rsid w:val="00FD4097"/>
    <w:rsid w:val="00FD4763"/>
    <w:rsid w:val="00FD4B81"/>
    <w:rsid w:val="00FD4DB6"/>
    <w:rsid w:val="00FD4E34"/>
    <w:rsid w:val="00FD5789"/>
    <w:rsid w:val="00FD58D4"/>
    <w:rsid w:val="00FD5B35"/>
    <w:rsid w:val="00FD604B"/>
    <w:rsid w:val="00FD6633"/>
    <w:rsid w:val="00FD67D8"/>
    <w:rsid w:val="00FD6E1D"/>
    <w:rsid w:val="00FD7FC5"/>
    <w:rsid w:val="00FE0F35"/>
    <w:rsid w:val="00FE147D"/>
    <w:rsid w:val="00FE2016"/>
    <w:rsid w:val="00FE2481"/>
    <w:rsid w:val="00FE271A"/>
    <w:rsid w:val="00FE2B21"/>
    <w:rsid w:val="00FE2CCE"/>
    <w:rsid w:val="00FE3704"/>
    <w:rsid w:val="00FE39F7"/>
    <w:rsid w:val="00FE3BD1"/>
    <w:rsid w:val="00FE43CE"/>
    <w:rsid w:val="00FE4C92"/>
    <w:rsid w:val="00FE69B1"/>
    <w:rsid w:val="00FF025B"/>
    <w:rsid w:val="00FF06C0"/>
    <w:rsid w:val="00FF14A1"/>
    <w:rsid w:val="00FF1D9A"/>
    <w:rsid w:val="00FF28A2"/>
    <w:rsid w:val="00FF2916"/>
    <w:rsid w:val="00FF31A1"/>
    <w:rsid w:val="00FF3A69"/>
    <w:rsid w:val="00FF3CD5"/>
    <w:rsid w:val="00FF3EBB"/>
    <w:rsid w:val="00FF45C5"/>
    <w:rsid w:val="00FF490A"/>
    <w:rsid w:val="00FF4F21"/>
    <w:rsid w:val="00FF596C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AF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character" w:customStyle="1" w:styleId="html-bar-vgrid-label-first">
    <w:name w:val="html-bar-vgrid-label-first"/>
    <w:basedOn w:val="a0"/>
    <w:rsid w:val="00667B01"/>
  </w:style>
  <w:style w:type="character" w:customStyle="1" w:styleId="html-bar-vgrid-label-last">
    <w:name w:val="html-bar-vgrid-label-last"/>
    <w:basedOn w:val="a0"/>
    <w:rsid w:val="00667B01"/>
  </w:style>
  <w:style w:type="paragraph" w:customStyle="1" w:styleId="Default">
    <w:name w:val="Default"/>
    <w:rsid w:val="00D1027E"/>
    <w:pPr>
      <w:autoSpaceDE w:val="0"/>
      <w:autoSpaceDN w:val="0"/>
      <w:adjustRightInd w:val="0"/>
    </w:pPr>
    <w:rPr>
      <w:rFonts w:ascii="BarnaulGrotesk" w:hAnsi="BarnaulGrotesk" w:cs="BarnaulGrote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10041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7838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2879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77747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5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71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7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962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434997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858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813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8378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354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712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056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550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17101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194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1376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6823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43788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7066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825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2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6800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0510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5873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9776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599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1293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1398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994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492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953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2842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6983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7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0104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7801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4857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684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5728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997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1805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227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0482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5084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192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6789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555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6795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32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2251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87041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63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6388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3078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3282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4" w:color="AAAAAA"/>
                                                                    <w:left w:val="single" w:sz="12" w:space="6" w:color="AAAAAA"/>
                                                                    <w:bottom w:val="single" w:sz="12" w:space="4" w:color="AAAAAA"/>
                                                                    <w:right w:val="single" w:sz="12" w:space="6" w:color="AAAAAA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1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142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93344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24269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708562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3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2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9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57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637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25543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829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992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4051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127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138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6889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097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7803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0333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4358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8049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517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391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83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079666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6827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0530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82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1251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959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471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706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527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4514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9017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95638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8953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9025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752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5762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367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402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90140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666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714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536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520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336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2532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4488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205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7592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28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87456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82530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6531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5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1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5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64836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6301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93904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289755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5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1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95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0823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058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646259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683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5550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837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437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8845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897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364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8081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37949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6484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737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6654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626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7243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9701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891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2185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425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0778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497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50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2660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6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718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3001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768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9360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521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62574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9263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89231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350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9245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4876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722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329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3254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8505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6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8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038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413046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15759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369844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16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87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17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5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3497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38530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992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210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912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4069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8116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6500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4198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7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31394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6725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2015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8383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0665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406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3248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6162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748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8710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664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53157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0881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396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4479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4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3361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866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5286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7613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422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358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4608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947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3053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1374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625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8163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31326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2483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374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44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92572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203623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40670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23880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23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2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56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26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4364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31565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90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4425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218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1185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3787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254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7932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2675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8677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486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6299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836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36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200482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5610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02449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552448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82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4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357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582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19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928142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1760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978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9522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824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317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182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1323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6510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41503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5753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4134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27265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238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21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7436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1063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30582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206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658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2822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6487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983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9661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946397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2525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558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0520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337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61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6606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970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4794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3975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4622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58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93848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1053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01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3705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48582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7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2621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657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3573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2291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331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147529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16886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43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753293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30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7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176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718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7741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865595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532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572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946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377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8908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7118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39057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7742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CECE8"/>
                        <w:bottom w:val="none" w:sz="0" w:space="0" w:color="auto"/>
                        <w:right w:val="single" w:sz="6" w:space="0" w:color="ECECE8"/>
                      </w:divBdr>
                      <w:divsChild>
                        <w:div w:id="3812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3" w:color="EDEDE8"/>
                            <w:left w:val="single" w:sz="6" w:space="3" w:color="DCDCD8"/>
                            <w:bottom w:val="none" w:sz="0" w:space="0" w:color="auto"/>
                            <w:right w:val="single" w:sz="6" w:space="3" w:color="DCDCD8"/>
                          </w:divBdr>
                          <w:divsChild>
                            <w:div w:id="174001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180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318159">
                                      <w:marLeft w:val="-23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15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02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8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7931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866334">
                                                              <w:marLeft w:val="0"/>
                                                              <w:marRight w:val="4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142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635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3691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93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484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7158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4327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6497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0552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25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50617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84980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384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177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65647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71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847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3015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4283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3013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6983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6407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871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458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115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3261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8926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6682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62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4379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4419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99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789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15363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835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859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2066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88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70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3067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1241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21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740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89044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872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0217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7510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8308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image" Target="media/image4.emf"/><Relationship Id="rId26" Type="http://schemas.openxmlformats.org/officeDocument/2006/relationships/image" Target="media/image7.emf"/><Relationship Id="rId39" Type="http://schemas.openxmlformats.org/officeDocument/2006/relationships/chart" Target="charts/chart9.xml"/><Relationship Id="rId21" Type="http://schemas.openxmlformats.org/officeDocument/2006/relationships/package" Target="embeddings/Microsoft_Excel_Worksheet8.xlsx"/><Relationship Id="rId34" Type="http://schemas.openxmlformats.org/officeDocument/2006/relationships/chart" Target="charts/chart8.xml"/><Relationship Id="rId42" Type="http://schemas.openxmlformats.org/officeDocument/2006/relationships/chart" Target="charts/chart10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29" Type="http://schemas.openxmlformats.org/officeDocument/2006/relationships/package" Target="embeddings/Microsoft_Excel_Worksheet13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24" Type="http://schemas.openxmlformats.org/officeDocument/2006/relationships/package" Target="embeddings/Microsoft_Excel_Worksheet10.xlsx"/><Relationship Id="rId32" Type="http://schemas.openxmlformats.org/officeDocument/2006/relationships/image" Target="media/image10.emf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package" Target="embeddings/Microsoft_Excel_Worksheet28.xlsx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image" Target="media/image6.emf"/><Relationship Id="rId28" Type="http://schemas.openxmlformats.org/officeDocument/2006/relationships/image" Target="media/image8.emf"/><Relationship Id="rId36" Type="http://schemas.openxmlformats.org/officeDocument/2006/relationships/package" Target="embeddings/Microsoft_Excel_Worksheet17.xlsx"/><Relationship Id="rId49" Type="http://schemas.openxmlformats.org/officeDocument/2006/relationships/image" Target="media/image16.emf"/><Relationship Id="rId57" Type="http://schemas.openxmlformats.org/officeDocument/2006/relationships/chart" Target="charts/chart15.xml"/><Relationship Id="rId61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package" Target="embeddings/Microsoft_Excel_Worksheet7.xlsx"/><Relationship Id="rId31" Type="http://schemas.openxmlformats.org/officeDocument/2006/relationships/package" Target="embeddings/Microsoft_Excel_Worksheet14.xlsx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4.xml"/><Relationship Id="rId22" Type="http://schemas.openxmlformats.org/officeDocument/2006/relationships/chart" Target="charts/chart6.xml"/><Relationship Id="rId27" Type="http://schemas.openxmlformats.org/officeDocument/2006/relationships/package" Target="embeddings/Microsoft_Excel_Worksheet12.xlsx"/><Relationship Id="rId30" Type="http://schemas.openxmlformats.org/officeDocument/2006/relationships/image" Target="media/image9.emf"/><Relationship Id="rId35" Type="http://schemas.openxmlformats.org/officeDocument/2006/relationships/image" Target="media/image11.emf"/><Relationship Id="rId43" Type="http://schemas.openxmlformats.org/officeDocument/2006/relationships/image" Target="media/image14.emf"/><Relationship Id="rId48" Type="http://schemas.openxmlformats.org/officeDocument/2006/relationships/chart" Target="charts/chart12.xml"/><Relationship Id="rId56" Type="http://schemas.openxmlformats.org/officeDocument/2006/relationships/package" Target="embeddings/Microsoft_Excel_Worksheet30.xlsx"/><Relationship Id="rId8" Type="http://schemas.openxmlformats.org/officeDocument/2006/relationships/endnotes" Target="endnotes.xml"/><Relationship Id="rId51" Type="http://schemas.openxmlformats.org/officeDocument/2006/relationships/chart" Target="charts/chart13.xml"/><Relationship Id="rId3" Type="http://schemas.openxmlformats.org/officeDocument/2006/relationships/styles" Target="styles.xml"/><Relationship Id="rId12" Type="http://schemas.openxmlformats.org/officeDocument/2006/relationships/chart" Target="charts/chart2.xml"/><Relationship Id="rId17" Type="http://schemas.openxmlformats.org/officeDocument/2006/relationships/package" Target="embeddings/Microsoft_Excel_Worksheet6.xlsx"/><Relationship Id="rId25" Type="http://schemas.openxmlformats.org/officeDocument/2006/relationships/chart" Target="charts/chart7.xml"/><Relationship Id="rId33" Type="http://schemas.openxmlformats.org/officeDocument/2006/relationships/package" Target="embeddings/Microsoft_Excel_Worksheet15.xlsx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557755775577539E-2"/>
          <c:y val="9.4262295081967221E-2"/>
          <c:w val="0.90759075907590758"/>
          <c:h val="0.70491803278688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</c:strCache>
            </c:strRef>
          </c:cat>
          <c:val>
            <c:numRef>
              <c:f>Sheet1!$B$2:$K$2</c:f>
              <c:numCache>
                <c:formatCode>General</c:formatCode>
                <c:ptCount val="10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783424"/>
        <c:axId val="119784960"/>
      </c:barChart>
      <c:catAx>
        <c:axId val="119783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9784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9784960"/>
        <c:scaling>
          <c:orientation val="minMax"/>
          <c:max val="10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9783424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6175040518638576E-2"/>
          <c:y val="9.4594594594594683E-2"/>
          <c:w val="0.90599675850891415"/>
          <c:h val="0.684684684684684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</c:strCache>
            </c:strRef>
          </c:cat>
          <c:val>
            <c:numRef>
              <c:f>Sheet1!$B$2:$K$2</c:f>
              <c:numCache>
                <c:formatCode>General</c:formatCode>
                <c:ptCount val="10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751424"/>
        <c:axId val="119752960"/>
      </c:barChart>
      <c:catAx>
        <c:axId val="119751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9752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9752960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9751424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7.5500770416024682E-2"/>
          <c:y val="0.12286689419795219"/>
          <c:w val="0.9106317411402155"/>
          <c:h val="0.696245733788396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</c:strCache>
            </c:strRef>
          </c:cat>
          <c:val>
            <c:numRef>
              <c:f>Sheet1!$B$2:$K$2</c:f>
              <c:numCache>
                <c:formatCode>General</c:formatCode>
                <c:ptCount val="10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1660544"/>
        <c:axId val="121671680"/>
      </c:barChart>
      <c:catAx>
        <c:axId val="121660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671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671680"/>
        <c:scaling>
          <c:orientation val="minMax"/>
          <c:max val="10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660544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3680981595092027E-2"/>
          <c:y val="0.18334151550894193"/>
          <c:w val="0.91104294478527581"/>
          <c:h val="0.6958263460310704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2048192771084338E-2"/>
                  <c:y val="-4.27046263345195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05622489959839E-2"/>
                  <c:y val="-3.321470937129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48192771084338E-2"/>
                  <c:y val="-3.7959667852906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100</c:v>
                </c:pt>
                <c:pt idx="1">
                  <c:v>105</c:v>
                </c:pt>
                <c:pt idx="2">
                  <c:v>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096385542168676E-2"/>
                  <c:y val="-3.7959667852906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088353413654633E-2"/>
                  <c:y val="-3.79596678529062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6104417670682591E-2"/>
                  <c:y val="-5.2194543297746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103</c:v>
                </c:pt>
                <c:pt idx="1">
                  <c:v>105</c:v>
                </c:pt>
                <c:pt idx="2">
                  <c:v>101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861632"/>
        <c:axId val="121863168"/>
        <c:axId val="0"/>
      </c:bar3DChart>
      <c:catAx>
        <c:axId val="121861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1863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86316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1861632"/>
        <c:crosses val="autoZero"/>
        <c:crossBetween val="between"/>
      </c:valAx>
      <c:spPr>
        <a:noFill/>
        <a:ln w="25413">
          <a:noFill/>
        </a:ln>
      </c:spPr>
    </c:plotArea>
    <c:legend>
      <c:legendPos val="t"/>
      <c:layout>
        <c:manualLayout>
          <c:xMode val="edge"/>
          <c:yMode val="edge"/>
          <c:x val="0.2975459718911283"/>
          <c:y val="0"/>
          <c:w val="0.42944785571528332"/>
          <c:h val="0.10332103321033211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4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Sheet1!$B$1:$K$1</c:f>
              <c:strCache>
                <c:ptCount val="10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</c:strCache>
            </c:strRef>
          </c:cat>
          <c:val>
            <c:numRef>
              <c:f>Sheet1!$B$2:$K$2</c:f>
              <c:numCache>
                <c:formatCode>General</c:formatCode>
                <c:ptCount val="10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1798656"/>
        <c:axId val="121800192"/>
      </c:barChart>
      <c:catAx>
        <c:axId val="1217986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800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800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179865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Хорошо</c:v>
                </c:pt>
                <c:pt idx="1">
                  <c:v>Плохо</c:v>
                </c:pt>
                <c:pt idx="2">
                  <c:v>Ничего не знаю о его работе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0.56000000000000005</c:v>
                </c:pt>
                <c:pt idx="1">
                  <c:v>0.14000000000000001</c:v>
                </c:pt>
                <c:pt idx="2">
                  <c:v>0.17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Хорошо</c:v>
                </c:pt>
                <c:pt idx="1">
                  <c:v>Плохо</c:v>
                </c:pt>
                <c:pt idx="2">
                  <c:v>Ничего не знаю о его работе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0.68</c:v>
                </c:pt>
                <c:pt idx="1">
                  <c:v>0.1</c:v>
                </c:pt>
                <c:pt idx="2">
                  <c:v>0.17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859072"/>
        <c:axId val="121963264"/>
      </c:barChart>
      <c:catAx>
        <c:axId val="12185907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21963264"/>
        <c:crosses val="autoZero"/>
        <c:auto val="1"/>
        <c:lblAlgn val="ctr"/>
        <c:lblOffset val="100"/>
        <c:noMultiLvlLbl val="0"/>
      </c:catAx>
      <c:valAx>
        <c:axId val="121963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18590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59838537069793"/>
          <c:y val="5.7055917039992063E-2"/>
          <c:w val="0.18450011112781239"/>
          <c:h val="0.2624714802806511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Июль 2011г.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Нынешнего руководителя</c:v>
                </c:pt>
                <c:pt idx="1">
                  <c:v>Другого человека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0.18</c:v>
                </c:pt>
                <c:pt idx="2">
                  <c:v>0.34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Нынешнего руководителя</c:v>
                </c:pt>
                <c:pt idx="1">
                  <c:v>Другого человека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0.66</c:v>
                </c:pt>
                <c:pt idx="1">
                  <c:v>0.17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477952"/>
        <c:axId val="120483840"/>
      </c:barChart>
      <c:catAx>
        <c:axId val="12047795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20483840"/>
        <c:crosses val="autoZero"/>
        <c:auto val="1"/>
        <c:lblAlgn val="ctr"/>
        <c:lblOffset val="100"/>
        <c:noMultiLvlLbl val="0"/>
      </c:catAx>
      <c:valAx>
        <c:axId val="120483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477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9459838537069793"/>
          <c:y val="5.7055917039992063E-2"/>
          <c:w val="0.18450011112781239"/>
          <c:h val="0.2624714802806511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 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0.15</c:v>
                </c:pt>
                <c:pt idx="1">
                  <c:v>0.85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Лист1!$B$1:$C$1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0.33</c:v>
                </c:pt>
                <c:pt idx="1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461952"/>
        <c:axId val="122016128"/>
      </c:barChart>
      <c:catAx>
        <c:axId val="12046195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22016128"/>
        <c:crosses val="autoZero"/>
        <c:auto val="1"/>
        <c:lblAlgn val="ctr"/>
        <c:lblOffset val="100"/>
        <c:noMultiLvlLbl val="0"/>
      </c:catAx>
      <c:valAx>
        <c:axId val="122016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461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341058964545733"/>
          <c:y val="5.7069075333930262E-2"/>
          <c:w val="0.24729124366529656"/>
          <c:h val="0.2628518275874856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Хорошее</c:v>
                </c:pt>
                <c:pt idx="1">
                  <c:v>Не хорошее и не плохое</c:v>
                </c:pt>
                <c:pt idx="2">
                  <c:v>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0.09</c:v>
                </c:pt>
                <c:pt idx="1">
                  <c:v>0.38</c:v>
                </c:pt>
                <c:pt idx="2">
                  <c:v>0.39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Хорошее</c:v>
                </c:pt>
                <c:pt idx="1">
                  <c:v>Не хорошее и не плохое</c:v>
                </c:pt>
                <c:pt idx="2">
                  <c:v>Плохое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0.18</c:v>
                </c:pt>
                <c:pt idx="1">
                  <c:v>0.26</c:v>
                </c:pt>
                <c:pt idx="2">
                  <c:v>0.42</c:v>
                </c:pt>
                <c:pt idx="3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543488"/>
        <c:axId val="120553472"/>
      </c:barChart>
      <c:catAx>
        <c:axId val="12054348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20553472"/>
        <c:crosses val="autoZero"/>
        <c:auto val="1"/>
        <c:lblAlgn val="ctr"/>
        <c:lblOffset val="100"/>
        <c:noMultiLvlLbl val="0"/>
      </c:catAx>
      <c:valAx>
        <c:axId val="1205534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543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972972816723904"/>
          <c:y val="5.7055917039992063E-2"/>
          <c:w val="0.22937812459349169"/>
          <c:h val="0.203868437858769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141746737093314E-2"/>
          <c:y val="7.1887055997469168E-2"/>
          <c:w val="0.90908299641693102"/>
          <c:h val="0.716601419020934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Сентябрь 2010г.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0.09</c:v>
                </c:pt>
                <c:pt idx="1">
                  <c:v>0.87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0.15</c:v>
                </c:pt>
                <c:pt idx="1">
                  <c:v>0.84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0575872"/>
        <c:axId val="120577408"/>
      </c:barChart>
      <c:catAx>
        <c:axId val="120575872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120577408"/>
        <c:crosses val="autoZero"/>
        <c:auto val="1"/>
        <c:lblAlgn val="ctr"/>
        <c:lblOffset val="100"/>
        <c:noMultiLvlLbl val="0"/>
      </c:catAx>
      <c:valAx>
        <c:axId val="120577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0575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972972816723904"/>
          <c:y val="5.7055917039992063E-2"/>
          <c:w val="0.22937812459349169"/>
          <c:h val="0.203868437858769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279772891889986E-2"/>
          <c:y val="0.29220089676290462"/>
          <c:w val="0.92571140947125197"/>
          <c:h val="0.55944772528433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Сентябрь 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Нет</c:v>
                </c:pt>
                <c:pt idx="1">
                  <c:v>Один</c:v>
                </c:pt>
                <c:pt idx="2">
                  <c:v>Несколько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0.62</c:v>
                </c:pt>
                <c:pt idx="1">
                  <c:v>0.36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Сентябрь 2007г.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Нет</c:v>
                </c:pt>
                <c:pt idx="1">
                  <c:v>Один</c:v>
                </c:pt>
                <c:pt idx="2">
                  <c:v>Несколько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0.61</c:v>
                </c:pt>
                <c:pt idx="1">
                  <c:v>0.36</c:v>
                </c:pt>
                <c:pt idx="2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Нет</c:v>
                </c:pt>
                <c:pt idx="1">
                  <c:v>Один</c:v>
                </c:pt>
                <c:pt idx="2">
                  <c:v>Несколько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0.41</c:v>
                </c:pt>
                <c:pt idx="2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Ноябрь 2011г.</c:v>
                </c:pt>
              </c:strCache>
            </c:strRef>
          </c:tx>
          <c:spPr>
            <a:pattFill prst="dash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Нет</c:v>
                </c:pt>
                <c:pt idx="1">
                  <c:v>Один</c:v>
                </c:pt>
                <c:pt idx="2">
                  <c:v>Несколько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0.33</c:v>
                </c:pt>
                <c:pt idx="1">
                  <c:v>0.61</c:v>
                </c:pt>
                <c:pt idx="2">
                  <c:v>0.06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Август 2013г.</c:v>
                </c:pt>
              </c:strCache>
            </c:strRef>
          </c:tx>
          <c:spPr>
            <a:pattFill prst="lgGri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Нет</c:v>
                </c:pt>
                <c:pt idx="1">
                  <c:v>Один</c:v>
                </c:pt>
                <c:pt idx="2">
                  <c:v>Несколько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0.16</c:v>
                </c:pt>
                <c:pt idx="1">
                  <c:v>0.46</c:v>
                </c:pt>
                <c:pt idx="2">
                  <c:v>0.37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922304"/>
        <c:axId val="121923840"/>
      </c:barChart>
      <c:catAx>
        <c:axId val="121922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1923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923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19223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4.2461483625088177E-2"/>
          <c:y val="5.2655839895013122E-2"/>
          <c:w val="0.94147339891118953"/>
          <c:h val="0.1342765748031496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5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553323029366303E-2"/>
          <c:y val="0.12087912087912088"/>
          <c:w val="0.91499227202472955"/>
          <c:h val="0.4971762904636920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на работе</c:v>
                </c:pt>
                <c:pt idx="1">
                  <c:v>Да, у родственников, друзей</c:v>
                </c:pt>
                <c:pt idx="2">
                  <c:v>Да, в компьютерных салонах и Интернет-кафе</c:v>
                </c:pt>
                <c:pt idx="3">
                  <c:v>Да, в другом месте </c:v>
                </c:pt>
                <c:pt idx="4">
                  <c:v>Нет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0.17</c:v>
                </c:pt>
                <c:pt idx="1">
                  <c:v>0.05</c:v>
                </c:pt>
                <c:pt idx="2">
                  <c:v>0.02</c:v>
                </c:pt>
                <c:pt idx="3">
                  <c:v>0.01</c:v>
                </c:pt>
                <c:pt idx="4">
                  <c:v>0.78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г. 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на работе</c:v>
                </c:pt>
                <c:pt idx="1">
                  <c:v>Да, у родственников, друзей</c:v>
                </c:pt>
                <c:pt idx="2">
                  <c:v>Да, в компьютерных салонах и Интернет-кафе</c:v>
                </c:pt>
                <c:pt idx="3">
                  <c:v>Да, в другом месте </c:v>
                </c:pt>
                <c:pt idx="4">
                  <c:v>Нет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0.23</c:v>
                </c:pt>
                <c:pt idx="1">
                  <c:v>0.11</c:v>
                </c:pt>
                <c:pt idx="2">
                  <c:v>0.03</c:v>
                </c:pt>
                <c:pt idx="3">
                  <c:v>0.01</c:v>
                </c:pt>
                <c:pt idx="4">
                  <c:v>0.67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г. 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Sheet1!$B$1:$F$1</c:f>
              <c:strCache>
                <c:ptCount val="5"/>
                <c:pt idx="0">
                  <c:v>Да, на работе</c:v>
                </c:pt>
                <c:pt idx="1">
                  <c:v>Да, у родственников, друзей</c:v>
                </c:pt>
                <c:pt idx="2">
                  <c:v>Да, в компьютерных салонах и Интернет-кафе</c:v>
                </c:pt>
                <c:pt idx="3">
                  <c:v>Да, в другом месте </c:v>
                </c:pt>
                <c:pt idx="4">
                  <c:v>Нет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0.49</c:v>
                </c:pt>
                <c:pt idx="1">
                  <c:v>0.18</c:v>
                </c:pt>
                <c:pt idx="2">
                  <c:v>0.04</c:v>
                </c:pt>
                <c:pt idx="3">
                  <c:v>0.06</c:v>
                </c:pt>
                <c:pt idx="4">
                  <c:v>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206528"/>
        <c:axId val="127208064"/>
      </c:barChart>
      <c:catAx>
        <c:axId val="127206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7208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7208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272065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33814108695596723"/>
          <c:y val="3.4722222222222224E-2"/>
          <c:w val="0.39110086147990625"/>
          <c:h val="0.1840348862642169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506891271056668E-2"/>
          <c:y val="0.12087912087912088"/>
          <c:w val="0.92802450229709033"/>
          <c:h val="0.54363517060367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Да, дома</c:v>
                </c:pt>
                <c:pt idx="1">
                  <c:v>Да, на работе</c:v>
                </c:pt>
                <c:pt idx="2">
                  <c:v>Да, у родственников, друзей</c:v>
                </c:pt>
                <c:pt idx="3">
                  <c:v>Да, в компьютерных салонах и Интернет-кафе</c:v>
                </c:pt>
                <c:pt idx="4">
                  <c:v>Да, в другом месте</c:v>
                </c:pt>
                <c:pt idx="5">
                  <c:v>Нет</c:v>
                </c:pt>
              </c:strCache>
            </c:strRef>
          </c:cat>
          <c:val>
            <c:numRef>
              <c:f>Sheet1!$B$2:$G$2</c:f>
              <c:numCache>
                <c:formatCode>0%</c:formatCode>
                <c:ptCount val="6"/>
                <c:pt idx="0">
                  <c:v>0.17</c:v>
                </c:pt>
                <c:pt idx="1">
                  <c:v>0.11</c:v>
                </c:pt>
                <c:pt idx="2">
                  <c:v>0.05</c:v>
                </c:pt>
                <c:pt idx="3">
                  <c:v>0.04</c:v>
                </c:pt>
                <c:pt idx="4">
                  <c:v>0.01</c:v>
                </c:pt>
                <c:pt idx="5">
                  <c:v>0.7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Да, дома</c:v>
                </c:pt>
                <c:pt idx="1">
                  <c:v>Да, на работе</c:v>
                </c:pt>
                <c:pt idx="2">
                  <c:v>Да, у родственников, друзей</c:v>
                </c:pt>
                <c:pt idx="3">
                  <c:v>Да, в компьютерных салонах и Интернет-кафе</c:v>
                </c:pt>
                <c:pt idx="4">
                  <c:v>Да, в другом месте</c:v>
                </c:pt>
                <c:pt idx="5">
                  <c:v>Нет</c:v>
                </c:pt>
              </c:strCache>
            </c:strRef>
          </c:cat>
          <c:val>
            <c:numRef>
              <c:f>Sheet1!$B$3:$G$3</c:f>
              <c:numCache>
                <c:formatCode>0%</c:formatCode>
                <c:ptCount val="6"/>
                <c:pt idx="0">
                  <c:v>0.2</c:v>
                </c:pt>
                <c:pt idx="1">
                  <c:v>0.11</c:v>
                </c:pt>
                <c:pt idx="2">
                  <c:v>0.04</c:v>
                </c:pt>
                <c:pt idx="3">
                  <c:v>0.03</c:v>
                </c:pt>
                <c:pt idx="4">
                  <c:v>0.01</c:v>
                </c:pt>
                <c:pt idx="5">
                  <c:v>0.71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Да, дома</c:v>
                </c:pt>
                <c:pt idx="1">
                  <c:v>Да, на работе</c:v>
                </c:pt>
                <c:pt idx="2">
                  <c:v>Да, у родственников, друзей</c:v>
                </c:pt>
                <c:pt idx="3">
                  <c:v>Да, в компьютерных салонах и Интернет-кафе</c:v>
                </c:pt>
                <c:pt idx="4">
                  <c:v>Да, в другом месте</c:v>
                </c:pt>
                <c:pt idx="5">
                  <c:v>Нет</c:v>
                </c:pt>
              </c:strCache>
            </c:strRef>
          </c:cat>
          <c:val>
            <c:numRef>
              <c:f>Sheet1!$B$4:$G$4</c:f>
              <c:numCache>
                <c:formatCode>0%</c:formatCode>
                <c:ptCount val="6"/>
                <c:pt idx="0">
                  <c:v>0.23</c:v>
                </c:pt>
                <c:pt idx="1">
                  <c:v>0.09</c:v>
                </c:pt>
                <c:pt idx="2">
                  <c:v>0.04</c:v>
                </c:pt>
                <c:pt idx="3">
                  <c:v>0.02</c:v>
                </c:pt>
                <c:pt idx="4">
                  <c:v>0.01</c:v>
                </c:pt>
                <c:pt idx="5">
                  <c:v>0.71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Да, дома</c:v>
                </c:pt>
                <c:pt idx="1">
                  <c:v>Да, на работе</c:v>
                </c:pt>
                <c:pt idx="2">
                  <c:v>Да, у родственников, друзей</c:v>
                </c:pt>
                <c:pt idx="3">
                  <c:v>Да, в компьютерных салонах и Интернет-кафе</c:v>
                </c:pt>
                <c:pt idx="4">
                  <c:v>Да, в другом месте</c:v>
                </c:pt>
                <c:pt idx="5">
                  <c:v>Нет</c:v>
                </c:pt>
              </c:strCache>
            </c:strRef>
          </c:cat>
          <c:val>
            <c:numRef>
              <c:f>Sheet1!$B$5:$G$5</c:f>
              <c:numCache>
                <c:formatCode>0%</c:formatCode>
                <c:ptCount val="6"/>
                <c:pt idx="0">
                  <c:v>0.51</c:v>
                </c:pt>
                <c:pt idx="1">
                  <c:v>0.18</c:v>
                </c:pt>
                <c:pt idx="2">
                  <c:v>0.1</c:v>
                </c:pt>
                <c:pt idx="3">
                  <c:v>0.03</c:v>
                </c:pt>
                <c:pt idx="4">
                  <c:v>0.01</c:v>
                </c:pt>
                <c:pt idx="5">
                  <c:v>0.45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zigZ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Да, дома</c:v>
                </c:pt>
                <c:pt idx="1">
                  <c:v>Да, на работе</c:v>
                </c:pt>
                <c:pt idx="2">
                  <c:v>Да, у родственников, друзей</c:v>
                </c:pt>
                <c:pt idx="3">
                  <c:v>Да, в компьютерных салонах и Интернет-кафе</c:v>
                </c:pt>
                <c:pt idx="4">
                  <c:v>Да, в другом месте</c:v>
                </c:pt>
                <c:pt idx="5">
                  <c:v>Нет</c:v>
                </c:pt>
              </c:strCache>
            </c:strRef>
          </c:cat>
          <c:val>
            <c:numRef>
              <c:f>Sheet1!$B$6:$G$6</c:f>
              <c:numCache>
                <c:formatCode>0%</c:formatCode>
                <c:ptCount val="6"/>
                <c:pt idx="0">
                  <c:v>0.74</c:v>
                </c:pt>
                <c:pt idx="1">
                  <c:v>0.37</c:v>
                </c:pt>
                <c:pt idx="2">
                  <c:v>0.19</c:v>
                </c:pt>
                <c:pt idx="3">
                  <c:v>7.0000000000000007E-2</c:v>
                </c:pt>
                <c:pt idx="4">
                  <c:v>0.05</c:v>
                </c:pt>
                <c:pt idx="5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726208"/>
        <c:axId val="133727744"/>
      </c:barChart>
      <c:catAx>
        <c:axId val="133726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3727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727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3372620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28790199081163859"/>
          <c:y val="0"/>
          <c:w val="0.53450729185167634"/>
          <c:h val="0.1724655511811023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243647234678619E-2"/>
          <c:y val="0.12087912087912088"/>
          <c:w val="0.92526158445440954"/>
          <c:h val="0.56593406593406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Полностью одобряю, скорее одобряю</c:v>
                </c:pt>
                <c:pt idx="1">
                  <c:v>Скорее не одобряю, полностью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0.41</c:v>
                </c:pt>
                <c:pt idx="1">
                  <c:v>0.16</c:v>
                </c:pt>
                <c:pt idx="2">
                  <c:v>0.31</c:v>
                </c:pt>
                <c:pt idx="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2011 г. 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Полностью одобряю, скорее одобряю</c:v>
                </c:pt>
                <c:pt idx="1">
                  <c:v>Скорее не одобряю, полностью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0.57999999999999996</c:v>
                </c:pt>
                <c:pt idx="1">
                  <c:v>0.14000000000000001</c:v>
                </c:pt>
                <c:pt idx="2">
                  <c:v>0.23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2013 г. 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Полностью одобряю, скорее одобряю</c:v>
                </c:pt>
                <c:pt idx="1">
                  <c:v>Скорее не одобряю, полностью не одобряю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0.69</c:v>
                </c:pt>
                <c:pt idx="1">
                  <c:v>0.21</c:v>
                </c:pt>
                <c:pt idx="2">
                  <c:v>0.08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4955392"/>
        <c:axId val="134956928"/>
      </c:barChart>
      <c:catAx>
        <c:axId val="134955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34956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956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349553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37713771321603135"/>
          <c:y val="6.25E-2"/>
          <c:w val="0.379431216196706"/>
          <c:h val="0.1632015529308836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96443500118036E-2"/>
          <c:y val="9.0176410697200865E-2"/>
          <c:w val="0.90762717160354955"/>
          <c:h val="0.676603966170895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Одноклассники</c:v>
                </c:pt>
                <c:pt idx="1">
                  <c:v>ВКонтакте</c:v>
                </c:pt>
                <c:pt idx="2">
                  <c:v>Facebook</c:v>
                </c:pt>
                <c:pt idx="3">
                  <c:v>Мой мир</c:v>
                </c:pt>
                <c:pt idx="4">
                  <c:v>Другое</c:v>
                </c:pt>
                <c:pt idx="5">
                  <c:v>Не зарегистрирован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0.27</c:v>
                </c:pt>
                <c:pt idx="1">
                  <c:v>0.26</c:v>
                </c:pt>
                <c:pt idx="2">
                  <c:v>0.04</c:v>
                </c:pt>
                <c:pt idx="3">
                  <c:v>0.08</c:v>
                </c:pt>
                <c:pt idx="4">
                  <c:v>0</c:v>
                </c:pt>
                <c:pt idx="5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Одноклассники</c:v>
                </c:pt>
                <c:pt idx="1">
                  <c:v>ВКонтакте</c:v>
                </c:pt>
                <c:pt idx="2">
                  <c:v>Facebook</c:v>
                </c:pt>
                <c:pt idx="3">
                  <c:v>Мой мир</c:v>
                </c:pt>
                <c:pt idx="4">
                  <c:v>Другое</c:v>
                </c:pt>
                <c:pt idx="5">
                  <c:v>Не зарегистрирован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0.46</c:v>
                </c:pt>
                <c:pt idx="1">
                  <c:v>0.33</c:v>
                </c:pt>
                <c:pt idx="2">
                  <c:v>0.12</c:v>
                </c:pt>
                <c:pt idx="3">
                  <c:v>0.1</c:v>
                </c:pt>
                <c:pt idx="4">
                  <c:v>0.03</c:v>
                </c:pt>
                <c:pt idx="5">
                  <c:v>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116032"/>
        <c:axId val="153117824"/>
      </c:barChart>
      <c:catAx>
        <c:axId val="15311603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53117824"/>
        <c:crosses val="autoZero"/>
        <c:auto val="1"/>
        <c:lblAlgn val="ctr"/>
        <c:lblOffset val="100"/>
        <c:noMultiLvlLbl val="0"/>
      </c:catAx>
      <c:valAx>
        <c:axId val="153117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31160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8337899368418366"/>
          <c:y val="5.0831706934069132E-2"/>
          <c:w val="0.3347880784974871"/>
          <c:h val="0.171840859636135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9B8B3-B5D1-4B48-A7E5-38160A56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24</Pages>
  <Words>5793</Words>
  <Characters>33021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38737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9</cp:revision>
  <cp:lastPrinted>2013-09-02T06:54:00Z</cp:lastPrinted>
  <dcterms:created xsi:type="dcterms:W3CDTF">2013-09-02T04:54:00Z</dcterms:created>
  <dcterms:modified xsi:type="dcterms:W3CDTF">2014-12-04T06:53:00Z</dcterms:modified>
</cp:coreProperties>
</file>