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58242F" w:rsidRPr="00D41526" w:rsidTr="0058242F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58242F" w:rsidRPr="00D41526" w:rsidRDefault="0058242F" w:rsidP="0058242F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58242F" w:rsidRPr="00D41526" w:rsidRDefault="0058242F" w:rsidP="0058242F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2F810F13" wp14:editId="052C1E41">
            <wp:extent cx="733425" cy="923925"/>
            <wp:effectExtent l="0" t="0" r="9525" b="9525"/>
            <wp:docPr id="1" name="Рисунок 1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242F" w:rsidRPr="00D41526" w:rsidRDefault="0058242F" w:rsidP="0058242F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58242F" w:rsidRPr="00D41526" w:rsidRDefault="0058242F" w:rsidP="0058242F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58242F" w:rsidRPr="00D41526" w:rsidRDefault="0058242F" w:rsidP="0058242F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58242F" w:rsidRPr="00D41526" w:rsidRDefault="0058242F" w:rsidP="0058242F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58242F" w:rsidRPr="00D41526" w:rsidRDefault="0058242F" w:rsidP="0058242F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58242F" w:rsidRPr="00954388" w:rsidRDefault="0058242F" w:rsidP="0058242F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:rsidR="0058242F" w:rsidRPr="00D41526" w:rsidRDefault="0058242F" w:rsidP="0058242F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58242F" w:rsidRPr="00F86D92" w:rsidRDefault="0058242F" w:rsidP="0058242F">
      <w:pPr>
        <w:rPr>
          <w:sz w:val="16"/>
          <w:szCs w:val="16"/>
        </w:rPr>
      </w:pPr>
    </w:p>
    <w:p w:rsidR="0058242F" w:rsidRPr="00D41526" w:rsidRDefault="0058242F" w:rsidP="0058242F">
      <w:pPr>
        <w:ind w:left="-360"/>
        <w:jc w:val="center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715584" behindDoc="0" locked="0" layoutInCell="1" allowOverlap="1" wp14:anchorId="089148A2" wp14:editId="489C17FD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64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38" o:spid="_x0000_s1026" style="position:absolute;z-index:25171558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L35EwIAACw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" strokeweight="3pt"/>
            </w:pict>
          </mc:Fallback>
        </mc:AlternateContent>
      </w:r>
    </w:p>
    <w:p w:rsidR="002304B5" w:rsidRPr="00D41526" w:rsidRDefault="002304B5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ЕЖЕМЕСЯЧНЫЙ БЮЛЛЕТЕНЬ</w:t>
      </w:r>
    </w:p>
    <w:p w:rsidR="002304B5" w:rsidRPr="00D41526" w:rsidRDefault="002304B5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СОЦИОЛОГИЧЕСКИХ СООБЩЕНИЙ</w:t>
      </w:r>
    </w:p>
    <w:p w:rsidR="002304B5" w:rsidRPr="00D41526" w:rsidRDefault="002304B5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ПО г. ВОРОНЕЖУ</w:t>
      </w:r>
    </w:p>
    <w:p w:rsidR="002304B5" w:rsidRPr="00D41526" w:rsidRDefault="002304B5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2304B5" w:rsidRPr="0087650C" w:rsidRDefault="002304B5" w:rsidP="00D41526">
      <w:pPr>
        <w:ind w:left="-360"/>
        <w:jc w:val="center"/>
        <w:rPr>
          <w:b/>
          <w:sz w:val="30"/>
          <w:szCs w:val="30"/>
        </w:rPr>
      </w:pPr>
      <w:r w:rsidRPr="0087650C">
        <w:rPr>
          <w:b/>
          <w:sz w:val="30"/>
          <w:szCs w:val="30"/>
        </w:rPr>
        <w:t>№ 201</w:t>
      </w:r>
      <w:r w:rsidR="0087650C" w:rsidRPr="00FC2E2E">
        <w:rPr>
          <w:b/>
          <w:sz w:val="30"/>
          <w:szCs w:val="30"/>
        </w:rPr>
        <w:t>4</w:t>
      </w:r>
      <w:r w:rsidRPr="0087650C">
        <w:rPr>
          <w:b/>
          <w:sz w:val="30"/>
          <w:szCs w:val="30"/>
        </w:rPr>
        <w:t>-</w:t>
      </w:r>
      <w:r w:rsidR="0087650C" w:rsidRPr="00FC2E2E">
        <w:rPr>
          <w:b/>
          <w:sz w:val="30"/>
          <w:szCs w:val="30"/>
        </w:rPr>
        <w:t>0</w:t>
      </w:r>
      <w:r w:rsidR="00AA0238">
        <w:rPr>
          <w:b/>
          <w:sz w:val="30"/>
          <w:szCs w:val="30"/>
        </w:rPr>
        <w:t>3</w:t>
      </w:r>
      <w:r w:rsidRPr="0087650C">
        <w:rPr>
          <w:b/>
          <w:sz w:val="30"/>
          <w:szCs w:val="30"/>
        </w:rPr>
        <w:t xml:space="preserve"> (1</w:t>
      </w:r>
      <w:r w:rsidR="00587B5C" w:rsidRPr="0087650C">
        <w:rPr>
          <w:b/>
          <w:sz w:val="30"/>
          <w:szCs w:val="30"/>
        </w:rPr>
        <w:t>9</w:t>
      </w:r>
      <w:r w:rsidR="00AA0238">
        <w:rPr>
          <w:b/>
          <w:sz w:val="30"/>
          <w:szCs w:val="30"/>
        </w:rPr>
        <w:t>5</w:t>
      </w:r>
      <w:r w:rsidRPr="0087650C">
        <w:rPr>
          <w:b/>
          <w:sz w:val="30"/>
          <w:szCs w:val="30"/>
        </w:rPr>
        <w:t>)</w:t>
      </w:r>
    </w:p>
    <w:p w:rsidR="002304B5" w:rsidRPr="00D41526" w:rsidRDefault="002304B5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2304B5" w:rsidRPr="00D41526" w:rsidRDefault="002304B5" w:rsidP="00D41526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2304B5" w:rsidRPr="00D41526" w:rsidRDefault="002304B5" w:rsidP="00D41526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D41526">
        <w:rPr>
          <w:b/>
          <w:sz w:val="26"/>
          <w:szCs w:val="26"/>
        </w:rPr>
        <w:t>обязательна</w:t>
      </w:r>
      <w:proofErr w:type="gramEnd"/>
      <w:r w:rsidRPr="00D41526">
        <w:rPr>
          <w:b/>
          <w:sz w:val="26"/>
          <w:szCs w:val="26"/>
        </w:rPr>
        <w:t>.</w:t>
      </w:r>
    </w:p>
    <w:p w:rsidR="002304B5" w:rsidRPr="00D41526" w:rsidRDefault="002304B5" w:rsidP="00D41526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</w:p>
    <w:p w:rsidR="00AC4FCA" w:rsidRPr="0087650C" w:rsidRDefault="00AC4FCA" w:rsidP="00701830">
      <w:pPr>
        <w:pStyle w:val="af9"/>
        <w:ind w:left="0" w:right="51"/>
        <w:jc w:val="center"/>
        <w:rPr>
          <w:b/>
        </w:rPr>
      </w:pPr>
      <w:r w:rsidRPr="0087650C">
        <w:rPr>
          <w:b/>
        </w:rPr>
        <w:t>1 раздел:</w:t>
      </w:r>
      <w:r w:rsidR="00E740E6" w:rsidRPr="00E740E6">
        <w:t xml:space="preserve"> </w:t>
      </w:r>
      <w:r w:rsidR="00E740E6" w:rsidRPr="00E740E6">
        <w:rPr>
          <w:b/>
        </w:rPr>
        <w:t>ВПЕРЕД</w:t>
      </w:r>
      <w:r w:rsidR="004F5D94">
        <w:rPr>
          <w:b/>
        </w:rPr>
        <w:t xml:space="preserve"> В СССР</w:t>
      </w:r>
      <w:r w:rsidR="00E740E6" w:rsidRPr="00E740E6">
        <w:rPr>
          <w:b/>
        </w:rPr>
        <w:t>?</w:t>
      </w:r>
    </w:p>
    <w:p w:rsidR="00AC4FCA" w:rsidRPr="00790470" w:rsidRDefault="00AC4FCA" w:rsidP="00AC4FCA">
      <w:pPr>
        <w:pStyle w:val="af9"/>
        <w:numPr>
          <w:ilvl w:val="0"/>
          <w:numId w:val="12"/>
        </w:numPr>
      </w:pPr>
      <w:r w:rsidRPr="00790470">
        <w:rPr>
          <w:rFonts w:cs="Arial"/>
          <w:bCs/>
          <w:spacing w:val="-4"/>
        </w:rPr>
        <w:t xml:space="preserve">Сожалеете ли </w:t>
      </w:r>
      <w:r>
        <w:rPr>
          <w:rFonts w:cs="Arial"/>
          <w:bCs/>
          <w:spacing w:val="-4"/>
        </w:rPr>
        <w:t>В</w:t>
      </w:r>
      <w:r w:rsidRPr="00790470">
        <w:rPr>
          <w:rFonts w:cs="Arial"/>
          <w:bCs/>
          <w:spacing w:val="-4"/>
        </w:rPr>
        <w:t>ы о распаде СССР?</w:t>
      </w:r>
    </w:p>
    <w:p w:rsidR="00AC4FCA" w:rsidRPr="006C5794" w:rsidRDefault="00AC4FCA" w:rsidP="00AC4FCA">
      <w:pPr>
        <w:pStyle w:val="af9"/>
        <w:numPr>
          <w:ilvl w:val="0"/>
          <w:numId w:val="12"/>
        </w:numPr>
      </w:pPr>
      <w:r w:rsidRPr="00790470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790470">
        <w:rPr>
          <w:rFonts w:cs="Arial"/>
          <w:bCs/>
          <w:spacing w:val="-4"/>
        </w:rPr>
        <w:t xml:space="preserve">ы сейчас считаете, распад </w:t>
      </w:r>
      <w:r>
        <w:rPr>
          <w:rFonts w:cs="Arial"/>
          <w:bCs/>
          <w:spacing w:val="-4"/>
        </w:rPr>
        <w:t>С</w:t>
      </w:r>
      <w:r w:rsidRPr="00790470">
        <w:rPr>
          <w:rFonts w:cs="Arial"/>
          <w:bCs/>
          <w:spacing w:val="-4"/>
        </w:rPr>
        <w:t xml:space="preserve">оветского </w:t>
      </w:r>
      <w:r>
        <w:rPr>
          <w:rFonts w:cs="Arial"/>
          <w:bCs/>
          <w:spacing w:val="-4"/>
        </w:rPr>
        <w:t>С</w:t>
      </w:r>
      <w:r w:rsidRPr="00790470">
        <w:rPr>
          <w:rFonts w:cs="Arial"/>
          <w:bCs/>
          <w:spacing w:val="-4"/>
        </w:rPr>
        <w:t>оюза был неизбежен - или его можно было избежать?</w:t>
      </w:r>
    </w:p>
    <w:p w:rsidR="00AC4FCA" w:rsidRPr="00790470" w:rsidRDefault="00AC4FCA" w:rsidP="00AC4FCA">
      <w:pPr>
        <w:pStyle w:val="af9"/>
        <w:numPr>
          <w:ilvl w:val="0"/>
          <w:numId w:val="12"/>
        </w:numPr>
      </w:pPr>
      <w:r w:rsidRPr="00790470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790470">
        <w:rPr>
          <w:rFonts w:cs="Arial"/>
          <w:bCs/>
          <w:spacing w:val="-4"/>
        </w:rPr>
        <w:t>ы считаете, Россия должна или не должна стремиться к укреплению связей между госуда</w:t>
      </w:r>
      <w:r w:rsidRPr="00790470">
        <w:rPr>
          <w:rFonts w:cs="Arial"/>
          <w:bCs/>
          <w:spacing w:val="-4"/>
        </w:rPr>
        <w:t>р</w:t>
      </w:r>
      <w:r w:rsidRPr="00790470">
        <w:rPr>
          <w:rFonts w:cs="Arial"/>
          <w:bCs/>
          <w:spacing w:val="-4"/>
        </w:rPr>
        <w:t xml:space="preserve">ствами, ранее входившими в состав </w:t>
      </w:r>
      <w:r>
        <w:rPr>
          <w:rFonts w:cs="Arial"/>
          <w:bCs/>
          <w:spacing w:val="-4"/>
        </w:rPr>
        <w:t>С</w:t>
      </w:r>
      <w:r w:rsidRPr="00790470">
        <w:rPr>
          <w:rFonts w:cs="Arial"/>
          <w:bCs/>
          <w:spacing w:val="-4"/>
        </w:rPr>
        <w:t xml:space="preserve">оветского </w:t>
      </w:r>
      <w:r>
        <w:rPr>
          <w:rFonts w:cs="Arial"/>
          <w:bCs/>
          <w:spacing w:val="-4"/>
        </w:rPr>
        <w:t>С</w:t>
      </w:r>
      <w:r w:rsidRPr="00790470">
        <w:rPr>
          <w:rFonts w:cs="Arial"/>
          <w:bCs/>
          <w:spacing w:val="-4"/>
        </w:rPr>
        <w:t>оюза?</w:t>
      </w:r>
    </w:p>
    <w:p w:rsidR="00AC4FCA" w:rsidRPr="00790470" w:rsidRDefault="00AC4FCA" w:rsidP="00AC4FCA">
      <w:pPr>
        <w:pStyle w:val="af9"/>
        <w:numPr>
          <w:ilvl w:val="0"/>
          <w:numId w:val="12"/>
        </w:numPr>
      </w:pPr>
      <w:r w:rsidRPr="00790470">
        <w:rPr>
          <w:rFonts w:cs="Arial"/>
          <w:bCs/>
          <w:spacing w:val="-4"/>
        </w:rPr>
        <w:t xml:space="preserve">С какими государствами, входившими в состав СССР, на </w:t>
      </w:r>
      <w:r>
        <w:rPr>
          <w:rFonts w:cs="Arial"/>
          <w:bCs/>
          <w:spacing w:val="-4"/>
        </w:rPr>
        <w:t>В</w:t>
      </w:r>
      <w:r w:rsidRPr="00790470">
        <w:rPr>
          <w:rFonts w:cs="Arial"/>
          <w:bCs/>
          <w:spacing w:val="-4"/>
        </w:rPr>
        <w:t>аш взгляд, России необходимо укреплять и развивать сотрудничество в первую очередь?</w:t>
      </w:r>
    </w:p>
    <w:p w:rsidR="00AC4FCA" w:rsidRPr="00790470" w:rsidRDefault="00AC4FCA" w:rsidP="00AC4FCA">
      <w:pPr>
        <w:pStyle w:val="af9"/>
        <w:numPr>
          <w:ilvl w:val="0"/>
          <w:numId w:val="12"/>
        </w:numPr>
      </w:pPr>
      <w:r w:rsidRPr="00790470">
        <w:rPr>
          <w:rFonts w:cs="Arial"/>
          <w:bCs/>
          <w:spacing w:val="-4"/>
        </w:rPr>
        <w:t xml:space="preserve">Если говорить в целом, то за все время существования СНГ Россия, по </w:t>
      </w:r>
      <w:r>
        <w:rPr>
          <w:rFonts w:cs="Arial"/>
          <w:bCs/>
          <w:spacing w:val="-4"/>
        </w:rPr>
        <w:t>В</w:t>
      </w:r>
      <w:r w:rsidRPr="00790470">
        <w:rPr>
          <w:rFonts w:cs="Arial"/>
          <w:bCs/>
          <w:spacing w:val="-4"/>
        </w:rPr>
        <w:t>ашему мнению, выиграла или проиграла от участия в этом содружестве?</w:t>
      </w:r>
    </w:p>
    <w:p w:rsidR="00AC4FCA" w:rsidRPr="00790470" w:rsidRDefault="00AC4FCA" w:rsidP="00AC4FCA">
      <w:pPr>
        <w:pStyle w:val="af9"/>
        <w:numPr>
          <w:ilvl w:val="0"/>
          <w:numId w:val="12"/>
        </w:numPr>
      </w:pPr>
      <w:r w:rsidRPr="00790470">
        <w:rPr>
          <w:rFonts w:cs="Arial"/>
          <w:bCs/>
          <w:spacing w:val="-4"/>
        </w:rPr>
        <w:t xml:space="preserve">А </w:t>
      </w:r>
      <w:r>
        <w:rPr>
          <w:rFonts w:cs="Arial"/>
          <w:bCs/>
          <w:spacing w:val="-4"/>
        </w:rPr>
        <w:t>В</w:t>
      </w:r>
      <w:r w:rsidRPr="00790470">
        <w:rPr>
          <w:rFonts w:cs="Arial"/>
          <w:bCs/>
          <w:spacing w:val="-4"/>
        </w:rPr>
        <w:t>ы лично хотели бы или не хотели, чтобы большинство стран СНГ со временем объединились в одно государство?</w:t>
      </w:r>
    </w:p>
    <w:p w:rsidR="006C5794" w:rsidRPr="0087650C" w:rsidRDefault="006C5794" w:rsidP="00701830">
      <w:pPr>
        <w:pStyle w:val="af9"/>
        <w:ind w:left="0" w:right="51"/>
        <w:jc w:val="center"/>
        <w:rPr>
          <w:b/>
        </w:rPr>
      </w:pPr>
      <w:r w:rsidRPr="00701830">
        <w:rPr>
          <w:b/>
        </w:rPr>
        <w:t>2</w:t>
      </w:r>
      <w:r w:rsidRPr="0087650C">
        <w:rPr>
          <w:b/>
        </w:rPr>
        <w:t xml:space="preserve"> раздел:</w:t>
      </w:r>
      <w:r w:rsidR="00E740E6">
        <w:rPr>
          <w:b/>
        </w:rPr>
        <w:t xml:space="preserve"> ОБЩЕСТВЕННОЕ МНЕНИЕ О СИТУАЦИИ В РОССИИ</w:t>
      </w:r>
    </w:p>
    <w:p w:rsidR="002E4625" w:rsidRPr="00790470" w:rsidRDefault="00790470" w:rsidP="002E4625">
      <w:pPr>
        <w:pStyle w:val="af9"/>
        <w:numPr>
          <w:ilvl w:val="0"/>
          <w:numId w:val="12"/>
        </w:numPr>
      </w:pPr>
      <w:r w:rsidRPr="00790470">
        <w:rPr>
          <w:rFonts w:cs="Arial"/>
          <w:bCs/>
          <w:spacing w:val="-4"/>
        </w:rPr>
        <w:t xml:space="preserve">Что, по </w:t>
      </w:r>
      <w:r>
        <w:rPr>
          <w:rFonts w:cs="Arial"/>
          <w:bCs/>
          <w:spacing w:val="-4"/>
        </w:rPr>
        <w:t>В</w:t>
      </w:r>
      <w:r w:rsidRPr="00790470">
        <w:rPr>
          <w:rFonts w:cs="Arial"/>
          <w:bCs/>
          <w:spacing w:val="-4"/>
        </w:rPr>
        <w:t>ашему мнению, сейчас происходит в России - рост и развитие</w:t>
      </w:r>
      <w:r w:rsidR="0023638D">
        <w:rPr>
          <w:rFonts w:cs="Arial"/>
          <w:bCs/>
          <w:spacing w:val="-4"/>
        </w:rPr>
        <w:t>,</w:t>
      </w:r>
      <w:r w:rsidRPr="00790470">
        <w:rPr>
          <w:rFonts w:cs="Arial"/>
          <w:bCs/>
          <w:spacing w:val="-4"/>
        </w:rPr>
        <w:t xml:space="preserve"> стабилизация или тормож</w:t>
      </w:r>
      <w:r w:rsidRPr="00790470">
        <w:rPr>
          <w:rFonts w:cs="Arial"/>
          <w:bCs/>
          <w:spacing w:val="-4"/>
        </w:rPr>
        <w:t>е</w:t>
      </w:r>
      <w:r w:rsidRPr="00790470">
        <w:rPr>
          <w:rFonts w:cs="Arial"/>
          <w:bCs/>
          <w:spacing w:val="-4"/>
        </w:rPr>
        <w:t>ние и застой?</w:t>
      </w:r>
    </w:p>
    <w:p w:rsidR="002E4625" w:rsidRPr="00790470" w:rsidRDefault="00790470" w:rsidP="002E4625">
      <w:pPr>
        <w:pStyle w:val="af9"/>
        <w:numPr>
          <w:ilvl w:val="0"/>
          <w:numId w:val="12"/>
        </w:numPr>
      </w:pPr>
      <w:r w:rsidRPr="00790470">
        <w:rPr>
          <w:rFonts w:cs="Arial"/>
          <w:bCs/>
          <w:spacing w:val="-4"/>
        </w:rPr>
        <w:t xml:space="preserve">Что, на </w:t>
      </w:r>
      <w:r>
        <w:rPr>
          <w:rFonts w:cs="Arial"/>
          <w:bCs/>
          <w:spacing w:val="-4"/>
        </w:rPr>
        <w:t>В</w:t>
      </w:r>
      <w:r w:rsidRPr="00790470">
        <w:rPr>
          <w:rFonts w:cs="Arial"/>
          <w:bCs/>
          <w:spacing w:val="-4"/>
        </w:rPr>
        <w:t>аш взгляд, сейчас происходит в стране?</w:t>
      </w:r>
    </w:p>
    <w:p w:rsidR="002E4625" w:rsidRPr="00790470" w:rsidRDefault="00790470" w:rsidP="002E4625">
      <w:pPr>
        <w:pStyle w:val="af9"/>
        <w:numPr>
          <w:ilvl w:val="0"/>
          <w:numId w:val="12"/>
        </w:numPr>
      </w:pPr>
      <w:r w:rsidRPr="00790470">
        <w:rPr>
          <w:rFonts w:cs="Arial"/>
          <w:bCs/>
          <w:spacing w:val="-4"/>
        </w:rPr>
        <w:t xml:space="preserve">В чем сейчас, на </w:t>
      </w:r>
      <w:r>
        <w:rPr>
          <w:rFonts w:cs="Arial"/>
          <w:bCs/>
          <w:spacing w:val="-4"/>
        </w:rPr>
        <w:t>В</w:t>
      </w:r>
      <w:r w:rsidRPr="00790470">
        <w:rPr>
          <w:rFonts w:cs="Arial"/>
          <w:bCs/>
          <w:spacing w:val="-4"/>
        </w:rPr>
        <w:t>аш взгляд, больше нуждается Россия: в укреплении власти или в том, чтобы власть была поставлена под контроль общества?</w:t>
      </w:r>
    </w:p>
    <w:p w:rsidR="00AC4FCA" w:rsidRPr="0087650C" w:rsidRDefault="00AC4FCA" w:rsidP="00701830">
      <w:pPr>
        <w:pStyle w:val="af9"/>
        <w:ind w:left="0" w:right="51"/>
        <w:jc w:val="center"/>
        <w:rPr>
          <w:b/>
        </w:rPr>
      </w:pPr>
      <w:r w:rsidRPr="00701830">
        <w:rPr>
          <w:b/>
        </w:rPr>
        <w:t>3</w:t>
      </w:r>
      <w:r w:rsidRPr="0087650C">
        <w:rPr>
          <w:b/>
        </w:rPr>
        <w:t xml:space="preserve"> раздел: </w:t>
      </w:r>
      <w:r w:rsidR="00E740E6">
        <w:rPr>
          <w:b/>
        </w:rPr>
        <w:t>О НЕКОТОРЫХ ЗАКОНОДАТЕЛЬНЫХ ИНИЦИАТИВАХ</w:t>
      </w:r>
    </w:p>
    <w:p w:rsidR="00AC4FCA" w:rsidRPr="00790470" w:rsidRDefault="00AC4FCA" w:rsidP="00AC4FCA">
      <w:pPr>
        <w:pStyle w:val="af9"/>
        <w:numPr>
          <w:ilvl w:val="0"/>
          <w:numId w:val="12"/>
        </w:numPr>
      </w:pPr>
      <w:r w:rsidRPr="00790470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790470">
        <w:rPr>
          <w:rFonts w:cs="Arial"/>
          <w:bCs/>
          <w:spacing w:val="-4"/>
        </w:rPr>
        <w:t>ы относитесь к предложению /законопроекту отменить прямые выборы мэров крупных гор</w:t>
      </w:r>
      <w:r w:rsidRPr="00790470">
        <w:rPr>
          <w:rFonts w:cs="Arial"/>
          <w:bCs/>
          <w:spacing w:val="-4"/>
        </w:rPr>
        <w:t>о</w:t>
      </w:r>
      <w:r w:rsidRPr="00790470">
        <w:rPr>
          <w:rFonts w:cs="Arial"/>
          <w:bCs/>
          <w:spacing w:val="-4"/>
        </w:rPr>
        <w:t>дов России?</w:t>
      </w:r>
    </w:p>
    <w:p w:rsidR="00790470" w:rsidRPr="00790470" w:rsidRDefault="00AC4FCA" w:rsidP="00AC4FCA">
      <w:pPr>
        <w:pStyle w:val="af9"/>
        <w:numPr>
          <w:ilvl w:val="0"/>
          <w:numId w:val="12"/>
        </w:numPr>
      </w:pPr>
      <w:r w:rsidRPr="00790470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790470">
        <w:rPr>
          <w:rFonts w:cs="Arial"/>
          <w:bCs/>
          <w:spacing w:val="-4"/>
        </w:rPr>
        <w:t>ы относитесь к предложению /законопроекту блокировать по требованию правоохранител</w:t>
      </w:r>
      <w:r w:rsidRPr="00790470">
        <w:rPr>
          <w:rFonts w:cs="Arial"/>
          <w:bCs/>
          <w:spacing w:val="-4"/>
        </w:rPr>
        <w:t>ь</w:t>
      </w:r>
      <w:r w:rsidRPr="00790470">
        <w:rPr>
          <w:rFonts w:cs="Arial"/>
          <w:bCs/>
          <w:spacing w:val="-4"/>
        </w:rPr>
        <w:t>ных органов до вынесения решения суда сайты, которые призывают к публичным акциям, несогл</w:t>
      </w:r>
      <w:r w:rsidRPr="00790470">
        <w:rPr>
          <w:rFonts w:cs="Arial"/>
          <w:bCs/>
          <w:spacing w:val="-4"/>
        </w:rPr>
        <w:t>а</w:t>
      </w:r>
      <w:r w:rsidRPr="00790470">
        <w:rPr>
          <w:rFonts w:cs="Arial"/>
          <w:bCs/>
          <w:spacing w:val="-4"/>
        </w:rPr>
        <w:t>сованным с властями?</w:t>
      </w:r>
    </w:p>
    <w:p w:rsidR="006C5794" w:rsidRPr="0087650C" w:rsidRDefault="006C5794" w:rsidP="00701830">
      <w:pPr>
        <w:pStyle w:val="af9"/>
        <w:ind w:left="0" w:right="51"/>
        <w:jc w:val="center"/>
        <w:rPr>
          <w:b/>
        </w:rPr>
      </w:pPr>
      <w:r w:rsidRPr="00701830">
        <w:rPr>
          <w:b/>
        </w:rPr>
        <w:t>4</w:t>
      </w:r>
      <w:r w:rsidRPr="0087650C">
        <w:rPr>
          <w:b/>
        </w:rPr>
        <w:t xml:space="preserve"> раздел:</w:t>
      </w:r>
      <w:r w:rsidR="00E740E6">
        <w:rPr>
          <w:b/>
        </w:rPr>
        <w:t xml:space="preserve"> РОССИЙСКАЯ АРМИЯ В ЗЕРКАЛЕ ОБЩЕСТВЕННОГО МНЕНИЯ</w:t>
      </w:r>
    </w:p>
    <w:p w:rsidR="00790470" w:rsidRPr="006C5794" w:rsidRDefault="00790470" w:rsidP="002E4625">
      <w:pPr>
        <w:pStyle w:val="af9"/>
        <w:numPr>
          <w:ilvl w:val="0"/>
          <w:numId w:val="12"/>
        </w:numPr>
      </w:pPr>
      <w:r w:rsidRPr="00790470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790470">
        <w:rPr>
          <w:rFonts w:cs="Arial"/>
          <w:bCs/>
          <w:spacing w:val="-4"/>
        </w:rPr>
        <w:t>ы считаете, сейчас в российском обществе преобладает положительное, отрицательное или нейтральное отношение к армии?</w:t>
      </w:r>
    </w:p>
    <w:p w:rsidR="006C5794" w:rsidRPr="006C5794" w:rsidRDefault="006C5794" w:rsidP="002E4625">
      <w:pPr>
        <w:pStyle w:val="af9"/>
        <w:numPr>
          <w:ilvl w:val="0"/>
          <w:numId w:val="12"/>
        </w:numPr>
        <w:rPr>
          <w:rFonts w:cs="Arial"/>
          <w:bCs/>
          <w:spacing w:val="-4"/>
        </w:rPr>
      </w:pPr>
      <w:r w:rsidRPr="006C5794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6C5794">
        <w:rPr>
          <w:rFonts w:cs="Arial"/>
          <w:bCs/>
          <w:spacing w:val="-4"/>
        </w:rPr>
        <w:t>ы лично относитесь к идее создания в нашей стране профессиональной армии: положительно, отрицательно или нейтрально?</w:t>
      </w:r>
    </w:p>
    <w:p w:rsidR="00AC4FCA" w:rsidRPr="00E740E6" w:rsidRDefault="006C5794" w:rsidP="00E740E6">
      <w:pPr>
        <w:pStyle w:val="af9"/>
        <w:numPr>
          <w:ilvl w:val="0"/>
          <w:numId w:val="12"/>
        </w:numPr>
        <w:rPr>
          <w:rFonts w:cs="Arial"/>
          <w:bCs/>
          <w:spacing w:val="-4"/>
        </w:rPr>
      </w:pPr>
      <w:r w:rsidRPr="006C5794">
        <w:rPr>
          <w:rFonts w:cs="Arial"/>
          <w:bCs/>
          <w:spacing w:val="-4"/>
        </w:rPr>
        <w:t xml:space="preserve">Одни полагают, что каждый молодой человек обязан пройти службу в армии. Другие считают, что молодой человек должен иметь право самостоятельно решать, служить ему в армии или не служить. С каким мнением – первым или вторым – </w:t>
      </w:r>
      <w:r w:rsidR="00AC4FCA">
        <w:rPr>
          <w:rFonts w:cs="Arial"/>
          <w:bCs/>
          <w:spacing w:val="-4"/>
        </w:rPr>
        <w:t>В</w:t>
      </w:r>
      <w:r w:rsidRPr="006C5794">
        <w:rPr>
          <w:rFonts w:cs="Arial"/>
          <w:bCs/>
          <w:spacing w:val="-4"/>
        </w:rPr>
        <w:t>ы согласны?</w:t>
      </w:r>
      <w:r w:rsidR="00AC4FCA" w:rsidRPr="00E740E6">
        <w:rPr>
          <w:rFonts w:cs="Arial"/>
          <w:bCs/>
          <w:spacing w:val="-4"/>
        </w:rPr>
        <w:t xml:space="preserve"> </w:t>
      </w:r>
    </w:p>
    <w:p w:rsidR="00AC4FCA" w:rsidRPr="0087650C" w:rsidRDefault="00AC4FCA" w:rsidP="00701830">
      <w:pPr>
        <w:pStyle w:val="af9"/>
        <w:ind w:left="0" w:right="51"/>
        <w:jc w:val="center"/>
        <w:rPr>
          <w:b/>
        </w:rPr>
      </w:pPr>
      <w:r w:rsidRPr="00701830">
        <w:rPr>
          <w:b/>
        </w:rPr>
        <w:t>5</w:t>
      </w:r>
      <w:r w:rsidRPr="0087650C">
        <w:rPr>
          <w:b/>
        </w:rPr>
        <w:t xml:space="preserve"> раздел:</w:t>
      </w:r>
      <w:r w:rsidR="00E740E6">
        <w:rPr>
          <w:b/>
        </w:rPr>
        <w:t xml:space="preserve"> </w:t>
      </w:r>
      <w:r w:rsidR="008B25DB">
        <w:rPr>
          <w:b/>
        </w:rPr>
        <w:t>О РАЦИОНЕ ЖИТЕЛЕЙ ВОРОНЕЖА</w:t>
      </w:r>
    </w:p>
    <w:p w:rsidR="00AC4FCA" w:rsidRPr="00790470" w:rsidRDefault="00AC4FCA" w:rsidP="00AC4FCA">
      <w:pPr>
        <w:pStyle w:val="af9"/>
        <w:numPr>
          <w:ilvl w:val="0"/>
          <w:numId w:val="12"/>
        </w:numPr>
      </w:pPr>
      <w:r w:rsidRPr="00790470">
        <w:rPr>
          <w:rFonts w:cs="Arial"/>
          <w:bCs/>
          <w:spacing w:val="-4"/>
        </w:rPr>
        <w:t xml:space="preserve">Часто ли в </w:t>
      </w:r>
      <w:r>
        <w:rPr>
          <w:rFonts w:cs="Arial"/>
          <w:bCs/>
          <w:spacing w:val="-4"/>
        </w:rPr>
        <w:t>В</w:t>
      </w:r>
      <w:r w:rsidRPr="00790470">
        <w:rPr>
          <w:rFonts w:cs="Arial"/>
          <w:bCs/>
          <w:spacing w:val="-4"/>
        </w:rPr>
        <w:t>ашем рационе присутствуют мясные блюда?</w:t>
      </w:r>
    </w:p>
    <w:p w:rsidR="00AC4FCA" w:rsidRPr="00790470" w:rsidRDefault="00AC4FCA" w:rsidP="00AC4FCA">
      <w:pPr>
        <w:pStyle w:val="af9"/>
        <w:numPr>
          <w:ilvl w:val="0"/>
          <w:numId w:val="12"/>
        </w:numPr>
      </w:pPr>
      <w:r w:rsidRPr="00790470">
        <w:rPr>
          <w:rFonts w:cs="Arial"/>
          <w:bCs/>
          <w:spacing w:val="-4"/>
        </w:rPr>
        <w:t xml:space="preserve">Часто ли в </w:t>
      </w:r>
      <w:r>
        <w:rPr>
          <w:rFonts w:cs="Arial"/>
          <w:bCs/>
          <w:spacing w:val="-4"/>
        </w:rPr>
        <w:t>В</w:t>
      </w:r>
      <w:r w:rsidRPr="00790470">
        <w:rPr>
          <w:rFonts w:cs="Arial"/>
          <w:bCs/>
          <w:spacing w:val="-4"/>
        </w:rPr>
        <w:t>ашем рационе присутствуют молочные блюда?</w:t>
      </w:r>
    </w:p>
    <w:p w:rsidR="00AC4FCA" w:rsidRPr="00790470" w:rsidRDefault="00AC4FCA" w:rsidP="00AC4FCA">
      <w:pPr>
        <w:pStyle w:val="af9"/>
        <w:numPr>
          <w:ilvl w:val="0"/>
          <w:numId w:val="12"/>
        </w:numPr>
      </w:pPr>
      <w:r w:rsidRPr="00790470">
        <w:rPr>
          <w:rFonts w:cs="Arial"/>
          <w:bCs/>
          <w:spacing w:val="-4"/>
        </w:rPr>
        <w:t xml:space="preserve">Часто ли в </w:t>
      </w:r>
      <w:r>
        <w:rPr>
          <w:rFonts w:cs="Arial"/>
          <w:bCs/>
          <w:spacing w:val="-4"/>
        </w:rPr>
        <w:t>В</w:t>
      </w:r>
      <w:r w:rsidRPr="00790470">
        <w:rPr>
          <w:rFonts w:cs="Arial"/>
          <w:bCs/>
          <w:spacing w:val="-4"/>
        </w:rPr>
        <w:t>ашем рационе присутствуют рыбные блюда</w:t>
      </w:r>
      <w:r w:rsidRPr="00790470">
        <w:rPr>
          <w:rFonts w:cs="Arial"/>
          <w:bCs/>
          <w:caps/>
          <w:spacing w:val="-4"/>
        </w:rPr>
        <w:t>?</w:t>
      </w:r>
    </w:p>
    <w:p w:rsidR="00AC4FCA" w:rsidRPr="00790470" w:rsidRDefault="00AC4FCA" w:rsidP="00AC4FCA">
      <w:pPr>
        <w:pStyle w:val="af9"/>
        <w:numPr>
          <w:ilvl w:val="0"/>
          <w:numId w:val="12"/>
        </w:numPr>
      </w:pPr>
      <w:r w:rsidRPr="00790470">
        <w:rPr>
          <w:rFonts w:cs="Arial"/>
          <w:bCs/>
          <w:spacing w:val="-4"/>
        </w:rPr>
        <w:t xml:space="preserve">Часто ли в </w:t>
      </w:r>
      <w:r>
        <w:rPr>
          <w:rFonts w:cs="Arial"/>
          <w:bCs/>
          <w:spacing w:val="-4"/>
        </w:rPr>
        <w:t>В</w:t>
      </w:r>
      <w:r w:rsidRPr="00790470">
        <w:rPr>
          <w:rFonts w:cs="Arial"/>
          <w:bCs/>
          <w:spacing w:val="-4"/>
        </w:rPr>
        <w:t>ашем рационе присутствуют овощи?</w:t>
      </w:r>
    </w:p>
    <w:p w:rsidR="00935A60" w:rsidRPr="00701830" w:rsidRDefault="00AC4FCA" w:rsidP="00ED7892">
      <w:pPr>
        <w:pStyle w:val="af9"/>
        <w:numPr>
          <w:ilvl w:val="0"/>
          <w:numId w:val="1"/>
        </w:numPr>
        <w:spacing w:line="276" w:lineRule="auto"/>
        <w:rPr>
          <w:b/>
          <w:sz w:val="28"/>
          <w:szCs w:val="28"/>
        </w:rPr>
      </w:pPr>
      <w:r w:rsidRPr="00701830">
        <w:rPr>
          <w:rFonts w:cs="Arial"/>
          <w:bCs/>
          <w:spacing w:val="-4"/>
        </w:rPr>
        <w:t>Часто ли в Вашем рационе присутствуют фрукты?</w:t>
      </w:r>
      <w:r w:rsidR="00935A60" w:rsidRPr="00701830">
        <w:rPr>
          <w:b/>
          <w:sz w:val="28"/>
          <w:szCs w:val="28"/>
        </w:rPr>
        <w:br w:type="page"/>
      </w:r>
    </w:p>
    <w:p w:rsidR="002304B5" w:rsidRPr="00A57D1F" w:rsidRDefault="002304B5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2304B5" w:rsidRPr="00D41526" w:rsidRDefault="002304B5" w:rsidP="00D41526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2304B5" w:rsidRPr="00D41526" w:rsidRDefault="002304B5" w:rsidP="00D41526">
      <w:pPr>
        <w:jc w:val="both"/>
        <w:rPr>
          <w:b/>
          <w:sz w:val="28"/>
        </w:rPr>
      </w:pPr>
    </w:p>
    <w:p w:rsidR="002304B5" w:rsidRPr="00D41526" w:rsidRDefault="002304B5" w:rsidP="00077137">
      <w:pPr>
        <w:spacing w:line="276" w:lineRule="auto"/>
      </w:pPr>
      <w:r w:rsidRPr="00D41526">
        <w:rPr>
          <w:b/>
        </w:rPr>
        <w:tab/>
      </w:r>
      <w:r w:rsidRPr="00D41526">
        <w:t>Н.А. Романович (главный редактор)</w:t>
      </w:r>
    </w:p>
    <w:p w:rsidR="002304B5" w:rsidRPr="00D41526" w:rsidRDefault="002304B5" w:rsidP="00077137">
      <w:pPr>
        <w:spacing w:line="276" w:lineRule="auto"/>
      </w:pPr>
      <w:r w:rsidRPr="00D41526">
        <w:tab/>
        <w:t>Ю.В. Митрофанов (редактор)</w:t>
      </w:r>
    </w:p>
    <w:p w:rsidR="002304B5" w:rsidRPr="00D41526" w:rsidRDefault="002304B5" w:rsidP="00077137">
      <w:pPr>
        <w:spacing w:line="276" w:lineRule="auto"/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Н. А. Симонова</w:t>
      </w:r>
      <w:r w:rsidRPr="00D41526">
        <w:rPr>
          <w:bCs/>
          <w:iCs/>
        </w:rPr>
        <w:t xml:space="preserve"> (руководитель полевого исследования) </w:t>
      </w:r>
    </w:p>
    <w:p w:rsidR="002304B5" w:rsidRPr="00D41526" w:rsidRDefault="002304B5" w:rsidP="00D41526">
      <w:pPr>
        <w:ind w:firstLine="720"/>
        <w:jc w:val="both"/>
        <w:rPr>
          <w:bCs/>
          <w:iCs/>
        </w:rPr>
      </w:pPr>
    </w:p>
    <w:p w:rsidR="00657855" w:rsidRPr="00961411" w:rsidRDefault="002304B5" w:rsidP="00077137">
      <w:pPr>
        <w:spacing w:line="276" w:lineRule="auto"/>
      </w:pPr>
      <w:r w:rsidRPr="00EF422A">
        <w:rPr>
          <w:b/>
        </w:rPr>
        <w:t>ИНФОРМАЦИОННАЯ БАЗА:</w:t>
      </w:r>
      <w:r w:rsidRPr="00EF422A">
        <w:rPr>
          <w:b/>
        </w:rPr>
        <w:br/>
      </w:r>
    </w:p>
    <w:p w:rsidR="00657855" w:rsidRDefault="00657855" w:rsidP="00657855">
      <w:r>
        <w:t xml:space="preserve">– </w:t>
      </w:r>
      <w:r w:rsidR="00E6794B" w:rsidRPr="00E6794B">
        <w:t>опрос проведен 2</w:t>
      </w:r>
      <w:r w:rsidR="00176C8B" w:rsidRPr="00176C8B">
        <w:t>4</w:t>
      </w:r>
      <w:r w:rsidR="00E6794B" w:rsidRPr="00E6794B">
        <w:t>-2</w:t>
      </w:r>
      <w:r w:rsidR="00176C8B" w:rsidRPr="00176C8B">
        <w:t>8</w:t>
      </w:r>
      <w:r w:rsidR="00E6794B" w:rsidRPr="00E6794B">
        <w:t xml:space="preserve"> </w:t>
      </w:r>
      <w:r w:rsidR="009313E2">
        <w:t>марта</w:t>
      </w:r>
      <w:r w:rsidR="00E6794B" w:rsidRPr="00E6794B">
        <w:t xml:space="preserve"> 2014 г., опрошено 615 человек</w:t>
      </w:r>
      <w:r>
        <w:t>;</w:t>
      </w:r>
    </w:p>
    <w:p w:rsidR="00657855" w:rsidRDefault="00657855" w:rsidP="00657855">
      <w:r>
        <w:t>– метод: телефонное интервью;</w:t>
      </w:r>
    </w:p>
    <w:p w:rsidR="00657855" w:rsidRPr="00D41526" w:rsidRDefault="00657855" w:rsidP="00657855">
      <w:r>
        <w:t>– выборка репрезентативна для населения г. Воронежа старше 18 лет по полу и возрасту.</w:t>
      </w:r>
    </w:p>
    <w:p w:rsidR="00657855" w:rsidRPr="00D41526" w:rsidRDefault="00657855" w:rsidP="00657855">
      <w:pPr>
        <w:jc w:val="both"/>
      </w:pPr>
    </w:p>
    <w:p w:rsidR="002304B5" w:rsidRPr="00D41526" w:rsidRDefault="002304B5" w:rsidP="00D41526">
      <w:pPr>
        <w:jc w:val="both"/>
      </w:pPr>
    </w:p>
    <w:p w:rsidR="00935A60" w:rsidRDefault="00935A6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AA0238" w:rsidRPr="00110F8F" w:rsidRDefault="00AA0238" w:rsidP="00AA023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10F8F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10F8F">
        <w:rPr>
          <w:rFonts w:ascii="Arial" w:hAnsi="Arial" w:cs="Arial"/>
          <w:b/>
          <w:caps/>
          <w:sz w:val="22"/>
          <w:szCs w:val="22"/>
        </w:rPr>
        <w:t>квалитас</w:t>
      </w:r>
      <w:r w:rsidRPr="00110F8F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AA0238" w:rsidRPr="00110F8F" w:rsidRDefault="00AA0238" w:rsidP="00AA0238">
      <w:pPr>
        <w:framePr w:hSpace="180" w:wrap="around" w:vAnchor="text" w:hAnchor="page" w:x="922" w:y="-250"/>
        <w:jc w:val="center"/>
      </w:pPr>
      <w:r w:rsidRPr="00110F8F">
        <w:rPr>
          <w:b/>
          <w:caps/>
          <w:noProof/>
          <w:sz w:val="28"/>
          <w:szCs w:val="28"/>
        </w:rPr>
        <w:drawing>
          <wp:inline distT="0" distB="0" distL="0" distR="0" wp14:anchorId="070B2F84" wp14:editId="532A8908">
            <wp:extent cx="466090" cy="548640"/>
            <wp:effectExtent l="0" t="0" r="0" b="3810"/>
            <wp:docPr id="2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238" w:rsidRPr="00110F8F" w:rsidRDefault="00AA0238" w:rsidP="00AA0238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Опрос проведён ИОМ "Квалитас" 2</w:t>
      </w:r>
      <w:r w:rsidR="00176C8B">
        <w:rPr>
          <w:rFonts w:ascii="Arial" w:hAnsi="Arial" w:cs="Arial"/>
          <w:sz w:val="20"/>
          <w:szCs w:val="20"/>
        </w:rPr>
        <w:t>4</w:t>
      </w:r>
      <w:r w:rsidRPr="00110F8F">
        <w:rPr>
          <w:rFonts w:ascii="Arial" w:hAnsi="Arial" w:cs="Arial"/>
          <w:sz w:val="20"/>
          <w:szCs w:val="20"/>
        </w:rPr>
        <w:t>-2</w:t>
      </w:r>
      <w:r w:rsidR="00176C8B">
        <w:rPr>
          <w:rFonts w:ascii="Arial" w:hAnsi="Arial" w:cs="Arial"/>
          <w:sz w:val="20"/>
          <w:szCs w:val="20"/>
        </w:rPr>
        <w:t>8</w:t>
      </w:r>
      <w:r w:rsidRPr="00110F8F">
        <w:rPr>
          <w:rFonts w:ascii="Arial" w:hAnsi="Arial" w:cs="Arial"/>
          <w:sz w:val="20"/>
          <w:szCs w:val="20"/>
        </w:rPr>
        <w:t xml:space="preserve"> </w:t>
      </w:r>
      <w:r w:rsidR="00236436" w:rsidRPr="00EB721E">
        <w:rPr>
          <w:rFonts w:ascii="Arial" w:hAnsi="Arial" w:cs="Arial"/>
          <w:sz w:val="20"/>
          <w:szCs w:val="20"/>
        </w:rPr>
        <w:t>марта</w:t>
      </w:r>
      <w:r w:rsidRPr="00110F8F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AA0238" w:rsidRPr="00110F8F" w:rsidRDefault="00AA0238" w:rsidP="00AA0238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110F8F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AA0238" w:rsidRPr="00110F8F" w:rsidRDefault="00AA0238" w:rsidP="00AA0238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Опрошено 615 человек.</w:t>
      </w:r>
    </w:p>
    <w:p w:rsidR="00AA0238" w:rsidRPr="00110F8F" w:rsidRDefault="00AA0238" w:rsidP="00AA0238">
      <w:pPr>
        <w:jc w:val="center"/>
      </w:pPr>
      <w:r w:rsidRPr="00110F8F">
        <w:rPr>
          <w:noProof/>
        </w:rPr>
        <mc:AlternateContent>
          <mc:Choice Requires="wps">
            <w:drawing>
              <wp:anchor distT="4294967294" distB="4294967294" distL="114300" distR="114300" simplePos="0" relativeHeight="251737088" behindDoc="0" locked="0" layoutInCell="1" allowOverlap="1" wp14:anchorId="7C5BC793" wp14:editId="680445DD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7370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q1Z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DGuq1Z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6C5794" w:rsidRPr="00D2091A" w:rsidRDefault="006C5794" w:rsidP="006C5794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</w:pP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1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: </w:t>
      </w:r>
      <w:r w:rsidR="00E740E6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вперед</w:t>
      </w:r>
      <w:r w:rsidR="0023638D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В СССР</w:t>
      </w:r>
      <w:r w:rsidR="00E740E6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?</w:t>
      </w:r>
    </w:p>
    <w:p w:rsidR="006C5794" w:rsidRPr="00110F8F" w:rsidRDefault="006C5794" w:rsidP="006C5794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110F8F">
        <w:rPr>
          <w:rFonts w:cs="Arial"/>
          <w:b/>
          <w:bCs/>
          <w:caps/>
          <w:spacing w:val="-4"/>
        </w:rPr>
        <w:t>СОЖАЛЕЕТЕ ЛИ ВЫ О РАСПАДЕ СССР?</w:t>
      </w:r>
    </w:p>
    <w:p w:rsidR="006C5794" w:rsidRPr="00110F8F" w:rsidRDefault="006C5794" w:rsidP="006C5794">
      <w:pPr>
        <w:jc w:val="right"/>
        <w:rPr>
          <w:i/>
          <w:lang w:eastAsia="en-US"/>
        </w:rPr>
      </w:pPr>
      <w:r w:rsidRPr="00110F8F">
        <w:rPr>
          <w:i/>
          <w:lang w:eastAsia="en-US"/>
        </w:rPr>
        <w:t xml:space="preserve">Таблица </w:t>
      </w:r>
      <w:r w:rsidR="00810C4E">
        <w:rPr>
          <w:i/>
          <w:lang w:eastAsia="en-US"/>
        </w:rPr>
        <w:t>1</w:t>
      </w:r>
    </w:p>
    <w:p w:rsidR="006C5794" w:rsidRPr="00110F8F" w:rsidRDefault="006C5794" w:rsidP="006C5794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110F8F">
        <w:rPr>
          <w:rFonts w:ascii="Arial" w:hAnsi="Arial" w:cs="Arial"/>
          <w:lang w:eastAsia="en-US"/>
        </w:rPr>
        <w:object w:dxaOrig="10153" w:dyaOrig="66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1.75pt;height:310.5pt" o:ole="" fillcolor="window">
            <v:imagedata r:id="rId11" o:title=""/>
          </v:shape>
          <o:OLEObject Type="Embed" ProgID="Excel.Sheet.12" ShapeID="_x0000_i1025" DrawAspect="Content" ObjectID="_1622389699" r:id="rId12"/>
        </w:object>
      </w:r>
    </w:p>
    <w:p w:rsidR="006C5794" w:rsidRPr="00110F8F" w:rsidRDefault="006C5794" w:rsidP="006C5794">
      <w:pPr>
        <w:jc w:val="center"/>
        <w:rPr>
          <w:i/>
          <w:lang w:eastAsia="en-US"/>
        </w:rPr>
      </w:pPr>
      <w:r w:rsidRPr="00110F8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6C5794" w:rsidRDefault="006C5794" w:rsidP="006C5794">
      <w:pPr>
        <w:ind w:firstLine="567"/>
        <w:rPr>
          <w:lang w:eastAsia="en-US"/>
        </w:rPr>
      </w:pPr>
      <w:r>
        <w:rPr>
          <w:lang w:eastAsia="en-US"/>
        </w:rPr>
        <w:t>Большинство воронежцев (</w:t>
      </w:r>
      <w:r w:rsidRPr="00E62649">
        <w:rPr>
          <w:b/>
          <w:lang w:eastAsia="en-US"/>
        </w:rPr>
        <w:t>64%</w:t>
      </w:r>
      <w:r>
        <w:rPr>
          <w:lang w:eastAsia="en-US"/>
        </w:rPr>
        <w:t>) сожалеют о распаде СССР. Люди старшего поколения (50-60 лет) переживают чувство потери особенно остро (</w:t>
      </w:r>
      <w:r w:rsidRPr="00E62649">
        <w:rPr>
          <w:b/>
          <w:lang w:eastAsia="en-US"/>
        </w:rPr>
        <w:t>87%</w:t>
      </w:r>
      <w:r>
        <w:rPr>
          <w:lang w:eastAsia="en-US"/>
        </w:rPr>
        <w:t xml:space="preserve">). А новому поколению (18-30 лет) советской империи не  очень жалко: только </w:t>
      </w:r>
      <w:r w:rsidRPr="00E62649">
        <w:rPr>
          <w:b/>
          <w:lang w:eastAsia="en-US"/>
        </w:rPr>
        <w:t>42%</w:t>
      </w:r>
      <w:r>
        <w:rPr>
          <w:lang w:eastAsia="en-US"/>
        </w:rPr>
        <w:t xml:space="preserve"> опрошенных сожалеют о ней, а </w:t>
      </w:r>
      <w:r w:rsidRPr="00184D96">
        <w:rPr>
          <w:b/>
          <w:lang w:eastAsia="en-US"/>
        </w:rPr>
        <w:t>45%</w:t>
      </w:r>
      <w:r>
        <w:rPr>
          <w:lang w:eastAsia="en-US"/>
        </w:rPr>
        <w:t xml:space="preserve"> - нет.   Чем беднее граждане, тем ч</w:t>
      </w:r>
      <w:r>
        <w:rPr>
          <w:lang w:eastAsia="en-US"/>
        </w:rPr>
        <w:t>а</w:t>
      </w:r>
      <w:r>
        <w:rPr>
          <w:lang w:eastAsia="en-US"/>
        </w:rPr>
        <w:t xml:space="preserve">ще они грустят о развале советской державы, которая давала им уверенность в завтрашнем дне (от </w:t>
      </w:r>
      <w:r w:rsidRPr="00810C4E">
        <w:rPr>
          <w:b/>
          <w:lang w:eastAsia="en-US"/>
        </w:rPr>
        <w:t>35%</w:t>
      </w:r>
      <w:r>
        <w:rPr>
          <w:lang w:eastAsia="en-US"/>
        </w:rPr>
        <w:t xml:space="preserve"> среди богатых до </w:t>
      </w:r>
      <w:r w:rsidRPr="00E62649">
        <w:rPr>
          <w:b/>
          <w:lang w:eastAsia="en-US"/>
        </w:rPr>
        <w:t>89%</w:t>
      </w:r>
      <w:r>
        <w:rPr>
          <w:lang w:eastAsia="en-US"/>
        </w:rPr>
        <w:t xml:space="preserve"> среди бедных). </w:t>
      </w:r>
    </w:p>
    <w:p w:rsidR="006C5794" w:rsidRDefault="006C5794" w:rsidP="006C5794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 среднем по Воронежу </w:t>
      </w:r>
      <w:proofErr w:type="gramStart"/>
      <w:r>
        <w:rPr>
          <w:lang w:eastAsia="en-US"/>
        </w:rPr>
        <w:t>равнодушны</w:t>
      </w:r>
      <w:proofErr w:type="gramEnd"/>
      <w:r>
        <w:rPr>
          <w:lang w:eastAsia="en-US"/>
        </w:rPr>
        <w:t xml:space="preserve"> к распаду Советского Союза </w:t>
      </w:r>
      <w:r w:rsidRPr="00E62649">
        <w:rPr>
          <w:b/>
          <w:lang w:eastAsia="en-US"/>
        </w:rPr>
        <w:t>29%</w:t>
      </w:r>
      <w:r>
        <w:rPr>
          <w:lang w:eastAsia="en-US"/>
        </w:rPr>
        <w:t xml:space="preserve"> горожан. По мере возра</w:t>
      </w:r>
      <w:r>
        <w:rPr>
          <w:lang w:eastAsia="en-US"/>
        </w:rPr>
        <w:t>с</w:t>
      </w:r>
      <w:r>
        <w:rPr>
          <w:lang w:eastAsia="en-US"/>
        </w:rPr>
        <w:t xml:space="preserve">тания уровня дохода безразличие к развалу СССР усиливается от </w:t>
      </w:r>
      <w:r w:rsidRPr="00E62649">
        <w:rPr>
          <w:b/>
          <w:lang w:eastAsia="en-US"/>
        </w:rPr>
        <w:t>11%</w:t>
      </w:r>
      <w:r>
        <w:rPr>
          <w:lang w:eastAsia="en-US"/>
        </w:rPr>
        <w:t xml:space="preserve"> (среди тех, кому не хватает на хлеб) до </w:t>
      </w:r>
      <w:r w:rsidRPr="00E62649">
        <w:rPr>
          <w:b/>
          <w:lang w:eastAsia="en-US"/>
        </w:rPr>
        <w:t>65%</w:t>
      </w:r>
      <w:r>
        <w:rPr>
          <w:lang w:eastAsia="en-US"/>
        </w:rPr>
        <w:t xml:space="preserve"> (среди тех, кто сегодня может себе ни в чем не отказывать). </w:t>
      </w:r>
    </w:p>
    <w:p w:rsidR="006C5794" w:rsidRDefault="006C5794" w:rsidP="006C5794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А что говорят по этому поводу прочие жители России? Всероссийский опрос проведен </w:t>
      </w:r>
      <w:proofErr w:type="gramStart"/>
      <w:r>
        <w:rPr>
          <w:lang w:eastAsia="en-US"/>
        </w:rPr>
        <w:t>Левада-Центром</w:t>
      </w:r>
      <w:proofErr w:type="gramEnd"/>
      <w:r>
        <w:rPr>
          <w:lang w:eastAsia="en-US"/>
        </w:rPr>
        <w:t xml:space="preserve"> в декабре 2013 года, опрошено 1603 чел. в  45 регионах страны. </w:t>
      </w:r>
    </w:p>
    <w:p w:rsidR="006C5794" w:rsidRPr="000A605F" w:rsidRDefault="006C5794" w:rsidP="006C5794">
      <w:pPr>
        <w:jc w:val="center"/>
        <w:rPr>
          <w:b/>
          <w:i/>
          <w:sz w:val="12"/>
          <w:szCs w:val="12"/>
        </w:rPr>
      </w:pPr>
    </w:p>
    <w:p w:rsidR="006C5794" w:rsidRDefault="006C5794" w:rsidP="006C5794">
      <w:pPr>
        <w:jc w:val="center"/>
        <w:rPr>
          <w:b/>
          <w:i/>
        </w:rPr>
      </w:pPr>
      <w:r w:rsidRPr="00E62649">
        <w:rPr>
          <w:b/>
          <w:i/>
        </w:rPr>
        <w:t>Сожалеете ли Вы о распаде СССР?</w:t>
      </w:r>
    </w:p>
    <w:p w:rsidR="006C5794" w:rsidRPr="000A605F" w:rsidRDefault="006C5794" w:rsidP="006C5794">
      <w:pPr>
        <w:jc w:val="center"/>
        <w:rPr>
          <w:b/>
          <w:i/>
          <w:sz w:val="12"/>
          <w:szCs w:val="12"/>
        </w:rPr>
      </w:pPr>
    </w:p>
    <w:p w:rsidR="006C5794" w:rsidRDefault="006C5794" w:rsidP="006C5794">
      <w:pPr>
        <w:jc w:val="center"/>
        <w:rPr>
          <w:b/>
          <w:i/>
        </w:rPr>
      </w:pPr>
      <w:r w:rsidRPr="002726CA">
        <w:rPr>
          <w:noProof/>
        </w:rPr>
        <w:drawing>
          <wp:inline distT="0" distB="0" distL="0" distR="0" wp14:anchorId="0E36B18F" wp14:editId="63467731">
            <wp:extent cx="6324600" cy="2124075"/>
            <wp:effectExtent l="0" t="0" r="19050" b="9525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6C5794" w:rsidRPr="00110F8F" w:rsidRDefault="006C5794" w:rsidP="006C5794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>Россияне в целом (</w:t>
      </w:r>
      <w:r w:rsidRPr="000A605F">
        <w:rPr>
          <w:b/>
          <w:lang w:eastAsia="en-US"/>
        </w:rPr>
        <w:t>57%</w:t>
      </w:r>
      <w:r>
        <w:rPr>
          <w:lang w:eastAsia="en-US"/>
        </w:rPr>
        <w:t>) чуть реже, чем воронежцы (</w:t>
      </w:r>
      <w:r w:rsidRPr="000A605F">
        <w:rPr>
          <w:b/>
          <w:lang w:eastAsia="en-US"/>
        </w:rPr>
        <w:t>64%</w:t>
      </w:r>
      <w:r>
        <w:rPr>
          <w:lang w:eastAsia="en-US"/>
        </w:rPr>
        <w:t>) сожалеют о распаде СССР. Жители страны чаще затрудняются с ответом на этот вопрос, чем воронежцы (</w:t>
      </w:r>
      <w:r w:rsidRPr="00100171">
        <w:rPr>
          <w:b/>
          <w:lang w:eastAsia="en-US"/>
        </w:rPr>
        <w:t>13/7</w:t>
      </w:r>
      <w:r>
        <w:rPr>
          <w:lang w:eastAsia="en-US"/>
        </w:rPr>
        <w:t xml:space="preserve">). </w:t>
      </w:r>
      <w:r>
        <w:rPr>
          <w:i/>
          <w:lang w:eastAsia="en-US"/>
        </w:rPr>
        <w:t xml:space="preserve"> </w:t>
      </w:r>
      <w:r w:rsidRPr="00110F8F">
        <w:rPr>
          <w:i/>
          <w:lang w:eastAsia="en-US"/>
        </w:rPr>
        <w:br w:type="page"/>
      </w:r>
    </w:p>
    <w:p w:rsidR="006C5794" w:rsidRPr="00110F8F" w:rsidRDefault="006C5794" w:rsidP="006C579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10F8F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10F8F">
        <w:rPr>
          <w:rFonts w:ascii="Arial" w:hAnsi="Arial" w:cs="Arial"/>
          <w:b/>
          <w:caps/>
          <w:sz w:val="22"/>
          <w:szCs w:val="22"/>
        </w:rPr>
        <w:t>квалитас</w:t>
      </w:r>
      <w:r w:rsidRPr="00110F8F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C5794" w:rsidRPr="00110F8F" w:rsidRDefault="006C5794" w:rsidP="006C5794">
      <w:pPr>
        <w:framePr w:hSpace="180" w:wrap="around" w:vAnchor="text" w:hAnchor="page" w:x="922" w:y="-250"/>
        <w:jc w:val="center"/>
      </w:pPr>
      <w:r w:rsidRPr="00110F8F">
        <w:rPr>
          <w:b/>
          <w:caps/>
          <w:noProof/>
          <w:sz w:val="28"/>
          <w:szCs w:val="28"/>
        </w:rPr>
        <w:drawing>
          <wp:inline distT="0" distB="0" distL="0" distR="0" wp14:anchorId="21576E24" wp14:editId="32291EAA">
            <wp:extent cx="466090" cy="548640"/>
            <wp:effectExtent l="0" t="0" r="0" b="3810"/>
            <wp:docPr id="8" name="Рисунок 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Опрос проведён ИОМ "Квалитас" 2</w:t>
      </w:r>
      <w:r>
        <w:rPr>
          <w:rFonts w:ascii="Arial" w:hAnsi="Arial" w:cs="Arial"/>
          <w:sz w:val="20"/>
          <w:szCs w:val="20"/>
        </w:rPr>
        <w:t>4</w:t>
      </w:r>
      <w:r w:rsidRPr="00110F8F">
        <w:rPr>
          <w:rFonts w:ascii="Arial" w:hAnsi="Arial" w:cs="Arial"/>
          <w:sz w:val="20"/>
          <w:szCs w:val="20"/>
        </w:rPr>
        <w:t>-2</w:t>
      </w:r>
      <w:r>
        <w:rPr>
          <w:rFonts w:ascii="Arial" w:hAnsi="Arial" w:cs="Arial"/>
          <w:sz w:val="20"/>
          <w:szCs w:val="20"/>
        </w:rPr>
        <w:t>8</w:t>
      </w:r>
      <w:r w:rsidRPr="00110F8F">
        <w:rPr>
          <w:rFonts w:ascii="Arial" w:hAnsi="Arial" w:cs="Arial"/>
          <w:sz w:val="20"/>
          <w:szCs w:val="20"/>
        </w:rPr>
        <w:t xml:space="preserve"> </w:t>
      </w:r>
      <w:r w:rsidRPr="00EB721E">
        <w:rPr>
          <w:rFonts w:ascii="Arial" w:hAnsi="Arial" w:cs="Arial"/>
          <w:sz w:val="20"/>
          <w:szCs w:val="20"/>
        </w:rPr>
        <w:t>марта</w:t>
      </w:r>
      <w:r w:rsidRPr="00110F8F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110F8F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Опрошено 615 человек.</w:t>
      </w:r>
    </w:p>
    <w:p w:rsidR="006C5794" w:rsidRPr="00110F8F" w:rsidRDefault="006C5794" w:rsidP="006C5794">
      <w:pPr>
        <w:jc w:val="center"/>
      </w:pPr>
      <w:r w:rsidRPr="00110F8F">
        <w:rPr>
          <w:noProof/>
        </w:rPr>
        <mc:AlternateContent>
          <mc:Choice Requires="wps">
            <w:drawing>
              <wp:anchor distT="4294967294" distB="4294967294" distL="114300" distR="114300" simplePos="0" relativeHeight="251765760" behindDoc="0" locked="0" layoutInCell="1" allowOverlap="1" wp14:anchorId="6E8A3373" wp14:editId="46E4BEDC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5" name="Прямая соединительная 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5" o:spid="_x0000_s1026" style="position:absolute;z-index:2517657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zKB1&#10;mE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6C5794" w:rsidRPr="00110F8F" w:rsidRDefault="006C5794" w:rsidP="006C5794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110F8F">
        <w:rPr>
          <w:rFonts w:cs="Arial"/>
          <w:b/>
          <w:bCs/>
          <w:caps/>
          <w:spacing w:val="-4"/>
        </w:rPr>
        <w:t>КАК ВЫ СЕЙЧАС СЧИТАЕТЕ, РАСПАД СОВЕТСКОГО СОЮЗА БЫЛ НЕИЗБЕЖЕН - ИЛИ ЕГО МОЖНО БЫЛО ИЗБЕЖАТЬ?</w:t>
      </w:r>
    </w:p>
    <w:p w:rsidR="006C5794" w:rsidRPr="00110F8F" w:rsidRDefault="006C5794" w:rsidP="006C5794">
      <w:pPr>
        <w:jc w:val="right"/>
        <w:rPr>
          <w:i/>
          <w:lang w:eastAsia="en-US"/>
        </w:rPr>
      </w:pPr>
      <w:r w:rsidRPr="00110F8F">
        <w:rPr>
          <w:i/>
          <w:lang w:eastAsia="en-US"/>
        </w:rPr>
        <w:t xml:space="preserve">Таблица </w:t>
      </w:r>
      <w:r w:rsidR="00810C4E">
        <w:rPr>
          <w:i/>
          <w:lang w:eastAsia="en-US"/>
        </w:rPr>
        <w:t>2</w:t>
      </w:r>
    </w:p>
    <w:p w:rsidR="006C5794" w:rsidRPr="00110F8F" w:rsidRDefault="006C5794" w:rsidP="006C5794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110F8F">
        <w:rPr>
          <w:rFonts w:ascii="Arial" w:hAnsi="Arial" w:cs="Arial"/>
          <w:lang w:eastAsia="en-US"/>
        </w:rPr>
        <w:object w:dxaOrig="10153" w:dyaOrig="7002">
          <v:shape id="_x0000_i1026" type="#_x0000_t75" style="width:471.75pt;height:329.25pt" o:ole="" fillcolor="window">
            <v:imagedata r:id="rId14" o:title=""/>
          </v:shape>
          <o:OLEObject Type="Embed" ProgID="Excel.Sheet.12" ShapeID="_x0000_i1026" DrawAspect="Content" ObjectID="_1622389700" r:id="rId15"/>
        </w:object>
      </w:r>
    </w:p>
    <w:p w:rsidR="006C5794" w:rsidRPr="00110F8F" w:rsidRDefault="006C5794" w:rsidP="006C5794">
      <w:pPr>
        <w:jc w:val="center"/>
        <w:rPr>
          <w:i/>
          <w:lang w:eastAsia="en-US"/>
        </w:rPr>
      </w:pPr>
      <w:r w:rsidRPr="00110F8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6C5794" w:rsidRDefault="006C5794" w:rsidP="006C5794">
      <w:pPr>
        <w:ind w:firstLine="567"/>
        <w:jc w:val="both"/>
        <w:rPr>
          <w:lang w:eastAsia="en-US"/>
        </w:rPr>
      </w:pPr>
      <w:r>
        <w:rPr>
          <w:lang w:eastAsia="en-US"/>
        </w:rPr>
        <w:t>Большинство воронежцев (</w:t>
      </w:r>
      <w:r w:rsidRPr="00CD28F3">
        <w:rPr>
          <w:b/>
          <w:lang w:eastAsia="en-US"/>
        </w:rPr>
        <w:t>66%</w:t>
      </w:r>
      <w:r>
        <w:rPr>
          <w:lang w:eastAsia="en-US"/>
        </w:rPr>
        <w:t>) не верят в фатальность распада Советского Союза. Люди старш</w:t>
      </w:r>
      <w:r>
        <w:rPr>
          <w:lang w:eastAsia="en-US"/>
        </w:rPr>
        <w:t>е</w:t>
      </w:r>
      <w:r>
        <w:rPr>
          <w:lang w:eastAsia="en-US"/>
        </w:rPr>
        <w:t xml:space="preserve">го поколения особенно часто полагают, что распада </w:t>
      </w:r>
      <w:r w:rsidR="00AF31B5">
        <w:rPr>
          <w:lang w:eastAsia="en-US"/>
        </w:rPr>
        <w:t>советской страны</w:t>
      </w:r>
      <w:r>
        <w:rPr>
          <w:lang w:eastAsia="en-US"/>
        </w:rPr>
        <w:t xml:space="preserve"> можно было бы избежать (</w:t>
      </w:r>
      <w:r w:rsidRPr="00CD28F3">
        <w:rPr>
          <w:b/>
          <w:lang w:eastAsia="en-US"/>
        </w:rPr>
        <w:t>80%</w:t>
      </w:r>
      <w:r>
        <w:rPr>
          <w:lang w:eastAsia="en-US"/>
        </w:rPr>
        <w:t xml:space="preserve">). </w:t>
      </w:r>
    </w:p>
    <w:p w:rsidR="006C5794" w:rsidRPr="00843443" w:rsidRDefault="006C5794" w:rsidP="006C5794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 то же время </w:t>
      </w:r>
      <w:r w:rsidRPr="00CD28F3">
        <w:rPr>
          <w:b/>
          <w:lang w:eastAsia="en-US"/>
        </w:rPr>
        <w:t>29%</w:t>
      </w:r>
      <w:r>
        <w:rPr>
          <w:lang w:eastAsia="en-US"/>
        </w:rPr>
        <w:t xml:space="preserve"> горожан отстаивают тезис о неизбежности крушения СССР. По мере роста о</w:t>
      </w:r>
      <w:r>
        <w:rPr>
          <w:lang w:eastAsia="en-US"/>
        </w:rPr>
        <w:t>б</w:t>
      </w:r>
      <w:r>
        <w:rPr>
          <w:lang w:eastAsia="en-US"/>
        </w:rPr>
        <w:t xml:space="preserve">разования респондентов число подобных утверждения возрастает от </w:t>
      </w:r>
      <w:r w:rsidRPr="00CD28F3">
        <w:rPr>
          <w:b/>
          <w:lang w:eastAsia="en-US"/>
        </w:rPr>
        <w:t>12%</w:t>
      </w:r>
      <w:r>
        <w:rPr>
          <w:lang w:eastAsia="en-US"/>
        </w:rPr>
        <w:t xml:space="preserve"> до </w:t>
      </w:r>
      <w:r w:rsidRPr="00CD28F3">
        <w:rPr>
          <w:b/>
          <w:lang w:eastAsia="en-US"/>
        </w:rPr>
        <w:t>31%</w:t>
      </w:r>
      <w:r>
        <w:rPr>
          <w:lang w:eastAsia="en-US"/>
        </w:rPr>
        <w:t xml:space="preserve">. </w:t>
      </w:r>
    </w:p>
    <w:p w:rsidR="006C5794" w:rsidRDefault="006C5794" w:rsidP="006C5794">
      <w:pPr>
        <w:ind w:firstLine="567"/>
        <w:jc w:val="both"/>
        <w:rPr>
          <w:lang w:eastAsia="en-US"/>
        </w:rPr>
      </w:pPr>
      <w:r w:rsidRPr="0056138E">
        <w:rPr>
          <w:lang w:eastAsia="en-US"/>
        </w:rPr>
        <w:t xml:space="preserve">Какого мнения придерживаются на этот счет </w:t>
      </w:r>
      <w:r>
        <w:rPr>
          <w:lang w:eastAsia="en-US"/>
        </w:rPr>
        <w:t xml:space="preserve">остальные жители страны? Всероссийский опрос проведен </w:t>
      </w:r>
      <w:proofErr w:type="gramStart"/>
      <w:r>
        <w:rPr>
          <w:lang w:eastAsia="en-US"/>
        </w:rPr>
        <w:t>Левада-Центром</w:t>
      </w:r>
      <w:proofErr w:type="gramEnd"/>
      <w:r>
        <w:rPr>
          <w:lang w:eastAsia="en-US"/>
        </w:rPr>
        <w:t xml:space="preserve"> в декабре 2013 года, опрошено 1603 чел. в  45 регионах страны. </w:t>
      </w:r>
    </w:p>
    <w:p w:rsidR="006C5794" w:rsidRDefault="006C5794" w:rsidP="006C5794">
      <w:pPr>
        <w:jc w:val="center"/>
        <w:rPr>
          <w:b/>
          <w:i/>
        </w:rPr>
      </w:pPr>
    </w:p>
    <w:p w:rsidR="006C5794" w:rsidRDefault="006C5794" w:rsidP="006C5794">
      <w:pPr>
        <w:jc w:val="center"/>
        <w:rPr>
          <w:b/>
          <w:i/>
        </w:rPr>
      </w:pPr>
      <w:r w:rsidRPr="00CD28F3">
        <w:rPr>
          <w:b/>
          <w:i/>
        </w:rPr>
        <w:t xml:space="preserve">Как Вы сейчас считаете, распад Советского Союза был неизбежен - или его </w:t>
      </w:r>
    </w:p>
    <w:p w:rsidR="006C5794" w:rsidRDefault="006C5794" w:rsidP="006C5794">
      <w:pPr>
        <w:jc w:val="center"/>
        <w:rPr>
          <w:b/>
          <w:i/>
        </w:rPr>
      </w:pPr>
      <w:r w:rsidRPr="00CD28F3">
        <w:rPr>
          <w:b/>
          <w:i/>
        </w:rPr>
        <w:t>можно было избежать?</w:t>
      </w:r>
    </w:p>
    <w:p w:rsidR="006C5794" w:rsidRDefault="006C5794" w:rsidP="006C5794">
      <w:pPr>
        <w:jc w:val="center"/>
        <w:rPr>
          <w:b/>
          <w:i/>
        </w:rPr>
      </w:pPr>
      <w:r w:rsidRPr="002726CA">
        <w:rPr>
          <w:noProof/>
        </w:rPr>
        <w:drawing>
          <wp:inline distT="0" distB="0" distL="0" distR="0" wp14:anchorId="507ACFF8" wp14:editId="128932F7">
            <wp:extent cx="6324600" cy="2257425"/>
            <wp:effectExtent l="0" t="0" r="19050" b="9525"/>
            <wp:docPr id="34" name="Диаграмма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6C5794" w:rsidRDefault="006C5794" w:rsidP="006C5794">
      <w:pPr>
        <w:ind w:firstLine="567"/>
        <w:rPr>
          <w:i/>
          <w:lang w:eastAsia="en-US"/>
        </w:rPr>
      </w:pPr>
      <w:r>
        <w:rPr>
          <w:lang w:eastAsia="en-US"/>
        </w:rPr>
        <w:t>Воронежцы чаще (</w:t>
      </w:r>
      <w:r w:rsidRPr="00CD28F3">
        <w:rPr>
          <w:b/>
          <w:lang w:eastAsia="en-US"/>
        </w:rPr>
        <w:t>66%</w:t>
      </w:r>
      <w:r>
        <w:rPr>
          <w:lang w:eastAsia="en-US"/>
        </w:rPr>
        <w:t xml:space="preserve">), чем прочие жители </w:t>
      </w:r>
      <w:r w:rsidR="00810C4E">
        <w:rPr>
          <w:lang w:eastAsia="en-US"/>
        </w:rPr>
        <w:t xml:space="preserve">России </w:t>
      </w:r>
      <w:r>
        <w:rPr>
          <w:lang w:eastAsia="en-US"/>
        </w:rPr>
        <w:t>(</w:t>
      </w:r>
      <w:r w:rsidRPr="00CD28F3">
        <w:rPr>
          <w:b/>
          <w:lang w:eastAsia="en-US"/>
        </w:rPr>
        <w:t>53%</w:t>
      </w:r>
      <w:r>
        <w:rPr>
          <w:lang w:eastAsia="en-US"/>
        </w:rPr>
        <w:t xml:space="preserve">), полагают, что распада Советского Союза можно было бы избежать. </w:t>
      </w:r>
      <w:r>
        <w:rPr>
          <w:i/>
          <w:lang w:eastAsia="en-US"/>
        </w:rPr>
        <w:br w:type="page"/>
      </w:r>
    </w:p>
    <w:p w:rsidR="006C5794" w:rsidRPr="00110F8F" w:rsidRDefault="006C5794" w:rsidP="006C579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10F8F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10F8F">
        <w:rPr>
          <w:rFonts w:ascii="Arial" w:hAnsi="Arial" w:cs="Arial"/>
          <w:b/>
          <w:caps/>
          <w:sz w:val="22"/>
          <w:szCs w:val="22"/>
        </w:rPr>
        <w:t>квалитас</w:t>
      </w:r>
      <w:r w:rsidRPr="00110F8F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C5794" w:rsidRPr="00110F8F" w:rsidRDefault="006C5794" w:rsidP="006C5794">
      <w:pPr>
        <w:framePr w:hSpace="180" w:wrap="around" w:vAnchor="text" w:hAnchor="page" w:x="922" w:y="-250"/>
        <w:jc w:val="center"/>
      </w:pPr>
      <w:r w:rsidRPr="00110F8F">
        <w:rPr>
          <w:b/>
          <w:caps/>
          <w:noProof/>
          <w:sz w:val="28"/>
          <w:szCs w:val="28"/>
        </w:rPr>
        <w:drawing>
          <wp:inline distT="0" distB="0" distL="0" distR="0" wp14:anchorId="3474E75A" wp14:editId="03DC3553">
            <wp:extent cx="466090" cy="548640"/>
            <wp:effectExtent l="0" t="0" r="0" b="3810"/>
            <wp:docPr id="20" name="Рисунок 2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Опрос проведён ИОМ "Квалитас" 2</w:t>
      </w:r>
      <w:r>
        <w:rPr>
          <w:rFonts w:ascii="Arial" w:hAnsi="Arial" w:cs="Arial"/>
          <w:sz w:val="20"/>
          <w:szCs w:val="20"/>
        </w:rPr>
        <w:t>4</w:t>
      </w:r>
      <w:r w:rsidRPr="00110F8F">
        <w:rPr>
          <w:rFonts w:ascii="Arial" w:hAnsi="Arial" w:cs="Arial"/>
          <w:sz w:val="20"/>
          <w:szCs w:val="20"/>
        </w:rPr>
        <w:t>-2</w:t>
      </w:r>
      <w:r>
        <w:rPr>
          <w:rFonts w:ascii="Arial" w:hAnsi="Arial" w:cs="Arial"/>
          <w:sz w:val="20"/>
          <w:szCs w:val="20"/>
        </w:rPr>
        <w:t>8</w:t>
      </w:r>
      <w:r w:rsidRPr="00110F8F">
        <w:rPr>
          <w:rFonts w:ascii="Arial" w:hAnsi="Arial" w:cs="Arial"/>
          <w:sz w:val="20"/>
          <w:szCs w:val="20"/>
        </w:rPr>
        <w:t xml:space="preserve"> </w:t>
      </w:r>
      <w:r w:rsidRPr="00EB721E">
        <w:rPr>
          <w:rFonts w:ascii="Arial" w:hAnsi="Arial" w:cs="Arial"/>
          <w:sz w:val="20"/>
          <w:szCs w:val="20"/>
        </w:rPr>
        <w:t>марта</w:t>
      </w:r>
      <w:r w:rsidRPr="00110F8F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110F8F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Опрошено 615 человек.</w:t>
      </w:r>
    </w:p>
    <w:p w:rsidR="006C5794" w:rsidRPr="00110F8F" w:rsidRDefault="006C5794" w:rsidP="006C5794">
      <w:pPr>
        <w:jc w:val="center"/>
      </w:pPr>
      <w:r w:rsidRPr="00110F8F">
        <w:rPr>
          <w:noProof/>
        </w:rPr>
        <mc:AlternateContent>
          <mc:Choice Requires="wps">
            <w:drawing>
              <wp:anchor distT="4294967294" distB="4294967294" distL="114300" distR="114300" simplePos="0" relativeHeight="251771904" behindDoc="0" locked="0" layoutInCell="1" allowOverlap="1" wp14:anchorId="31F66B86" wp14:editId="5587BA43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6" name="Прямая соединительная линия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6" o:spid="_x0000_s1026" style="position:absolute;z-index:2517719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Zn4TQ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ya2Z&#10;+E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6C5794" w:rsidRPr="00110F8F" w:rsidRDefault="006C5794" w:rsidP="006C5794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110F8F">
        <w:rPr>
          <w:rFonts w:cs="Arial"/>
          <w:b/>
          <w:bCs/>
          <w:caps/>
          <w:spacing w:val="-4"/>
        </w:rPr>
        <w:t>КАК ВЫ СЧИТАЕТЕ, РОССИЯ ДОЛЖНА ИЛИ НЕ ДОЛЖНА СТРЕМИТЬСЯ К УКРЕПЛЕНИЮ СВЯЗЕЙ МЕЖДУ ГОСУДАРСТВАМИ, РАНЕЕ ВХОДИВШИМИ В СОСТАВ СОВЕТСКОГО СОЮЗА?</w:t>
      </w:r>
    </w:p>
    <w:p w:rsidR="006C5794" w:rsidRPr="00110F8F" w:rsidRDefault="006C5794" w:rsidP="006C5794">
      <w:pPr>
        <w:jc w:val="right"/>
        <w:rPr>
          <w:i/>
          <w:lang w:eastAsia="en-US"/>
        </w:rPr>
      </w:pPr>
      <w:r w:rsidRPr="00110F8F">
        <w:rPr>
          <w:i/>
          <w:lang w:eastAsia="en-US"/>
        </w:rPr>
        <w:t xml:space="preserve">Таблица </w:t>
      </w:r>
      <w:r w:rsidR="00810C4E">
        <w:rPr>
          <w:i/>
          <w:lang w:eastAsia="en-US"/>
        </w:rPr>
        <w:t>3</w:t>
      </w:r>
    </w:p>
    <w:p w:rsidR="006C5794" w:rsidRPr="00110F8F" w:rsidRDefault="006C5794" w:rsidP="006C5794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110F8F">
        <w:rPr>
          <w:rFonts w:ascii="Arial" w:hAnsi="Arial" w:cs="Arial"/>
          <w:lang w:eastAsia="en-US"/>
        </w:rPr>
        <w:object w:dxaOrig="10153" w:dyaOrig="6638">
          <v:shape id="_x0000_i1027" type="#_x0000_t75" style="width:471.75pt;height:312pt" o:ole="" fillcolor="window">
            <v:imagedata r:id="rId17" o:title=""/>
          </v:shape>
          <o:OLEObject Type="Embed" ProgID="Excel.Sheet.12" ShapeID="_x0000_i1027" DrawAspect="Content" ObjectID="_1622389701" r:id="rId18"/>
        </w:object>
      </w:r>
    </w:p>
    <w:p w:rsidR="006C5794" w:rsidRPr="00110F8F" w:rsidRDefault="006C5794" w:rsidP="006C5794">
      <w:pPr>
        <w:jc w:val="center"/>
        <w:rPr>
          <w:i/>
          <w:lang w:eastAsia="en-US"/>
        </w:rPr>
      </w:pPr>
      <w:r w:rsidRPr="00110F8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6C5794" w:rsidRDefault="006C5794" w:rsidP="006C5794">
      <w:pPr>
        <w:ind w:firstLine="567"/>
        <w:jc w:val="both"/>
        <w:rPr>
          <w:lang w:eastAsia="en-US"/>
        </w:rPr>
      </w:pPr>
      <w:r>
        <w:rPr>
          <w:lang w:eastAsia="en-US"/>
        </w:rPr>
        <w:t>Подавляющее большинство населения (</w:t>
      </w:r>
      <w:r w:rsidRPr="00184D96">
        <w:rPr>
          <w:b/>
          <w:lang w:eastAsia="en-US"/>
        </w:rPr>
        <w:t>91%</w:t>
      </w:r>
      <w:r>
        <w:rPr>
          <w:lang w:eastAsia="en-US"/>
        </w:rPr>
        <w:t>) уверены, что Россия должна стремиться к укрепл</w:t>
      </w:r>
      <w:r>
        <w:rPr>
          <w:lang w:eastAsia="en-US"/>
        </w:rPr>
        <w:t>е</w:t>
      </w:r>
      <w:r>
        <w:rPr>
          <w:lang w:eastAsia="en-US"/>
        </w:rPr>
        <w:t>нию связей между государствами, входившими ранее в состав СССР. По мере увеличения возраста р</w:t>
      </w:r>
      <w:r>
        <w:rPr>
          <w:lang w:eastAsia="en-US"/>
        </w:rPr>
        <w:t>е</w:t>
      </w:r>
      <w:r>
        <w:rPr>
          <w:lang w:eastAsia="en-US"/>
        </w:rPr>
        <w:t xml:space="preserve">спондентов количество сторонников такого мнения возрастает до </w:t>
      </w:r>
      <w:r w:rsidRPr="00184D96">
        <w:rPr>
          <w:b/>
          <w:lang w:eastAsia="en-US"/>
        </w:rPr>
        <w:t>93%</w:t>
      </w:r>
      <w:r>
        <w:rPr>
          <w:lang w:eastAsia="en-US"/>
        </w:rPr>
        <w:t xml:space="preserve">. </w:t>
      </w:r>
    </w:p>
    <w:p w:rsidR="006C5794" w:rsidRDefault="006C5794" w:rsidP="006C5794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Отрицают необходимость поддерживать дружеские связи с бывшими республиками только 7% горожан. Среди молодежи этот показатель увеличивается до </w:t>
      </w:r>
      <w:r w:rsidRPr="00184D96">
        <w:rPr>
          <w:b/>
          <w:lang w:eastAsia="en-US"/>
        </w:rPr>
        <w:t>13%</w:t>
      </w:r>
      <w:r>
        <w:rPr>
          <w:lang w:eastAsia="en-US"/>
        </w:rPr>
        <w:t xml:space="preserve">. </w:t>
      </w:r>
    </w:p>
    <w:p w:rsidR="006C5794" w:rsidRDefault="006C5794" w:rsidP="006C5794">
      <w:pPr>
        <w:ind w:firstLine="567"/>
        <w:jc w:val="both"/>
        <w:rPr>
          <w:lang w:eastAsia="en-US"/>
        </w:rPr>
      </w:pPr>
      <w:r>
        <w:rPr>
          <w:lang w:eastAsia="en-US"/>
        </w:rPr>
        <w:t>Как отвечали на этот вопрос воронежцы в предыдущие годы</w:t>
      </w:r>
      <w:r w:rsidR="00810C4E">
        <w:rPr>
          <w:lang w:eastAsia="en-US"/>
        </w:rPr>
        <w:t xml:space="preserve"> </w:t>
      </w:r>
      <w:r w:rsidR="00810C4E" w:rsidRPr="00AC4FBD">
        <w:rPr>
          <w:lang w:eastAsia="en-US"/>
        </w:rPr>
        <w:t>[</w:t>
      </w:r>
      <w:r w:rsidR="00810C4E">
        <w:rPr>
          <w:lang w:eastAsia="en-US"/>
        </w:rPr>
        <w:t>Бюллетень 2005-08</w:t>
      </w:r>
      <w:r w:rsidR="00810C4E" w:rsidRPr="00AC4FBD">
        <w:rPr>
          <w:lang w:eastAsia="en-US"/>
        </w:rPr>
        <w:t>]</w:t>
      </w:r>
      <w:r>
        <w:rPr>
          <w:lang w:eastAsia="en-US"/>
        </w:rPr>
        <w:t xml:space="preserve">? </w:t>
      </w:r>
    </w:p>
    <w:p w:rsidR="006C5794" w:rsidRDefault="006C5794" w:rsidP="006C5794">
      <w:pPr>
        <w:jc w:val="center"/>
        <w:rPr>
          <w:b/>
          <w:i/>
        </w:rPr>
      </w:pPr>
    </w:p>
    <w:p w:rsidR="006C5794" w:rsidRDefault="006C5794" w:rsidP="006C5794">
      <w:pPr>
        <w:jc w:val="center"/>
        <w:rPr>
          <w:b/>
          <w:i/>
        </w:rPr>
      </w:pPr>
      <w:r w:rsidRPr="00184D96">
        <w:rPr>
          <w:b/>
          <w:i/>
        </w:rPr>
        <w:t xml:space="preserve">Как Вы считаете, Россия должна или не должна стремиться к укреплению связей </w:t>
      </w:r>
    </w:p>
    <w:p w:rsidR="006C5794" w:rsidRDefault="006C5794" w:rsidP="006C5794">
      <w:pPr>
        <w:jc w:val="center"/>
        <w:rPr>
          <w:b/>
          <w:i/>
        </w:rPr>
      </w:pPr>
      <w:r w:rsidRPr="00184D96">
        <w:rPr>
          <w:b/>
          <w:i/>
        </w:rPr>
        <w:t>между государствами, ранее входившими в состав Советского Союза?</w:t>
      </w:r>
    </w:p>
    <w:p w:rsidR="006C5794" w:rsidRPr="00184D96" w:rsidRDefault="006C5794" w:rsidP="006C5794">
      <w:pPr>
        <w:jc w:val="center"/>
        <w:rPr>
          <w:b/>
          <w:i/>
          <w:sz w:val="12"/>
          <w:szCs w:val="12"/>
        </w:rPr>
      </w:pPr>
    </w:p>
    <w:p w:rsidR="006C5794" w:rsidRDefault="006C5794" w:rsidP="006C5794">
      <w:pPr>
        <w:ind w:firstLine="567"/>
        <w:jc w:val="both"/>
        <w:rPr>
          <w:lang w:eastAsia="en-US"/>
        </w:rPr>
      </w:pPr>
      <w:r w:rsidRPr="002726CA">
        <w:rPr>
          <w:noProof/>
        </w:rPr>
        <w:drawing>
          <wp:inline distT="0" distB="0" distL="0" distR="0" wp14:anchorId="53017A39" wp14:editId="7ABACD65">
            <wp:extent cx="6324600" cy="2257425"/>
            <wp:effectExtent l="0" t="0" r="19050" b="9525"/>
            <wp:docPr id="29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6C5794" w:rsidRPr="00184D96" w:rsidRDefault="006C5794" w:rsidP="006C5794">
      <w:pPr>
        <w:ind w:firstLine="567"/>
        <w:jc w:val="both"/>
        <w:rPr>
          <w:sz w:val="12"/>
          <w:szCs w:val="12"/>
          <w:lang w:eastAsia="en-US"/>
        </w:rPr>
      </w:pPr>
    </w:p>
    <w:p w:rsidR="006C5794" w:rsidRPr="00110F8F" w:rsidRDefault="006C5794" w:rsidP="006C5794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 xml:space="preserve">В последнее десятилетие существенных изменений в общественном сознании по </w:t>
      </w:r>
      <w:r w:rsidR="00810C4E">
        <w:rPr>
          <w:lang w:eastAsia="en-US"/>
        </w:rPr>
        <w:t>обсуждаемому</w:t>
      </w:r>
      <w:r>
        <w:rPr>
          <w:lang w:eastAsia="en-US"/>
        </w:rPr>
        <w:t xml:space="preserve"> поводу не произошло. </w:t>
      </w:r>
      <w:r w:rsidRPr="00110F8F">
        <w:rPr>
          <w:i/>
          <w:lang w:eastAsia="en-US"/>
        </w:rPr>
        <w:br w:type="page"/>
      </w:r>
    </w:p>
    <w:p w:rsidR="006C5794" w:rsidRPr="00110F8F" w:rsidRDefault="006C5794" w:rsidP="006C579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10F8F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10F8F">
        <w:rPr>
          <w:rFonts w:ascii="Arial" w:hAnsi="Arial" w:cs="Arial"/>
          <w:b/>
          <w:caps/>
          <w:sz w:val="22"/>
          <w:szCs w:val="22"/>
        </w:rPr>
        <w:t>квалитас</w:t>
      </w:r>
      <w:r w:rsidRPr="00110F8F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C5794" w:rsidRPr="00110F8F" w:rsidRDefault="006C5794" w:rsidP="006C5794">
      <w:pPr>
        <w:framePr w:hSpace="180" w:wrap="around" w:vAnchor="text" w:hAnchor="page" w:x="922" w:y="-250"/>
        <w:jc w:val="center"/>
      </w:pPr>
      <w:r w:rsidRPr="00110F8F">
        <w:rPr>
          <w:b/>
          <w:caps/>
          <w:noProof/>
          <w:sz w:val="28"/>
          <w:szCs w:val="28"/>
        </w:rPr>
        <w:drawing>
          <wp:inline distT="0" distB="0" distL="0" distR="0" wp14:anchorId="6B66A316" wp14:editId="5B8B6586">
            <wp:extent cx="466090" cy="548640"/>
            <wp:effectExtent l="0" t="0" r="0" b="3810"/>
            <wp:docPr id="10" name="Рисунок 1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Опрос проведён ИОМ "Квалитас" 2</w:t>
      </w:r>
      <w:r>
        <w:rPr>
          <w:rFonts w:ascii="Arial" w:hAnsi="Arial" w:cs="Arial"/>
          <w:sz w:val="20"/>
          <w:szCs w:val="20"/>
        </w:rPr>
        <w:t>4</w:t>
      </w:r>
      <w:r w:rsidRPr="00110F8F">
        <w:rPr>
          <w:rFonts w:ascii="Arial" w:hAnsi="Arial" w:cs="Arial"/>
          <w:sz w:val="20"/>
          <w:szCs w:val="20"/>
        </w:rPr>
        <w:t>-2</w:t>
      </w:r>
      <w:r>
        <w:rPr>
          <w:rFonts w:ascii="Arial" w:hAnsi="Arial" w:cs="Arial"/>
          <w:sz w:val="20"/>
          <w:szCs w:val="20"/>
        </w:rPr>
        <w:t>8</w:t>
      </w:r>
      <w:r w:rsidRPr="00110F8F">
        <w:rPr>
          <w:rFonts w:ascii="Arial" w:hAnsi="Arial" w:cs="Arial"/>
          <w:sz w:val="20"/>
          <w:szCs w:val="20"/>
        </w:rPr>
        <w:t xml:space="preserve"> </w:t>
      </w:r>
      <w:r w:rsidRPr="00EB721E">
        <w:rPr>
          <w:rFonts w:ascii="Arial" w:hAnsi="Arial" w:cs="Arial"/>
          <w:sz w:val="20"/>
          <w:szCs w:val="20"/>
        </w:rPr>
        <w:t>марта</w:t>
      </w:r>
      <w:r w:rsidRPr="00110F8F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110F8F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Опрошено 615 человек.</w:t>
      </w:r>
    </w:p>
    <w:p w:rsidR="006C5794" w:rsidRPr="00110F8F" w:rsidRDefault="006C5794" w:rsidP="006C5794">
      <w:pPr>
        <w:jc w:val="center"/>
      </w:pPr>
      <w:r w:rsidRPr="00110F8F">
        <w:rPr>
          <w:noProof/>
        </w:rPr>
        <mc:AlternateContent>
          <mc:Choice Requires="wps">
            <w:drawing>
              <wp:anchor distT="4294967294" distB="4294967294" distL="114300" distR="114300" simplePos="0" relativeHeight="251766784" behindDoc="0" locked="0" layoutInCell="1" allowOverlap="1" wp14:anchorId="0DC29A21" wp14:editId="7D9F8C4C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7" o:spid="_x0000_s1026" style="position:absolute;z-index:2517667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U+7TQIAAFsEAAAOAAAAZHJzL2Uyb0RvYy54bWysVN1u0zAUvkfiHSzfd0lK1m1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/zlP&#10;u0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6C5794" w:rsidRPr="00110F8F" w:rsidRDefault="006C5794" w:rsidP="006C5794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110F8F">
        <w:rPr>
          <w:rFonts w:cs="Arial"/>
          <w:b/>
          <w:bCs/>
          <w:caps/>
          <w:spacing w:val="-4"/>
        </w:rPr>
        <w:t>С КАКИМИ ГОСУДАРСТВАМИ, ВХОДИВШИМИ В СОСТАВ СССР, НА ВАШ ВЗГЛЯД, РОССИИ НЕОБХОДИМО УКРЕПЛЯТЬ И РАЗВИВАТЬ СОТРУДНИЧЕСТВО В ПЕРВУЮ ОЧЕРЕДЬ?</w:t>
      </w:r>
    </w:p>
    <w:p w:rsidR="006C5794" w:rsidRPr="00110F8F" w:rsidRDefault="006C5794" w:rsidP="006C5794">
      <w:pPr>
        <w:jc w:val="right"/>
        <w:rPr>
          <w:i/>
          <w:lang w:eastAsia="en-US"/>
        </w:rPr>
      </w:pPr>
      <w:r w:rsidRPr="00110F8F">
        <w:rPr>
          <w:i/>
          <w:lang w:eastAsia="en-US"/>
        </w:rPr>
        <w:t xml:space="preserve">Таблица </w:t>
      </w:r>
      <w:r w:rsidR="00810C4E">
        <w:rPr>
          <w:i/>
          <w:lang w:eastAsia="en-US"/>
        </w:rPr>
        <w:t>4</w:t>
      </w:r>
      <w:r w:rsidRPr="00110F8F">
        <w:rPr>
          <w:i/>
          <w:lang w:eastAsia="en-US"/>
        </w:rPr>
        <w:t xml:space="preserve"> (окончание на следующей странице)</w:t>
      </w:r>
    </w:p>
    <w:bookmarkStart w:id="0" w:name="_MON_1457947770"/>
    <w:bookmarkEnd w:id="0"/>
    <w:p w:rsidR="006C5794" w:rsidRPr="00110F8F" w:rsidRDefault="006C5794" w:rsidP="006C5794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110F8F">
        <w:rPr>
          <w:rFonts w:ascii="Arial" w:hAnsi="Arial" w:cs="Arial"/>
          <w:lang w:eastAsia="en-US"/>
        </w:rPr>
        <w:object w:dxaOrig="11106" w:dyaOrig="6712">
          <v:shape id="_x0000_i1028" type="#_x0000_t75" style="width:517.5pt;height:315.75pt" o:ole="" fillcolor="window">
            <v:imagedata r:id="rId20" o:title=""/>
          </v:shape>
          <o:OLEObject Type="Embed" ProgID="Excel.Sheet.12" ShapeID="_x0000_i1028" DrawAspect="Content" ObjectID="_1622389702" r:id="rId21"/>
        </w:object>
      </w:r>
    </w:p>
    <w:p w:rsidR="006C5794" w:rsidRPr="00110F8F" w:rsidRDefault="006C5794" w:rsidP="006C5794">
      <w:pPr>
        <w:jc w:val="center"/>
        <w:rPr>
          <w:i/>
          <w:lang w:eastAsia="en-US"/>
        </w:rPr>
      </w:pPr>
      <w:proofErr w:type="gramStart"/>
      <w:r w:rsidRPr="00110F8F">
        <w:rPr>
          <w:i/>
          <w:lang w:eastAsia="en-US"/>
        </w:rPr>
        <w:t>(Примечание: ввиду того</w:t>
      </w:r>
      <w:r w:rsidR="00A622DA">
        <w:rPr>
          <w:i/>
          <w:lang w:eastAsia="en-US"/>
        </w:rPr>
        <w:t xml:space="preserve"> </w:t>
      </w:r>
      <w:r w:rsidRPr="00110F8F">
        <w:rPr>
          <w:i/>
          <w:lang w:eastAsia="en-US"/>
        </w:rPr>
        <w:t xml:space="preserve">что на вопрос допускалось несколько вариантов ответа, </w:t>
      </w:r>
      <w:proofErr w:type="gramEnd"/>
    </w:p>
    <w:p w:rsidR="006C5794" w:rsidRDefault="006C5794" w:rsidP="006C5794">
      <w:pPr>
        <w:jc w:val="center"/>
        <w:rPr>
          <w:i/>
          <w:lang w:eastAsia="en-US"/>
        </w:rPr>
      </w:pPr>
      <w:r w:rsidRPr="00110F8F">
        <w:rPr>
          <w:i/>
          <w:lang w:eastAsia="en-US"/>
        </w:rPr>
        <w:t>распределение ответов респондентов по строке превышает 100%)</w:t>
      </w:r>
    </w:p>
    <w:p w:rsidR="006C5794" w:rsidRDefault="006C5794" w:rsidP="006C5794">
      <w:pPr>
        <w:ind w:firstLine="567"/>
        <w:jc w:val="both"/>
      </w:pPr>
      <w:r>
        <w:rPr>
          <w:lang w:eastAsia="en-US"/>
        </w:rPr>
        <w:t>В первую очередь нашей стране, по мнению воронежцев, необходимо укреплять сотрудничество с Белорус</w:t>
      </w:r>
      <w:r w:rsidR="00A622DA">
        <w:rPr>
          <w:lang w:eastAsia="en-US"/>
        </w:rPr>
        <w:t>сией</w:t>
      </w:r>
      <w:r>
        <w:rPr>
          <w:lang w:eastAsia="en-US"/>
        </w:rPr>
        <w:t xml:space="preserve"> (</w:t>
      </w:r>
      <w:r w:rsidRPr="00810C4E">
        <w:rPr>
          <w:b/>
          <w:lang w:eastAsia="en-US"/>
        </w:rPr>
        <w:t>59%</w:t>
      </w:r>
      <w:r>
        <w:rPr>
          <w:lang w:eastAsia="en-US"/>
        </w:rPr>
        <w:t>) и Украиной (</w:t>
      </w:r>
      <w:r w:rsidRPr="00810C4E">
        <w:rPr>
          <w:b/>
          <w:lang w:eastAsia="en-US"/>
        </w:rPr>
        <w:t>59%</w:t>
      </w:r>
      <w:r w:rsidR="00A05E1E">
        <w:rPr>
          <w:lang w:eastAsia="en-US"/>
        </w:rPr>
        <w:t>). Не</w:t>
      </w:r>
      <w:r>
        <w:rPr>
          <w:lang w:eastAsia="en-US"/>
        </w:rPr>
        <w:t xml:space="preserve">смотря на то, что отношения с Украиной в последнее время неоднозначные, отворачиваться от Украины народ не хочет – уж очень тесны родственные связи между двумя государствами. Перспектива сплочения Украины и России нежелательна для главных игроков мирового </w:t>
      </w:r>
      <w:proofErr w:type="spellStart"/>
      <w:r>
        <w:rPr>
          <w:lang w:eastAsia="en-US"/>
        </w:rPr>
        <w:t>закулисья</w:t>
      </w:r>
      <w:proofErr w:type="spellEnd"/>
      <w:r>
        <w:rPr>
          <w:lang w:eastAsia="en-US"/>
        </w:rPr>
        <w:t xml:space="preserve">.  Советник президента США </w:t>
      </w:r>
      <w:r w:rsidRPr="00287D60">
        <w:rPr>
          <w:lang w:eastAsia="en-US"/>
        </w:rPr>
        <w:t>Збигнев Б</w:t>
      </w:r>
      <w:r>
        <w:rPr>
          <w:lang w:eastAsia="en-US"/>
        </w:rPr>
        <w:t>жез</w:t>
      </w:r>
      <w:r w:rsidRPr="00287D60">
        <w:rPr>
          <w:lang w:eastAsia="en-US"/>
        </w:rPr>
        <w:t>инский</w:t>
      </w:r>
      <w:r>
        <w:rPr>
          <w:lang w:eastAsia="en-US"/>
        </w:rPr>
        <w:t xml:space="preserve"> говорил: </w:t>
      </w:r>
      <w:r w:rsidRPr="00287D60">
        <w:rPr>
          <w:lang w:eastAsia="en-US"/>
        </w:rPr>
        <w:t>«</w:t>
      </w:r>
      <w:r>
        <w:t>Без Украины Россия перестаёт быть империей, с Украиной же … автоматически превращается в империю». На третьем м</w:t>
      </w:r>
      <w:r>
        <w:t>е</w:t>
      </w:r>
      <w:r>
        <w:t>сте по приоритетности – развитие дружеских связей с Казахстаном (</w:t>
      </w:r>
      <w:r w:rsidRPr="00810C4E">
        <w:rPr>
          <w:b/>
        </w:rPr>
        <w:t>25%</w:t>
      </w:r>
      <w:r>
        <w:t>).</w:t>
      </w:r>
    </w:p>
    <w:p w:rsidR="006C5794" w:rsidRPr="00810C4E" w:rsidRDefault="006C5794" w:rsidP="006C5794">
      <w:pPr>
        <w:ind w:firstLine="567"/>
        <w:jc w:val="both"/>
        <w:rPr>
          <w:spacing w:val="-6"/>
        </w:rPr>
      </w:pPr>
      <w:r w:rsidRPr="00810C4E">
        <w:rPr>
          <w:spacing w:val="-6"/>
        </w:rPr>
        <w:t xml:space="preserve">Об этом же мы спрашивали воронежцев в 2005 году [Бюллетень 2005-08]. Сравним </w:t>
      </w:r>
      <w:r w:rsidR="00810C4E" w:rsidRPr="00810C4E">
        <w:rPr>
          <w:spacing w:val="-6"/>
        </w:rPr>
        <w:t>результаты опроса</w:t>
      </w:r>
      <w:r w:rsidRPr="00810C4E">
        <w:rPr>
          <w:spacing w:val="-6"/>
        </w:rPr>
        <w:t xml:space="preserve">. </w:t>
      </w:r>
    </w:p>
    <w:p w:rsidR="006C5794" w:rsidRDefault="006C5794" w:rsidP="006C5794">
      <w:pPr>
        <w:ind w:firstLine="567"/>
        <w:jc w:val="both"/>
      </w:pPr>
    </w:p>
    <w:p w:rsidR="006C5794" w:rsidRDefault="006C5794" w:rsidP="00810C4E">
      <w:pPr>
        <w:jc w:val="center"/>
      </w:pPr>
      <w:r>
        <w:rPr>
          <w:noProof/>
        </w:rPr>
        <w:drawing>
          <wp:inline distT="0" distB="0" distL="0" distR="0" wp14:anchorId="6CD6352B" wp14:editId="70C2B2AC">
            <wp:extent cx="6391275" cy="2371725"/>
            <wp:effectExtent l="0" t="0" r="9525" b="9525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6C5794" w:rsidRDefault="006C5794" w:rsidP="006C5794">
      <w:pPr>
        <w:rPr>
          <w:i/>
          <w:lang w:eastAsia="en-US"/>
        </w:rPr>
      </w:pPr>
      <w:r>
        <w:rPr>
          <w:i/>
          <w:lang w:eastAsia="en-US"/>
        </w:rPr>
        <w:br w:type="page"/>
      </w:r>
    </w:p>
    <w:p w:rsidR="006C5794" w:rsidRPr="00110F8F" w:rsidRDefault="006C5794" w:rsidP="006C579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10F8F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10F8F">
        <w:rPr>
          <w:rFonts w:ascii="Arial" w:hAnsi="Arial" w:cs="Arial"/>
          <w:b/>
          <w:caps/>
          <w:sz w:val="22"/>
          <w:szCs w:val="22"/>
        </w:rPr>
        <w:t>квалитас</w:t>
      </w:r>
      <w:r w:rsidRPr="00110F8F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C5794" w:rsidRPr="00110F8F" w:rsidRDefault="006C5794" w:rsidP="006C5794">
      <w:pPr>
        <w:framePr w:hSpace="180" w:wrap="around" w:vAnchor="text" w:hAnchor="page" w:x="922" w:y="-250"/>
        <w:jc w:val="center"/>
      </w:pPr>
      <w:r w:rsidRPr="00110F8F">
        <w:rPr>
          <w:b/>
          <w:caps/>
          <w:noProof/>
          <w:sz w:val="28"/>
          <w:szCs w:val="28"/>
        </w:rPr>
        <w:drawing>
          <wp:inline distT="0" distB="0" distL="0" distR="0" wp14:anchorId="784D5AA8" wp14:editId="4A9BC7B5">
            <wp:extent cx="466090" cy="548640"/>
            <wp:effectExtent l="0" t="0" r="0" b="3810"/>
            <wp:docPr id="11" name="Рисунок 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Опрос проведён ИОМ "Квалитас" 2</w:t>
      </w:r>
      <w:r>
        <w:rPr>
          <w:rFonts w:ascii="Arial" w:hAnsi="Arial" w:cs="Arial"/>
          <w:sz w:val="20"/>
          <w:szCs w:val="20"/>
        </w:rPr>
        <w:t>4</w:t>
      </w:r>
      <w:r w:rsidRPr="00110F8F">
        <w:rPr>
          <w:rFonts w:ascii="Arial" w:hAnsi="Arial" w:cs="Arial"/>
          <w:sz w:val="20"/>
          <w:szCs w:val="20"/>
        </w:rPr>
        <w:t>-2</w:t>
      </w:r>
      <w:r>
        <w:rPr>
          <w:rFonts w:ascii="Arial" w:hAnsi="Arial" w:cs="Arial"/>
          <w:sz w:val="20"/>
          <w:szCs w:val="20"/>
        </w:rPr>
        <w:t>8</w:t>
      </w:r>
      <w:r w:rsidRPr="00110F8F">
        <w:rPr>
          <w:rFonts w:ascii="Arial" w:hAnsi="Arial" w:cs="Arial"/>
          <w:sz w:val="20"/>
          <w:szCs w:val="20"/>
        </w:rPr>
        <w:t xml:space="preserve"> </w:t>
      </w:r>
      <w:r w:rsidRPr="00EB721E">
        <w:rPr>
          <w:rFonts w:ascii="Arial" w:hAnsi="Arial" w:cs="Arial"/>
          <w:sz w:val="20"/>
          <w:szCs w:val="20"/>
        </w:rPr>
        <w:t>марта</w:t>
      </w:r>
      <w:r w:rsidRPr="00110F8F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110F8F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Опрошено 615 человек.</w:t>
      </w:r>
    </w:p>
    <w:p w:rsidR="006C5794" w:rsidRPr="00110F8F" w:rsidRDefault="006C5794" w:rsidP="006C5794">
      <w:pPr>
        <w:jc w:val="center"/>
      </w:pPr>
      <w:r w:rsidRPr="00110F8F">
        <w:rPr>
          <w:noProof/>
        </w:rPr>
        <mc:AlternateContent>
          <mc:Choice Requires="wps">
            <w:drawing>
              <wp:anchor distT="4294967294" distB="4294967294" distL="114300" distR="114300" simplePos="0" relativeHeight="251767808" behindDoc="0" locked="0" layoutInCell="1" allowOverlap="1" wp14:anchorId="55493B27" wp14:editId="756F1D2F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9" name="Прямая соединительная 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9" o:spid="_x0000_s1026" style="position:absolute;z-index:2517678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Zvbq&#10;Uk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6C5794" w:rsidRPr="00110F8F" w:rsidRDefault="006C5794" w:rsidP="006C5794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110F8F">
        <w:rPr>
          <w:rFonts w:cs="Arial"/>
          <w:b/>
          <w:bCs/>
          <w:caps/>
          <w:spacing w:val="-4"/>
        </w:rPr>
        <w:t>С КАКИМИ ГОСУДАРСТВАМИ, ВХОДИВШИМИ В СОСТАВ СССР, НА ВАШ ВЗГЛЯД, РОССИИ НЕОБХОДИМО УКРЕПЛЯТЬ И РАЗВИВАТЬ СОТРУДНИЧЕСТВО В ПЕРВУЮ ОЧЕРЕДЬ?</w:t>
      </w:r>
    </w:p>
    <w:p w:rsidR="006C5794" w:rsidRPr="00110F8F" w:rsidRDefault="006C5794" w:rsidP="006C5794">
      <w:pPr>
        <w:jc w:val="right"/>
        <w:rPr>
          <w:i/>
          <w:lang w:eastAsia="en-US"/>
        </w:rPr>
      </w:pPr>
      <w:r w:rsidRPr="00110F8F">
        <w:rPr>
          <w:i/>
          <w:lang w:eastAsia="en-US"/>
        </w:rPr>
        <w:t xml:space="preserve">окончание таблицы </w:t>
      </w:r>
      <w:r w:rsidR="00F077A7">
        <w:rPr>
          <w:i/>
          <w:lang w:eastAsia="en-US"/>
        </w:rPr>
        <w:t>4</w:t>
      </w:r>
      <w:r w:rsidRPr="00110F8F">
        <w:rPr>
          <w:i/>
          <w:lang w:eastAsia="en-US"/>
        </w:rPr>
        <w:t xml:space="preserve"> </w:t>
      </w:r>
    </w:p>
    <w:bookmarkStart w:id="1" w:name="_MON_1457947891"/>
    <w:bookmarkEnd w:id="1"/>
    <w:p w:rsidR="006C5794" w:rsidRPr="00110F8F" w:rsidRDefault="006C5794" w:rsidP="006C5794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110F8F">
        <w:rPr>
          <w:rFonts w:ascii="Arial" w:hAnsi="Arial" w:cs="Arial"/>
          <w:lang w:eastAsia="en-US"/>
        </w:rPr>
        <w:object w:dxaOrig="10363" w:dyaOrig="6580">
          <v:shape id="_x0000_i1029" type="#_x0000_t75" style="width:482.25pt;height:309pt" o:ole="" fillcolor="window">
            <v:imagedata r:id="rId23" o:title=""/>
          </v:shape>
          <o:OLEObject Type="Embed" ProgID="Excel.Sheet.12" ShapeID="_x0000_i1029" DrawAspect="Content" ObjectID="_1622389703" r:id="rId24"/>
        </w:object>
      </w:r>
    </w:p>
    <w:p w:rsidR="006C5794" w:rsidRDefault="006C5794" w:rsidP="006C5794">
      <w:pPr>
        <w:ind w:firstLine="567"/>
        <w:rPr>
          <w:lang w:eastAsia="en-US"/>
        </w:rPr>
      </w:pPr>
      <w:r>
        <w:rPr>
          <w:lang w:eastAsia="en-US"/>
        </w:rPr>
        <w:t xml:space="preserve"> </w:t>
      </w:r>
    </w:p>
    <w:p w:rsidR="006C5794" w:rsidRDefault="006C5794" w:rsidP="006C5794">
      <w:pPr>
        <w:rPr>
          <w:lang w:eastAsia="en-US"/>
        </w:rPr>
      </w:pPr>
    </w:p>
    <w:p w:rsidR="006C5794" w:rsidRDefault="006C5794" w:rsidP="006C5794">
      <w:pPr>
        <w:ind w:firstLine="567"/>
        <w:jc w:val="both"/>
        <w:rPr>
          <w:lang w:eastAsia="en-US"/>
        </w:rPr>
      </w:pPr>
      <w:r>
        <w:rPr>
          <w:lang w:eastAsia="en-US"/>
        </w:rPr>
        <w:t>Почти десять лет прошло со времени прошлого опроса, а приоритеты населения не изменились. По-прежнему первая тройка</w:t>
      </w:r>
      <w:r w:rsidR="00A05E1E">
        <w:rPr>
          <w:lang w:eastAsia="en-US"/>
        </w:rPr>
        <w:t xml:space="preserve"> –</w:t>
      </w:r>
      <w:r>
        <w:rPr>
          <w:lang w:eastAsia="en-US"/>
        </w:rPr>
        <w:t xml:space="preserve"> Белоруссия, Украина и Казахстан – являются теми странами, с которыми России, по мнению населения, необходимо развивать сотрудничество в первую очередь.  В то же время число желающих сотрудничества с Белоруссией и с Казахстаном увеличилось в среднем на </w:t>
      </w:r>
      <w:r w:rsidRPr="00E63896">
        <w:rPr>
          <w:b/>
          <w:lang w:eastAsia="en-US"/>
        </w:rPr>
        <w:t>10%</w:t>
      </w:r>
      <w:r>
        <w:rPr>
          <w:lang w:eastAsia="en-US"/>
        </w:rPr>
        <w:t xml:space="preserve">, а с Украиной – почти на </w:t>
      </w:r>
      <w:r w:rsidRPr="00E63896">
        <w:rPr>
          <w:b/>
          <w:lang w:eastAsia="en-US"/>
        </w:rPr>
        <w:t>20%</w:t>
      </w:r>
      <w:r>
        <w:rPr>
          <w:lang w:eastAsia="en-US"/>
        </w:rPr>
        <w:t xml:space="preserve">. Чем абсурднее политические перипетии, и чем более озлоблены соседние национальные лидеры, тем горячее желание народа укреплять дружеские связи между родственными в культурном и религиозном плане государствами. </w:t>
      </w:r>
    </w:p>
    <w:p w:rsidR="006C5794" w:rsidRDefault="004456E2" w:rsidP="006C5794">
      <w:pPr>
        <w:ind w:firstLine="567"/>
        <w:jc w:val="both"/>
        <w:rPr>
          <w:lang w:eastAsia="en-US"/>
        </w:rPr>
      </w:pPr>
      <w:r>
        <w:rPr>
          <w:lang w:eastAsia="en-US"/>
        </w:rPr>
        <w:t>Однако</w:t>
      </w:r>
      <w:r w:rsidR="006C5794">
        <w:rPr>
          <w:lang w:eastAsia="en-US"/>
        </w:rPr>
        <w:t xml:space="preserve"> не со всеми. Число желающих дружить с Арменией и Молдавией снизилось в три раза. Кроме того, с </w:t>
      </w:r>
      <w:r w:rsidR="006C5794" w:rsidRPr="00E63896">
        <w:rPr>
          <w:b/>
          <w:lang w:eastAsia="en-US"/>
        </w:rPr>
        <w:t>37%</w:t>
      </w:r>
      <w:r w:rsidR="006C5794">
        <w:rPr>
          <w:lang w:eastAsia="en-US"/>
        </w:rPr>
        <w:t xml:space="preserve"> до </w:t>
      </w:r>
      <w:r w:rsidR="006C5794" w:rsidRPr="00E63896">
        <w:rPr>
          <w:b/>
          <w:lang w:eastAsia="en-US"/>
        </w:rPr>
        <w:t>13%</w:t>
      </w:r>
      <w:r w:rsidR="006C5794">
        <w:rPr>
          <w:lang w:eastAsia="en-US"/>
        </w:rPr>
        <w:t xml:space="preserve"> уменьшилось количество граждан, которые были готовы развивать сотру</w:t>
      </w:r>
      <w:r w:rsidR="006C5794">
        <w:rPr>
          <w:lang w:eastAsia="en-US"/>
        </w:rPr>
        <w:t>д</w:t>
      </w:r>
      <w:r w:rsidR="006C5794">
        <w:rPr>
          <w:lang w:eastAsia="en-US"/>
        </w:rPr>
        <w:t xml:space="preserve">ничество со всеми бывшими странами СНГ. </w:t>
      </w:r>
    </w:p>
    <w:p w:rsidR="006C5794" w:rsidRDefault="006C5794" w:rsidP="006C5794">
      <w:pPr>
        <w:rPr>
          <w:i/>
          <w:lang w:eastAsia="en-US"/>
        </w:rPr>
      </w:pPr>
      <w:r>
        <w:rPr>
          <w:noProof/>
        </w:rPr>
        <w:drawing>
          <wp:inline distT="0" distB="0" distL="0" distR="0" wp14:anchorId="42BF81FF" wp14:editId="47EAD918">
            <wp:extent cx="6391275" cy="2371725"/>
            <wp:effectExtent l="0" t="0" r="9525" b="9525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  <w:r>
        <w:rPr>
          <w:i/>
          <w:lang w:eastAsia="en-US"/>
        </w:rPr>
        <w:br w:type="page"/>
      </w:r>
    </w:p>
    <w:p w:rsidR="006C5794" w:rsidRPr="00110F8F" w:rsidRDefault="006C5794" w:rsidP="006C579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10F8F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10F8F">
        <w:rPr>
          <w:rFonts w:ascii="Arial" w:hAnsi="Arial" w:cs="Arial"/>
          <w:b/>
          <w:caps/>
          <w:sz w:val="22"/>
          <w:szCs w:val="22"/>
        </w:rPr>
        <w:t>квалитас</w:t>
      </w:r>
      <w:r w:rsidRPr="00110F8F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C5794" w:rsidRPr="00110F8F" w:rsidRDefault="006C5794" w:rsidP="006C5794">
      <w:pPr>
        <w:framePr w:hSpace="180" w:wrap="around" w:vAnchor="text" w:hAnchor="page" w:x="922" w:y="-250"/>
        <w:jc w:val="center"/>
      </w:pPr>
      <w:r w:rsidRPr="00110F8F">
        <w:rPr>
          <w:b/>
          <w:caps/>
          <w:noProof/>
          <w:sz w:val="28"/>
          <w:szCs w:val="28"/>
        </w:rPr>
        <w:drawing>
          <wp:inline distT="0" distB="0" distL="0" distR="0" wp14:anchorId="1797562C" wp14:editId="23D19168">
            <wp:extent cx="466090" cy="548640"/>
            <wp:effectExtent l="0" t="0" r="0" b="3810"/>
            <wp:docPr id="12" name="Рисунок 1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Опрос проведён ИОМ "Квалитас" 2</w:t>
      </w:r>
      <w:r>
        <w:rPr>
          <w:rFonts w:ascii="Arial" w:hAnsi="Arial" w:cs="Arial"/>
          <w:sz w:val="20"/>
          <w:szCs w:val="20"/>
        </w:rPr>
        <w:t>4</w:t>
      </w:r>
      <w:r w:rsidRPr="00110F8F">
        <w:rPr>
          <w:rFonts w:ascii="Arial" w:hAnsi="Arial" w:cs="Arial"/>
          <w:sz w:val="20"/>
          <w:szCs w:val="20"/>
        </w:rPr>
        <w:t>-2</w:t>
      </w:r>
      <w:r>
        <w:rPr>
          <w:rFonts w:ascii="Arial" w:hAnsi="Arial" w:cs="Arial"/>
          <w:sz w:val="20"/>
          <w:szCs w:val="20"/>
        </w:rPr>
        <w:t>8</w:t>
      </w:r>
      <w:r w:rsidRPr="00110F8F">
        <w:rPr>
          <w:rFonts w:ascii="Arial" w:hAnsi="Arial" w:cs="Arial"/>
          <w:sz w:val="20"/>
          <w:szCs w:val="20"/>
        </w:rPr>
        <w:t xml:space="preserve"> </w:t>
      </w:r>
      <w:r w:rsidRPr="00EB721E">
        <w:rPr>
          <w:rFonts w:ascii="Arial" w:hAnsi="Arial" w:cs="Arial"/>
          <w:sz w:val="20"/>
          <w:szCs w:val="20"/>
        </w:rPr>
        <w:t>марта</w:t>
      </w:r>
      <w:r w:rsidRPr="00110F8F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110F8F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Опрошено 615 человек.</w:t>
      </w:r>
    </w:p>
    <w:p w:rsidR="006C5794" w:rsidRPr="00110F8F" w:rsidRDefault="006C5794" w:rsidP="006C5794">
      <w:pPr>
        <w:jc w:val="center"/>
      </w:pPr>
      <w:r w:rsidRPr="00110F8F">
        <w:rPr>
          <w:noProof/>
        </w:rPr>
        <mc:AlternateContent>
          <mc:Choice Requires="wps">
            <w:drawing>
              <wp:anchor distT="4294967294" distB="4294967294" distL="114300" distR="114300" simplePos="0" relativeHeight="251768832" behindDoc="0" locked="0" layoutInCell="1" allowOverlap="1" wp14:anchorId="39C3F7D5" wp14:editId="2E0770EF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61" name="Прямая соединительная линия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1" o:spid="_x0000_s1026" style="position:absolute;z-index:2517688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" strokeweight="2pt"/>
            </w:pict>
          </mc:Fallback>
        </mc:AlternateContent>
      </w:r>
    </w:p>
    <w:p w:rsidR="006C5794" w:rsidRPr="00110F8F" w:rsidRDefault="006C5794" w:rsidP="006C5794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110F8F">
        <w:rPr>
          <w:rFonts w:cs="Arial"/>
          <w:b/>
          <w:bCs/>
          <w:caps/>
          <w:spacing w:val="-4"/>
        </w:rPr>
        <w:t>ЕСЛИ ГОВОРИТЬ В ЦЕЛОМ, ТО ЗА ВСЕ ВРЕМЯ СУЩЕСТВОВАНИЯ СНГ РОССИЯ, ПО ВАШЕМУ МНЕНИЮ, ВЫИГРАЛА ИЛИ ПРОИГРАЛА ОТ УЧАСТИЯ В ЭТОМ СОДРУЖЕСТВЕ?</w:t>
      </w:r>
    </w:p>
    <w:p w:rsidR="006C5794" w:rsidRPr="00110F8F" w:rsidRDefault="006C5794" w:rsidP="006C5794">
      <w:pPr>
        <w:jc w:val="right"/>
        <w:rPr>
          <w:i/>
          <w:lang w:eastAsia="en-US"/>
        </w:rPr>
      </w:pPr>
      <w:r w:rsidRPr="00110F8F">
        <w:rPr>
          <w:i/>
          <w:lang w:eastAsia="en-US"/>
        </w:rPr>
        <w:t xml:space="preserve">Таблица </w:t>
      </w:r>
      <w:r w:rsidR="00F077A7">
        <w:rPr>
          <w:i/>
          <w:lang w:eastAsia="en-US"/>
        </w:rPr>
        <w:t>5</w:t>
      </w:r>
    </w:p>
    <w:p w:rsidR="006C5794" w:rsidRPr="00110F8F" w:rsidRDefault="006C5794" w:rsidP="006C5794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110F8F">
        <w:rPr>
          <w:rFonts w:ascii="Arial" w:hAnsi="Arial" w:cs="Arial"/>
          <w:lang w:eastAsia="en-US"/>
        </w:rPr>
        <w:object w:dxaOrig="10153" w:dyaOrig="6348">
          <v:shape id="_x0000_i1030" type="#_x0000_t75" style="width:471.75pt;height:298.5pt" o:ole="" fillcolor="window">
            <v:imagedata r:id="rId26" o:title=""/>
          </v:shape>
          <o:OLEObject Type="Embed" ProgID="Excel.Sheet.12" ShapeID="_x0000_i1030" DrawAspect="Content" ObjectID="_1622389704" r:id="rId27"/>
        </w:object>
      </w:r>
    </w:p>
    <w:p w:rsidR="006C5794" w:rsidRPr="00110F8F" w:rsidRDefault="006C5794" w:rsidP="006C5794">
      <w:pPr>
        <w:jc w:val="center"/>
        <w:rPr>
          <w:i/>
          <w:lang w:eastAsia="en-US"/>
        </w:rPr>
      </w:pPr>
      <w:r w:rsidRPr="00110F8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6C5794" w:rsidRDefault="006C5794" w:rsidP="006C5794">
      <w:pPr>
        <w:ind w:firstLine="567"/>
        <w:jc w:val="both"/>
        <w:rPr>
          <w:lang w:eastAsia="en-US"/>
        </w:rPr>
      </w:pPr>
      <w:r>
        <w:rPr>
          <w:lang w:eastAsia="en-US"/>
        </w:rPr>
        <w:t>Этот вопрос расколол общественное мнение. Значительная часть горожан (</w:t>
      </w:r>
      <w:r w:rsidRPr="00F077A7">
        <w:rPr>
          <w:b/>
          <w:lang w:eastAsia="en-US"/>
        </w:rPr>
        <w:t>46%</w:t>
      </w:r>
      <w:r>
        <w:rPr>
          <w:lang w:eastAsia="en-US"/>
        </w:rPr>
        <w:t>) считает, что Ро</w:t>
      </w:r>
      <w:r>
        <w:rPr>
          <w:lang w:eastAsia="en-US"/>
        </w:rPr>
        <w:t>с</w:t>
      </w:r>
      <w:r>
        <w:rPr>
          <w:lang w:eastAsia="en-US"/>
        </w:rPr>
        <w:t xml:space="preserve">сия оказалась в выигрыше от участия в СНГ. В то же время </w:t>
      </w:r>
      <w:r w:rsidRPr="00F077A7">
        <w:rPr>
          <w:b/>
          <w:lang w:eastAsia="en-US"/>
        </w:rPr>
        <w:t>32%</w:t>
      </w:r>
      <w:r w:rsidR="004456E2">
        <w:rPr>
          <w:lang w:eastAsia="en-US"/>
        </w:rPr>
        <w:t xml:space="preserve"> воронежцев полагаю</w:t>
      </w:r>
      <w:r>
        <w:rPr>
          <w:lang w:eastAsia="en-US"/>
        </w:rPr>
        <w:t>т, что для нашей страны участие в СНГ ущербно. О выигрыше чаще всего говорили люди молодые (</w:t>
      </w:r>
      <w:r w:rsidRPr="00F077A7">
        <w:rPr>
          <w:b/>
          <w:lang w:eastAsia="en-US"/>
        </w:rPr>
        <w:t>54%</w:t>
      </w:r>
      <w:r>
        <w:rPr>
          <w:lang w:eastAsia="en-US"/>
        </w:rPr>
        <w:t>) и богатые (</w:t>
      </w:r>
      <w:r w:rsidRPr="00D44AF6">
        <w:rPr>
          <w:b/>
          <w:lang w:eastAsia="en-US"/>
        </w:rPr>
        <w:t>59%</w:t>
      </w:r>
      <w:r>
        <w:rPr>
          <w:lang w:eastAsia="en-US"/>
        </w:rPr>
        <w:t>). О проигрыше – люди старшего поколения (</w:t>
      </w:r>
      <w:r w:rsidRPr="00F077A7">
        <w:rPr>
          <w:b/>
          <w:lang w:eastAsia="en-US"/>
        </w:rPr>
        <w:t>41%</w:t>
      </w:r>
      <w:r>
        <w:rPr>
          <w:lang w:eastAsia="en-US"/>
        </w:rPr>
        <w:t>) с бедственным материальным положением (</w:t>
      </w:r>
      <w:r w:rsidRPr="00D44AF6">
        <w:rPr>
          <w:b/>
          <w:lang w:eastAsia="en-US"/>
        </w:rPr>
        <w:t>56%</w:t>
      </w:r>
      <w:r>
        <w:rPr>
          <w:lang w:eastAsia="en-US"/>
        </w:rPr>
        <w:t>).</w:t>
      </w:r>
    </w:p>
    <w:p w:rsidR="006C5794" w:rsidRDefault="006C5794" w:rsidP="006C5794">
      <w:pPr>
        <w:ind w:firstLine="567"/>
        <w:jc w:val="both"/>
        <w:rPr>
          <w:spacing w:val="-4"/>
          <w:lang w:eastAsia="en-US"/>
        </w:rPr>
      </w:pPr>
      <w:r w:rsidRPr="00D44AF6">
        <w:rPr>
          <w:spacing w:val="-4"/>
          <w:lang w:eastAsia="en-US"/>
        </w:rPr>
        <w:t>Несколько лет назад мы уже задавали воронежцам этот вопрос [Бюллетень 2005-08]. Сравним ответы.</w:t>
      </w:r>
    </w:p>
    <w:p w:rsidR="006C5794" w:rsidRPr="00D44AF6" w:rsidRDefault="006C5794" w:rsidP="006C5794">
      <w:pPr>
        <w:ind w:firstLine="567"/>
        <w:jc w:val="both"/>
        <w:rPr>
          <w:spacing w:val="-4"/>
          <w:sz w:val="12"/>
          <w:szCs w:val="12"/>
          <w:lang w:eastAsia="en-US"/>
        </w:rPr>
      </w:pPr>
    </w:p>
    <w:p w:rsidR="006C5794" w:rsidRDefault="006C5794" w:rsidP="006C5794">
      <w:pPr>
        <w:jc w:val="center"/>
        <w:rPr>
          <w:b/>
          <w:i/>
        </w:rPr>
      </w:pPr>
      <w:r w:rsidRPr="000A1CC9">
        <w:rPr>
          <w:b/>
          <w:i/>
        </w:rPr>
        <w:t xml:space="preserve">Если говорить в целом, то за все время существования СНГ Россия, по Вашему мнению, </w:t>
      </w:r>
    </w:p>
    <w:p w:rsidR="006C5794" w:rsidRPr="000A1CC9" w:rsidRDefault="006C5794" w:rsidP="006C5794">
      <w:pPr>
        <w:jc w:val="center"/>
        <w:rPr>
          <w:b/>
          <w:i/>
        </w:rPr>
      </w:pPr>
      <w:r w:rsidRPr="000A1CC9">
        <w:rPr>
          <w:b/>
          <w:i/>
        </w:rPr>
        <w:t>выиграла или проиграла от участия в этом содружестве?</w:t>
      </w:r>
    </w:p>
    <w:p w:rsidR="006C5794" w:rsidRPr="00D44AF6" w:rsidRDefault="006C5794" w:rsidP="006C5794">
      <w:pPr>
        <w:rPr>
          <w:sz w:val="12"/>
          <w:szCs w:val="12"/>
        </w:rPr>
      </w:pPr>
    </w:p>
    <w:p w:rsidR="006C5794" w:rsidRPr="000A1CC9" w:rsidRDefault="006C5794" w:rsidP="006C5794">
      <w:pPr>
        <w:jc w:val="center"/>
      </w:pPr>
      <w:r w:rsidRPr="002726CA">
        <w:rPr>
          <w:noProof/>
        </w:rPr>
        <w:drawing>
          <wp:inline distT="0" distB="0" distL="0" distR="0" wp14:anchorId="6E845065" wp14:editId="650D2F25">
            <wp:extent cx="6324600" cy="2257425"/>
            <wp:effectExtent l="0" t="0" r="19050" b="9525"/>
            <wp:docPr id="32" name="Диаграмма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6C5794" w:rsidRPr="000A1CC9" w:rsidRDefault="006C5794" w:rsidP="006C5794"/>
    <w:p w:rsidR="006C5794" w:rsidRDefault="006C5794" w:rsidP="006C5794">
      <w:pPr>
        <w:ind w:firstLine="567"/>
        <w:rPr>
          <w:i/>
          <w:lang w:eastAsia="en-US"/>
        </w:rPr>
      </w:pPr>
      <w:r>
        <w:rPr>
          <w:lang w:eastAsia="en-US"/>
        </w:rPr>
        <w:t xml:space="preserve">За прошедшие девять лет более чем в два раза (с </w:t>
      </w:r>
      <w:r w:rsidRPr="00D44AF6">
        <w:rPr>
          <w:b/>
          <w:lang w:eastAsia="en-US"/>
        </w:rPr>
        <w:t>21%</w:t>
      </w:r>
      <w:r>
        <w:rPr>
          <w:lang w:eastAsia="en-US"/>
        </w:rPr>
        <w:t xml:space="preserve"> до </w:t>
      </w:r>
      <w:r w:rsidRPr="00D44AF6">
        <w:rPr>
          <w:b/>
          <w:lang w:eastAsia="en-US"/>
        </w:rPr>
        <w:t>46%</w:t>
      </w:r>
      <w:r>
        <w:rPr>
          <w:lang w:eastAsia="en-US"/>
        </w:rPr>
        <w:t>) возросло число тех, кто усматрив</w:t>
      </w:r>
      <w:r>
        <w:rPr>
          <w:lang w:eastAsia="en-US"/>
        </w:rPr>
        <w:t>а</w:t>
      </w:r>
      <w:r>
        <w:rPr>
          <w:lang w:eastAsia="en-US"/>
        </w:rPr>
        <w:t>ет профит для России от участия в СНГ. И соответственно уменьшилось количество людей, полага</w:t>
      </w:r>
      <w:r>
        <w:rPr>
          <w:lang w:eastAsia="en-US"/>
        </w:rPr>
        <w:t>ю</w:t>
      </w:r>
      <w:r>
        <w:rPr>
          <w:lang w:eastAsia="en-US"/>
        </w:rPr>
        <w:t xml:space="preserve">щих, что наша страна несет потери от членства в содружестве (с </w:t>
      </w:r>
      <w:r w:rsidRPr="00D44AF6">
        <w:rPr>
          <w:b/>
          <w:lang w:eastAsia="en-US"/>
        </w:rPr>
        <w:t>55%</w:t>
      </w:r>
      <w:r>
        <w:rPr>
          <w:lang w:eastAsia="en-US"/>
        </w:rPr>
        <w:t xml:space="preserve"> до </w:t>
      </w:r>
      <w:r w:rsidRPr="00D44AF6">
        <w:rPr>
          <w:b/>
          <w:lang w:eastAsia="en-US"/>
        </w:rPr>
        <w:t>32%</w:t>
      </w:r>
      <w:r>
        <w:rPr>
          <w:lang w:eastAsia="en-US"/>
        </w:rPr>
        <w:t xml:space="preserve">). </w:t>
      </w:r>
      <w:r>
        <w:br w:type="page"/>
      </w:r>
    </w:p>
    <w:p w:rsidR="006C5794" w:rsidRPr="00110F8F" w:rsidRDefault="006C5794" w:rsidP="006C579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10F8F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10F8F">
        <w:rPr>
          <w:rFonts w:ascii="Arial" w:hAnsi="Arial" w:cs="Arial"/>
          <w:b/>
          <w:caps/>
          <w:sz w:val="22"/>
          <w:szCs w:val="22"/>
        </w:rPr>
        <w:t>квалитас</w:t>
      </w:r>
      <w:r w:rsidRPr="00110F8F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C5794" w:rsidRPr="00110F8F" w:rsidRDefault="006C5794" w:rsidP="006C5794">
      <w:pPr>
        <w:framePr w:hSpace="180" w:wrap="around" w:vAnchor="text" w:hAnchor="page" w:x="922" w:y="-250"/>
        <w:jc w:val="center"/>
      </w:pPr>
      <w:r w:rsidRPr="00110F8F">
        <w:rPr>
          <w:b/>
          <w:caps/>
          <w:noProof/>
          <w:sz w:val="28"/>
          <w:szCs w:val="28"/>
        </w:rPr>
        <w:drawing>
          <wp:inline distT="0" distB="0" distL="0" distR="0" wp14:anchorId="45D69368" wp14:editId="53E1C503">
            <wp:extent cx="466090" cy="548640"/>
            <wp:effectExtent l="0" t="0" r="0" b="3810"/>
            <wp:docPr id="14" name="Рисунок 1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Опрос проведён ИОМ "Квалитас" 2</w:t>
      </w:r>
      <w:r>
        <w:rPr>
          <w:rFonts w:ascii="Arial" w:hAnsi="Arial" w:cs="Arial"/>
          <w:sz w:val="20"/>
          <w:szCs w:val="20"/>
        </w:rPr>
        <w:t>4</w:t>
      </w:r>
      <w:r w:rsidRPr="00110F8F">
        <w:rPr>
          <w:rFonts w:ascii="Arial" w:hAnsi="Arial" w:cs="Arial"/>
          <w:sz w:val="20"/>
          <w:szCs w:val="20"/>
        </w:rPr>
        <w:t>-2</w:t>
      </w:r>
      <w:r>
        <w:rPr>
          <w:rFonts w:ascii="Arial" w:hAnsi="Arial" w:cs="Arial"/>
          <w:sz w:val="20"/>
          <w:szCs w:val="20"/>
        </w:rPr>
        <w:t>8</w:t>
      </w:r>
      <w:r w:rsidRPr="00110F8F">
        <w:rPr>
          <w:rFonts w:ascii="Arial" w:hAnsi="Arial" w:cs="Arial"/>
          <w:sz w:val="20"/>
          <w:szCs w:val="20"/>
        </w:rPr>
        <w:t xml:space="preserve"> </w:t>
      </w:r>
      <w:r w:rsidRPr="00EB721E">
        <w:rPr>
          <w:rFonts w:ascii="Arial" w:hAnsi="Arial" w:cs="Arial"/>
          <w:sz w:val="20"/>
          <w:szCs w:val="20"/>
        </w:rPr>
        <w:t>марта</w:t>
      </w:r>
      <w:r w:rsidRPr="00110F8F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110F8F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Опрошено 615 человек.</w:t>
      </w:r>
    </w:p>
    <w:p w:rsidR="006C5794" w:rsidRPr="00110F8F" w:rsidRDefault="006C5794" w:rsidP="006C5794">
      <w:pPr>
        <w:jc w:val="center"/>
      </w:pPr>
      <w:r w:rsidRPr="00110F8F">
        <w:rPr>
          <w:noProof/>
        </w:rPr>
        <mc:AlternateContent>
          <mc:Choice Requires="wps">
            <w:drawing>
              <wp:anchor distT="4294967294" distB="4294967294" distL="114300" distR="114300" simplePos="0" relativeHeight="251769856" behindDoc="0" locked="0" layoutInCell="1" allowOverlap="1" wp14:anchorId="174FE1D4" wp14:editId="6E973E68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63" name="Прямая соединительная линия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3" o:spid="_x0000_s1026" style="position:absolute;z-index:2517698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8X6I&#10;8E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6C5794" w:rsidRPr="00110F8F" w:rsidRDefault="006C5794" w:rsidP="006C5794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110F8F">
        <w:rPr>
          <w:rFonts w:cs="Arial"/>
          <w:b/>
          <w:bCs/>
          <w:caps/>
          <w:spacing w:val="-4"/>
        </w:rPr>
        <w:t>А ВЫ ЛИЧНО ХОТЕЛИ БЫ ИЛИ НЕ ХОТЕЛИ, ЧТОБЫ БОЛЬШИНСТВО СТРАН СНГ СО ВРЕМЕНЕМ ОБЪЕДИНИЛИСЬ В ОДНО ГОСУДАРСТВО?</w:t>
      </w:r>
    </w:p>
    <w:p w:rsidR="006C5794" w:rsidRPr="00110F8F" w:rsidRDefault="006C5794" w:rsidP="006C5794">
      <w:pPr>
        <w:jc w:val="right"/>
        <w:rPr>
          <w:i/>
          <w:lang w:eastAsia="en-US"/>
        </w:rPr>
      </w:pPr>
      <w:r w:rsidRPr="00110F8F">
        <w:rPr>
          <w:i/>
          <w:lang w:eastAsia="en-US"/>
        </w:rPr>
        <w:t xml:space="preserve">Таблица </w:t>
      </w:r>
      <w:r w:rsidR="00F077A7">
        <w:rPr>
          <w:i/>
          <w:lang w:eastAsia="en-US"/>
        </w:rPr>
        <w:t>6</w:t>
      </w:r>
    </w:p>
    <w:p w:rsidR="006C5794" w:rsidRPr="00110F8F" w:rsidRDefault="00F077A7" w:rsidP="006C5794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110F8F">
        <w:rPr>
          <w:rFonts w:ascii="Arial" w:hAnsi="Arial" w:cs="Arial"/>
          <w:lang w:eastAsia="en-US"/>
        </w:rPr>
        <w:object w:dxaOrig="10153" w:dyaOrig="6885">
          <v:shape id="_x0000_i1031" type="#_x0000_t75" style="width:471.75pt;height:323.25pt" o:ole="" fillcolor="window">
            <v:imagedata r:id="rId29" o:title=""/>
          </v:shape>
          <o:OLEObject Type="Embed" ProgID="Excel.Sheet.12" ShapeID="_x0000_i1031" DrawAspect="Content" ObjectID="_1622389705" r:id="rId30"/>
        </w:object>
      </w:r>
    </w:p>
    <w:p w:rsidR="006C5794" w:rsidRPr="00110F8F" w:rsidRDefault="006C5794" w:rsidP="006C5794">
      <w:pPr>
        <w:jc w:val="center"/>
        <w:rPr>
          <w:i/>
          <w:lang w:eastAsia="en-US"/>
        </w:rPr>
      </w:pPr>
      <w:r w:rsidRPr="00110F8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6C5794" w:rsidRDefault="006C5794" w:rsidP="006C5794">
      <w:pPr>
        <w:ind w:firstLine="567"/>
        <w:jc w:val="both"/>
      </w:pPr>
      <w:r>
        <w:t xml:space="preserve">Ностальгия по </w:t>
      </w:r>
      <w:r w:rsidR="00F077A7">
        <w:t>Советскому Союзу</w:t>
      </w:r>
      <w:r>
        <w:t xml:space="preserve"> жива в сердцах граждан. Большинство опрошенных (</w:t>
      </w:r>
      <w:r w:rsidRPr="002C647B">
        <w:rPr>
          <w:b/>
        </w:rPr>
        <w:t>66%</w:t>
      </w:r>
      <w:r>
        <w:t>) ж</w:t>
      </w:r>
      <w:r>
        <w:t>е</w:t>
      </w:r>
      <w:r>
        <w:t>лали бы объединения стран СНГ в единое государство. Среди людей старшего поколения этот показ</w:t>
      </w:r>
      <w:r>
        <w:t>а</w:t>
      </w:r>
      <w:r>
        <w:t xml:space="preserve">тель возрастает до </w:t>
      </w:r>
      <w:r w:rsidRPr="002C647B">
        <w:rPr>
          <w:b/>
        </w:rPr>
        <w:t>81%</w:t>
      </w:r>
      <w:r>
        <w:t xml:space="preserve">. </w:t>
      </w:r>
    </w:p>
    <w:p w:rsidR="006C5794" w:rsidRDefault="006C5794" w:rsidP="006C5794">
      <w:pPr>
        <w:ind w:firstLine="567"/>
      </w:pPr>
      <w:r>
        <w:t xml:space="preserve">Однако </w:t>
      </w:r>
      <w:r w:rsidRPr="002C647B">
        <w:rPr>
          <w:b/>
        </w:rPr>
        <w:t>27%</w:t>
      </w:r>
      <w:r>
        <w:t xml:space="preserve"> воронежцев не лелеют имперских амбиций. Чем моложе и чем богаче респонденты, тем чаще они не хотят объединения с дружественными странами. Среди самых молодых этот показ</w:t>
      </w:r>
      <w:r>
        <w:t>а</w:t>
      </w:r>
      <w:r>
        <w:t xml:space="preserve">тель возрастает до </w:t>
      </w:r>
      <w:r w:rsidRPr="002C647B">
        <w:rPr>
          <w:b/>
        </w:rPr>
        <w:t>47%</w:t>
      </w:r>
      <w:r>
        <w:t xml:space="preserve">, а среди самых богатых – до </w:t>
      </w:r>
      <w:r w:rsidRPr="002C647B">
        <w:rPr>
          <w:b/>
        </w:rPr>
        <w:t>59%</w:t>
      </w:r>
      <w:r>
        <w:t xml:space="preserve">. </w:t>
      </w:r>
    </w:p>
    <w:p w:rsidR="00F077A7" w:rsidRPr="00F077A7" w:rsidRDefault="00F077A7" w:rsidP="006C5794">
      <w:pPr>
        <w:ind w:firstLine="567"/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:rsidR="006C5794" w:rsidRDefault="006C5794" w:rsidP="006C5794">
      <w:pPr>
        <w:ind w:firstLine="567"/>
        <w:jc w:val="center"/>
        <w:rPr>
          <w:rFonts w:cs="Arial"/>
          <w:b/>
          <w:bCs/>
          <w:i/>
          <w:spacing w:val="-4"/>
        </w:rPr>
      </w:pPr>
      <w:r w:rsidRPr="002C647B">
        <w:rPr>
          <w:rFonts w:cs="Arial"/>
          <w:b/>
          <w:bCs/>
          <w:i/>
          <w:spacing w:val="-4"/>
        </w:rPr>
        <w:t>Вы лично хотели бы или не хотели, чтобы большинство стран СНГ со временем</w:t>
      </w:r>
    </w:p>
    <w:p w:rsidR="006C5794" w:rsidRDefault="006C5794" w:rsidP="006C5794">
      <w:pPr>
        <w:ind w:firstLine="567"/>
        <w:jc w:val="center"/>
        <w:rPr>
          <w:rFonts w:cs="Arial"/>
          <w:b/>
          <w:bCs/>
          <w:i/>
          <w:spacing w:val="-4"/>
        </w:rPr>
      </w:pPr>
      <w:r w:rsidRPr="002C647B">
        <w:rPr>
          <w:rFonts w:cs="Arial"/>
          <w:b/>
          <w:bCs/>
          <w:i/>
          <w:spacing w:val="-4"/>
        </w:rPr>
        <w:t>объединились в одно государство?</w:t>
      </w:r>
    </w:p>
    <w:p w:rsidR="00F077A7" w:rsidRPr="00F077A7" w:rsidRDefault="00F077A7" w:rsidP="006C5794">
      <w:pPr>
        <w:ind w:firstLine="567"/>
        <w:jc w:val="center"/>
        <w:rPr>
          <w:i/>
          <w:sz w:val="12"/>
          <w:szCs w:val="12"/>
        </w:rPr>
      </w:pPr>
    </w:p>
    <w:p w:rsidR="006C5794" w:rsidRDefault="006C5794" w:rsidP="006C5794">
      <w:pPr>
        <w:ind w:firstLine="567"/>
      </w:pPr>
      <w:r w:rsidRPr="002726CA">
        <w:rPr>
          <w:noProof/>
        </w:rPr>
        <w:drawing>
          <wp:inline distT="0" distB="0" distL="0" distR="0" wp14:anchorId="3B42050E" wp14:editId="6EC8CBDD">
            <wp:extent cx="6324600" cy="2257425"/>
            <wp:effectExtent l="0" t="0" r="19050" b="9525"/>
            <wp:docPr id="33" name="Диаграмма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6C5794" w:rsidRDefault="006C5794" w:rsidP="006C5794">
      <w:pPr>
        <w:ind w:firstLine="567"/>
      </w:pPr>
    </w:p>
    <w:p w:rsidR="006C5794" w:rsidRDefault="006C5794" w:rsidP="006C5794">
      <w:pPr>
        <w:ind w:firstLine="567"/>
      </w:pPr>
      <w:r>
        <w:t xml:space="preserve">С 2005 года по 2014 год число мечтающих об объединении большинства стран СНГ сократилось с </w:t>
      </w:r>
      <w:r w:rsidRPr="002C647B">
        <w:rPr>
          <w:b/>
        </w:rPr>
        <w:t>75%</w:t>
      </w:r>
      <w:r>
        <w:t xml:space="preserve"> до </w:t>
      </w:r>
      <w:r w:rsidRPr="002C647B">
        <w:rPr>
          <w:b/>
        </w:rPr>
        <w:t>66%</w:t>
      </w:r>
      <w:r>
        <w:t xml:space="preserve">, а количество тех, кто выступает против объединения, возросло с </w:t>
      </w:r>
      <w:r w:rsidRPr="002C647B">
        <w:rPr>
          <w:b/>
        </w:rPr>
        <w:t>17%</w:t>
      </w:r>
      <w:r>
        <w:t xml:space="preserve"> </w:t>
      </w:r>
      <w:proofErr w:type="gramStart"/>
      <w:r>
        <w:t>до</w:t>
      </w:r>
      <w:proofErr w:type="gramEnd"/>
      <w:r>
        <w:t xml:space="preserve"> </w:t>
      </w:r>
      <w:r w:rsidRPr="002C647B">
        <w:rPr>
          <w:b/>
        </w:rPr>
        <w:t>27%</w:t>
      </w:r>
      <w:r>
        <w:t xml:space="preserve">. </w:t>
      </w:r>
      <w:r>
        <w:br w:type="page"/>
      </w:r>
    </w:p>
    <w:p w:rsidR="006C5794" w:rsidRPr="00110F8F" w:rsidRDefault="006C5794" w:rsidP="006C579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10F8F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10F8F">
        <w:rPr>
          <w:rFonts w:ascii="Arial" w:hAnsi="Arial" w:cs="Arial"/>
          <w:b/>
          <w:caps/>
          <w:sz w:val="22"/>
          <w:szCs w:val="22"/>
        </w:rPr>
        <w:t>квалитас</w:t>
      </w:r>
      <w:r w:rsidRPr="00110F8F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C5794" w:rsidRPr="00110F8F" w:rsidRDefault="006C5794" w:rsidP="006C5794">
      <w:pPr>
        <w:framePr w:hSpace="180" w:wrap="around" w:vAnchor="text" w:hAnchor="page" w:x="922" w:y="-250"/>
        <w:jc w:val="center"/>
      </w:pPr>
      <w:r w:rsidRPr="00110F8F">
        <w:rPr>
          <w:b/>
          <w:caps/>
          <w:noProof/>
          <w:sz w:val="28"/>
          <w:szCs w:val="28"/>
        </w:rPr>
        <w:drawing>
          <wp:inline distT="0" distB="0" distL="0" distR="0" wp14:anchorId="2841DF10" wp14:editId="0217335F">
            <wp:extent cx="466090" cy="548640"/>
            <wp:effectExtent l="0" t="0" r="0" b="3810"/>
            <wp:docPr id="15" name="Рисунок 1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Опрос проведён ИОМ "Квалитас" 2</w:t>
      </w:r>
      <w:r>
        <w:rPr>
          <w:rFonts w:ascii="Arial" w:hAnsi="Arial" w:cs="Arial"/>
          <w:sz w:val="20"/>
          <w:szCs w:val="20"/>
        </w:rPr>
        <w:t>4</w:t>
      </w:r>
      <w:r w:rsidRPr="00110F8F">
        <w:rPr>
          <w:rFonts w:ascii="Arial" w:hAnsi="Arial" w:cs="Arial"/>
          <w:sz w:val="20"/>
          <w:szCs w:val="20"/>
        </w:rPr>
        <w:t>-2</w:t>
      </w:r>
      <w:r>
        <w:rPr>
          <w:rFonts w:ascii="Arial" w:hAnsi="Arial" w:cs="Arial"/>
          <w:sz w:val="20"/>
          <w:szCs w:val="20"/>
        </w:rPr>
        <w:t>8</w:t>
      </w:r>
      <w:r w:rsidRPr="00110F8F">
        <w:rPr>
          <w:rFonts w:ascii="Arial" w:hAnsi="Arial" w:cs="Arial"/>
          <w:sz w:val="20"/>
          <w:szCs w:val="20"/>
        </w:rPr>
        <w:t xml:space="preserve"> </w:t>
      </w:r>
      <w:r w:rsidRPr="00EB721E">
        <w:rPr>
          <w:rFonts w:ascii="Arial" w:hAnsi="Arial" w:cs="Arial"/>
          <w:sz w:val="20"/>
          <w:szCs w:val="20"/>
        </w:rPr>
        <w:t>марта</w:t>
      </w:r>
      <w:r w:rsidRPr="00110F8F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110F8F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Опрошено 615 человек.</w:t>
      </w:r>
    </w:p>
    <w:p w:rsidR="006C5794" w:rsidRPr="00110F8F" w:rsidRDefault="006C5794" w:rsidP="006C5794">
      <w:pPr>
        <w:jc w:val="center"/>
      </w:pPr>
      <w:r w:rsidRPr="00110F8F">
        <w:rPr>
          <w:noProof/>
        </w:rPr>
        <mc:AlternateContent>
          <mc:Choice Requires="wps">
            <w:drawing>
              <wp:anchor distT="4294967294" distB="4294967294" distL="114300" distR="114300" simplePos="0" relativeHeight="251770880" behindDoc="0" locked="0" layoutInCell="1" allowOverlap="1" wp14:anchorId="4F1A6CB9" wp14:editId="43C9CB4D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66" name="Прямая соединительная линия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6" o:spid="_x0000_s1026" style="position:absolute;z-index:2517708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Aug9hK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6C5794" w:rsidRPr="00D2091A" w:rsidRDefault="006C5794" w:rsidP="006C5794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</w:pPr>
      <w:r w:rsidRPr="00E740E6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2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: </w:t>
      </w:r>
      <w:r w:rsidR="00E740E6" w:rsidRPr="00E740E6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ОБЩЕСТВЕННОЕ МНЕНИЕ О СИТУАЦИИ В РОССИИ</w:t>
      </w:r>
    </w:p>
    <w:p w:rsidR="00AA0238" w:rsidRPr="00110F8F" w:rsidRDefault="00AA0238" w:rsidP="00AA0238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110F8F">
        <w:rPr>
          <w:rFonts w:cs="Arial"/>
          <w:b/>
          <w:bCs/>
          <w:caps/>
          <w:spacing w:val="-4"/>
        </w:rPr>
        <w:t>ЧТО, ПО ВАШЕМУ МНЕНИЮ, СЕЙЧАС ПРОИСХОДИТ В РОССИИ - РОСТ И РА</w:t>
      </w:r>
      <w:r w:rsidRPr="00110F8F">
        <w:rPr>
          <w:rFonts w:cs="Arial"/>
          <w:b/>
          <w:bCs/>
          <w:caps/>
          <w:spacing w:val="-4"/>
        </w:rPr>
        <w:t>З</w:t>
      </w:r>
      <w:r w:rsidRPr="00110F8F">
        <w:rPr>
          <w:rFonts w:cs="Arial"/>
          <w:b/>
          <w:bCs/>
          <w:caps/>
          <w:spacing w:val="-4"/>
        </w:rPr>
        <w:t>ВИТИЕ</w:t>
      </w:r>
      <w:r w:rsidR="002447A8">
        <w:rPr>
          <w:rFonts w:cs="Arial"/>
          <w:b/>
          <w:bCs/>
          <w:caps/>
          <w:spacing w:val="-4"/>
        </w:rPr>
        <w:t>, СТАБИЛИЗАЦИЯ</w:t>
      </w:r>
      <w:r w:rsidRPr="00110F8F">
        <w:rPr>
          <w:rFonts w:cs="Arial"/>
          <w:b/>
          <w:bCs/>
          <w:caps/>
          <w:spacing w:val="-4"/>
        </w:rPr>
        <w:t xml:space="preserve"> ИЛИ ТОРМОЖЕНИЕ И ЗАСТОЙ?</w:t>
      </w:r>
    </w:p>
    <w:p w:rsidR="00AA0238" w:rsidRPr="00110F8F" w:rsidRDefault="00AA0238" w:rsidP="00AA0238">
      <w:pPr>
        <w:jc w:val="right"/>
        <w:rPr>
          <w:i/>
          <w:lang w:eastAsia="en-US"/>
        </w:rPr>
      </w:pPr>
      <w:r w:rsidRPr="00110F8F">
        <w:rPr>
          <w:i/>
          <w:lang w:eastAsia="en-US"/>
        </w:rPr>
        <w:t xml:space="preserve">Таблица </w:t>
      </w:r>
      <w:r w:rsidR="00835034">
        <w:rPr>
          <w:i/>
          <w:lang w:eastAsia="en-US"/>
        </w:rPr>
        <w:t>7</w:t>
      </w:r>
    </w:p>
    <w:p w:rsidR="00AA0238" w:rsidRPr="00110F8F" w:rsidRDefault="005D61BB" w:rsidP="00AA0238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110F8F">
        <w:rPr>
          <w:rFonts w:ascii="Arial" w:hAnsi="Arial" w:cs="Arial"/>
          <w:lang w:eastAsia="en-US"/>
        </w:rPr>
        <w:object w:dxaOrig="11180" w:dyaOrig="5318">
          <v:shape id="_x0000_i1032" type="#_x0000_t75" style="width:519.75pt;height:249.75pt" o:ole="" fillcolor="window">
            <v:imagedata r:id="rId32" o:title=""/>
          </v:shape>
          <o:OLEObject Type="Embed" ProgID="Excel.Sheet.12" ShapeID="_x0000_i1032" DrawAspect="Content" ObjectID="_1622389706" r:id="rId33"/>
        </w:object>
      </w:r>
    </w:p>
    <w:p w:rsidR="00AA0238" w:rsidRPr="00110F8F" w:rsidRDefault="00AA0238" w:rsidP="00AA0238">
      <w:pPr>
        <w:jc w:val="center"/>
        <w:rPr>
          <w:i/>
          <w:lang w:eastAsia="en-US"/>
        </w:rPr>
      </w:pPr>
      <w:r w:rsidRPr="00110F8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AA0238" w:rsidRDefault="00AA0238" w:rsidP="00AA0238">
      <w:pPr>
        <w:ind w:firstLine="567"/>
        <w:jc w:val="both"/>
        <w:rPr>
          <w:lang w:eastAsia="en-US"/>
        </w:rPr>
      </w:pPr>
      <w:r>
        <w:rPr>
          <w:lang w:eastAsia="en-US"/>
        </w:rPr>
        <w:t>Люди могут находиться в одном месте, но жить в разных социальных реальностях. Большинство жителей Воронежа (</w:t>
      </w:r>
      <w:r w:rsidRPr="00DA7B49">
        <w:rPr>
          <w:b/>
          <w:lang w:eastAsia="en-US"/>
        </w:rPr>
        <w:t>57%</w:t>
      </w:r>
      <w:r>
        <w:rPr>
          <w:lang w:eastAsia="en-US"/>
        </w:rPr>
        <w:t>) считают нынешнее время «торможением и застоем». Особенно часто так д</w:t>
      </w:r>
      <w:r>
        <w:rPr>
          <w:lang w:eastAsia="en-US"/>
        </w:rPr>
        <w:t>у</w:t>
      </w:r>
      <w:r>
        <w:rPr>
          <w:lang w:eastAsia="en-US"/>
        </w:rPr>
        <w:t>мают люди с бедственным материальным положением (</w:t>
      </w:r>
      <w:r w:rsidRPr="00DA7B49">
        <w:rPr>
          <w:b/>
          <w:lang w:eastAsia="en-US"/>
        </w:rPr>
        <w:t>78%</w:t>
      </w:r>
      <w:r>
        <w:rPr>
          <w:lang w:eastAsia="en-US"/>
        </w:rPr>
        <w:t xml:space="preserve">). </w:t>
      </w:r>
    </w:p>
    <w:p w:rsidR="00AA0238" w:rsidRDefault="00AA0238" w:rsidP="00AA0238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Эпохой стабилизации называют сегодняшнее время </w:t>
      </w:r>
      <w:r w:rsidRPr="00DA7B49">
        <w:rPr>
          <w:b/>
          <w:lang w:eastAsia="en-US"/>
        </w:rPr>
        <w:t>21%</w:t>
      </w:r>
      <w:r>
        <w:rPr>
          <w:lang w:eastAsia="en-US"/>
        </w:rPr>
        <w:t xml:space="preserve"> воронежцев. Среди молодежи такие о</w:t>
      </w:r>
      <w:r>
        <w:rPr>
          <w:lang w:eastAsia="en-US"/>
        </w:rPr>
        <w:t>т</w:t>
      </w:r>
      <w:r>
        <w:rPr>
          <w:lang w:eastAsia="en-US"/>
        </w:rPr>
        <w:t>веты встречаются чаще (</w:t>
      </w:r>
      <w:r w:rsidRPr="00DA7B49">
        <w:rPr>
          <w:b/>
          <w:lang w:eastAsia="en-US"/>
        </w:rPr>
        <w:t>25%</w:t>
      </w:r>
      <w:r>
        <w:rPr>
          <w:lang w:eastAsia="en-US"/>
        </w:rPr>
        <w:t xml:space="preserve">), чем среди представителей старшего (50-60 лет) поколения – </w:t>
      </w:r>
      <w:r w:rsidRPr="00DA7B49">
        <w:rPr>
          <w:b/>
          <w:lang w:eastAsia="en-US"/>
        </w:rPr>
        <w:t>15%</w:t>
      </w:r>
      <w:r>
        <w:rPr>
          <w:lang w:eastAsia="en-US"/>
        </w:rPr>
        <w:t xml:space="preserve">.  </w:t>
      </w:r>
    </w:p>
    <w:p w:rsidR="00AA0238" w:rsidRDefault="00AA0238" w:rsidP="00AA0238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Полагают, что страна в настоящий момент переживает рост и развитие, </w:t>
      </w:r>
      <w:r w:rsidRPr="00DA7B49">
        <w:rPr>
          <w:b/>
          <w:lang w:eastAsia="en-US"/>
        </w:rPr>
        <w:t>17%</w:t>
      </w:r>
      <w:r>
        <w:rPr>
          <w:lang w:eastAsia="en-US"/>
        </w:rPr>
        <w:t xml:space="preserve"> </w:t>
      </w:r>
      <w:proofErr w:type="gramStart"/>
      <w:r>
        <w:rPr>
          <w:lang w:eastAsia="en-US"/>
        </w:rPr>
        <w:t>опрошенных</w:t>
      </w:r>
      <w:proofErr w:type="gramEnd"/>
      <w:r>
        <w:rPr>
          <w:lang w:eastAsia="en-US"/>
        </w:rPr>
        <w:t>. По м</w:t>
      </w:r>
      <w:r>
        <w:rPr>
          <w:lang w:eastAsia="en-US"/>
        </w:rPr>
        <w:t>е</w:t>
      </w:r>
      <w:r>
        <w:rPr>
          <w:lang w:eastAsia="en-US"/>
        </w:rPr>
        <w:t xml:space="preserve">ре улучшения материального положения респондентов число подобных ответов возрастает от </w:t>
      </w:r>
      <w:r w:rsidRPr="00DA7B49">
        <w:rPr>
          <w:b/>
          <w:lang w:eastAsia="en-US"/>
        </w:rPr>
        <w:t>0%</w:t>
      </w:r>
      <w:r>
        <w:rPr>
          <w:lang w:eastAsia="en-US"/>
        </w:rPr>
        <w:t xml:space="preserve"> до </w:t>
      </w:r>
      <w:r w:rsidRPr="00DA7B49">
        <w:rPr>
          <w:b/>
          <w:lang w:eastAsia="en-US"/>
        </w:rPr>
        <w:t>24%</w:t>
      </w:r>
      <w:r>
        <w:rPr>
          <w:lang w:eastAsia="en-US"/>
        </w:rPr>
        <w:t xml:space="preserve">. </w:t>
      </w:r>
    </w:p>
    <w:p w:rsidR="00AA0238" w:rsidRDefault="00AA0238" w:rsidP="00AA0238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Сравним ответы воронежцев и россиян в целом. Всероссийский опрос проведен </w:t>
      </w:r>
      <w:proofErr w:type="gramStart"/>
      <w:r>
        <w:rPr>
          <w:lang w:eastAsia="en-US"/>
        </w:rPr>
        <w:t>Левада-Центром</w:t>
      </w:r>
      <w:proofErr w:type="gramEnd"/>
      <w:r>
        <w:rPr>
          <w:lang w:eastAsia="en-US"/>
        </w:rPr>
        <w:t xml:space="preserve"> в декабре 2013 года, опрошено 1603 чел. в 45 регионах страны.</w:t>
      </w:r>
    </w:p>
    <w:p w:rsidR="005D61BB" w:rsidRDefault="005D61BB" w:rsidP="00DA7B49">
      <w:pPr>
        <w:jc w:val="center"/>
        <w:rPr>
          <w:b/>
          <w:i/>
        </w:rPr>
      </w:pPr>
    </w:p>
    <w:p w:rsidR="00DA7B49" w:rsidRDefault="00AA0238" w:rsidP="00DA7B49">
      <w:pPr>
        <w:jc w:val="center"/>
        <w:rPr>
          <w:b/>
          <w:i/>
        </w:rPr>
      </w:pPr>
      <w:r w:rsidRPr="00DA7B49">
        <w:rPr>
          <w:b/>
          <w:i/>
        </w:rPr>
        <w:t>Что, по Вашему мнению, сейчас происходит в России - рост и развитие</w:t>
      </w:r>
      <w:r w:rsidR="00A954E4">
        <w:rPr>
          <w:b/>
          <w:i/>
        </w:rPr>
        <w:t>,</w:t>
      </w:r>
      <w:r w:rsidRPr="00DA7B49">
        <w:rPr>
          <w:b/>
          <w:i/>
        </w:rPr>
        <w:t xml:space="preserve"> стабилизация </w:t>
      </w:r>
    </w:p>
    <w:p w:rsidR="00AA0238" w:rsidRDefault="00AA0238" w:rsidP="00DA7B49">
      <w:pPr>
        <w:jc w:val="center"/>
        <w:rPr>
          <w:b/>
          <w:i/>
        </w:rPr>
      </w:pPr>
      <w:r w:rsidRPr="00DA7B49">
        <w:rPr>
          <w:b/>
          <w:i/>
        </w:rPr>
        <w:t>или торможение и застой?</w:t>
      </w:r>
    </w:p>
    <w:p w:rsidR="005D61BB" w:rsidRDefault="005D61BB" w:rsidP="00DA7B49">
      <w:pPr>
        <w:jc w:val="center"/>
        <w:rPr>
          <w:b/>
          <w:i/>
        </w:rPr>
      </w:pPr>
    </w:p>
    <w:p w:rsidR="005D61BB" w:rsidRDefault="005D61BB" w:rsidP="00DA7B49">
      <w:pPr>
        <w:jc w:val="center"/>
        <w:rPr>
          <w:b/>
          <w:i/>
        </w:rPr>
      </w:pPr>
      <w:r w:rsidRPr="002726CA">
        <w:rPr>
          <w:noProof/>
        </w:rPr>
        <w:drawing>
          <wp:inline distT="0" distB="0" distL="0" distR="0" wp14:anchorId="392CA974" wp14:editId="016D8C74">
            <wp:extent cx="6181725" cy="2295525"/>
            <wp:effectExtent l="0" t="0" r="9525" b="9525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AA0238" w:rsidRDefault="00AA0238" w:rsidP="005D61BB">
      <w:pPr>
        <w:ind w:firstLine="567"/>
        <w:contextualSpacing/>
        <w:jc w:val="both"/>
        <w:rPr>
          <w:i/>
          <w:lang w:eastAsia="en-US"/>
        </w:rPr>
      </w:pPr>
      <w:r>
        <w:rPr>
          <w:lang w:eastAsia="en-US"/>
        </w:rPr>
        <w:t>Россияне в целом чаще говорят о стабилизации в стране (</w:t>
      </w:r>
      <w:r w:rsidRPr="005D61BB">
        <w:rPr>
          <w:b/>
          <w:lang w:eastAsia="en-US"/>
        </w:rPr>
        <w:t>35%</w:t>
      </w:r>
      <w:r>
        <w:rPr>
          <w:lang w:eastAsia="en-US"/>
        </w:rPr>
        <w:t>), чем воронежцы (</w:t>
      </w:r>
      <w:r w:rsidRPr="005D61BB">
        <w:rPr>
          <w:b/>
          <w:lang w:eastAsia="en-US"/>
        </w:rPr>
        <w:t>21%</w:t>
      </w:r>
      <w:r>
        <w:rPr>
          <w:lang w:eastAsia="en-US"/>
        </w:rPr>
        <w:t>). А вор</w:t>
      </w:r>
      <w:r>
        <w:rPr>
          <w:lang w:eastAsia="en-US"/>
        </w:rPr>
        <w:t>о</w:t>
      </w:r>
      <w:r>
        <w:rPr>
          <w:lang w:eastAsia="en-US"/>
        </w:rPr>
        <w:t>нежцы чаще сетуют на застой (</w:t>
      </w:r>
      <w:r w:rsidRPr="005D61BB">
        <w:rPr>
          <w:b/>
          <w:lang w:eastAsia="en-US"/>
        </w:rPr>
        <w:t>57%</w:t>
      </w:r>
      <w:r>
        <w:rPr>
          <w:lang w:eastAsia="en-US"/>
        </w:rPr>
        <w:t>), чем жители России (</w:t>
      </w:r>
      <w:r w:rsidRPr="005D61BB">
        <w:rPr>
          <w:b/>
          <w:lang w:eastAsia="en-US"/>
        </w:rPr>
        <w:t>36%</w:t>
      </w:r>
      <w:r>
        <w:rPr>
          <w:lang w:eastAsia="en-US"/>
        </w:rPr>
        <w:t xml:space="preserve">). </w:t>
      </w:r>
      <w:r>
        <w:rPr>
          <w:i/>
          <w:lang w:eastAsia="en-US"/>
        </w:rPr>
        <w:br w:type="page"/>
      </w:r>
    </w:p>
    <w:p w:rsidR="00AA0238" w:rsidRPr="00110F8F" w:rsidRDefault="00AA0238" w:rsidP="00AA023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10F8F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10F8F">
        <w:rPr>
          <w:rFonts w:ascii="Arial" w:hAnsi="Arial" w:cs="Arial"/>
          <w:b/>
          <w:caps/>
          <w:sz w:val="22"/>
          <w:szCs w:val="22"/>
        </w:rPr>
        <w:t>квалитас</w:t>
      </w:r>
      <w:r w:rsidRPr="00110F8F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AA0238" w:rsidRPr="00110F8F" w:rsidRDefault="00AA0238" w:rsidP="00AA0238">
      <w:pPr>
        <w:framePr w:hSpace="180" w:wrap="around" w:vAnchor="text" w:hAnchor="page" w:x="922" w:y="-250"/>
        <w:jc w:val="center"/>
      </w:pPr>
      <w:r w:rsidRPr="00110F8F">
        <w:rPr>
          <w:b/>
          <w:caps/>
          <w:noProof/>
          <w:sz w:val="28"/>
          <w:szCs w:val="28"/>
        </w:rPr>
        <w:drawing>
          <wp:inline distT="0" distB="0" distL="0" distR="0" wp14:anchorId="62B1FDC1" wp14:editId="6160B71E">
            <wp:extent cx="466090" cy="548640"/>
            <wp:effectExtent l="0" t="0" r="0" b="3810"/>
            <wp:docPr id="5" name="Рисунок 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Опрос проведён ИОМ "Квалитас" 2</w:t>
      </w:r>
      <w:r>
        <w:rPr>
          <w:rFonts w:ascii="Arial" w:hAnsi="Arial" w:cs="Arial"/>
          <w:sz w:val="20"/>
          <w:szCs w:val="20"/>
        </w:rPr>
        <w:t>4</w:t>
      </w:r>
      <w:r w:rsidRPr="00110F8F">
        <w:rPr>
          <w:rFonts w:ascii="Arial" w:hAnsi="Arial" w:cs="Arial"/>
          <w:sz w:val="20"/>
          <w:szCs w:val="20"/>
        </w:rPr>
        <w:t>-2</w:t>
      </w:r>
      <w:r>
        <w:rPr>
          <w:rFonts w:ascii="Arial" w:hAnsi="Arial" w:cs="Arial"/>
          <w:sz w:val="20"/>
          <w:szCs w:val="20"/>
        </w:rPr>
        <w:t>8</w:t>
      </w:r>
      <w:r w:rsidRPr="00110F8F">
        <w:rPr>
          <w:rFonts w:ascii="Arial" w:hAnsi="Arial" w:cs="Arial"/>
          <w:sz w:val="20"/>
          <w:szCs w:val="20"/>
        </w:rPr>
        <w:t xml:space="preserve"> </w:t>
      </w:r>
      <w:r w:rsidRPr="00EB721E">
        <w:rPr>
          <w:rFonts w:ascii="Arial" w:hAnsi="Arial" w:cs="Arial"/>
          <w:sz w:val="20"/>
          <w:szCs w:val="20"/>
        </w:rPr>
        <w:t>марта</w:t>
      </w:r>
      <w:r w:rsidRPr="00110F8F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110F8F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Опрошено 615 человек.</w:t>
      </w:r>
    </w:p>
    <w:p w:rsidR="00AA0238" w:rsidRPr="00110F8F" w:rsidRDefault="00AA0238" w:rsidP="00AA0238">
      <w:pPr>
        <w:jc w:val="center"/>
      </w:pPr>
      <w:r w:rsidRPr="00110F8F">
        <w:rPr>
          <w:noProof/>
        </w:rPr>
        <mc:AlternateContent>
          <mc:Choice Requires="wps">
            <w:drawing>
              <wp:anchor distT="4294967294" distB="4294967294" distL="114300" distR="114300" simplePos="0" relativeHeight="251740160" behindDoc="0" locked="0" layoutInCell="1" allowOverlap="1" wp14:anchorId="565DF5AE" wp14:editId="6DA6F0BF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9" name="Прямая соединительная 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9" o:spid="_x0000_s1026" style="position:absolute;z-index:2517401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CB2Kvg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AA0238" w:rsidRPr="00110F8F" w:rsidRDefault="00AA0238" w:rsidP="00AA0238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110F8F">
        <w:rPr>
          <w:rFonts w:cs="Arial"/>
          <w:b/>
          <w:bCs/>
          <w:caps/>
          <w:spacing w:val="-4"/>
        </w:rPr>
        <w:t>ЧТО, НА ВАШ ВЗГЛЯД, СЕЙЧАС ПРОИСХОДИТ В СТРАНЕ?</w:t>
      </w:r>
    </w:p>
    <w:p w:rsidR="00AA0238" w:rsidRPr="00110F8F" w:rsidRDefault="00AA0238" w:rsidP="00AA0238">
      <w:pPr>
        <w:jc w:val="right"/>
        <w:rPr>
          <w:i/>
          <w:lang w:eastAsia="en-US"/>
        </w:rPr>
      </w:pPr>
      <w:r w:rsidRPr="00110F8F">
        <w:rPr>
          <w:i/>
          <w:lang w:eastAsia="en-US"/>
        </w:rPr>
        <w:t xml:space="preserve">Таблица </w:t>
      </w:r>
      <w:r w:rsidR="00835034">
        <w:rPr>
          <w:i/>
          <w:lang w:eastAsia="en-US"/>
        </w:rPr>
        <w:t>8</w:t>
      </w:r>
    </w:p>
    <w:p w:rsidR="00AA0238" w:rsidRPr="00110F8F" w:rsidRDefault="00C327BA" w:rsidP="00AA0238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110F8F">
        <w:rPr>
          <w:rFonts w:ascii="Arial" w:hAnsi="Arial" w:cs="Arial"/>
          <w:lang w:eastAsia="en-US"/>
        </w:rPr>
        <w:object w:dxaOrig="9636" w:dyaOrig="5375">
          <v:shape id="_x0000_i1033" type="#_x0000_t75" style="width:447.75pt;height:252.75pt" o:ole="" fillcolor="window">
            <v:imagedata r:id="rId35" o:title=""/>
          </v:shape>
          <o:OLEObject Type="Embed" ProgID="Excel.Sheet.12" ShapeID="_x0000_i1033" DrawAspect="Content" ObjectID="_1622389707" r:id="rId36"/>
        </w:object>
      </w:r>
    </w:p>
    <w:p w:rsidR="00AA0238" w:rsidRPr="00110F8F" w:rsidRDefault="00AA0238" w:rsidP="00AA0238">
      <w:pPr>
        <w:jc w:val="center"/>
        <w:rPr>
          <w:i/>
          <w:lang w:eastAsia="en-US"/>
        </w:rPr>
      </w:pPr>
      <w:r w:rsidRPr="00110F8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AA0238" w:rsidRDefault="00AA0238" w:rsidP="00AA0238">
      <w:pPr>
        <w:ind w:firstLine="567"/>
        <w:rPr>
          <w:lang w:eastAsia="en-US"/>
        </w:rPr>
      </w:pPr>
      <w:r>
        <w:rPr>
          <w:lang w:eastAsia="en-US"/>
        </w:rPr>
        <w:t>Разнообразие оценок того, что происходит в стране, впечатляет. Тревожные нотки обычно бывают наиболее популярными. Так и есть</w:t>
      </w:r>
      <w:r w:rsidR="003209B9">
        <w:rPr>
          <w:lang w:eastAsia="en-US"/>
        </w:rPr>
        <w:t>:</w:t>
      </w:r>
      <w:r>
        <w:rPr>
          <w:lang w:eastAsia="en-US"/>
        </w:rPr>
        <w:t xml:space="preserve"> каждый третий опрошенный считает, что в стране </w:t>
      </w:r>
      <w:r w:rsidRPr="00F44007">
        <w:rPr>
          <w:b/>
          <w:i/>
          <w:lang w:eastAsia="en-US"/>
        </w:rPr>
        <w:t>нарастает</w:t>
      </w:r>
      <w:r>
        <w:rPr>
          <w:lang w:eastAsia="en-US"/>
        </w:rPr>
        <w:t xml:space="preserve"> </w:t>
      </w:r>
      <w:r w:rsidRPr="00F44007">
        <w:rPr>
          <w:b/>
          <w:i/>
          <w:lang w:eastAsia="en-US"/>
        </w:rPr>
        <w:t>бе</w:t>
      </w:r>
      <w:r w:rsidRPr="00F44007">
        <w:rPr>
          <w:b/>
          <w:i/>
          <w:lang w:eastAsia="en-US"/>
        </w:rPr>
        <w:t>с</w:t>
      </w:r>
      <w:r w:rsidRPr="00F44007">
        <w:rPr>
          <w:b/>
          <w:i/>
          <w:lang w:eastAsia="en-US"/>
        </w:rPr>
        <w:t>порядок и анархия</w:t>
      </w:r>
      <w:r>
        <w:rPr>
          <w:lang w:eastAsia="en-US"/>
        </w:rPr>
        <w:t xml:space="preserve"> (</w:t>
      </w:r>
      <w:r w:rsidRPr="00D86591">
        <w:rPr>
          <w:b/>
          <w:lang w:eastAsia="en-US"/>
        </w:rPr>
        <w:t>33%</w:t>
      </w:r>
      <w:r>
        <w:rPr>
          <w:lang w:eastAsia="en-US"/>
        </w:rPr>
        <w:t>). Отвечая подобным образом, люди как бы сигнализируют, что пора наводить</w:t>
      </w:r>
      <w:r w:rsidRPr="00F44007">
        <w:rPr>
          <w:lang w:eastAsia="en-US"/>
        </w:rPr>
        <w:t xml:space="preserve"> </w:t>
      </w:r>
      <w:r>
        <w:rPr>
          <w:lang w:eastAsia="en-US"/>
        </w:rPr>
        <w:t xml:space="preserve">порядок.  В то же время </w:t>
      </w:r>
      <w:r w:rsidRPr="00D86591">
        <w:rPr>
          <w:b/>
          <w:lang w:eastAsia="en-US"/>
        </w:rPr>
        <w:t>26%</w:t>
      </w:r>
      <w:r>
        <w:rPr>
          <w:lang w:eastAsia="en-US"/>
        </w:rPr>
        <w:t xml:space="preserve"> респондентов полагают, что в стране происходит не что иное, как </w:t>
      </w:r>
      <w:r w:rsidRPr="00871EFB">
        <w:rPr>
          <w:b/>
          <w:i/>
          <w:lang w:eastAsia="en-US"/>
        </w:rPr>
        <w:t>навед</w:t>
      </w:r>
      <w:r w:rsidRPr="00871EFB">
        <w:rPr>
          <w:b/>
          <w:i/>
          <w:lang w:eastAsia="en-US"/>
        </w:rPr>
        <w:t>е</w:t>
      </w:r>
      <w:r w:rsidRPr="00871EFB">
        <w:rPr>
          <w:b/>
          <w:i/>
          <w:lang w:eastAsia="en-US"/>
        </w:rPr>
        <w:t>ние порядка</w:t>
      </w:r>
      <w:r>
        <w:rPr>
          <w:lang w:eastAsia="en-US"/>
        </w:rPr>
        <w:t>.  О беспорядках чаще говорили бедные люди, о порядке – богатые. Женщины тревожились об анархии чаще (</w:t>
      </w:r>
      <w:r w:rsidRPr="00D86591">
        <w:rPr>
          <w:b/>
          <w:lang w:eastAsia="en-US"/>
        </w:rPr>
        <w:t>37%</w:t>
      </w:r>
      <w:r>
        <w:rPr>
          <w:lang w:eastAsia="en-US"/>
        </w:rPr>
        <w:t>), чем мужчины (</w:t>
      </w:r>
      <w:r w:rsidRPr="00D86591">
        <w:rPr>
          <w:b/>
          <w:lang w:eastAsia="en-US"/>
        </w:rPr>
        <w:t>26%</w:t>
      </w:r>
      <w:r>
        <w:rPr>
          <w:lang w:eastAsia="en-US"/>
        </w:rPr>
        <w:t xml:space="preserve">). </w:t>
      </w:r>
    </w:p>
    <w:p w:rsidR="00AA0238" w:rsidRDefault="00AA0238" w:rsidP="00AA0238">
      <w:pPr>
        <w:ind w:firstLine="567"/>
        <w:rPr>
          <w:lang w:eastAsia="en-US"/>
        </w:rPr>
      </w:pPr>
      <w:r>
        <w:rPr>
          <w:lang w:eastAsia="en-US"/>
        </w:rPr>
        <w:t>Две противоположные тенденции</w:t>
      </w:r>
      <w:r w:rsidR="003209B9">
        <w:rPr>
          <w:lang w:eastAsia="en-US"/>
        </w:rPr>
        <w:t xml:space="preserve"> –</w:t>
      </w:r>
      <w:r>
        <w:rPr>
          <w:lang w:eastAsia="en-US"/>
        </w:rPr>
        <w:t xml:space="preserve"> становление авторитарного режима (</w:t>
      </w:r>
      <w:r w:rsidRPr="00D86591">
        <w:rPr>
          <w:b/>
          <w:lang w:eastAsia="en-US"/>
        </w:rPr>
        <w:t>18%</w:t>
      </w:r>
      <w:r>
        <w:rPr>
          <w:lang w:eastAsia="en-US"/>
        </w:rPr>
        <w:t>) и становление д</w:t>
      </w:r>
      <w:r>
        <w:rPr>
          <w:lang w:eastAsia="en-US"/>
        </w:rPr>
        <w:t>е</w:t>
      </w:r>
      <w:r>
        <w:rPr>
          <w:lang w:eastAsia="en-US"/>
        </w:rPr>
        <w:t>мократии (</w:t>
      </w:r>
      <w:r w:rsidRPr="00D86591">
        <w:rPr>
          <w:b/>
          <w:lang w:eastAsia="en-US"/>
        </w:rPr>
        <w:t>16%</w:t>
      </w:r>
      <w:r>
        <w:rPr>
          <w:lang w:eastAsia="en-US"/>
        </w:rPr>
        <w:t>)</w:t>
      </w:r>
      <w:r w:rsidR="003209B9">
        <w:rPr>
          <w:lang w:eastAsia="en-US"/>
        </w:rPr>
        <w:t xml:space="preserve"> –</w:t>
      </w:r>
      <w:r>
        <w:rPr>
          <w:lang w:eastAsia="en-US"/>
        </w:rPr>
        <w:t xml:space="preserve"> имеют почти равный вес. Демократию в большей степени приветствует молодежь (</w:t>
      </w:r>
      <w:r w:rsidRPr="00D86591">
        <w:rPr>
          <w:b/>
          <w:lang w:eastAsia="en-US"/>
        </w:rPr>
        <w:t>21%</w:t>
      </w:r>
      <w:r>
        <w:rPr>
          <w:lang w:eastAsia="en-US"/>
        </w:rPr>
        <w:t>), а авторитаризма страшатся в первую очередь богатые люди (</w:t>
      </w:r>
      <w:r w:rsidRPr="00D86591">
        <w:rPr>
          <w:b/>
          <w:lang w:eastAsia="en-US"/>
        </w:rPr>
        <w:t>35%</w:t>
      </w:r>
      <w:r>
        <w:rPr>
          <w:lang w:eastAsia="en-US"/>
        </w:rPr>
        <w:t xml:space="preserve">). </w:t>
      </w:r>
    </w:p>
    <w:p w:rsidR="00AA0238" w:rsidRDefault="00AA0238" w:rsidP="00AA0238">
      <w:pPr>
        <w:ind w:firstLine="567"/>
        <w:rPr>
          <w:lang w:eastAsia="en-US"/>
        </w:rPr>
      </w:pPr>
      <w:r>
        <w:rPr>
          <w:lang w:eastAsia="en-US"/>
        </w:rPr>
        <w:t xml:space="preserve">Сравним мнение воронежцев и прочих жителей России. Всероссийский опрос проведен </w:t>
      </w:r>
      <w:proofErr w:type="gramStart"/>
      <w:r>
        <w:rPr>
          <w:lang w:eastAsia="en-US"/>
        </w:rPr>
        <w:t>Левада-Центром</w:t>
      </w:r>
      <w:proofErr w:type="gramEnd"/>
      <w:r>
        <w:rPr>
          <w:lang w:eastAsia="en-US"/>
        </w:rPr>
        <w:t xml:space="preserve"> в декабре 2013 года, опрошено 1603 чел. в 45 регионах страны.</w:t>
      </w:r>
    </w:p>
    <w:p w:rsidR="00C327BA" w:rsidRPr="00FD39A3" w:rsidRDefault="00C327BA" w:rsidP="00D86591">
      <w:pPr>
        <w:jc w:val="center"/>
        <w:rPr>
          <w:b/>
          <w:i/>
          <w:sz w:val="12"/>
          <w:szCs w:val="12"/>
        </w:rPr>
      </w:pPr>
    </w:p>
    <w:p w:rsidR="00AA0238" w:rsidRDefault="00AA0238" w:rsidP="00D86591">
      <w:pPr>
        <w:jc w:val="center"/>
        <w:rPr>
          <w:b/>
          <w:i/>
        </w:rPr>
      </w:pPr>
      <w:r w:rsidRPr="00D86591">
        <w:rPr>
          <w:b/>
          <w:i/>
        </w:rPr>
        <w:t>Что, на Ваш взгляд, сейчас происходит в стране?</w:t>
      </w:r>
    </w:p>
    <w:p w:rsidR="00FD39A3" w:rsidRPr="00FD39A3" w:rsidRDefault="00FD39A3" w:rsidP="00D86591">
      <w:pPr>
        <w:jc w:val="center"/>
        <w:rPr>
          <w:b/>
          <w:i/>
          <w:sz w:val="12"/>
          <w:szCs w:val="12"/>
        </w:rPr>
      </w:pPr>
    </w:p>
    <w:p w:rsidR="00AA0238" w:rsidRDefault="00D86591" w:rsidP="00AA0238">
      <w:pPr>
        <w:ind w:firstLine="567"/>
        <w:rPr>
          <w:lang w:eastAsia="en-US"/>
        </w:rPr>
      </w:pPr>
      <w:r w:rsidRPr="002726CA">
        <w:rPr>
          <w:noProof/>
        </w:rPr>
        <w:drawing>
          <wp:inline distT="0" distB="0" distL="0" distR="0" wp14:anchorId="386EB5BD" wp14:editId="0A3EF226">
            <wp:extent cx="6181725" cy="2457450"/>
            <wp:effectExtent l="0" t="0" r="9525" b="19050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AA0238" w:rsidRPr="00110F8F" w:rsidRDefault="00AA0238" w:rsidP="00D86591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 xml:space="preserve">Россияне чаще трактуют происходящее в стране как наведение порядка - </w:t>
      </w:r>
      <w:r w:rsidRPr="00D86591">
        <w:rPr>
          <w:b/>
          <w:lang w:eastAsia="en-US"/>
        </w:rPr>
        <w:t>32%</w:t>
      </w:r>
      <w:r>
        <w:rPr>
          <w:lang w:eastAsia="en-US"/>
        </w:rPr>
        <w:t xml:space="preserve"> (воронежцы -  </w:t>
      </w:r>
      <w:r w:rsidRPr="00D86591">
        <w:rPr>
          <w:b/>
          <w:lang w:eastAsia="en-US"/>
        </w:rPr>
        <w:t>26%</w:t>
      </w:r>
      <w:r>
        <w:rPr>
          <w:lang w:eastAsia="en-US"/>
        </w:rPr>
        <w:t>). В тоже время воронежцы (</w:t>
      </w:r>
      <w:r w:rsidRPr="00D86591">
        <w:rPr>
          <w:b/>
          <w:lang w:eastAsia="en-US"/>
        </w:rPr>
        <w:t>16%</w:t>
      </w:r>
      <w:r>
        <w:rPr>
          <w:lang w:eastAsia="en-US"/>
        </w:rPr>
        <w:t>) в два раза чаще россиян (</w:t>
      </w:r>
      <w:r w:rsidRPr="00D86591">
        <w:rPr>
          <w:b/>
          <w:lang w:eastAsia="en-US"/>
        </w:rPr>
        <w:t>8%</w:t>
      </w:r>
      <w:r>
        <w:rPr>
          <w:lang w:eastAsia="en-US"/>
        </w:rPr>
        <w:t>) усматривают в происходящем ст</w:t>
      </w:r>
      <w:r>
        <w:rPr>
          <w:lang w:eastAsia="en-US"/>
        </w:rPr>
        <w:t>а</w:t>
      </w:r>
      <w:r>
        <w:rPr>
          <w:lang w:eastAsia="en-US"/>
        </w:rPr>
        <w:t>новление демократии</w:t>
      </w:r>
      <w:r w:rsidR="00F41FB6">
        <w:rPr>
          <w:lang w:eastAsia="en-US"/>
        </w:rPr>
        <w:t>, х</w:t>
      </w:r>
      <w:r>
        <w:rPr>
          <w:lang w:eastAsia="en-US"/>
        </w:rPr>
        <w:t>отя при этом упорнее других жителей России сетуют на беспорядок и анархию (</w:t>
      </w:r>
      <w:r w:rsidRPr="009E0778">
        <w:rPr>
          <w:b/>
          <w:lang w:eastAsia="en-US"/>
        </w:rPr>
        <w:t>33/26</w:t>
      </w:r>
      <w:r>
        <w:rPr>
          <w:lang w:eastAsia="en-US"/>
        </w:rPr>
        <w:t xml:space="preserve">). Впрочем, эти понятия в общественном сознании друг другу не противоречат. </w:t>
      </w:r>
      <w:r w:rsidRPr="00110F8F">
        <w:rPr>
          <w:i/>
          <w:lang w:eastAsia="en-US"/>
        </w:rPr>
        <w:br w:type="page"/>
      </w:r>
    </w:p>
    <w:p w:rsidR="00AA0238" w:rsidRPr="00110F8F" w:rsidRDefault="00AA0238" w:rsidP="00AA023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10F8F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10F8F">
        <w:rPr>
          <w:rFonts w:ascii="Arial" w:hAnsi="Arial" w:cs="Arial"/>
          <w:b/>
          <w:caps/>
          <w:sz w:val="22"/>
          <w:szCs w:val="22"/>
        </w:rPr>
        <w:t>квалитас</w:t>
      </w:r>
      <w:r w:rsidRPr="00110F8F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AA0238" w:rsidRPr="00110F8F" w:rsidRDefault="00AA0238" w:rsidP="00AA0238">
      <w:pPr>
        <w:framePr w:hSpace="180" w:wrap="around" w:vAnchor="text" w:hAnchor="page" w:x="922" w:y="-250"/>
        <w:jc w:val="center"/>
      </w:pPr>
      <w:r w:rsidRPr="00110F8F">
        <w:rPr>
          <w:b/>
          <w:caps/>
          <w:noProof/>
          <w:sz w:val="28"/>
          <w:szCs w:val="28"/>
        </w:rPr>
        <w:drawing>
          <wp:inline distT="0" distB="0" distL="0" distR="0" wp14:anchorId="2BDC5128" wp14:editId="3E222B98">
            <wp:extent cx="466090" cy="548640"/>
            <wp:effectExtent l="0" t="0" r="0" b="3810"/>
            <wp:docPr id="6" name="Рисунок 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Опрос проведён ИОМ "Квалитас" 2</w:t>
      </w:r>
      <w:r>
        <w:rPr>
          <w:rFonts w:ascii="Arial" w:hAnsi="Arial" w:cs="Arial"/>
          <w:sz w:val="20"/>
          <w:szCs w:val="20"/>
        </w:rPr>
        <w:t>4</w:t>
      </w:r>
      <w:r w:rsidRPr="00110F8F">
        <w:rPr>
          <w:rFonts w:ascii="Arial" w:hAnsi="Arial" w:cs="Arial"/>
          <w:sz w:val="20"/>
          <w:szCs w:val="20"/>
        </w:rPr>
        <w:t>-2</w:t>
      </w:r>
      <w:r>
        <w:rPr>
          <w:rFonts w:ascii="Arial" w:hAnsi="Arial" w:cs="Arial"/>
          <w:sz w:val="20"/>
          <w:szCs w:val="20"/>
        </w:rPr>
        <w:t>8</w:t>
      </w:r>
      <w:r w:rsidRPr="00110F8F">
        <w:rPr>
          <w:rFonts w:ascii="Arial" w:hAnsi="Arial" w:cs="Arial"/>
          <w:sz w:val="20"/>
          <w:szCs w:val="20"/>
        </w:rPr>
        <w:t xml:space="preserve"> </w:t>
      </w:r>
      <w:r w:rsidRPr="00EB721E">
        <w:rPr>
          <w:rFonts w:ascii="Arial" w:hAnsi="Arial" w:cs="Arial"/>
          <w:sz w:val="20"/>
          <w:szCs w:val="20"/>
        </w:rPr>
        <w:t>марта</w:t>
      </w:r>
      <w:r w:rsidRPr="00110F8F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110F8F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Опрошено 615 человек.</w:t>
      </w:r>
    </w:p>
    <w:p w:rsidR="00AA0238" w:rsidRPr="00110F8F" w:rsidRDefault="00AA0238" w:rsidP="00AA0238">
      <w:pPr>
        <w:jc w:val="center"/>
      </w:pPr>
      <w:r w:rsidRPr="00110F8F">
        <w:rPr>
          <w:noProof/>
        </w:rPr>
        <mc:AlternateContent>
          <mc:Choice Requires="wps">
            <w:drawing>
              <wp:anchor distT="4294967294" distB="4294967294" distL="114300" distR="114300" simplePos="0" relativeHeight="251741184" behindDoc="0" locked="0" layoutInCell="1" allowOverlap="1" wp14:anchorId="3FEF4BAC" wp14:editId="5A36DD13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1" o:spid="_x0000_s1026" style="position:absolute;z-index:2517411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" strokeweight="2pt"/>
            </w:pict>
          </mc:Fallback>
        </mc:AlternateContent>
      </w:r>
    </w:p>
    <w:p w:rsidR="00AA0238" w:rsidRPr="00110F8F" w:rsidRDefault="00AA0238" w:rsidP="00AA0238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110F8F">
        <w:rPr>
          <w:rFonts w:cs="Arial"/>
          <w:b/>
          <w:bCs/>
          <w:caps/>
          <w:spacing w:val="-4"/>
        </w:rPr>
        <w:t>В ЧЕМ СЕЙЧАС, НА ВАШ ВЗГЛЯД, БОЛЬШЕ НУЖДАЕТСЯ РОССИЯ: В УКРЕПЛ</w:t>
      </w:r>
      <w:r w:rsidRPr="00110F8F">
        <w:rPr>
          <w:rFonts w:cs="Arial"/>
          <w:b/>
          <w:bCs/>
          <w:caps/>
          <w:spacing w:val="-4"/>
        </w:rPr>
        <w:t>Е</w:t>
      </w:r>
      <w:r w:rsidRPr="00110F8F">
        <w:rPr>
          <w:rFonts w:cs="Arial"/>
          <w:b/>
          <w:bCs/>
          <w:caps/>
          <w:spacing w:val="-4"/>
        </w:rPr>
        <w:t>НИИ ВЛАСТИ ИЛИ В ТОМ, ЧТОБЫ ВЛАСТЬ БЫЛА ПОСТАВЛЕНА ПОД КОНТРОЛЬ ОБЩЕСТВА?</w:t>
      </w:r>
    </w:p>
    <w:p w:rsidR="00AA0238" w:rsidRPr="00110F8F" w:rsidRDefault="00AA0238" w:rsidP="00AA0238">
      <w:pPr>
        <w:jc w:val="right"/>
        <w:rPr>
          <w:i/>
          <w:lang w:eastAsia="en-US"/>
        </w:rPr>
      </w:pPr>
      <w:r w:rsidRPr="00110F8F">
        <w:rPr>
          <w:i/>
          <w:lang w:eastAsia="en-US"/>
        </w:rPr>
        <w:t xml:space="preserve">Таблица </w:t>
      </w:r>
      <w:r w:rsidR="00835034">
        <w:rPr>
          <w:i/>
          <w:lang w:eastAsia="en-US"/>
        </w:rPr>
        <w:t>9</w:t>
      </w:r>
    </w:p>
    <w:p w:rsidR="00AA0238" w:rsidRPr="00110F8F" w:rsidRDefault="00FD39A3" w:rsidP="00AA0238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110F8F">
        <w:rPr>
          <w:rFonts w:ascii="Arial" w:hAnsi="Arial" w:cs="Arial"/>
          <w:lang w:eastAsia="en-US"/>
        </w:rPr>
        <w:object w:dxaOrig="11056" w:dyaOrig="5478">
          <v:shape id="_x0000_i1034" type="#_x0000_t75" style="width:513.75pt;height:257.25pt" o:ole="" fillcolor="window">
            <v:imagedata r:id="rId38" o:title=""/>
          </v:shape>
          <o:OLEObject Type="Embed" ProgID="Excel.Sheet.12" ShapeID="_x0000_i1034" DrawAspect="Content" ObjectID="_1622389708" r:id="rId39"/>
        </w:object>
      </w:r>
    </w:p>
    <w:p w:rsidR="00AA0238" w:rsidRPr="00110F8F" w:rsidRDefault="00AA0238" w:rsidP="00AA0238">
      <w:pPr>
        <w:jc w:val="center"/>
        <w:rPr>
          <w:i/>
          <w:lang w:eastAsia="en-US"/>
        </w:rPr>
      </w:pPr>
      <w:r w:rsidRPr="00110F8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AA0238" w:rsidRDefault="00AA0238" w:rsidP="00AA0238">
      <w:pPr>
        <w:ind w:firstLine="567"/>
        <w:jc w:val="both"/>
        <w:rPr>
          <w:lang w:eastAsia="en-US"/>
        </w:rPr>
      </w:pPr>
      <w:r>
        <w:rPr>
          <w:lang w:eastAsia="en-US"/>
        </w:rPr>
        <w:t>Идея о том, что власть должна быть поставлена под контроль общества, довольно популярна ср</w:t>
      </w:r>
      <w:r>
        <w:rPr>
          <w:lang w:eastAsia="en-US"/>
        </w:rPr>
        <w:t>е</w:t>
      </w:r>
      <w:r>
        <w:rPr>
          <w:lang w:eastAsia="en-US"/>
        </w:rPr>
        <w:t>ди большинства горожан (</w:t>
      </w:r>
      <w:r w:rsidRPr="00FD39A3">
        <w:rPr>
          <w:b/>
          <w:lang w:eastAsia="en-US"/>
        </w:rPr>
        <w:t>67%</w:t>
      </w:r>
      <w:r>
        <w:rPr>
          <w:lang w:eastAsia="en-US"/>
        </w:rPr>
        <w:t>). Этот стратегический план многие приемлют, не вдаваясь в тактические детали его осуществления. В любом случае эта идея предполагает не бездействие населения, а конкре</w:t>
      </w:r>
      <w:r>
        <w:rPr>
          <w:lang w:eastAsia="en-US"/>
        </w:rPr>
        <w:t>т</w:t>
      </w:r>
      <w:r>
        <w:rPr>
          <w:lang w:eastAsia="en-US"/>
        </w:rPr>
        <w:t>ную постоянную работу хотя бы части общества – органа, контролирующего власть.  Правда, возникает вопрос: а кто будет контролировать контролирующий орган? Подобными вопросами население не зад</w:t>
      </w:r>
      <w:r>
        <w:rPr>
          <w:lang w:eastAsia="en-US"/>
        </w:rPr>
        <w:t>а</w:t>
      </w:r>
      <w:r>
        <w:rPr>
          <w:lang w:eastAsia="en-US"/>
        </w:rPr>
        <w:t xml:space="preserve">ется, а в целом идея воронежцам нравится, но не всем. </w:t>
      </w:r>
    </w:p>
    <w:p w:rsidR="00AA0238" w:rsidRDefault="00AA0238" w:rsidP="00AA0238">
      <w:pPr>
        <w:ind w:firstLine="567"/>
        <w:jc w:val="both"/>
        <w:rPr>
          <w:lang w:eastAsia="en-US"/>
        </w:rPr>
      </w:pPr>
      <w:r>
        <w:rPr>
          <w:lang w:eastAsia="en-US"/>
        </w:rPr>
        <w:t>Около трети горожан (</w:t>
      </w:r>
      <w:r w:rsidRPr="00FD39A3">
        <w:rPr>
          <w:b/>
          <w:lang w:eastAsia="en-US"/>
        </w:rPr>
        <w:t>29%</w:t>
      </w:r>
      <w:r>
        <w:rPr>
          <w:lang w:eastAsia="en-US"/>
        </w:rPr>
        <w:t>) просто желает укрепления существующей власти без претензий на её контролирование. По мере улучшения материального положения респондентов этот показатель увел</w:t>
      </w:r>
      <w:r>
        <w:rPr>
          <w:lang w:eastAsia="en-US"/>
        </w:rPr>
        <w:t>и</w:t>
      </w:r>
      <w:r>
        <w:rPr>
          <w:lang w:eastAsia="en-US"/>
        </w:rPr>
        <w:t xml:space="preserve">чивается от </w:t>
      </w:r>
      <w:r w:rsidRPr="00FD39A3">
        <w:rPr>
          <w:b/>
          <w:lang w:eastAsia="en-US"/>
        </w:rPr>
        <w:t>17%</w:t>
      </w:r>
      <w:r>
        <w:rPr>
          <w:lang w:eastAsia="en-US"/>
        </w:rPr>
        <w:t xml:space="preserve"> до </w:t>
      </w:r>
      <w:r w:rsidRPr="00FD39A3">
        <w:rPr>
          <w:b/>
          <w:lang w:eastAsia="en-US"/>
        </w:rPr>
        <w:t>41%</w:t>
      </w:r>
      <w:r>
        <w:rPr>
          <w:lang w:eastAsia="en-US"/>
        </w:rPr>
        <w:t xml:space="preserve">. </w:t>
      </w:r>
    </w:p>
    <w:p w:rsidR="00AA0238" w:rsidRPr="00786E57" w:rsidRDefault="00AA0238" w:rsidP="00AA0238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Сопоставим взгляды воронежцев и россиян в целом. Всероссийский опрос проведен </w:t>
      </w:r>
      <w:proofErr w:type="gramStart"/>
      <w:r>
        <w:rPr>
          <w:lang w:eastAsia="en-US"/>
        </w:rPr>
        <w:t>Левада-Центром</w:t>
      </w:r>
      <w:proofErr w:type="gramEnd"/>
      <w:r>
        <w:rPr>
          <w:lang w:eastAsia="en-US"/>
        </w:rPr>
        <w:t xml:space="preserve"> в декабре 2013 года, опрошено 1603 чел. в 45 регионах страны.</w:t>
      </w:r>
    </w:p>
    <w:p w:rsidR="00FD39A3" w:rsidRDefault="00FD39A3" w:rsidP="00AA0238">
      <w:pPr>
        <w:jc w:val="center"/>
        <w:rPr>
          <w:b/>
          <w:i/>
          <w:sz w:val="22"/>
        </w:rPr>
      </w:pPr>
    </w:p>
    <w:p w:rsidR="00E62649" w:rsidRPr="00835034" w:rsidRDefault="00AA0238" w:rsidP="00AA0238">
      <w:pPr>
        <w:jc w:val="center"/>
        <w:rPr>
          <w:b/>
          <w:i/>
        </w:rPr>
      </w:pPr>
      <w:r w:rsidRPr="00835034">
        <w:rPr>
          <w:b/>
          <w:i/>
        </w:rPr>
        <w:t xml:space="preserve">В чем сейчас, на Ваш взгляд, больше нуждается Россия:  в укреплении власти или в том, </w:t>
      </w:r>
    </w:p>
    <w:p w:rsidR="00AA0238" w:rsidRPr="00835034" w:rsidRDefault="00AA0238" w:rsidP="00AA0238">
      <w:pPr>
        <w:jc w:val="center"/>
        <w:rPr>
          <w:b/>
          <w:i/>
        </w:rPr>
      </w:pPr>
      <w:r w:rsidRPr="00835034">
        <w:rPr>
          <w:b/>
          <w:i/>
        </w:rPr>
        <w:t>чтобы власть была поставлена под контроль общества?</w:t>
      </w:r>
    </w:p>
    <w:p w:rsidR="00FD39A3" w:rsidRPr="00FD39A3" w:rsidRDefault="00FD39A3" w:rsidP="00FD39A3">
      <w:pPr>
        <w:jc w:val="center"/>
        <w:rPr>
          <w:b/>
          <w:i/>
          <w:sz w:val="12"/>
          <w:szCs w:val="12"/>
        </w:rPr>
      </w:pPr>
    </w:p>
    <w:p w:rsidR="00FD39A3" w:rsidRDefault="00FD39A3" w:rsidP="00FD39A3">
      <w:pPr>
        <w:ind w:firstLine="567"/>
        <w:rPr>
          <w:lang w:eastAsia="en-US"/>
        </w:rPr>
      </w:pPr>
      <w:r w:rsidRPr="002726CA">
        <w:rPr>
          <w:noProof/>
        </w:rPr>
        <w:drawing>
          <wp:inline distT="0" distB="0" distL="0" distR="0" wp14:anchorId="05CC08B5" wp14:editId="7F76C351">
            <wp:extent cx="6181725" cy="2047875"/>
            <wp:effectExtent l="0" t="0" r="9525" b="9525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AA0238" w:rsidRPr="00835034" w:rsidRDefault="00AA0238" w:rsidP="00AA0238">
      <w:pPr>
        <w:rPr>
          <w:sz w:val="12"/>
          <w:szCs w:val="12"/>
        </w:rPr>
      </w:pPr>
    </w:p>
    <w:p w:rsidR="00AA0238" w:rsidRPr="00FD39A3" w:rsidRDefault="00AA0238" w:rsidP="00FD39A3">
      <w:pPr>
        <w:ind w:firstLine="567"/>
        <w:jc w:val="both"/>
        <w:rPr>
          <w:lang w:eastAsia="en-US"/>
        </w:rPr>
      </w:pPr>
      <w:r w:rsidRPr="00FD39A3">
        <w:rPr>
          <w:lang w:eastAsia="en-US"/>
        </w:rPr>
        <w:t>Мнения воронежцев и прочих россиян в этом вопросе сходятся, только воронежцы более насто</w:t>
      </w:r>
      <w:r w:rsidRPr="00FD39A3">
        <w:rPr>
          <w:lang w:eastAsia="en-US"/>
        </w:rPr>
        <w:t>й</w:t>
      </w:r>
      <w:r w:rsidRPr="00FD39A3">
        <w:rPr>
          <w:lang w:eastAsia="en-US"/>
        </w:rPr>
        <w:t>чивы (</w:t>
      </w:r>
      <w:r w:rsidRPr="00FD39A3">
        <w:rPr>
          <w:b/>
          <w:lang w:eastAsia="en-US"/>
        </w:rPr>
        <w:t>67%</w:t>
      </w:r>
      <w:r w:rsidRPr="00FD39A3">
        <w:rPr>
          <w:lang w:eastAsia="en-US"/>
        </w:rPr>
        <w:t>), чем остальные жители России (</w:t>
      </w:r>
      <w:r w:rsidRPr="00FD39A3">
        <w:rPr>
          <w:b/>
          <w:lang w:eastAsia="en-US"/>
        </w:rPr>
        <w:t>58%</w:t>
      </w:r>
      <w:r w:rsidRPr="00FD39A3">
        <w:rPr>
          <w:lang w:eastAsia="en-US"/>
        </w:rPr>
        <w:t xml:space="preserve">), в требовании контроля власти со стороны общества. </w:t>
      </w:r>
      <w:r w:rsidRPr="00FD39A3">
        <w:rPr>
          <w:lang w:eastAsia="en-US"/>
        </w:rPr>
        <w:br w:type="page"/>
      </w:r>
    </w:p>
    <w:p w:rsidR="00AA0238" w:rsidRPr="00110F8F" w:rsidRDefault="00AA0238" w:rsidP="00AA023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10F8F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10F8F">
        <w:rPr>
          <w:rFonts w:ascii="Arial" w:hAnsi="Arial" w:cs="Arial"/>
          <w:b/>
          <w:caps/>
          <w:sz w:val="22"/>
          <w:szCs w:val="22"/>
        </w:rPr>
        <w:t>квалитас</w:t>
      </w:r>
      <w:r w:rsidRPr="00110F8F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AA0238" w:rsidRPr="00110F8F" w:rsidRDefault="00AA0238" w:rsidP="00AA0238">
      <w:pPr>
        <w:framePr w:hSpace="180" w:wrap="around" w:vAnchor="text" w:hAnchor="page" w:x="922" w:y="-250"/>
        <w:jc w:val="center"/>
      </w:pPr>
      <w:r w:rsidRPr="00110F8F">
        <w:rPr>
          <w:b/>
          <w:caps/>
          <w:noProof/>
          <w:sz w:val="28"/>
          <w:szCs w:val="28"/>
        </w:rPr>
        <w:drawing>
          <wp:inline distT="0" distB="0" distL="0" distR="0" wp14:anchorId="0A300A24" wp14:editId="7001C963">
            <wp:extent cx="466090" cy="548640"/>
            <wp:effectExtent l="0" t="0" r="0" b="3810"/>
            <wp:docPr id="7" name="Рисунок 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Опрос проведён ИОМ "Квалитас" 2</w:t>
      </w:r>
      <w:r>
        <w:rPr>
          <w:rFonts w:ascii="Arial" w:hAnsi="Arial" w:cs="Arial"/>
          <w:sz w:val="20"/>
          <w:szCs w:val="20"/>
        </w:rPr>
        <w:t>4</w:t>
      </w:r>
      <w:r w:rsidRPr="00110F8F">
        <w:rPr>
          <w:rFonts w:ascii="Arial" w:hAnsi="Arial" w:cs="Arial"/>
          <w:sz w:val="20"/>
          <w:szCs w:val="20"/>
        </w:rPr>
        <w:t>-2</w:t>
      </w:r>
      <w:r>
        <w:rPr>
          <w:rFonts w:ascii="Arial" w:hAnsi="Arial" w:cs="Arial"/>
          <w:sz w:val="20"/>
          <w:szCs w:val="20"/>
        </w:rPr>
        <w:t>8</w:t>
      </w:r>
      <w:r w:rsidRPr="00110F8F">
        <w:rPr>
          <w:rFonts w:ascii="Arial" w:hAnsi="Arial" w:cs="Arial"/>
          <w:sz w:val="20"/>
          <w:szCs w:val="20"/>
        </w:rPr>
        <w:t xml:space="preserve"> </w:t>
      </w:r>
      <w:r w:rsidRPr="00EB721E">
        <w:rPr>
          <w:rFonts w:ascii="Arial" w:hAnsi="Arial" w:cs="Arial"/>
          <w:sz w:val="20"/>
          <w:szCs w:val="20"/>
        </w:rPr>
        <w:t>марта</w:t>
      </w:r>
      <w:r w:rsidRPr="00110F8F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110F8F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Опрошено 615 человек.</w:t>
      </w:r>
    </w:p>
    <w:p w:rsidR="00AA0238" w:rsidRPr="00110F8F" w:rsidRDefault="00AA0238" w:rsidP="00AA0238">
      <w:pPr>
        <w:jc w:val="center"/>
      </w:pPr>
      <w:r w:rsidRPr="00110F8F">
        <w:rPr>
          <w:noProof/>
        </w:rPr>
        <mc:AlternateContent>
          <mc:Choice Requires="wps">
            <w:drawing>
              <wp:anchor distT="4294967294" distB="4294967294" distL="114300" distR="114300" simplePos="0" relativeHeight="251742208" behindDoc="0" locked="0" layoutInCell="1" allowOverlap="1" wp14:anchorId="0F97D1A8" wp14:editId="4E52C2B7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3" o:spid="_x0000_s1026" style="position:absolute;z-index:2517422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zr9TQIAAFsEAAAOAAAAZHJzL2Uyb0RvYy54bWysVN1u0zAUvkfiHSzfd0m6rGx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mQs6&#10;/U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6C5794" w:rsidRPr="00D2091A" w:rsidRDefault="006C5794" w:rsidP="006C5794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</w:pPr>
      <w:r w:rsidRPr="00E740E6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3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: </w:t>
      </w:r>
      <w:r w:rsidR="00E740E6" w:rsidRPr="00E740E6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О НЕКОТОРЫХ ЗАКОНОДАТЕЛЬНЫХ ИНИЦИАТИВАХ</w:t>
      </w:r>
    </w:p>
    <w:p w:rsidR="006C5794" w:rsidRPr="00110F8F" w:rsidRDefault="006C5794" w:rsidP="00B52243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110F8F">
        <w:rPr>
          <w:rFonts w:cs="Arial"/>
          <w:b/>
          <w:bCs/>
          <w:caps/>
          <w:spacing w:val="-4"/>
        </w:rPr>
        <w:t>КАК ВЫ ОТНОСИТЕСЬ К ПРЕДЛОЖЕНИЮ /ЗАКОНОПРОЕКТУ Отменить прямые выборы мэров крупных городов России?</w:t>
      </w:r>
    </w:p>
    <w:p w:rsidR="006C5794" w:rsidRPr="00110F8F" w:rsidRDefault="006C5794" w:rsidP="006C5794">
      <w:pPr>
        <w:jc w:val="right"/>
        <w:rPr>
          <w:i/>
          <w:lang w:eastAsia="en-US"/>
        </w:rPr>
      </w:pPr>
      <w:r w:rsidRPr="00110F8F">
        <w:rPr>
          <w:i/>
          <w:lang w:eastAsia="en-US"/>
        </w:rPr>
        <w:t>Таблица 1</w:t>
      </w:r>
      <w:r w:rsidR="00B52243">
        <w:rPr>
          <w:i/>
          <w:lang w:eastAsia="en-US"/>
        </w:rPr>
        <w:t>0</w:t>
      </w:r>
    </w:p>
    <w:p w:rsidR="006C5794" w:rsidRPr="00110F8F" w:rsidRDefault="006C5794" w:rsidP="006C5794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110F8F">
        <w:rPr>
          <w:rFonts w:ascii="Arial" w:hAnsi="Arial" w:cs="Arial"/>
          <w:lang w:eastAsia="en-US"/>
        </w:rPr>
        <w:object w:dxaOrig="8842" w:dyaOrig="6015">
          <v:shape id="_x0000_i1035" type="#_x0000_t75" style="width:411pt;height:282.75pt" o:ole="" fillcolor="window">
            <v:imagedata r:id="rId41" o:title=""/>
          </v:shape>
          <o:OLEObject Type="Embed" ProgID="Excel.Sheet.12" ShapeID="_x0000_i1035" DrawAspect="Content" ObjectID="_1622389709" r:id="rId42"/>
        </w:object>
      </w:r>
    </w:p>
    <w:p w:rsidR="006C5794" w:rsidRPr="00110F8F" w:rsidRDefault="006C5794" w:rsidP="006C5794">
      <w:pPr>
        <w:jc w:val="center"/>
        <w:rPr>
          <w:i/>
          <w:lang w:eastAsia="en-US"/>
        </w:rPr>
      </w:pPr>
      <w:r w:rsidRPr="00110F8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6C5794" w:rsidRDefault="006C5794" w:rsidP="006C5794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Мнение населения по поводу перспективы отмены прямых выборов мэра в крупных городах неоднозначно. В общей сложности </w:t>
      </w:r>
      <w:r w:rsidRPr="002726CA">
        <w:rPr>
          <w:b/>
          <w:lang w:eastAsia="en-US"/>
        </w:rPr>
        <w:t>40%</w:t>
      </w:r>
      <w:r>
        <w:rPr>
          <w:lang w:eastAsia="en-US"/>
        </w:rPr>
        <w:t xml:space="preserve"> воронежцев относятся к этому положительно, а </w:t>
      </w:r>
      <w:r w:rsidRPr="002726CA">
        <w:rPr>
          <w:b/>
          <w:lang w:eastAsia="en-US"/>
        </w:rPr>
        <w:t>44%</w:t>
      </w:r>
      <w:r>
        <w:rPr>
          <w:lang w:eastAsia="en-US"/>
        </w:rPr>
        <w:t xml:space="preserve"> - отриц</w:t>
      </w:r>
      <w:r>
        <w:rPr>
          <w:lang w:eastAsia="en-US"/>
        </w:rPr>
        <w:t>а</w:t>
      </w:r>
      <w:r>
        <w:rPr>
          <w:lang w:eastAsia="en-US"/>
        </w:rPr>
        <w:t xml:space="preserve">тельно. Среди собственников воронежских предприятий число сторонников отмены выборов возрастает до </w:t>
      </w:r>
      <w:r w:rsidRPr="002726CA">
        <w:rPr>
          <w:b/>
          <w:lang w:eastAsia="en-US"/>
        </w:rPr>
        <w:t>50%</w:t>
      </w:r>
      <w:r>
        <w:rPr>
          <w:lang w:eastAsia="en-US"/>
        </w:rPr>
        <w:t xml:space="preserve">. </w:t>
      </w:r>
    </w:p>
    <w:p w:rsidR="006C5794" w:rsidRDefault="006C5794" w:rsidP="006C5794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Сравним мнение воронежцев и россиян в целом по этому вопросу. Всероссийский опрос проведен </w:t>
      </w:r>
      <w:proofErr w:type="gramStart"/>
      <w:r>
        <w:rPr>
          <w:lang w:eastAsia="en-US"/>
        </w:rPr>
        <w:t>Левада-Центром</w:t>
      </w:r>
      <w:proofErr w:type="gramEnd"/>
      <w:r>
        <w:rPr>
          <w:lang w:eastAsia="en-US"/>
        </w:rPr>
        <w:t xml:space="preserve"> в декабре 2013 года, опрошено 1603 чел. в 45 регионов страны (</w:t>
      </w:r>
      <w:hyperlink r:id="rId43" w:history="1">
        <w:r w:rsidRPr="00B02285">
          <w:rPr>
            <w:rStyle w:val="a7"/>
            <w:lang w:eastAsia="en-US"/>
          </w:rPr>
          <w:t>www.levada.ru</w:t>
        </w:r>
      </w:hyperlink>
      <w:r>
        <w:rPr>
          <w:lang w:eastAsia="en-US"/>
        </w:rPr>
        <w:t>).</w:t>
      </w:r>
    </w:p>
    <w:p w:rsidR="006C5794" w:rsidRDefault="006C5794" w:rsidP="006C5794">
      <w:pPr>
        <w:jc w:val="center"/>
        <w:rPr>
          <w:b/>
          <w:i/>
        </w:rPr>
      </w:pPr>
    </w:p>
    <w:p w:rsidR="006C5794" w:rsidRDefault="006C5794" w:rsidP="006C5794">
      <w:pPr>
        <w:jc w:val="center"/>
        <w:rPr>
          <w:b/>
          <w:i/>
        </w:rPr>
      </w:pPr>
      <w:r w:rsidRPr="002726CA">
        <w:rPr>
          <w:b/>
          <w:i/>
        </w:rPr>
        <w:t xml:space="preserve">Как Вы относитесь к предложению /законопроекту отменить прямые выборы мэров </w:t>
      </w:r>
    </w:p>
    <w:p w:rsidR="006C5794" w:rsidRDefault="006C5794" w:rsidP="006C5794">
      <w:pPr>
        <w:jc w:val="center"/>
        <w:rPr>
          <w:b/>
          <w:i/>
        </w:rPr>
      </w:pPr>
      <w:r w:rsidRPr="002726CA">
        <w:rPr>
          <w:b/>
          <w:i/>
        </w:rPr>
        <w:t>крупных городов России?</w:t>
      </w:r>
    </w:p>
    <w:p w:rsidR="006C5794" w:rsidRPr="002726CA" w:rsidRDefault="006C5794" w:rsidP="006C5794">
      <w:pPr>
        <w:jc w:val="center"/>
        <w:rPr>
          <w:b/>
          <w:i/>
        </w:rPr>
      </w:pPr>
    </w:p>
    <w:p w:rsidR="006C5794" w:rsidRDefault="006C5794" w:rsidP="006C5794">
      <w:pPr>
        <w:jc w:val="center"/>
      </w:pPr>
      <w:r w:rsidRPr="002726CA">
        <w:rPr>
          <w:noProof/>
        </w:rPr>
        <w:drawing>
          <wp:inline distT="0" distB="0" distL="0" distR="0" wp14:anchorId="32EDDDC9" wp14:editId="6A6237D1">
            <wp:extent cx="6181725" cy="2286000"/>
            <wp:effectExtent l="0" t="0" r="9525" b="19050"/>
            <wp:docPr id="52" name="Диаграмма 5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6C5794" w:rsidRPr="002726CA" w:rsidRDefault="006C5794" w:rsidP="006C5794">
      <w:pPr>
        <w:ind w:firstLine="567"/>
        <w:jc w:val="both"/>
      </w:pPr>
      <w:r w:rsidRPr="002726CA">
        <w:t>Воронежцы гораздо более лояльны (</w:t>
      </w:r>
      <w:r w:rsidRPr="0068462D">
        <w:rPr>
          <w:b/>
        </w:rPr>
        <w:t>40%</w:t>
      </w:r>
      <w:r w:rsidRPr="002726CA">
        <w:t>) к перспективе отмены прямых выборов</w:t>
      </w:r>
      <w:r w:rsidR="00B52243">
        <w:t xml:space="preserve"> мэров крупных городов</w:t>
      </w:r>
      <w:r w:rsidRPr="002726CA">
        <w:t>, чем жители страны в целом (</w:t>
      </w:r>
      <w:r w:rsidRPr="0068462D">
        <w:rPr>
          <w:b/>
        </w:rPr>
        <w:t>21%</w:t>
      </w:r>
      <w:r w:rsidRPr="002726CA">
        <w:t>). Впрочем, поскольку в российскую выборку включены села и поселки, многие опрошенные попросту не знали, что сказать (</w:t>
      </w:r>
      <w:r w:rsidRPr="0068462D">
        <w:rPr>
          <w:b/>
        </w:rPr>
        <w:t>30%</w:t>
      </w:r>
      <w:r w:rsidRPr="002726CA">
        <w:t xml:space="preserve">) . </w:t>
      </w:r>
    </w:p>
    <w:p w:rsidR="006C5794" w:rsidRPr="00110F8F" w:rsidRDefault="006C5794" w:rsidP="006C5794">
      <w:pPr>
        <w:ind w:firstLine="567"/>
        <w:rPr>
          <w:i/>
          <w:lang w:eastAsia="en-US"/>
        </w:rPr>
      </w:pPr>
      <w:r w:rsidRPr="00110F8F">
        <w:rPr>
          <w:i/>
          <w:lang w:eastAsia="en-US"/>
        </w:rPr>
        <w:br w:type="page"/>
      </w:r>
    </w:p>
    <w:p w:rsidR="006C5794" w:rsidRPr="00110F8F" w:rsidRDefault="006C5794" w:rsidP="006C579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10F8F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10F8F">
        <w:rPr>
          <w:rFonts w:ascii="Arial" w:hAnsi="Arial" w:cs="Arial"/>
          <w:b/>
          <w:caps/>
          <w:sz w:val="22"/>
          <w:szCs w:val="22"/>
        </w:rPr>
        <w:t>квалитас</w:t>
      </w:r>
      <w:r w:rsidRPr="00110F8F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C5794" w:rsidRPr="00110F8F" w:rsidRDefault="006C5794" w:rsidP="006C5794">
      <w:pPr>
        <w:framePr w:hSpace="180" w:wrap="around" w:vAnchor="text" w:hAnchor="page" w:x="922" w:y="-250"/>
        <w:jc w:val="center"/>
      </w:pPr>
      <w:r w:rsidRPr="00110F8F">
        <w:rPr>
          <w:b/>
          <w:caps/>
          <w:noProof/>
          <w:sz w:val="28"/>
          <w:szCs w:val="28"/>
        </w:rPr>
        <w:drawing>
          <wp:inline distT="0" distB="0" distL="0" distR="0" wp14:anchorId="550437EC" wp14:editId="1DE24143">
            <wp:extent cx="466090" cy="548640"/>
            <wp:effectExtent l="0" t="0" r="0" b="3810"/>
            <wp:docPr id="3" name="Рисунок 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Опрос проведён ИОМ "Квалитас" 2</w:t>
      </w:r>
      <w:r>
        <w:rPr>
          <w:rFonts w:ascii="Arial" w:hAnsi="Arial" w:cs="Arial"/>
          <w:sz w:val="20"/>
          <w:szCs w:val="20"/>
        </w:rPr>
        <w:t>4</w:t>
      </w:r>
      <w:r w:rsidRPr="00110F8F">
        <w:rPr>
          <w:rFonts w:ascii="Arial" w:hAnsi="Arial" w:cs="Arial"/>
          <w:sz w:val="20"/>
          <w:szCs w:val="20"/>
        </w:rPr>
        <w:t>-2</w:t>
      </w:r>
      <w:r>
        <w:rPr>
          <w:rFonts w:ascii="Arial" w:hAnsi="Arial" w:cs="Arial"/>
          <w:sz w:val="20"/>
          <w:szCs w:val="20"/>
        </w:rPr>
        <w:t>8</w:t>
      </w:r>
      <w:r w:rsidRPr="00110F8F">
        <w:rPr>
          <w:rFonts w:ascii="Arial" w:hAnsi="Arial" w:cs="Arial"/>
          <w:sz w:val="20"/>
          <w:szCs w:val="20"/>
        </w:rPr>
        <w:t xml:space="preserve"> </w:t>
      </w:r>
      <w:r w:rsidRPr="00EB721E">
        <w:rPr>
          <w:rFonts w:ascii="Arial" w:hAnsi="Arial" w:cs="Arial"/>
          <w:sz w:val="20"/>
          <w:szCs w:val="20"/>
        </w:rPr>
        <w:t>марта</w:t>
      </w:r>
      <w:r w:rsidRPr="00110F8F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110F8F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Опрошено 615 человек.</w:t>
      </w:r>
    </w:p>
    <w:p w:rsidR="006C5794" w:rsidRPr="00110F8F" w:rsidRDefault="006C5794" w:rsidP="006C5794">
      <w:pPr>
        <w:jc w:val="center"/>
      </w:pPr>
      <w:r w:rsidRPr="00110F8F">
        <w:rPr>
          <w:noProof/>
        </w:rPr>
        <mc:AlternateContent>
          <mc:Choice Requires="wps">
            <w:drawing>
              <wp:anchor distT="4294967294" distB="4294967294" distL="114300" distR="114300" simplePos="0" relativeHeight="251773952" behindDoc="0" locked="0" layoutInCell="1" allowOverlap="1" wp14:anchorId="0BEE69BB" wp14:editId="545ADBDC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7739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TVFSwIAAFk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GS1NUVL&#10;AgAAWQ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6C5794" w:rsidRPr="00110F8F" w:rsidRDefault="006C5794" w:rsidP="006C5794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110F8F">
        <w:rPr>
          <w:rFonts w:cs="Arial"/>
          <w:b/>
          <w:bCs/>
          <w:caps/>
          <w:spacing w:val="-4"/>
        </w:rPr>
        <w:t>КАК ВЫ ОТНОСИТЕСЬ К ПРЕДЛОЖЕНИЮ /ЗАКОНОПРОЕКТУ Блокировать по требованию правоохранительных органов до вынесения решения суда сайты, которые призывают к публичным акциям, несоглас</w:t>
      </w:r>
      <w:r w:rsidRPr="00110F8F">
        <w:rPr>
          <w:rFonts w:cs="Arial"/>
          <w:b/>
          <w:bCs/>
          <w:caps/>
          <w:spacing w:val="-4"/>
        </w:rPr>
        <w:t>о</w:t>
      </w:r>
      <w:r w:rsidRPr="00110F8F">
        <w:rPr>
          <w:rFonts w:cs="Arial"/>
          <w:b/>
          <w:bCs/>
          <w:caps/>
          <w:spacing w:val="-4"/>
        </w:rPr>
        <w:t>ванным с властями?</w:t>
      </w:r>
    </w:p>
    <w:p w:rsidR="006C5794" w:rsidRPr="00110F8F" w:rsidRDefault="006C5794" w:rsidP="006C5794">
      <w:pPr>
        <w:jc w:val="right"/>
        <w:rPr>
          <w:i/>
          <w:lang w:eastAsia="en-US"/>
        </w:rPr>
      </w:pPr>
      <w:r w:rsidRPr="00110F8F">
        <w:rPr>
          <w:i/>
          <w:lang w:eastAsia="en-US"/>
        </w:rPr>
        <w:t xml:space="preserve">Таблица </w:t>
      </w:r>
      <w:r w:rsidR="00B52243">
        <w:rPr>
          <w:i/>
          <w:lang w:eastAsia="en-US"/>
        </w:rPr>
        <w:t>11</w:t>
      </w:r>
    </w:p>
    <w:p w:rsidR="006C5794" w:rsidRPr="00110F8F" w:rsidRDefault="006C5794" w:rsidP="006C5794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110F8F">
        <w:rPr>
          <w:rFonts w:ascii="Arial" w:hAnsi="Arial" w:cs="Arial"/>
          <w:lang w:eastAsia="en-US"/>
        </w:rPr>
        <w:object w:dxaOrig="9480" w:dyaOrig="6130">
          <v:shape id="_x0000_i1036" type="#_x0000_t75" style="width:441pt;height:4in" o:ole="" fillcolor="window">
            <v:imagedata r:id="rId45" o:title=""/>
          </v:shape>
          <o:OLEObject Type="Embed" ProgID="Excel.Sheet.12" ShapeID="_x0000_i1036" DrawAspect="Content" ObjectID="_1622389710" r:id="rId46"/>
        </w:object>
      </w:r>
    </w:p>
    <w:p w:rsidR="006C5794" w:rsidRPr="00110F8F" w:rsidRDefault="006C5794" w:rsidP="006C5794">
      <w:pPr>
        <w:jc w:val="center"/>
        <w:rPr>
          <w:i/>
          <w:lang w:eastAsia="en-US"/>
        </w:rPr>
      </w:pPr>
      <w:r w:rsidRPr="00110F8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6C5794" w:rsidRDefault="006C5794" w:rsidP="006C5794">
      <w:pPr>
        <w:ind w:firstLine="567"/>
        <w:jc w:val="both"/>
        <w:rPr>
          <w:lang w:eastAsia="en-US"/>
        </w:rPr>
      </w:pPr>
      <w:r>
        <w:rPr>
          <w:lang w:eastAsia="en-US"/>
        </w:rPr>
        <w:t>Большинство воронежцев (</w:t>
      </w:r>
      <w:r w:rsidRPr="0068462D">
        <w:rPr>
          <w:b/>
          <w:lang w:eastAsia="en-US"/>
        </w:rPr>
        <w:t>53%</w:t>
      </w:r>
      <w:r>
        <w:rPr>
          <w:lang w:eastAsia="en-US"/>
        </w:rPr>
        <w:t xml:space="preserve">) положительно относятся к предложению блокировать  по </w:t>
      </w:r>
      <w:r w:rsidRPr="00657EA3">
        <w:rPr>
          <w:lang w:eastAsia="en-US"/>
        </w:rPr>
        <w:t>треб</w:t>
      </w:r>
      <w:r w:rsidRPr="00657EA3">
        <w:rPr>
          <w:lang w:eastAsia="en-US"/>
        </w:rPr>
        <w:t>о</w:t>
      </w:r>
      <w:r w:rsidRPr="00657EA3">
        <w:rPr>
          <w:lang w:eastAsia="en-US"/>
        </w:rPr>
        <w:t>ванию правоохранительных органов до вынесения решения суда сайты, которые призывают к публи</w:t>
      </w:r>
      <w:r w:rsidRPr="00657EA3">
        <w:rPr>
          <w:lang w:eastAsia="en-US"/>
        </w:rPr>
        <w:t>ч</w:t>
      </w:r>
      <w:r w:rsidRPr="00657EA3">
        <w:rPr>
          <w:lang w:eastAsia="en-US"/>
        </w:rPr>
        <w:t>ным акциям, несогласованным с властями</w:t>
      </w:r>
      <w:r>
        <w:rPr>
          <w:lang w:eastAsia="en-US"/>
        </w:rPr>
        <w:t xml:space="preserve">. </w:t>
      </w:r>
    </w:p>
    <w:p w:rsidR="006C5794" w:rsidRDefault="006C5794" w:rsidP="006C5794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Не поддерживают это предложение </w:t>
      </w:r>
      <w:r w:rsidRPr="0068462D">
        <w:rPr>
          <w:b/>
          <w:lang w:eastAsia="en-US"/>
        </w:rPr>
        <w:t>37%</w:t>
      </w:r>
      <w:r>
        <w:rPr>
          <w:lang w:eastAsia="en-US"/>
        </w:rPr>
        <w:t xml:space="preserve"> горожан. </w:t>
      </w:r>
      <w:r w:rsidRPr="00110F8F">
        <w:rPr>
          <w:i/>
          <w:lang w:eastAsia="en-US"/>
        </w:rPr>
        <w:t xml:space="preserve"> </w:t>
      </w:r>
      <w:r>
        <w:rPr>
          <w:lang w:eastAsia="en-US"/>
        </w:rPr>
        <w:t xml:space="preserve">Среди молодежи этот показатель возрастает до </w:t>
      </w:r>
      <w:r w:rsidRPr="0068462D">
        <w:rPr>
          <w:b/>
          <w:lang w:eastAsia="en-US"/>
        </w:rPr>
        <w:t>46%</w:t>
      </w:r>
      <w:r>
        <w:rPr>
          <w:lang w:eastAsia="en-US"/>
        </w:rPr>
        <w:t>. Каково мнение прочих россиян по этому вопросу? Сравним мнение воронежцев и россиян в ц</w:t>
      </w:r>
      <w:r>
        <w:rPr>
          <w:lang w:eastAsia="en-US"/>
        </w:rPr>
        <w:t>е</w:t>
      </w:r>
      <w:r>
        <w:rPr>
          <w:lang w:eastAsia="en-US"/>
        </w:rPr>
        <w:t xml:space="preserve">лом. Всероссийский опрос проведен </w:t>
      </w:r>
      <w:proofErr w:type="gramStart"/>
      <w:r>
        <w:rPr>
          <w:lang w:eastAsia="en-US"/>
        </w:rPr>
        <w:t>Левада-Центром</w:t>
      </w:r>
      <w:proofErr w:type="gramEnd"/>
      <w:r>
        <w:rPr>
          <w:lang w:eastAsia="en-US"/>
        </w:rPr>
        <w:t xml:space="preserve"> в декабре 2013 года, опрошено 1603 чел. в 45 р</w:t>
      </w:r>
      <w:r>
        <w:rPr>
          <w:lang w:eastAsia="en-US"/>
        </w:rPr>
        <w:t>е</w:t>
      </w:r>
      <w:r>
        <w:rPr>
          <w:lang w:eastAsia="en-US"/>
        </w:rPr>
        <w:t>гионов страны (</w:t>
      </w:r>
      <w:hyperlink r:id="rId47" w:history="1">
        <w:r w:rsidRPr="00B02285">
          <w:rPr>
            <w:rStyle w:val="a7"/>
            <w:lang w:eastAsia="en-US"/>
          </w:rPr>
          <w:t>www.levada.ru</w:t>
        </w:r>
      </w:hyperlink>
      <w:r>
        <w:rPr>
          <w:lang w:eastAsia="en-US"/>
        </w:rPr>
        <w:t>).</w:t>
      </w:r>
    </w:p>
    <w:p w:rsidR="006C5794" w:rsidRDefault="006C5794" w:rsidP="006C5794">
      <w:pPr>
        <w:jc w:val="center"/>
        <w:rPr>
          <w:b/>
          <w:i/>
        </w:rPr>
      </w:pPr>
      <w:r w:rsidRPr="0068462D">
        <w:rPr>
          <w:b/>
          <w:i/>
        </w:rPr>
        <w:t xml:space="preserve">Как Вы относитесь к предложению /законопроекту блокировать по требованию </w:t>
      </w:r>
    </w:p>
    <w:p w:rsidR="006C5794" w:rsidRDefault="006C5794" w:rsidP="006C5794">
      <w:pPr>
        <w:jc w:val="center"/>
        <w:rPr>
          <w:b/>
          <w:i/>
        </w:rPr>
      </w:pPr>
      <w:r w:rsidRPr="0068462D">
        <w:rPr>
          <w:b/>
          <w:i/>
        </w:rPr>
        <w:t xml:space="preserve">правоохранительных органов до вынесения решения суда сайты, которые призывают </w:t>
      </w:r>
    </w:p>
    <w:p w:rsidR="006C5794" w:rsidRPr="0068462D" w:rsidRDefault="006C5794" w:rsidP="006C5794">
      <w:pPr>
        <w:jc w:val="center"/>
        <w:rPr>
          <w:b/>
          <w:i/>
        </w:rPr>
      </w:pPr>
      <w:r w:rsidRPr="0068462D">
        <w:rPr>
          <w:b/>
          <w:i/>
        </w:rPr>
        <w:t>к публичным акциям, несогласованным с властями?</w:t>
      </w:r>
    </w:p>
    <w:p w:rsidR="006C5794" w:rsidRDefault="006C5794" w:rsidP="006C5794">
      <w:pPr>
        <w:jc w:val="center"/>
      </w:pPr>
      <w:r w:rsidRPr="002726CA">
        <w:rPr>
          <w:noProof/>
        </w:rPr>
        <w:drawing>
          <wp:inline distT="0" distB="0" distL="0" distR="0" wp14:anchorId="3CB17837" wp14:editId="7F5DA207">
            <wp:extent cx="6181725" cy="2047875"/>
            <wp:effectExtent l="0" t="0" r="9525" b="9525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6C5794" w:rsidRPr="00110F8F" w:rsidRDefault="006C5794" w:rsidP="006C5794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>Отрицательное отношение к законопроекту имеет практически одинаковое значение в Воронеже  (</w:t>
      </w:r>
      <w:r w:rsidRPr="004E6ABF">
        <w:rPr>
          <w:b/>
          <w:lang w:eastAsia="en-US"/>
        </w:rPr>
        <w:t>37%</w:t>
      </w:r>
      <w:r>
        <w:rPr>
          <w:lang w:eastAsia="en-US"/>
        </w:rPr>
        <w:t>) и в России (</w:t>
      </w:r>
      <w:r w:rsidRPr="004E6ABF">
        <w:rPr>
          <w:b/>
          <w:lang w:eastAsia="en-US"/>
        </w:rPr>
        <w:t>36%).</w:t>
      </w:r>
      <w:r>
        <w:rPr>
          <w:lang w:eastAsia="en-US"/>
        </w:rPr>
        <w:t xml:space="preserve">  Но за счет большого количества затруднившихся ответить (</w:t>
      </w:r>
      <w:r w:rsidRPr="004E6ABF">
        <w:rPr>
          <w:b/>
          <w:lang w:eastAsia="en-US"/>
        </w:rPr>
        <w:t>30%</w:t>
      </w:r>
      <w:r>
        <w:rPr>
          <w:lang w:eastAsia="en-US"/>
        </w:rPr>
        <w:t>) в росси</w:t>
      </w:r>
      <w:r>
        <w:rPr>
          <w:lang w:eastAsia="en-US"/>
        </w:rPr>
        <w:t>й</w:t>
      </w:r>
      <w:r>
        <w:rPr>
          <w:lang w:eastAsia="en-US"/>
        </w:rPr>
        <w:t>ской выборке суммарное количество граждан, одобряющих это предложение, по стране ниже (</w:t>
      </w:r>
      <w:r w:rsidRPr="004E6ABF">
        <w:rPr>
          <w:b/>
          <w:lang w:eastAsia="en-US"/>
        </w:rPr>
        <w:t>34%</w:t>
      </w:r>
      <w:r>
        <w:rPr>
          <w:lang w:eastAsia="en-US"/>
        </w:rPr>
        <w:t>), чем в Воронеже (</w:t>
      </w:r>
      <w:r w:rsidRPr="004E6ABF">
        <w:rPr>
          <w:b/>
          <w:lang w:eastAsia="en-US"/>
        </w:rPr>
        <w:t>53%</w:t>
      </w:r>
      <w:r>
        <w:rPr>
          <w:lang w:eastAsia="en-US"/>
        </w:rPr>
        <w:t xml:space="preserve">). </w:t>
      </w:r>
      <w:r w:rsidRPr="00110F8F">
        <w:rPr>
          <w:i/>
          <w:lang w:eastAsia="en-US"/>
        </w:rPr>
        <w:br w:type="page"/>
      </w:r>
    </w:p>
    <w:p w:rsidR="006C5794" w:rsidRPr="00110F8F" w:rsidRDefault="006C5794" w:rsidP="006C579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10F8F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10F8F">
        <w:rPr>
          <w:rFonts w:ascii="Arial" w:hAnsi="Arial" w:cs="Arial"/>
          <w:b/>
          <w:caps/>
          <w:sz w:val="22"/>
          <w:szCs w:val="22"/>
        </w:rPr>
        <w:t>квалитас</w:t>
      </w:r>
      <w:r w:rsidRPr="00110F8F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C5794" w:rsidRPr="00110F8F" w:rsidRDefault="006C5794" w:rsidP="006C5794">
      <w:pPr>
        <w:framePr w:hSpace="180" w:wrap="around" w:vAnchor="text" w:hAnchor="page" w:x="922" w:y="-250"/>
        <w:jc w:val="center"/>
      </w:pPr>
      <w:r w:rsidRPr="00110F8F">
        <w:rPr>
          <w:b/>
          <w:caps/>
          <w:noProof/>
          <w:sz w:val="28"/>
          <w:szCs w:val="28"/>
        </w:rPr>
        <w:drawing>
          <wp:inline distT="0" distB="0" distL="0" distR="0" wp14:anchorId="461DF4C2" wp14:editId="064386E1">
            <wp:extent cx="466090" cy="548640"/>
            <wp:effectExtent l="0" t="0" r="0" b="3810"/>
            <wp:docPr id="4" name="Рисунок 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Опрос проведён ИОМ "Квалитас" 2</w:t>
      </w:r>
      <w:r>
        <w:rPr>
          <w:rFonts w:ascii="Arial" w:hAnsi="Arial" w:cs="Arial"/>
          <w:sz w:val="20"/>
          <w:szCs w:val="20"/>
        </w:rPr>
        <w:t>4</w:t>
      </w:r>
      <w:r w:rsidRPr="00110F8F">
        <w:rPr>
          <w:rFonts w:ascii="Arial" w:hAnsi="Arial" w:cs="Arial"/>
          <w:sz w:val="20"/>
          <w:szCs w:val="20"/>
        </w:rPr>
        <w:t>-2</w:t>
      </w:r>
      <w:r>
        <w:rPr>
          <w:rFonts w:ascii="Arial" w:hAnsi="Arial" w:cs="Arial"/>
          <w:sz w:val="20"/>
          <w:szCs w:val="20"/>
        </w:rPr>
        <w:t>8</w:t>
      </w:r>
      <w:r w:rsidRPr="00110F8F">
        <w:rPr>
          <w:rFonts w:ascii="Arial" w:hAnsi="Arial" w:cs="Arial"/>
          <w:sz w:val="20"/>
          <w:szCs w:val="20"/>
        </w:rPr>
        <w:t xml:space="preserve"> </w:t>
      </w:r>
      <w:r w:rsidRPr="00EB721E">
        <w:rPr>
          <w:rFonts w:ascii="Arial" w:hAnsi="Arial" w:cs="Arial"/>
          <w:sz w:val="20"/>
          <w:szCs w:val="20"/>
        </w:rPr>
        <w:t>марта</w:t>
      </w:r>
      <w:r w:rsidRPr="00110F8F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110F8F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Опрошено 615 человек.</w:t>
      </w:r>
    </w:p>
    <w:p w:rsidR="006C5794" w:rsidRPr="00110F8F" w:rsidRDefault="006C5794" w:rsidP="006C5794">
      <w:pPr>
        <w:jc w:val="center"/>
      </w:pPr>
      <w:r w:rsidRPr="00110F8F">
        <w:rPr>
          <w:noProof/>
        </w:rPr>
        <mc:AlternateContent>
          <mc:Choice Requires="wps">
            <w:drawing>
              <wp:anchor distT="4294967294" distB="4294967294" distL="114300" distR="114300" simplePos="0" relativeHeight="251774976" behindDoc="0" locked="0" layoutInCell="1" allowOverlap="1" wp14:anchorId="679A1564" wp14:editId="1D338B40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7" name="Прямая соединительная 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7" o:spid="_x0000_s1026" style="position:absolute;z-index:2517749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w4J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AYFw4J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6C5794" w:rsidRPr="00D2091A" w:rsidRDefault="006C5794" w:rsidP="006C5794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</w:pPr>
      <w:r w:rsidRPr="00E740E6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4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: </w:t>
      </w:r>
      <w:r w:rsidR="00E740E6" w:rsidRPr="00E740E6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РОССИЙСКАЯ АРМИЯ В ЗЕРКАЛЕ ОБЩЕСТВЕННОГО МНЕНИЯ</w:t>
      </w:r>
    </w:p>
    <w:p w:rsidR="006C5794" w:rsidRPr="00110F8F" w:rsidRDefault="006C5794" w:rsidP="006C5794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110F8F">
        <w:rPr>
          <w:rFonts w:cs="Arial"/>
          <w:b/>
          <w:bCs/>
          <w:caps/>
          <w:spacing w:val="-4"/>
        </w:rPr>
        <w:t>КАК ВЫ СЧИТАЕТЕ, СЕЙЧАС В РОССИЙСКОМ ОБЩЕСТВЕ ПРЕОБЛАДАЕТ П</w:t>
      </w:r>
      <w:r w:rsidRPr="00110F8F">
        <w:rPr>
          <w:rFonts w:cs="Arial"/>
          <w:b/>
          <w:bCs/>
          <w:caps/>
          <w:spacing w:val="-4"/>
        </w:rPr>
        <w:t>О</w:t>
      </w:r>
      <w:r w:rsidRPr="00110F8F">
        <w:rPr>
          <w:rFonts w:cs="Arial"/>
          <w:b/>
          <w:bCs/>
          <w:caps/>
          <w:spacing w:val="-4"/>
        </w:rPr>
        <w:t>ЛОЖИТЕЛЬНОЕ, ОТРИЦАТЕЛЬНОЕ ИЛИ НЕЙТРАЛЬНОЕ ОТНОШЕНИЕ К А</w:t>
      </w:r>
      <w:r w:rsidRPr="00110F8F">
        <w:rPr>
          <w:rFonts w:cs="Arial"/>
          <w:b/>
          <w:bCs/>
          <w:caps/>
          <w:spacing w:val="-4"/>
        </w:rPr>
        <w:t>Р</w:t>
      </w:r>
      <w:r w:rsidRPr="00110F8F">
        <w:rPr>
          <w:rFonts w:cs="Arial"/>
          <w:b/>
          <w:bCs/>
          <w:caps/>
          <w:spacing w:val="-4"/>
        </w:rPr>
        <w:t>МИИ?</w:t>
      </w:r>
    </w:p>
    <w:p w:rsidR="006C5794" w:rsidRPr="00110F8F" w:rsidRDefault="006C5794" w:rsidP="006C5794">
      <w:pPr>
        <w:jc w:val="right"/>
        <w:rPr>
          <w:i/>
          <w:lang w:eastAsia="en-US"/>
        </w:rPr>
      </w:pPr>
      <w:r w:rsidRPr="00110F8F">
        <w:rPr>
          <w:i/>
          <w:lang w:eastAsia="en-US"/>
        </w:rPr>
        <w:t xml:space="preserve">Таблица </w:t>
      </w:r>
      <w:r w:rsidR="00B52243">
        <w:rPr>
          <w:i/>
          <w:lang w:eastAsia="en-US"/>
        </w:rPr>
        <w:t>1</w:t>
      </w:r>
      <w:r w:rsidRPr="00110F8F">
        <w:rPr>
          <w:i/>
          <w:lang w:eastAsia="en-US"/>
        </w:rPr>
        <w:t>2</w:t>
      </w:r>
    </w:p>
    <w:p w:rsidR="006C5794" w:rsidRPr="00110F8F" w:rsidRDefault="006C5794" w:rsidP="006C5794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110F8F">
        <w:rPr>
          <w:rFonts w:ascii="Arial" w:hAnsi="Arial" w:cs="Arial"/>
          <w:lang w:eastAsia="en-US"/>
        </w:rPr>
        <w:object w:dxaOrig="8650" w:dyaOrig="6276">
          <v:shape id="_x0000_i1037" type="#_x0000_t75" style="width:402pt;height:294.75pt" o:ole="" fillcolor="window">
            <v:imagedata r:id="rId49" o:title=""/>
          </v:shape>
          <o:OLEObject Type="Embed" ProgID="Excel.Sheet.12" ShapeID="_x0000_i1037" DrawAspect="Content" ObjectID="_1622389711" r:id="rId50"/>
        </w:object>
      </w:r>
    </w:p>
    <w:p w:rsidR="006C5794" w:rsidRPr="00110F8F" w:rsidRDefault="006C5794" w:rsidP="006C5794">
      <w:pPr>
        <w:jc w:val="center"/>
        <w:rPr>
          <w:i/>
          <w:lang w:eastAsia="en-US"/>
        </w:rPr>
      </w:pPr>
      <w:r w:rsidRPr="00110F8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6C5794" w:rsidRDefault="006C5794" w:rsidP="006C5794">
      <w:pPr>
        <w:ind w:firstLine="567"/>
        <w:jc w:val="both"/>
        <w:rPr>
          <w:lang w:eastAsia="en-US"/>
        </w:rPr>
      </w:pPr>
      <w:r>
        <w:rPr>
          <w:lang w:eastAsia="en-US"/>
        </w:rPr>
        <w:t>«Несокрушимая и легендарная, в боях познавшая радость побед…», - такое восторженное отн</w:t>
      </w:r>
      <w:r>
        <w:rPr>
          <w:lang w:eastAsia="en-US"/>
        </w:rPr>
        <w:t>о</w:t>
      </w:r>
      <w:r>
        <w:rPr>
          <w:lang w:eastAsia="en-US"/>
        </w:rPr>
        <w:t>шение к армии бытовало всего лишь несколько десятилетий назад. А в современном российском общ</w:t>
      </w:r>
      <w:r>
        <w:rPr>
          <w:lang w:eastAsia="en-US"/>
        </w:rPr>
        <w:t>е</w:t>
      </w:r>
      <w:r>
        <w:rPr>
          <w:lang w:eastAsia="en-US"/>
        </w:rPr>
        <w:t xml:space="preserve">стве отношение к армии далеко не однозначно. </w:t>
      </w:r>
    </w:p>
    <w:p w:rsidR="006C5794" w:rsidRDefault="006C5794" w:rsidP="006C5794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О положительном отношении к ней свидетельствуют </w:t>
      </w:r>
      <w:r w:rsidRPr="00B52243">
        <w:rPr>
          <w:b/>
          <w:lang w:eastAsia="en-US"/>
        </w:rPr>
        <w:t>33%</w:t>
      </w:r>
      <w:r>
        <w:rPr>
          <w:lang w:eastAsia="en-US"/>
        </w:rPr>
        <w:t xml:space="preserve"> воронежцев.  Чаще всего – это пожилые люди (</w:t>
      </w:r>
      <w:r w:rsidRPr="00B52243">
        <w:rPr>
          <w:b/>
          <w:lang w:eastAsia="en-US"/>
        </w:rPr>
        <w:t>48%</w:t>
      </w:r>
      <w:r>
        <w:rPr>
          <w:lang w:eastAsia="en-US"/>
        </w:rPr>
        <w:t xml:space="preserve">). В то же время </w:t>
      </w:r>
      <w:r w:rsidRPr="00B52243">
        <w:rPr>
          <w:b/>
          <w:lang w:eastAsia="en-US"/>
        </w:rPr>
        <w:t>29%</w:t>
      </w:r>
      <w:r>
        <w:rPr>
          <w:lang w:eastAsia="en-US"/>
        </w:rPr>
        <w:t xml:space="preserve"> горожан считают, что в современном обществе держит верх негати</w:t>
      </w:r>
      <w:r>
        <w:rPr>
          <w:lang w:eastAsia="en-US"/>
        </w:rPr>
        <w:t>в</w:t>
      </w:r>
      <w:r>
        <w:rPr>
          <w:lang w:eastAsia="en-US"/>
        </w:rPr>
        <w:t>ное отношение к армии. Здесь лидирует молодежь (</w:t>
      </w:r>
      <w:r w:rsidRPr="00B52243">
        <w:rPr>
          <w:b/>
          <w:lang w:eastAsia="en-US"/>
        </w:rPr>
        <w:t>44%</w:t>
      </w:r>
      <w:r>
        <w:rPr>
          <w:lang w:eastAsia="en-US"/>
        </w:rPr>
        <w:t xml:space="preserve">). А каждый третий опрошенный говорил о преобладании нейтрального отношения. Сравним ответы воронежцев на этот вопрос сегодня и десять лет назад </w:t>
      </w:r>
      <w:r w:rsidRPr="0007641B">
        <w:rPr>
          <w:lang w:eastAsia="en-US"/>
        </w:rPr>
        <w:t>[</w:t>
      </w:r>
      <w:r>
        <w:rPr>
          <w:lang w:eastAsia="en-US"/>
        </w:rPr>
        <w:t>Бюллетень 2004-01</w:t>
      </w:r>
      <w:r w:rsidRPr="0007641B">
        <w:rPr>
          <w:lang w:eastAsia="en-US"/>
        </w:rPr>
        <w:t>]</w:t>
      </w:r>
      <w:r>
        <w:rPr>
          <w:lang w:eastAsia="en-US"/>
        </w:rPr>
        <w:t xml:space="preserve">. </w:t>
      </w:r>
    </w:p>
    <w:p w:rsidR="006C5794" w:rsidRDefault="006C5794" w:rsidP="006C5794">
      <w:pPr>
        <w:ind w:firstLine="567"/>
        <w:jc w:val="center"/>
        <w:rPr>
          <w:b/>
          <w:i/>
        </w:rPr>
      </w:pPr>
      <w:r w:rsidRPr="00D321F4">
        <w:rPr>
          <w:b/>
          <w:i/>
        </w:rPr>
        <w:t>Как Вы считаете, сейчас в российском обществе преобладает положительное, отрицател</w:t>
      </w:r>
      <w:r w:rsidRPr="00D321F4">
        <w:rPr>
          <w:b/>
          <w:i/>
        </w:rPr>
        <w:t>ь</w:t>
      </w:r>
      <w:r w:rsidRPr="00D321F4">
        <w:rPr>
          <w:b/>
          <w:i/>
        </w:rPr>
        <w:t>ное или нейтральное отношение к армии?</w:t>
      </w:r>
    </w:p>
    <w:p w:rsidR="006C5794" w:rsidRDefault="006C5794" w:rsidP="006C5794">
      <w:pPr>
        <w:jc w:val="center"/>
        <w:rPr>
          <w:b/>
          <w:lang w:eastAsia="en-US"/>
        </w:rPr>
      </w:pPr>
      <w:r>
        <w:rPr>
          <w:noProof/>
        </w:rPr>
        <w:drawing>
          <wp:inline distT="0" distB="0" distL="0" distR="0" wp14:anchorId="7F913D32" wp14:editId="01E5A712">
            <wp:extent cx="6391275" cy="2228850"/>
            <wp:effectExtent l="0" t="0" r="9525" b="19050"/>
            <wp:docPr id="50" name="Диаграмма 5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6C5794" w:rsidRDefault="006C5794" w:rsidP="006C5794">
      <w:pPr>
        <w:ind w:firstLine="567"/>
        <w:rPr>
          <w:lang w:eastAsia="en-US"/>
        </w:rPr>
      </w:pPr>
      <w:r>
        <w:rPr>
          <w:lang w:eastAsia="en-US"/>
        </w:rPr>
        <w:t>Если десять лет назад негативное отношение к армии преобладало над позитивным (42/22), то с</w:t>
      </w:r>
      <w:r>
        <w:rPr>
          <w:lang w:eastAsia="en-US"/>
        </w:rPr>
        <w:t>е</w:t>
      </w:r>
      <w:r>
        <w:rPr>
          <w:lang w:eastAsia="en-US"/>
        </w:rPr>
        <w:t>годня положительное отношение одержало верх на</w:t>
      </w:r>
      <w:r w:rsidR="0089442E">
        <w:rPr>
          <w:lang w:eastAsia="en-US"/>
        </w:rPr>
        <w:t>д</w:t>
      </w:r>
      <w:r>
        <w:rPr>
          <w:lang w:eastAsia="en-US"/>
        </w:rPr>
        <w:t xml:space="preserve"> отрицательным (33/29).</w:t>
      </w:r>
    </w:p>
    <w:p w:rsidR="006C5794" w:rsidRPr="00110F8F" w:rsidRDefault="006C5794" w:rsidP="006C579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10F8F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10F8F">
        <w:rPr>
          <w:rFonts w:ascii="Arial" w:hAnsi="Arial" w:cs="Arial"/>
          <w:b/>
          <w:caps/>
          <w:sz w:val="22"/>
          <w:szCs w:val="22"/>
        </w:rPr>
        <w:t>квалитас</w:t>
      </w:r>
      <w:r w:rsidRPr="00110F8F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C5794" w:rsidRPr="00110F8F" w:rsidRDefault="006C5794" w:rsidP="006C5794">
      <w:pPr>
        <w:framePr w:hSpace="180" w:wrap="around" w:vAnchor="text" w:hAnchor="page" w:x="922" w:y="-250"/>
        <w:jc w:val="center"/>
      </w:pPr>
      <w:r w:rsidRPr="00110F8F">
        <w:rPr>
          <w:b/>
          <w:caps/>
          <w:noProof/>
          <w:sz w:val="28"/>
          <w:szCs w:val="28"/>
        </w:rPr>
        <w:drawing>
          <wp:inline distT="0" distB="0" distL="0" distR="0" wp14:anchorId="62471369" wp14:editId="5BC093FD">
            <wp:extent cx="466090" cy="548640"/>
            <wp:effectExtent l="0" t="0" r="0" b="3810"/>
            <wp:docPr id="16" name="Рисунок 1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Опрос проведён ИОМ "Квалитас" 2</w:t>
      </w:r>
      <w:r>
        <w:rPr>
          <w:rFonts w:ascii="Arial" w:hAnsi="Arial" w:cs="Arial"/>
          <w:sz w:val="20"/>
          <w:szCs w:val="20"/>
        </w:rPr>
        <w:t>4</w:t>
      </w:r>
      <w:r w:rsidRPr="00110F8F">
        <w:rPr>
          <w:rFonts w:ascii="Arial" w:hAnsi="Arial" w:cs="Arial"/>
          <w:sz w:val="20"/>
          <w:szCs w:val="20"/>
        </w:rPr>
        <w:t>-2</w:t>
      </w:r>
      <w:r>
        <w:rPr>
          <w:rFonts w:ascii="Arial" w:hAnsi="Arial" w:cs="Arial"/>
          <w:sz w:val="20"/>
          <w:szCs w:val="20"/>
        </w:rPr>
        <w:t>8</w:t>
      </w:r>
      <w:r w:rsidRPr="00110F8F">
        <w:rPr>
          <w:rFonts w:ascii="Arial" w:hAnsi="Arial" w:cs="Arial"/>
          <w:sz w:val="20"/>
          <w:szCs w:val="20"/>
        </w:rPr>
        <w:t xml:space="preserve"> </w:t>
      </w:r>
      <w:r w:rsidRPr="00EB721E">
        <w:rPr>
          <w:rFonts w:ascii="Arial" w:hAnsi="Arial" w:cs="Arial"/>
          <w:sz w:val="20"/>
          <w:szCs w:val="20"/>
        </w:rPr>
        <w:t>марта</w:t>
      </w:r>
      <w:r w:rsidRPr="00110F8F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110F8F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Опрошено 615 человек.</w:t>
      </w:r>
    </w:p>
    <w:p w:rsidR="006C5794" w:rsidRPr="00110F8F" w:rsidRDefault="006C5794" w:rsidP="006C5794">
      <w:pPr>
        <w:jc w:val="center"/>
      </w:pPr>
      <w:r w:rsidRPr="00110F8F">
        <w:rPr>
          <w:noProof/>
        </w:rPr>
        <mc:AlternateContent>
          <mc:Choice Requires="wps">
            <w:drawing>
              <wp:anchor distT="4294967294" distB="4294967294" distL="114300" distR="114300" simplePos="0" relativeHeight="251763712" behindDoc="0" locked="0" layoutInCell="1" allowOverlap="1" wp14:anchorId="05FA3086" wp14:editId="6A242F76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90" name="Прямая соединительная линия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0" o:spid="_x0000_s1026" style="position:absolute;z-index:2517637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OwUTAIAAFs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CziOwU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6C5794" w:rsidRPr="00110F8F" w:rsidRDefault="006C5794" w:rsidP="006C5794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110F8F">
        <w:rPr>
          <w:rFonts w:cs="Arial"/>
          <w:b/>
          <w:bCs/>
          <w:caps/>
          <w:spacing w:val="-4"/>
        </w:rPr>
        <w:t>КАК ВЫ ЛИЧНО ОТНОСИТЕСЬ К ИДЕЕ СОЗДАНИЯ В НАШЕЙ СТРАНЕ ПРОФЕ</w:t>
      </w:r>
      <w:r w:rsidRPr="00110F8F">
        <w:rPr>
          <w:rFonts w:cs="Arial"/>
          <w:b/>
          <w:bCs/>
          <w:caps/>
          <w:spacing w:val="-4"/>
        </w:rPr>
        <w:t>С</w:t>
      </w:r>
      <w:r w:rsidRPr="00110F8F">
        <w:rPr>
          <w:rFonts w:cs="Arial"/>
          <w:b/>
          <w:bCs/>
          <w:caps/>
          <w:spacing w:val="-4"/>
        </w:rPr>
        <w:t>СИОНАЛЬНОЙ АРМИИ: ПОЛОЖИТЕЛЬНО, ОТРИЦАТЕЛЬНО ИЛИ НЕЙТРАЛЬНО?</w:t>
      </w:r>
    </w:p>
    <w:p w:rsidR="006C5794" w:rsidRPr="00110F8F" w:rsidRDefault="006C5794" w:rsidP="006C5794">
      <w:pPr>
        <w:jc w:val="right"/>
        <w:rPr>
          <w:i/>
          <w:lang w:eastAsia="en-US"/>
        </w:rPr>
      </w:pPr>
      <w:r w:rsidRPr="00110F8F">
        <w:rPr>
          <w:i/>
          <w:lang w:eastAsia="en-US"/>
        </w:rPr>
        <w:t xml:space="preserve">Таблица </w:t>
      </w:r>
      <w:r w:rsidR="00B52243">
        <w:rPr>
          <w:i/>
          <w:lang w:eastAsia="en-US"/>
        </w:rPr>
        <w:t>1</w:t>
      </w:r>
      <w:r w:rsidRPr="00110F8F">
        <w:rPr>
          <w:i/>
          <w:lang w:eastAsia="en-US"/>
        </w:rPr>
        <w:t>3</w:t>
      </w:r>
    </w:p>
    <w:p w:rsidR="006C5794" w:rsidRPr="00110F8F" w:rsidRDefault="006C5794" w:rsidP="006C5794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110F8F">
        <w:rPr>
          <w:rFonts w:ascii="Arial" w:hAnsi="Arial" w:cs="Arial"/>
          <w:lang w:eastAsia="en-US"/>
        </w:rPr>
        <w:object w:dxaOrig="8650" w:dyaOrig="7481">
          <v:shape id="_x0000_i1038" type="#_x0000_t75" style="width:402pt;height:351.75pt" o:ole="" fillcolor="window">
            <v:imagedata r:id="rId52" o:title=""/>
          </v:shape>
          <o:OLEObject Type="Embed" ProgID="Excel.Sheet.12" ShapeID="_x0000_i1038" DrawAspect="Content" ObjectID="_1622389712" r:id="rId53"/>
        </w:object>
      </w:r>
    </w:p>
    <w:p w:rsidR="006C5794" w:rsidRPr="00110F8F" w:rsidRDefault="006C5794" w:rsidP="006C5794">
      <w:pPr>
        <w:jc w:val="center"/>
        <w:rPr>
          <w:i/>
          <w:lang w:eastAsia="en-US"/>
        </w:rPr>
      </w:pPr>
      <w:r w:rsidRPr="00110F8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6C5794" w:rsidRDefault="006C5794" w:rsidP="006C5794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Положительное отношение к идее создания профессиональной армии разделяют большинство </w:t>
      </w:r>
      <w:proofErr w:type="gramStart"/>
      <w:r>
        <w:rPr>
          <w:lang w:eastAsia="en-US"/>
        </w:rPr>
        <w:t>опрошенных</w:t>
      </w:r>
      <w:proofErr w:type="gramEnd"/>
      <w:r>
        <w:rPr>
          <w:lang w:eastAsia="en-US"/>
        </w:rPr>
        <w:t xml:space="preserve"> (</w:t>
      </w:r>
      <w:r w:rsidRPr="00BD2153">
        <w:rPr>
          <w:b/>
          <w:lang w:eastAsia="en-US"/>
        </w:rPr>
        <w:t>78%</w:t>
      </w:r>
      <w:r>
        <w:rPr>
          <w:lang w:eastAsia="en-US"/>
        </w:rPr>
        <w:t>). Доверить свою безопасность профессионалам  как-то надежнее, чем наспех об</w:t>
      </w:r>
      <w:r>
        <w:rPr>
          <w:lang w:eastAsia="en-US"/>
        </w:rPr>
        <w:t>у</w:t>
      </w:r>
      <w:r>
        <w:rPr>
          <w:lang w:eastAsia="en-US"/>
        </w:rPr>
        <w:t xml:space="preserve">ченным мальчишкам. Не нравится эта идея только </w:t>
      </w:r>
      <w:r w:rsidRPr="00BD2153">
        <w:rPr>
          <w:b/>
          <w:lang w:eastAsia="en-US"/>
        </w:rPr>
        <w:t>5%</w:t>
      </w:r>
      <w:r>
        <w:rPr>
          <w:lang w:eastAsia="en-US"/>
        </w:rPr>
        <w:t xml:space="preserve"> воронежцев. Остальных этот вопрос, видимо, мало волнует: </w:t>
      </w:r>
      <w:r w:rsidRPr="00BD2153">
        <w:rPr>
          <w:b/>
          <w:lang w:eastAsia="en-US"/>
        </w:rPr>
        <w:t>14%</w:t>
      </w:r>
      <w:r>
        <w:rPr>
          <w:lang w:eastAsia="en-US"/>
        </w:rPr>
        <w:t xml:space="preserve">  горожан заняли нейтральную позицию, а </w:t>
      </w:r>
      <w:r w:rsidRPr="00BD2153">
        <w:rPr>
          <w:b/>
          <w:lang w:eastAsia="en-US"/>
        </w:rPr>
        <w:t>3%</w:t>
      </w:r>
      <w:r>
        <w:rPr>
          <w:lang w:eastAsia="en-US"/>
        </w:rPr>
        <w:t xml:space="preserve"> - просто не нашли что сказать. </w:t>
      </w:r>
    </w:p>
    <w:p w:rsidR="006C5794" w:rsidRPr="003E3760" w:rsidRDefault="006C5794" w:rsidP="006C5794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Сравним, как изменилось мнение воронежцев за последние десять лет </w:t>
      </w:r>
      <w:r w:rsidRPr="003E3760">
        <w:rPr>
          <w:lang w:eastAsia="en-US"/>
        </w:rPr>
        <w:t>[</w:t>
      </w:r>
      <w:r>
        <w:rPr>
          <w:lang w:eastAsia="en-US"/>
        </w:rPr>
        <w:t>Бюллетень 2004-01</w:t>
      </w:r>
      <w:r w:rsidRPr="003E3760">
        <w:rPr>
          <w:lang w:eastAsia="en-US"/>
        </w:rPr>
        <w:t>]</w:t>
      </w:r>
      <w:r>
        <w:rPr>
          <w:lang w:eastAsia="en-US"/>
        </w:rPr>
        <w:t>.</w:t>
      </w:r>
    </w:p>
    <w:p w:rsidR="006C5794" w:rsidRPr="00BD2153" w:rsidRDefault="006C5794" w:rsidP="006C5794">
      <w:pPr>
        <w:jc w:val="center"/>
        <w:rPr>
          <w:b/>
          <w:i/>
          <w:sz w:val="12"/>
          <w:szCs w:val="12"/>
        </w:rPr>
      </w:pPr>
    </w:p>
    <w:p w:rsidR="00B52243" w:rsidRDefault="006C5794" w:rsidP="006C5794">
      <w:pPr>
        <w:jc w:val="center"/>
        <w:rPr>
          <w:b/>
          <w:i/>
        </w:rPr>
      </w:pPr>
      <w:r w:rsidRPr="00E2702B">
        <w:rPr>
          <w:b/>
          <w:i/>
        </w:rPr>
        <w:t xml:space="preserve">Как Вы лично относитесь к идее создания в нашей стране профессиональной армии: </w:t>
      </w:r>
    </w:p>
    <w:p w:rsidR="006C5794" w:rsidRDefault="006C5794" w:rsidP="006C5794">
      <w:pPr>
        <w:jc w:val="center"/>
        <w:rPr>
          <w:b/>
          <w:i/>
        </w:rPr>
      </w:pPr>
      <w:r w:rsidRPr="00E2702B">
        <w:rPr>
          <w:b/>
          <w:i/>
        </w:rPr>
        <w:t>положительно, отрицательно или нейтрально?</w:t>
      </w:r>
    </w:p>
    <w:p w:rsidR="006C5794" w:rsidRPr="00BD2153" w:rsidRDefault="006C5794" w:rsidP="006C5794">
      <w:pPr>
        <w:jc w:val="center"/>
        <w:rPr>
          <w:b/>
          <w:i/>
          <w:sz w:val="12"/>
          <w:szCs w:val="12"/>
        </w:rPr>
      </w:pPr>
    </w:p>
    <w:p w:rsidR="006C5794" w:rsidRDefault="006C5794" w:rsidP="006C5794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093DB735" wp14:editId="1FAA30F7">
            <wp:extent cx="6391275" cy="2057400"/>
            <wp:effectExtent l="0" t="0" r="9525" b="1905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:rsidR="006C5794" w:rsidRPr="008137B3" w:rsidRDefault="006C5794" w:rsidP="006C5794">
      <w:pPr>
        <w:jc w:val="center"/>
        <w:rPr>
          <w:lang w:eastAsia="en-US"/>
        </w:rPr>
      </w:pPr>
    </w:p>
    <w:p w:rsidR="006C5794" w:rsidRPr="00110F8F" w:rsidRDefault="006C5794" w:rsidP="006C5794">
      <w:pPr>
        <w:ind w:firstLine="567"/>
        <w:rPr>
          <w:i/>
          <w:lang w:eastAsia="en-US"/>
        </w:rPr>
      </w:pPr>
      <w:r>
        <w:rPr>
          <w:lang w:eastAsia="en-US"/>
        </w:rPr>
        <w:t>Мнение народа неизменно: и сегодня, и десять лет назад большинство опрошенных (</w:t>
      </w:r>
      <w:r w:rsidRPr="00BD2153">
        <w:rPr>
          <w:b/>
          <w:lang w:eastAsia="en-US"/>
        </w:rPr>
        <w:t>77-78%</w:t>
      </w:r>
      <w:r>
        <w:rPr>
          <w:lang w:eastAsia="en-US"/>
        </w:rPr>
        <w:t>) х</w:t>
      </w:r>
      <w:r>
        <w:rPr>
          <w:lang w:eastAsia="en-US"/>
        </w:rPr>
        <w:t>о</w:t>
      </w:r>
      <w:r>
        <w:rPr>
          <w:lang w:eastAsia="en-US"/>
        </w:rPr>
        <w:t>тели бы, чтобы наш</w:t>
      </w:r>
      <w:r w:rsidR="002464C7">
        <w:rPr>
          <w:lang w:eastAsia="en-US"/>
        </w:rPr>
        <w:t>у</w:t>
      </w:r>
      <w:r>
        <w:rPr>
          <w:lang w:eastAsia="en-US"/>
        </w:rPr>
        <w:t xml:space="preserve"> страну защищала армия профессионалов. </w:t>
      </w:r>
      <w:r w:rsidRPr="00110F8F">
        <w:rPr>
          <w:i/>
          <w:lang w:eastAsia="en-US"/>
        </w:rPr>
        <w:br w:type="page"/>
      </w:r>
    </w:p>
    <w:p w:rsidR="006C5794" w:rsidRPr="00110F8F" w:rsidRDefault="006C5794" w:rsidP="006C579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10F8F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10F8F">
        <w:rPr>
          <w:rFonts w:ascii="Arial" w:hAnsi="Arial" w:cs="Arial"/>
          <w:b/>
          <w:caps/>
          <w:sz w:val="22"/>
          <w:szCs w:val="22"/>
        </w:rPr>
        <w:t>квалитас</w:t>
      </w:r>
      <w:r w:rsidRPr="00110F8F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C5794" w:rsidRPr="00110F8F" w:rsidRDefault="006C5794" w:rsidP="006C5794">
      <w:pPr>
        <w:framePr w:hSpace="180" w:wrap="around" w:vAnchor="text" w:hAnchor="page" w:x="922" w:y="-250"/>
        <w:jc w:val="center"/>
      </w:pPr>
      <w:r w:rsidRPr="00110F8F">
        <w:rPr>
          <w:b/>
          <w:caps/>
          <w:noProof/>
          <w:sz w:val="28"/>
          <w:szCs w:val="28"/>
        </w:rPr>
        <w:drawing>
          <wp:inline distT="0" distB="0" distL="0" distR="0" wp14:anchorId="5F253CDC" wp14:editId="329CA88D">
            <wp:extent cx="466090" cy="548640"/>
            <wp:effectExtent l="0" t="0" r="0" b="3810"/>
            <wp:docPr id="72" name="Рисунок 7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Опрос проведён ИОМ "Квалитас" 2</w:t>
      </w:r>
      <w:r>
        <w:rPr>
          <w:rFonts w:ascii="Arial" w:hAnsi="Arial" w:cs="Arial"/>
          <w:sz w:val="20"/>
          <w:szCs w:val="20"/>
        </w:rPr>
        <w:t>4</w:t>
      </w:r>
      <w:r w:rsidRPr="00110F8F">
        <w:rPr>
          <w:rFonts w:ascii="Arial" w:hAnsi="Arial" w:cs="Arial"/>
          <w:sz w:val="20"/>
          <w:szCs w:val="20"/>
        </w:rPr>
        <w:t>-2</w:t>
      </w:r>
      <w:r>
        <w:rPr>
          <w:rFonts w:ascii="Arial" w:hAnsi="Arial" w:cs="Arial"/>
          <w:sz w:val="20"/>
          <w:szCs w:val="20"/>
        </w:rPr>
        <w:t>8</w:t>
      </w:r>
      <w:r w:rsidRPr="00110F8F">
        <w:rPr>
          <w:rFonts w:ascii="Arial" w:hAnsi="Arial" w:cs="Arial"/>
          <w:sz w:val="20"/>
          <w:szCs w:val="20"/>
        </w:rPr>
        <w:t xml:space="preserve"> </w:t>
      </w:r>
      <w:r w:rsidRPr="00EB721E">
        <w:rPr>
          <w:rFonts w:ascii="Arial" w:hAnsi="Arial" w:cs="Arial"/>
          <w:sz w:val="20"/>
          <w:szCs w:val="20"/>
        </w:rPr>
        <w:t>марта</w:t>
      </w:r>
      <w:r w:rsidRPr="00110F8F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110F8F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Опрошено 615 человек.</w:t>
      </w:r>
    </w:p>
    <w:p w:rsidR="006C5794" w:rsidRPr="00110F8F" w:rsidRDefault="006C5794" w:rsidP="006C5794">
      <w:pPr>
        <w:jc w:val="center"/>
      </w:pPr>
      <w:r w:rsidRPr="00110F8F">
        <w:rPr>
          <w:noProof/>
        </w:rPr>
        <mc:AlternateContent>
          <mc:Choice Requires="wps">
            <w:drawing>
              <wp:anchor distT="4294967294" distB="4294967294" distL="114300" distR="114300" simplePos="0" relativeHeight="251762688" behindDoc="0" locked="0" layoutInCell="1" allowOverlap="1" wp14:anchorId="3EFB00E4" wp14:editId="3E5DF23C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92" name="Прямая соединительная линия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2" o:spid="_x0000_s1026" style="position:absolute;z-index:2517626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CAEdY3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6C5794" w:rsidRPr="00110F8F" w:rsidRDefault="006C5794" w:rsidP="006C5794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110F8F">
        <w:rPr>
          <w:rFonts w:cs="Arial"/>
          <w:b/>
          <w:bCs/>
          <w:caps/>
          <w:spacing w:val="-4"/>
        </w:rPr>
        <w:t>ОДНИ ПОЛАГАЮТ, ЧТО КАЖДЫЙ МОЛОДОЙ ЧЕЛОВЕК ОБЯЗАН ПРОЙТИ СЛУЖБУ В АРМИИ. ДРУГИЕ СЧИТАЮТ, ЧТО МОЛОДОЙ ЧЕЛОВЕК ДОЛЖЕН ИМЕТЬ ПРАВО САМОСТОЯТЕЛЬНО РЕШАТЬ, СЛУЖИТЬ ЕМУ В АРМИИ ИЛИ НЕ СЛУЖИТЬ. С КАКИМ МНЕНИЕМ – ПЕРВЫМ ИЛИ ВТОРЫМ – ВЫ СОГЛАСНЫ?</w:t>
      </w:r>
    </w:p>
    <w:p w:rsidR="006C5794" w:rsidRPr="00110F8F" w:rsidRDefault="006C5794" w:rsidP="006C5794">
      <w:pPr>
        <w:jc w:val="right"/>
        <w:rPr>
          <w:i/>
          <w:lang w:eastAsia="en-US"/>
        </w:rPr>
      </w:pPr>
      <w:r w:rsidRPr="00110F8F">
        <w:rPr>
          <w:i/>
          <w:lang w:eastAsia="en-US"/>
        </w:rPr>
        <w:t xml:space="preserve">Таблица </w:t>
      </w:r>
      <w:r w:rsidR="00B52243">
        <w:rPr>
          <w:i/>
          <w:lang w:eastAsia="en-US"/>
        </w:rPr>
        <w:t>1</w:t>
      </w:r>
      <w:r w:rsidRPr="00110F8F">
        <w:rPr>
          <w:i/>
          <w:lang w:eastAsia="en-US"/>
        </w:rPr>
        <w:t>4</w:t>
      </w:r>
    </w:p>
    <w:p w:rsidR="006C5794" w:rsidRPr="00110F8F" w:rsidRDefault="006C5794" w:rsidP="006C5794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110F8F">
        <w:rPr>
          <w:rFonts w:ascii="Arial" w:hAnsi="Arial" w:cs="Arial"/>
          <w:lang w:eastAsia="en-US"/>
        </w:rPr>
        <w:object w:dxaOrig="9540" w:dyaOrig="5622">
          <v:shape id="_x0000_i1039" type="#_x0000_t75" style="width:443.25pt;height:264pt" o:ole="" fillcolor="window">
            <v:imagedata r:id="rId55" o:title=""/>
          </v:shape>
          <o:OLEObject Type="Embed" ProgID="Excel.Sheet.12" ShapeID="_x0000_i1039" DrawAspect="Content" ObjectID="_1622389713" r:id="rId56"/>
        </w:object>
      </w:r>
    </w:p>
    <w:p w:rsidR="006C5794" w:rsidRPr="00110F8F" w:rsidRDefault="006C5794" w:rsidP="006C5794">
      <w:pPr>
        <w:jc w:val="center"/>
        <w:rPr>
          <w:i/>
          <w:lang w:eastAsia="en-US"/>
        </w:rPr>
      </w:pPr>
      <w:r w:rsidRPr="00110F8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6C5794" w:rsidRDefault="006C5794" w:rsidP="006C5794">
      <w:pPr>
        <w:ind w:firstLine="567"/>
        <w:jc w:val="both"/>
        <w:rPr>
          <w:lang w:eastAsia="en-US"/>
        </w:rPr>
      </w:pPr>
      <w:r w:rsidRPr="0000270C">
        <w:rPr>
          <w:lang w:eastAsia="en-US"/>
        </w:rPr>
        <w:t xml:space="preserve">Этот вопрос расколол общественное мнение. </w:t>
      </w:r>
      <w:r>
        <w:rPr>
          <w:lang w:eastAsia="en-US"/>
        </w:rPr>
        <w:t>Преобладает суждение, что каждый молодой человек обязан пройти службу в армии (</w:t>
      </w:r>
      <w:r w:rsidRPr="00B33AD5">
        <w:rPr>
          <w:b/>
          <w:lang w:eastAsia="en-US"/>
        </w:rPr>
        <w:t>58%</w:t>
      </w:r>
      <w:r>
        <w:rPr>
          <w:lang w:eastAsia="en-US"/>
        </w:rPr>
        <w:t>). Особенно часто на этом настаивают пожилые люди (</w:t>
      </w:r>
      <w:r w:rsidRPr="00B33AD5">
        <w:rPr>
          <w:b/>
          <w:lang w:eastAsia="en-US"/>
        </w:rPr>
        <w:t>67%</w:t>
      </w:r>
      <w:r>
        <w:rPr>
          <w:lang w:eastAsia="en-US"/>
        </w:rPr>
        <w:t>), кот</w:t>
      </w:r>
      <w:r>
        <w:rPr>
          <w:lang w:eastAsia="en-US"/>
        </w:rPr>
        <w:t>о</w:t>
      </w:r>
      <w:r>
        <w:rPr>
          <w:lang w:eastAsia="en-US"/>
        </w:rPr>
        <w:t>рым привычна идея, что воинскую подготовку должен пройти каждый потенциальный защитник Род</w:t>
      </w:r>
      <w:r>
        <w:rPr>
          <w:lang w:eastAsia="en-US"/>
        </w:rPr>
        <w:t>и</w:t>
      </w:r>
      <w:r>
        <w:rPr>
          <w:lang w:eastAsia="en-US"/>
        </w:rPr>
        <w:t xml:space="preserve">ны. Мужчины чаще разделяют такое мнение, чем женщины, которым, возможно, жалко своих сыновей. </w:t>
      </w:r>
    </w:p>
    <w:p w:rsidR="006C5794" w:rsidRDefault="006C5794" w:rsidP="006C5794">
      <w:pPr>
        <w:ind w:firstLine="567"/>
        <w:jc w:val="both"/>
        <w:rPr>
          <w:lang w:eastAsia="en-US"/>
        </w:rPr>
      </w:pPr>
      <w:r>
        <w:rPr>
          <w:lang w:eastAsia="en-US"/>
        </w:rPr>
        <w:t>Число сторонников «свободы выбора» тоже немало (</w:t>
      </w:r>
      <w:r w:rsidRPr="00B33AD5">
        <w:rPr>
          <w:b/>
          <w:lang w:eastAsia="en-US"/>
        </w:rPr>
        <w:t>40%</w:t>
      </w:r>
      <w:r>
        <w:rPr>
          <w:lang w:eastAsia="en-US"/>
        </w:rPr>
        <w:t>). Женщины преобладают над мужчин</w:t>
      </w:r>
      <w:r>
        <w:rPr>
          <w:lang w:eastAsia="en-US"/>
        </w:rPr>
        <w:t>а</w:t>
      </w:r>
      <w:r>
        <w:rPr>
          <w:lang w:eastAsia="en-US"/>
        </w:rPr>
        <w:t>ми (42/37), молодежь преобладает над стариками (46/30). Воронежские предприниматели и собственн</w:t>
      </w:r>
      <w:r>
        <w:rPr>
          <w:lang w:eastAsia="en-US"/>
        </w:rPr>
        <w:t>и</w:t>
      </w:r>
      <w:r>
        <w:rPr>
          <w:lang w:eastAsia="en-US"/>
        </w:rPr>
        <w:t>ки предприятий в большинстве своем поддерживают эту идею (</w:t>
      </w:r>
      <w:r w:rsidRPr="00B33AD5">
        <w:rPr>
          <w:b/>
          <w:lang w:eastAsia="en-US"/>
        </w:rPr>
        <w:t>53%</w:t>
      </w:r>
      <w:r>
        <w:rPr>
          <w:lang w:eastAsia="en-US"/>
        </w:rPr>
        <w:t>). По мере возрастания уровня о</w:t>
      </w:r>
      <w:r>
        <w:rPr>
          <w:lang w:eastAsia="en-US"/>
        </w:rPr>
        <w:t>б</w:t>
      </w:r>
      <w:r>
        <w:rPr>
          <w:lang w:eastAsia="en-US"/>
        </w:rPr>
        <w:t xml:space="preserve">разования количество </w:t>
      </w:r>
      <w:proofErr w:type="gramStart"/>
      <w:r>
        <w:rPr>
          <w:lang w:eastAsia="en-US"/>
        </w:rPr>
        <w:t>сочувствующих</w:t>
      </w:r>
      <w:proofErr w:type="gramEnd"/>
      <w:r>
        <w:rPr>
          <w:lang w:eastAsia="en-US"/>
        </w:rPr>
        <w:t xml:space="preserve"> «свободному выбору» увеличивается с </w:t>
      </w:r>
      <w:r w:rsidRPr="00B52243">
        <w:rPr>
          <w:b/>
          <w:lang w:eastAsia="en-US"/>
        </w:rPr>
        <w:t>25%</w:t>
      </w:r>
      <w:r>
        <w:rPr>
          <w:lang w:eastAsia="en-US"/>
        </w:rPr>
        <w:t xml:space="preserve"> до </w:t>
      </w:r>
      <w:r w:rsidRPr="00B52243">
        <w:rPr>
          <w:b/>
          <w:lang w:eastAsia="en-US"/>
        </w:rPr>
        <w:t>42%</w:t>
      </w:r>
      <w:r>
        <w:rPr>
          <w:lang w:eastAsia="en-US"/>
        </w:rPr>
        <w:t xml:space="preserve">. </w:t>
      </w:r>
    </w:p>
    <w:p w:rsidR="006C5794" w:rsidRDefault="006C5794" w:rsidP="006C5794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Что изменилось в общественном сознании за десять прошедших лет </w:t>
      </w:r>
      <w:r w:rsidRPr="00434CAF">
        <w:rPr>
          <w:lang w:eastAsia="en-US"/>
        </w:rPr>
        <w:t>[</w:t>
      </w:r>
      <w:r>
        <w:rPr>
          <w:lang w:eastAsia="en-US"/>
        </w:rPr>
        <w:t>Бюллетень 2004-01</w:t>
      </w:r>
      <w:r w:rsidRPr="00434CAF">
        <w:rPr>
          <w:lang w:eastAsia="en-US"/>
        </w:rPr>
        <w:t>]</w:t>
      </w:r>
      <w:r>
        <w:rPr>
          <w:lang w:eastAsia="en-US"/>
        </w:rPr>
        <w:t>?</w:t>
      </w:r>
    </w:p>
    <w:p w:rsidR="006C5794" w:rsidRDefault="006C5794" w:rsidP="006C5794">
      <w:pPr>
        <w:ind w:firstLine="624"/>
        <w:jc w:val="center"/>
        <w:rPr>
          <w:b/>
          <w:i/>
        </w:rPr>
      </w:pPr>
      <w:r w:rsidRPr="00215A92">
        <w:rPr>
          <w:b/>
          <w:i/>
        </w:rPr>
        <w:t xml:space="preserve">Одни полагают, что каждый молодой человек обязан пройти службу в армии. </w:t>
      </w:r>
    </w:p>
    <w:p w:rsidR="006C5794" w:rsidRDefault="006C5794" w:rsidP="006C5794">
      <w:pPr>
        <w:ind w:firstLine="624"/>
        <w:jc w:val="center"/>
        <w:rPr>
          <w:b/>
          <w:i/>
        </w:rPr>
      </w:pPr>
      <w:r w:rsidRPr="00215A92">
        <w:rPr>
          <w:b/>
          <w:i/>
        </w:rPr>
        <w:t xml:space="preserve">Другие считают, что молодой человек должен иметь право самостоятельно решать, </w:t>
      </w:r>
    </w:p>
    <w:p w:rsidR="006C5794" w:rsidRPr="00B33AD5" w:rsidRDefault="006C5794" w:rsidP="006C5794">
      <w:pPr>
        <w:ind w:firstLine="624"/>
        <w:jc w:val="center"/>
        <w:rPr>
          <w:b/>
          <w:i/>
          <w:spacing w:val="-2"/>
        </w:rPr>
      </w:pPr>
      <w:r w:rsidRPr="00B33AD5">
        <w:rPr>
          <w:b/>
          <w:i/>
          <w:spacing w:val="-2"/>
        </w:rPr>
        <w:t>служить ему в армии или не служить. С каким мнением – первым или вторым – Вы согласны?</w:t>
      </w:r>
    </w:p>
    <w:p w:rsidR="006C5794" w:rsidRDefault="006C5794" w:rsidP="006C5794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3522C59C" wp14:editId="1203B509">
            <wp:extent cx="6391275" cy="2057400"/>
            <wp:effectExtent l="0" t="0" r="9525" b="19050"/>
            <wp:docPr id="77" name="Диаграмма 7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:rsidR="006C5794" w:rsidRDefault="006C5794" w:rsidP="006C5794">
      <w:pPr>
        <w:ind w:firstLine="567"/>
        <w:rPr>
          <w:lang w:eastAsia="en-US"/>
        </w:rPr>
      </w:pPr>
      <w:r>
        <w:rPr>
          <w:lang w:eastAsia="en-US"/>
        </w:rPr>
        <w:t>Вместе с возрастанием положительного отношения к армии увеличилось число тех, кто не сомн</w:t>
      </w:r>
      <w:r>
        <w:rPr>
          <w:lang w:eastAsia="en-US"/>
        </w:rPr>
        <w:t>е</w:t>
      </w:r>
      <w:r>
        <w:rPr>
          <w:lang w:eastAsia="en-US"/>
        </w:rPr>
        <w:t xml:space="preserve">вается в том, что каждый мужчина должен пройти армейскую школу мужества (с </w:t>
      </w:r>
      <w:r w:rsidRPr="00B33AD5">
        <w:rPr>
          <w:b/>
          <w:lang w:eastAsia="en-US"/>
        </w:rPr>
        <w:t>45%</w:t>
      </w:r>
      <w:r>
        <w:rPr>
          <w:lang w:eastAsia="en-US"/>
        </w:rPr>
        <w:t xml:space="preserve"> до </w:t>
      </w:r>
      <w:r w:rsidRPr="00B33AD5">
        <w:rPr>
          <w:b/>
          <w:lang w:eastAsia="en-US"/>
        </w:rPr>
        <w:t>58%</w:t>
      </w:r>
      <w:r>
        <w:rPr>
          <w:lang w:eastAsia="en-US"/>
        </w:rPr>
        <w:t>). А чи</w:t>
      </w:r>
      <w:r>
        <w:rPr>
          <w:lang w:eastAsia="en-US"/>
        </w:rPr>
        <w:t>с</w:t>
      </w:r>
      <w:r>
        <w:rPr>
          <w:lang w:eastAsia="en-US"/>
        </w:rPr>
        <w:t xml:space="preserve">ло тех, кто считает службу в армии необязательной, уменьшилось с </w:t>
      </w:r>
      <w:r w:rsidRPr="00B33AD5">
        <w:rPr>
          <w:b/>
          <w:lang w:eastAsia="en-US"/>
        </w:rPr>
        <w:t>5</w:t>
      </w:r>
      <w:r w:rsidR="009E49D8">
        <w:rPr>
          <w:b/>
          <w:lang w:eastAsia="en-US"/>
        </w:rPr>
        <w:t>2</w:t>
      </w:r>
      <w:bookmarkStart w:id="2" w:name="_GoBack"/>
      <w:bookmarkEnd w:id="2"/>
      <w:r w:rsidRPr="00B33AD5">
        <w:rPr>
          <w:b/>
          <w:lang w:eastAsia="en-US"/>
        </w:rPr>
        <w:t>%</w:t>
      </w:r>
      <w:r>
        <w:rPr>
          <w:lang w:eastAsia="en-US"/>
        </w:rPr>
        <w:t xml:space="preserve"> до </w:t>
      </w:r>
      <w:r w:rsidRPr="00B33AD5">
        <w:rPr>
          <w:b/>
          <w:lang w:eastAsia="en-US"/>
        </w:rPr>
        <w:t>40%</w:t>
      </w:r>
      <w:r>
        <w:rPr>
          <w:lang w:eastAsia="en-US"/>
        </w:rPr>
        <w:t xml:space="preserve">. </w:t>
      </w:r>
    </w:p>
    <w:p w:rsidR="00810C4E" w:rsidRPr="00110F8F" w:rsidRDefault="00810C4E" w:rsidP="00810C4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10F8F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10F8F">
        <w:rPr>
          <w:rFonts w:ascii="Arial" w:hAnsi="Arial" w:cs="Arial"/>
          <w:b/>
          <w:caps/>
          <w:sz w:val="22"/>
          <w:szCs w:val="22"/>
        </w:rPr>
        <w:t>квалитас</w:t>
      </w:r>
      <w:r w:rsidRPr="00110F8F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10C4E" w:rsidRPr="00110F8F" w:rsidRDefault="00810C4E" w:rsidP="00810C4E">
      <w:pPr>
        <w:framePr w:hSpace="180" w:wrap="around" w:vAnchor="text" w:hAnchor="page" w:x="922" w:y="-250"/>
        <w:jc w:val="center"/>
      </w:pPr>
      <w:r w:rsidRPr="00110F8F">
        <w:rPr>
          <w:b/>
          <w:caps/>
          <w:noProof/>
          <w:sz w:val="28"/>
          <w:szCs w:val="28"/>
        </w:rPr>
        <w:drawing>
          <wp:inline distT="0" distB="0" distL="0" distR="0" wp14:anchorId="32F3B80C" wp14:editId="4AE87728">
            <wp:extent cx="466090" cy="548640"/>
            <wp:effectExtent l="0" t="0" r="0" b="3810"/>
            <wp:docPr id="40" name="Рисунок 4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Опрос проведён ИОМ "Квалитас" 2</w:t>
      </w:r>
      <w:r>
        <w:rPr>
          <w:rFonts w:ascii="Arial" w:hAnsi="Arial" w:cs="Arial"/>
          <w:sz w:val="20"/>
          <w:szCs w:val="20"/>
        </w:rPr>
        <w:t>4</w:t>
      </w:r>
      <w:r w:rsidRPr="00110F8F">
        <w:rPr>
          <w:rFonts w:ascii="Arial" w:hAnsi="Arial" w:cs="Arial"/>
          <w:sz w:val="20"/>
          <w:szCs w:val="20"/>
        </w:rPr>
        <w:t>-2</w:t>
      </w:r>
      <w:r>
        <w:rPr>
          <w:rFonts w:ascii="Arial" w:hAnsi="Arial" w:cs="Arial"/>
          <w:sz w:val="20"/>
          <w:szCs w:val="20"/>
        </w:rPr>
        <w:t>8</w:t>
      </w:r>
      <w:r w:rsidRPr="00110F8F">
        <w:rPr>
          <w:rFonts w:ascii="Arial" w:hAnsi="Arial" w:cs="Arial"/>
          <w:sz w:val="20"/>
          <w:szCs w:val="20"/>
        </w:rPr>
        <w:t xml:space="preserve"> </w:t>
      </w:r>
      <w:r w:rsidRPr="00EB721E">
        <w:rPr>
          <w:rFonts w:ascii="Arial" w:hAnsi="Arial" w:cs="Arial"/>
          <w:sz w:val="20"/>
          <w:szCs w:val="20"/>
        </w:rPr>
        <w:t>марта</w:t>
      </w:r>
      <w:r w:rsidRPr="00110F8F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110F8F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Опрошено 615 человек.</w:t>
      </w:r>
    </w:p>
    <w:p w:rsidR="00810C4E" w:rsidRPr="00110F8F" w:rsidRDefault="00810C4E" w:rsidP="00810C4E">
      <w:pPr>
        <w:jc w:val="center"/>
      </w:pPr>
      <w:r w:rsidRPr="00110F8F">
        <w:rPr>
          <w:noProof/>
        </w:rPr>
        <mc:AlternateContent>
          <mc:Choice Requires="wps">
            <w:drawing>
              <wp:anchor distT="4294967294" distB="4294967294" distL="114300" distR="114300" simplePos="0" relativeHeight="251777024" behindDoc="0" locked="0" layoutInCell="1" allowOverlap="1" wp14:anchorId="5330085B" wp14:editId="74BD6831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6" o:spid="_x0000_s1026" style="position:absolute;z-index:2517770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lhwO&#10;XE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6C5794" w:rsidRPr="00D2091A" w:rsidRDefault="006C5794" w:rsidP="006C5794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</w:pPr>
      <w:r w:rsidRPr="00E740E6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5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: </w:t>
      </w:r>
      <w:r w:rsidR="00743422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О РАЦИОНЕ ЖИТЕЛЕЙ ВОРОНЕЖА</w:t>
      </w:r>
    </w:p>
    <w:p w:rsidR="00AA0238" w:rsidRPr="00110F8F" w:rsidRDefault="00AA0238" w:rsidP="00AA0238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110F8F">
        <w:rPr>
          <w:rFonts w:cs="Arial"/>
          <w:b/>
          <w:bCs/>
          <w:caps/>
          <w:spacing w:val="-4"/>
        </w:rPr>
        <w:t>ЧАСТО ЛИ В ВАШЕМ РАЦИОНЕ ПРИСУТСТВУЮТ МЯСНЫЕ БЛЮДА?</w:t>
      </w:r>
    </w:p>
    <w:p w:rsidR="00AA0238" w:rsidRPr="00110F8F" w:rsidRDefault="00AA0238" w:rsidP="00AA0238">
      <w:pPr>
        <w:jc w:val="right"/>
        <w:rPr>
          <w:i/>
          <w:lang w:eastAsia="en-US"/>
        </w:rPr>
      </w:pPr>
      <w:r w:rsidRPr="00110F8F">
        <w:rPr>
          <w:i/>
          <w:lang w:eastAsia="en-US"/>
        </w:rPr>
        <w:t>Таблица 1</w:t>
      </w:r>
      <w:r w:rsidR="00330430">
        <w:rPr>
          <w:i/>
          <w:lang w:eastAsia="en-US"/>
        </w:rPr>
        <w:t>5</w:t>
      </w:r>
    </w:p>
    <w:p w:rsidR="00AA0238" w:rsidRPr="00110F8F" w:rsidRDefault="00C5671B" w:rsidP="00AA0238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110F8F">
        <w:rPr>
          <w:rFonts w:ascii="Arial" w:hAnsi="Arial" w:cs="Arial"/>
          <w:lang w:eastAsia="en-US"/>
        </w:rPr>
        <w:object w:dxaOrig="10743" w:dyaOrig="6391">
          <v:shape id="_x0000_i1040" type="#_x0000_t75" style="width:499.5pt;height:300.75pt" o:ole="" fillcolor="window">
            <v:imagedata r:id="rId58" o:title=""/>
          </v:shape>
          <o:OLEObject Type="Embed" ProgID="Excel.Sheet.12" ShapeID="_x0000_i1040" DrawAspect="Content" ObjectID="_1622389714" r:id="rId59"/>
        </w:object>
      </w:r>
    </w:p>
    <w:p w:rsidR="00AA0238" w:rsidRPr="00110F8F" w:rsidRDefault="00AA0238" w:rsidP="00AA0238">
      <w:pPr>
        <w:jc w:val="center"/>
        <w:rPr>
          <w:i/>
          <w:lang w:eastAsia="en-US"/>
        </w:rPr>
      </w:pPr>
      <w:r w:rsidRPr="00110F8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AA0238" w:rsidRDefault="00AA0238" w:rsidP="00AA0238">
      <w:pPr>
        <w:ind w:firstLine="567"/>
        <w:jc w:val="both"/>
        <w:rPr>
          <w:lang w:eastAsia="en-US"/>
        </w:rPr>
      </w:pPr>
      <w:r>
        <w:rPr>
          <w:lang w:eastAsia="en-US"/>
        </w:rPr>
        <w:t>Воронежцы – любители мясных блюд. По крайней мере, большинство горожан (</w:t>
      </w:r>
      <w:r w:rsidRPr="007261F2">
        <w:rPr>
          <w:b/>
          <w:lang w:eastAsia="en-US"/>
        </w:rPr>
        <w:t>57%</w:t>
      </w:r>
      <w:r>
        <w:rPr>
          <w:lang w:eastAsia="en-US"/>
        </w:rPr>
        <w:t xml:space="preserve">) ест мясо либо каждый день, либо почти каждый день.  Отказываются от мясного рациона ради поста только </w:t>
      </w:r>
      <w:r w:rsidRPr="007261F2">
        <w:rPr>
          <w:b/>
          <w:lang w:eastAsia="en-US"/>
        </w:rPr>
        <w:t>3%</w:t>
      </w:r>
      <w:r>
        <w:rPr>
          <w:lang w:eastAsia="en-US"/>
        </w:rPr>
        <w:t xml:space="preserve"> воронежцев. Лидер по «мясному удару» - молодежь (</w:t>
      </w:r>
      <w:r w:rsidRPr="007261F2">
        <w:rPr>
          <w:b/>
          <w:lang w:eastAsia="en-US"/>
        </w:rPr>
        <w:t>65%</w:t>
      </w:r>
      <w:r>
        <w:rPr>
          <w:lang w:eastAsia="en-US"/>
        </w:rPr>
        <w:t xml:space="preserve"> юношей и девушек – почти ежедневно). Ка</w:t>
      </w:r>
      <w:r>
        <w:rPr>
          <w:lang w:eastAsia="en-US"/>
        </w:rPr>
        <w:t>ж</w:t>
      </w:r>
      <w:r>
        <w:rPr>
          <w:lang w:eastAsia="en-US"/>
        </w:rPr>
        <w:t xml:space="preserve">дый четвертый горожанин употребляет мясные блюда два-три раза в неделю (как и советуют врачи).  </w:t>
      </w:r>
    </w:p>
    <w:p w:rsidR="00AA0238" w:rsidRPr="00D629AD" w:rsidRDefault="00AA0238" w:rsidP="00AA0238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Часто </w:t>
      </w:r>
      <w:r w:rsidR="006173AC">
        <w:rPr>
          <w:lang w:eastAsia="en-US"/>
        </w:rPr>
        <w:t>есть</w:t>
      </w:r>
      <w:r>
        <w:rPr>
          <w:lang w:eastAsia="en-US"/>
        </w:rPr>
        <w:t xml:space="preserve"> мясо накладно, поэтому количество ежедневных его потребителей замыкается на уровне дохода: по мере его увеличения </w:t>
      </w:r>
      <w:r w:rsidR="006173AC">
        <w:rPr>
          <w:lang w:eastAsia="en-US"/>
        </w:rPr>
        <w:t xml:space="preserve">– </w:t>
      </w:r>
      <w:r>
        <w:rPr>
          <w:lang w:eastAsia="en-US"/>
        </w:rPr>
        <w:t xml:space="preserve">возрастает от </w:t>
      </w:r>
      <w:r w:rsidRPr="007261F2">
        <w:rPr>
          <w:b/>
          <w:lang w:eastAsia="en-US"/>
        </w:rPr>
        <w:t>6%</w:t>
      </w:r>
      <w:r>
        <w:rPr>
          <w:lang w:eastAsia="en-US"/>
        </w:rPr>
        <w:t xml:space="preserve"> до </w:t>
      </w:r>
      <w:r w:rsidRPr="007261F2">
        <w:rPr>
          <w:b/>
          <w:lang w:eastAsia="en-US"/>
        </w:rPr>
        <w:t>71%</w:t>
      </w:r>
      <w:r>
        <w:rPr>
          <w:lang w:eastAsia="en-US"/>
        </w:rPr>
        <w:t>! Раз в неделю и реже обычно пер</w:t>
      </w:r>
      <w:r>
        <w:rPr>
          <w:lang w:eastAsia="en-US"/>
        </w:rPr>
        <w:t>е</w:t>
      </w:r>
      <w:r>
        <w:rPr>
          <w:lang w:eastAsia="en-US"/>
        </w:rPr>
        <w:t xml:space="preserve">падает мясо бедным слоям населения. Мужчины чаще едят мясо, чем женщины. Вообще отказались от употребления мясных блюд </w:t>
      </w:r>
      <w:r w:rsidRPr="007261F2">
        <w:rPr>
          <w:b/>
          <w:lang w:eastAsia="en-US"/>
        </w:rPr>
        <w:t>2%</w:t>
      </w:r>
      <w:r>
        <w:rPr>
          <w:lang w:eastAsia="en-US"/>
        </w:rPr>
        <w:t xml:space="preserve"> населения. </w:t>
      </w:r>
    </w:p>
    <w:p w:rsidR="007261F2" w:rsidRPr="00C5671B" w:rsidRDefault="007261F2" w:rsidP="007261F2">
      <w:pPr>
        <w:jc w:val="center"/>
        <w:rPr>
          <w:b/>
          <w:i/>
          <w:sz w:val="12"/>
          <w:szCs w:val="12"/>
        </w:rPr>
      </w:pPr>
    </w:p>
    <w:p w:rsidR="00AA0238" w:rsidRDefault="00AA0238" w:rsidP="007261F2">
      <w:pPr>
        <w:jc w:val="center"/>
        <w:rPr>
          <w:b/>
          <w:i/>
        </w:rPr>
      </w:pPr>
      <w:r w:rsidRPr="007261F2">
        <w:rPr>
          <w:b/>
          <w:i/>
        </w:rPr>
        <w:t>Часто ли в Вашем рационе присутствуют мясные блюда?</w:t>
      </w:r>
    </w:p>
    <w:p w:rsidR="00C5671B" w:rsidRPr="00C5671B" w:rsidRDefault="00C5671B" w:rsidP="007261F2">
      <w:pPr>
        <w:jc w:val="center"/>
        <w:rPr>
          <w:b/>
          <w:i/>
          <w:sz w:val="12"/>
          <w:szCs w:val="12"/>
        </w:rPr>
      </w:pPr>
    </w:p>
    <w:p w:rsidR="00AA0238" w:rsidRDefault="007261F2" w:rsidP="0034588F">
      <w:pPr>
        <w:jc w:val="center"/>
        <w:rPr>
          <w:rFonts w:cs="Arial"/>
          <w:spacing w:val="-4"/>
        </w:rPr>
      </w:pPr>
      <w:r w:rsidRPr="002726CA">
        <w:rPr>
          <w:noProof/>
        </w:rPr>
        <w:drawing>
          <wp:inline distT="0" distB="0" distL="0" distR="0" wp14:anchorId="45347C4B" wp14:editId="0991233D">
            <wp:extent cx="6610350" cy="2390775"/>
            <wp:effectExtent l="0" t="0" r="19050" b="9525"/>
            <wp:docPr id="35" name="Диаграмма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p w:rsidR="00AA0238" w:rsidRDefault="00AA0238" w:rsidP="00330430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 Что изменилось за последние пять лет в рационе воронежцев? Число ежедневых потребителей мяса увеличилось почти на </w:t>
      </w:r>
      <w:r w:rsidRPr="008A4C18">
        <w:rPr>
          <w:b/>
          <w:lang w:eastAsia="en-US"/>
        </w:rPr>
        <w:t>10%</w:t>
      </w:r>
      <w:r>
        <w:rPr>
          <w:lang w:eastAsia="en-US"/>
        </w:rPr>
        <w:t xml:space="preserve"> (с </w:t>
      </w:r>
      <w:r w:rsidRPr="008A4C18">
        <w:rPr>
          <w:b/>
          <w:lang w:eastAsia="en-US"/>
        </w:rPr>
        <w:t>26%</w:t>
      </w:r>
      <w:r>
        <w:rPr>
          <w:lang w:eastAsia="en-US"/>
        </w:rPr>
        <w:t xml:space="preserve"> до </w:t>
      </w:r>
      <w:r w:rsidRPr="008A4C18">
        <w:rPr>
          <w:b/>
          <w:lang w:eastAsia="en-US"/>
        </w:rPr>
        <w:t>35%</w:t>
      </w:r>
      <w:r>
        <w:rPr>
          <w:lang w:eastAsia="en-US"/>
        </w:rPr>
        <w:t xml:space="preserve">). Соответственно уменьшилось количество тех, кто </w:t>
      </w:r>
      <w:r w:rsidR="00DC0304">
        <w:rPr>
          <w:lang w:eastAsia="en-US"/>
        </w:rPr>
        <w:t>ел</w:t>
      </w:r>
      <w:r>
        <w:rPr>
          <w:lang w:eastAsia="en-US"/>
        </w:rPr>
        <w:t xml:space="preserve"> мясо раз в неделю (с </w:t>
      </w:r>
      <w:r w:rsidRPr="008A4C18">
        <w:rPr>
          <w:b/>
          <w:lang w:eastAsia="en-US"/>
        </w:rPr>
        <w:t>12%</w:t>
      </w:r>
      <w:r>
        <w:rPr>
          <w:lang w:eastAsia="en-US"/>
        </w:rPr>
        <w:t xml:space="preserve"> до </w:t>
      </w:r>
      <w:r w:rsidRPr="008A4C18">
        <w:rPr>
          <w:b/>
          <w:lang w:eastAsia="en-US"/>
        </w:rPr>
        <w:t>7%</w:t>
      </w:r>
      <w:r>
        <w:rPr>
          <w:lang w:eastAsia="en-US"/>
        </w:rPr>
        <w:t xml:space="preserve">) или два-три раза в неделю (с </w:t>
      </w:r>
      <w:r w:rsidRPr="008A4C18">
        <w:rPr>
          <w:b/>
          <w:lang w:eastAsia="en-US"/>
        </w:rPr>
        <w:t>29%</w:t>
      </w:r>
      <w:r>
        <w:rPr>
          <w:lang w:eastAsia="en-US"/>
        </w:rPr>
        <w:t xml:space="preserve"> до </w:t>
      </w:r>
      <w:r w:rsidRPr="008A4C18">
        <w:rPr>
          <w:b/>
          <w:lang w:eastAsia="en-US"/>
        </w:rPr>
        <w:t>25%</w:t>
      </w:r>
      <w:r>
        <w:rPr>
          <w:lang w:eastAsia="en-US"/>
        </w:rPr>
        <w:t xml:space="preserve">). </w:t>
      </w:r>
      <w:r>
        <w:rPr>
          <w:lang w:eastAsia="en-US"/>
        </w:rPr>
        <w:br w:type="page"/>
      </w:r>
    </w:p>
    <w:p w:rsidR="00AA0238" w:rsidRPr="00110F8F" w:rsidRDefault="00AA0238" w:rsidP="00AA023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10F8F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10F8F">
        <w:rPr>
          <w:rFonts w:ascii="Arial" w:hAnsi="Arial" w:cs="Arial"/>
          <w:b/>
          <w:caps/>
          <w:sz w:val="22"/>
          <w:szCs w:val="22"/>
        </w:rPr>
        <w:t>квалитас</w:t>
      </w:r>
      <w:r w:rsidRPr="00110F8F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AA0238" w:rsidRPr="00110F8F" w:rsidRDefault="00AA0238" w:rsidP="00AA0238">
      <w:pPr>
        <w:framePr w:hSpace="180" w:wrap="around" w:vAnchor="text" w:hAnchor="page" w:x="922" w:y="-250"/>
        <w:jc w:val="center"/>
      </w:pPr>
      <w:r w:rsidRPr="00110F8F">
        <w:rPr>
          <w:b/>
          <w:caps/>
          <w:noProof/>
          <w:sz w:val="28"/>
          <w:szCs w:val="28"/>
        </w:rPr>
        <w:drawing>
          <wp:inline distT="0" distB="0" distL="0" distR="0" wp14:anchorId="20019468" wp14:editId="77A72AED">
            <wp:extent cx="466090" cy="548640"/>
            <wp:effectExtent l="0" t="0" r="0" b="3810"/>
            <wp:docPr id="21" name="Рисунок 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Опрос проведён ИОМ "Квалитас" 2</w:t>
      </w:r>
      <w:r>
        <w:rPr>
          <w:rFonts w:ascii="Arial" w:hAnsi="Arial" w:cs="Arial"/>
          <w:sz w:val="20"/>
          <w:szCs w:val="20"/>
        </w:rPr>
        <w:t>4</w:t>
      </w:r>
      <w:r w:rsidRPr="00110F8F">
        <w:rPr>
          <w:rFonts w:ascii="Arial" w:hAnsi="Arial" w:cs="Arial"/>
          <w:sz w:val="20"/>
          <w:szCs w:val="20"/>
        </w:rPr>
        <w:t>-2</w:t>
      </w:r>
      <w:r>
        <w:rPr>
          <w:rFonts w:ascii="Arial" w:hAnsi="Arial" w:cs="Arial"/>
          <w:sz w:val="20"/>
          <w:szCs w:val="20"/>
        </w:rPr>
        <w:t>8</w:t>
      </w:r>
      <w:r w:rsidRPr="00110F8F">
        <w:rPr>
          <w:rFonts w:ascii="Arial" w:hAnsi="Arial" w:cs="Arial"/>
          <w:sz w:val="20"/>
          <w:szCs w:val="20"/>
        </w:rPr>
        <w:t xml:space="preserve"> </w:t>
      </w:r>
      <w:r w:rsidRPr="00EB721E">
        <w:rPr>
          <w:rFonts w:ascii="Arial" w:hAnsi="Arial" w:cs="Arial"/>
          <w:sz w:val="20"/>
          <w:szCs w:val="20"/>
        </w:rPr>
        <w:t>марта</w:t>
      </w:r>
      <w:r w:rsidRPr="00110F8F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110F8F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Опрошено 615 человек.</w:t>
      </w:r>
    </w:p>
    <w:p w:rsidR="00AA0238" w:rsidRPr="00110F8F" w:rsidRDefault="00AA0238" w:rsidP="00AA0238">
      <w:pPr>
        <w:jc w:val="center"/>
      </w:pPr>
      <w:r w:rsidRPr="00110F8F">
        <w:rPr>
          <w:noProof/>
        </w:rPr>
        <mc:AlternateContent>
          <mc:Choice Requires="wps">
            <w:drawing>
              <wp:anchor distT="4294967294" distB="4294967294" distL="114300" distR="114300" simplePos="0" relativeHeight="251750400" behindDoc="0" locked="0" layoutInCell="1" allowOverlap="1" wp14:anchorId="6326BB6F" wp14:editId="5FF17C65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8" name="Прямая соединительная линия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8" o:spid="_x0000_s1026" style="position:absolute;z-index:2517504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jwR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BQYjwR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AA0238" w:rsidRPr="00110F8F" w:rsidRDefault="00AA0238" w:rsidP="00AA0238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110F8F">
        <w:rPr>
          <w:rFonts w:cs="Arial"/>
          <w:b/>
          <w:bCs/>
          <w:caps/>
          <w:spacing w:val="-4"/>
        </w:rPr>
        <w:t>ЧАСТО ЛИ В ВАШЕМ РАЦИОНЕ ПРИСУТСТВУЮТ МОЛОЧНЫЕ БЛЮДА?</w:t>
      </w:r>
    </w:p>
    <w:p w:rsidR="00AA0238" w:rsidRPr="00110F8F" w:rsidRDefault="00AA0238" w:rsidP="00AA0238">
      <w:pPr>
        <w:jc w:val="right"/>
        <w:rPr>
          <w:i/>
          <w:lang w:eastAsia="en-US"/>
        </w:rPr>
      </w:pPr>
      <w:r w:rsidRPr="00110F8F">
        <w:rPr>
          <w:i/>
          <w:lang w:eastAsia="en-US"/>
        </w:rPr>
        <w:t>Таблица 1</w:t>
      </w:r>
      <w:r w:rsidR="00330430">
        <w:rPr>
          <w:i/>
          <w:lang w:eastAsia="en-US"/>
        </w:rPr>
        <w:t>6</w:t>
      </w:r>
    </w:p>
    <w:p w:rsidR="00AA0238" w:rsidRPr="00110F8F" w:rsidRDefault="00CA2C72" w:rsidP="00AA0238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110F8F">
        <w:rPr>
          <w:rFonts w:ascii="Arial" w:hAnsi="Arial" w:cs="Arial"/>
          <w:lang w:eastAsia="en-US"/>
        </w:rPr>
        <w:object w:dxaOrig="10743" w:dyaOrig="6320">
          <v:shape id="_x0000_i1041" type="#_x0000_t75" style="width:499.5pt;height:297pt" o:ole="" fillcolor="window">
            <v:imagedata r:id="rId61" o:title=""/>
          </v:shape>
          <o:OLEObject Type="Embed" ProgID="Excel.Sheet.12" ShapeID="_x0000_i1041" DrawAspect="Content" ObjectID="_1622389715" r:id="rId62"/>
        </w:object>
      </w:r>
    </w:p>
    <w:p w:rsidR="00AA0238" w:rsidRDefault="00AA0238" w:rsidP="00AA0238">
      <w:pPr>
        <w:jc w:val="center"/>
        <w:rPr>
          <w:i/>
          <w:lang w:eastAsia="en-US"/>
        </w:rPr>
      </w:pPr>
      <w:r w:rsidRPr="00110F8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AA0238" w:rsidRDefault="00AA0238" w:rsidP="00AA0238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Молоко и его производные присутствуют ежедневно в рационе </w:t>
      </w:r>
      <w:r w:rsidRPr="00432F8B">
        <w:rPr>
          <w:b/>
          <w:lang w:eastAsia="en-US"/>
        </w:rPr>
        <w:t>44%</w:t>
      </w:r>
      <w:r>
        <w:rPr>
          <w:lang w:eastAsia="en-US"/>
        </w:rPr>
        <w:t xml:space="preserve"> воронежцев. Правда, молоко с возрастом перестаёт,</w:t>
      </w:r>
      <w:r w:rsidRPr="00C21FD3">
        <w:rPr>
          <w:lang w:eastAsia="en-US"/>
        </w:rPr>
        <w:t xml:space="preserve"> </w:t>
      </w:r>
      <w:r>
        <w:rPr>
          <w:lang w:eastAsia="en-US"/>
        </w:rPr>
        <w:t>по свидетельству врачей, как следует усваиваться организмом. Зато кефир, р</w:t>
      </w:r>
      <w:r>
        <w:rPr>
          <w:lang w:eastAsia="en-US"/>
        </w:rPr>
        <w:t>я</w:t>
      </w:r>
      <w:r>
        <w:rPr>
          <w:lang w:eastAsia="en-US"/>
        </w:rPr>
        <w:t xml:space="preserve">женка, простокваша, сметана, а также творог и сыр  поддержат здоровье в любом возрасте. Поэтому возраст не является значимым критерием для употребления молочных продуктов. Зато уровень дохода – очень значим. Если среди самых бедных только </w:t>
      </w:r>
      <w:r w:rsidRPr="00432F8B">
        <w:rPr>
          <w:b/>
          <w:lang w:eastAsia="en-US"/>
        </w:rPr>
        <w:t>6%</w:t>
      </w:r>
      <w:r>
        <w:rPr>
          <w:lang w:eastAsia="en-US"/>
        </w:rPr>
        <w:t xml:space="preserve"> опрошенных </w:t>
      </w:r>
      <w:r w:rsidR="00E63B04">
        <w:rPr>
          <w:lang w:eastAsia="en-US"/>
        </w:rPr>
        <w:t>едят</w:t>
      </w:r>
      <w:r>
        <w:rPr>
          <w:lang w:eastAsia="en-US"/>
        </w:rPr>
        <w:t xml:space="preserve"> молочные блюда, то по мере возрастания дохода этот показатель увеличивается до </w:t>
      </w:r>
      <w:r w:rsidRPr="00432F8B">
        <w:rPr>
          <w:b/>
          <w:lang w:eastAsia="en-US"/>
        </w:rPr>
        <w:t>71%</w:t>
      </w:r>
      <w:r>
        <w:rPr>
          <w:lang w:eastAsia="en-US"/>
        </w:rPr>
        <w:t xml:space="preserve"> среди самых богатых. Кроме того, каждый пятый житель города </w:t>
      </w:r>
      <w:r w:rsidR="00E63B04">
        <w:rPr>
          <w:lang w:eastAsia="en-US"/>
        </w:rPr>
        <w:t>употребляет</w:t>
      </w:r>
      <w:r>
        <w:rPr>
          <w:lang w:eastAsia="en-US"/>
        </w:rPr>
        <w:t xml:space="preserve"> изделия из молока почти каждый день, а </w:t>
      </w:r>
      <w:r w:rsidRPr="00432F8B">
        <w:rPr>
          <w:b/>
          <w:lang w:eastAsia="en-US"/>
        </w:rPr>
        <w:t>15%</w:t>
      </w:r>
      <w:r>
        <w:rPr>
          <w:lang w:eastAsia="en-US"/>
        </w:rPr>
        <w:t xml:space="preserve"> - два-три раза в нед</w:t>
      </w:r>
      <w:r>
        <w:rPr>
          <w:lang w:eastAsia="en-US"/>
        </w:rPr>
        <w:t>е</w:t>
      </w:r>
      <w:r>
        <w:rPr>
          <w:lang w:eastAsia="en-US"/>
        </w:rPr>
        <w:t xml:space="preserve">лю. Отказываются от молочных продуктов ради поста только </w:t>
      </w:r>
      <w:r w:rsidRPr="00432F8B">
        <w:rPr>
          <w:b/>
          <w:lang w:eastAsia="en-US"/>
        </w:rPr>
        <w:t>1%</w:t>
      </w:r>
      <w:r>
        <w:rPr>
          <w:lang w:eastAsia="en-US"/>
        </w:rPr>
        <w:t xml:space="preserve"> опрошенных. Раз в неделю и реже л</w:t>
      </w:r>
      <w:r>
        <w:rPr>
          <w:lang w:eastAsia="en-US"/>
        </w:rPr>
        <w:t>а</w:t>
      </w:r>
      <w:r>
        <w:rPr>
          <w:lang w:eastAsia="en-US"/>
        </w:rPr>
        <w:t xml:space="preserve">комятся молочными блюдами </w:t>
      </w:r>
      <w:r w:rsidRPr="00432F8B">
        <w:rPr>
          <w:b/>
          <w:lang w:eastAsia="en-US"/>
        </w:rPr>
        <w:t>13%</w:t>
      </w:r>
      <w:r>
        <w:rPr>
          <w:lang w:eastAsia="en-US"/>
        </w:rPr>
        <w:t xml:space="preserve"> горожан. Только </w:t>
      </w:r>
      <w:r w:rsidRPr="00432F8B">
        <w:rPr>
          <w:b/>
          <w:lang w:eastAsia="en-US"/>
        </w:rPr>
        <w:t>7%</w:t>
      </w:r>
      <w:r>
        <w:rPr>
          <w:lang w:eastAsia="en-US"/>
        </w:rPr>
        <w:t xml:space="preserve"> горожан вообще не едят молочных продуктов.</w:t>
      </w:r>
    </w:p>
    <w:p w:rsidR="00CA2C72" w:rsidRDefault="00CA2C72" w:rsidP="00AA0238">
      <w:pPr>
        <w:ind w:firstLine="567"/>
        <w:jc w:val="center"/>
        <w:rPr>
          <w:rFonts w:cs="Arial"/>
          <w:b/>
          <w:bCs/>
          <w:i/>
          <w:spacing w:val="-4"/>
        </w:rPr>
      </w:pPr>
    </w:p>
    <w:p w:rsidR="00AA0238" w:rsidRPr="00B82E4B" w:rsidRDefault="00AA0238" w:rsidP="00AA0238">
      <w:pPr>
        <w:ind w:firstLine="567"/>
        <w:jc w:val="center"/>
        <w:rPr>
          <w:i/>
          <w:lang w:eastAsia="en-US"/>
        </w:rPr>
      </w:pPr>
      <w:r w:rsidRPr="00B82E4B">
        <w:rPr>
          <w:rFonts w:cs="Arial"/>
          <w:b/>
          <w:bCs/>
          <w:i/>
          <w:spacing w:val="-4"/>
        </w:rPr>
        <w:t xml:space="preserve">Часто ли в </w:t>
      </w:r>
      <w:r>
        <w:rPr>
          <w:rFonts w:cs="Arial"/>
          <w:b/>
          <w:bCs/>
          <w:i/>
          <w:spacing w:val="-4"/>
        </w:rPr>
        <w:t>В</w:t>
      </w:r>
      <w:r w:rsidRPr="00B82E4B">
        <w:rPr>
          <w:rFonts w:cs="Arial"/>
          <w:b/>
          <w:bCs/>
          <w:i/>
          <w:spacing w:val="-4"/>
        </w:rPr>
        <w:t>ашем рационе присутствуют молочные блюда</w:t>
      </w:r>
      <w:r>
        <w:rPr>
          <w:rFonts w:cs="Arial"/>
          <w:b/>
          <w:bCs/>
          <w:i/>
          <w:spacing w:val="-4"/>
        </w:rPr>
        <w:t>?</w:t>
      </w:r>
    </w:p>
    <w:p w:rsidR="00AA0238" w:rsidRDefault="00432F8B" w:rsidP="00432F8B">
      <w:pPr>
        <w:jc w:val="center"/>
        <w:rPr>
          <w:lang w:eastAsia="en-US"/>
        </w:rPr>
      </w:pPr>
      <w:r w:rsidRPr="002726CA">
        <w:rPr>
          <w:noProof/>
        </w:rPr>
        <w:drawing>
          <wp:inline distT="0" distB="0" distL="0" distR="0" wp14:anchorId="4E3E1E2F" wp14:editId="4018D5B4">
            <wp:extent cx="6610350" cy="2390775"/>
            <wp:effectExtent l="0" t="0" r="19050" b="9525"/>
            <wp:docPr id="37" name="Диаграмма 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3"/>
              </a:graphicData>
            </a:graphic>
          </wp:inline>
        </w:drawing>
      </w:r>
    </w:p>
    <w:p w:rsidR="00AA0238" w:rsidRPr="00110F8F" w:rsidRDefault="00AA0238" w:rsidP="00AA0238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 xml:space="preserve">За пять последних лет рацион воронежцев изменился в сторону увеличения </w:t>
      </w:r>
      <w:r w:rsidRPr="00110F8F">
        <w:rPr>
          <w:i/>
          <w:lang w:eastAsia="en-US"/>
        </w:rPr>
        <w:t xml:space="preserve"> </w:t>
      </w:r>
      <w:r>
        <w:rPr>
          <w:lang w:eastAsia="en-US"/>
        </w:rPr>
        <w:t>ежедневного уп</w:t>
      </w:r>
      <w:r>
        <w:rPr>
          <w:lang w:eastAsia="en-US"/>
        </w:rPr>
        <w:t>о</w:t>
      </w:r>
      <w:r>
        <w:rPr>
          <w:lang w:eastAsia="en-US"/>
        </w:rPr>
        <w:t xml:space="preserve">требления молочных продуктов с </w:t>
      </w:r>
      <w:r w:rsidRPr="0071180D">
        <w:rPr>
          <w:b/>
          <w:lang w:eastAsia="en-US"/>
        </w:rPr>
        <w:t>25%</w:t>
      </w:r>
      <w:r>
        <w:rPr>
          <w:lang w:eastAsia="en-US"/>
        </w:rPr>
        <w:t xml:space="preserve"> до </w:t>
      </w:r>
      <w:r w:rsidRPr="0071180D">
        <w:rPr>
          <w:b/>
          <w:lang w:eastAsia="en-US"/>
        </w:rPr>
        <w:t>44%</w:t>
      </w:r>
      <w:r>
        <w:rPr>
          <w:lang w:eastAsia="en-US"/>
        </w:rPr>
        <w:t>. Соответственно, сократилось число тех, у кого моло</w:t>
      </w:r>
      <w:r>
        <w:rPr>
          <w:lang w:eastAsia="en-US"/>
        </w:rPr>
        <w:t>ч</w:t>
      </w:r>
      <w:r>
        <w:rPr>
          <w:lang w:eastAsia="en-US"/>
        </w:rPr>
        <w:t xml:space="preserve">ные блюда на столе присутствовали реже. </w:t>
      </w:r>
      <w:r w:rsidRPr="00110F8F">
        <w:rPr>
          <w:i/>
          <w:lang w:eastAsia="en-US"/>
        </w:rPr>
        <w:br w:type="page"/>
      </w:r>
    </w:p>
    <w:p w:rsidR="00AA0238" w:rsidRPr="00110F8F" w:rsidRDefault="00AA0238" w:rsidP="00AA023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10F8F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10F8F">
        <w:rPr>
          <w:rFonts w:ascii="Arial" w:hAnsi="Arial" w:cs="Arial"/>
          <w:b/>
          <w:caps/>
          <w:sz w:val="22"/>
          <w:szCs w:val="22"/>
        </w:rPr>
        <w:t>квалитас</w:t>
      </w:r>
      <w:r w:rsidRPr="00110F8F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AA0238" w:rsidRPr="00110F8F" w:rsidRDefault="00AA0238" w:rsidP="00AA0238">
      <w:pPr>
        <w:framePr w:hSpace="180" w:wrap="around" w:vAnchor="text" w:hAnchor="page" w:x="922" w:y="-250"/>
        <w:jc w:val="center"/>
      </w:pPr>
      <w:r w:rsidRPr="00110F8F">
        <w:rPr>
          <w:b/>
          <w:caps/>
          <w:noProof/>
          <w:sz w:val="28"/>
          <w:szCs w:val="28"/>
        </w:rPr>
        <w:drawing>
          <wp:inline distT="0" distB="0" distL="0" distR="0" wp14:anchorId="13CB320F" wp14:editId="754C30DA">
            <wp:extent cx="466090" cy="548640"/>
            <wp:effectExtent l="0" t="0" r="0" b="3810"/>
            <wp:docPr id="22" name="Рисунок 2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Опрос проведён ИОМ "Квалитас" 2</w:t>
      </w:r>
      <w:r>
        <w:rPr>
          <w:rFonts w:ascii="Arial" w:hAnsi="Arial" w:cs="Arial"/>
          <w:sz w:val="20"/>
          <w:szCs w:val="20"/>
        </w:rPr>
        <w:t>4</w:t>
      </w:r>
      <w:r w:rsidRPr="00110F8F">
        <w:rPr>
          <w:rFonts w:ascii="Arial" w:hAnsi="Arial" w:cs="Arial"/>
          <w:sz w:val="20"/>
          <w:szCs w:val="20"/>
        </w:rPr>
        <w:t>-2</w:t>
      </w:r>
      <w:r>
        <w:rPr>
          <w:rFonts w:ascii="Arial" w:hAnsi="Arial" w:cs="Arial"/>
          <w:sz w:val="20"/>
          <w:szCs w:val="20"/>
        </w:rPr>
        <w:t>8</w:t>
      </w:r>
      <w:r w:rsidRPr="00110F8F">
        <w:rPr>
          <w:rFonts w:ascii="Arial" w:hAnsi="Arial" w:cs="Arial"/>
          <w:sz w:val="20"/>
          <w:szCs w:val="20"/>
        </w:rPr>
        <w:t xml:space="preserve"> </w:t>
      </w:r>
      <w:r w:rsidRPr="00EB721E">
        <w:rPr>
          <w:rFonts w:ascii="Arial" w:hAnsi="Arial" w:cs="Arial"/>
          <w:sz w:val="20"/>
          <w:szCs w:val="20"/>
        </w:rPr>
        <w:t>марта</w:t>
      </w:r>
      <w:r w:rsidRPr="00110F8F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110F8F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Опрошено 615 человек.</w:t>
      </w:r>
    </w:p>
    <w:p w:rsidR="00AA0238" w:rsidRPr="00110F8F" w:rsidRDefault="00AA0238" w:rsidP="00AA0238">
      <w:pPr>
        <w:jc w:val="center"/>
      </w:pPr>
      <w:r w:rsidRPr="00110F8F">
        <w:rPr>
          <w:noProof/>
        </w:rPr>
        <mc:AlternateContent>
          <mc:Choice Requires="wps">
            <w:drawing>
              <wp:anchor distT="4294967294" distB="4294967294" distL="114300" distR="114300" simplePos="0" relativeHeight="251751424" behindDoc="0" locked="0" layoutInCell="1" allowOverlap="1" wp14:anchorId="06FB1F5F" wp14:editId="6AEF42DF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80" name="Прямая соединительная линия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0" o:spid="_x0000_s1026" style="position:absolute;z-index:2517514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BUpq2m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AA0238" w:rsidRPr="00110F8F" w:rsidRDefault="00AA0238" w:rsidP="00AA0238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110F8F">
        <w:rPr>
          <w:rFonts w:cs="Arial"/>
          <w:b/>
          <w:bCs/>
          <w:caps/>
          <w:spacing w:val="-4"/>
        </w:rPr>
        <w:t>ЧАСТО ЛИ В ВАШЕМ РАЦИОНЕ ПРИСУТСТВУЮТ РЫБНЫЕ БЛЮДА?</w:t>
      </w:r>
    </w:p>
    <w:p w:rsidR="00AA0238" w:rsidRPr="00110F8F" w:rsidRDefault="00AA0238" w:rsidP="00AA0238">
      <w:pPr>
        <w:jc w:val="right"/>
        <w:rPr>
          <w:i/>
          <w:lang w:eastAsia="en-US"/>
        </w:rPr>
      </w:pPr>
      <w:r w:rsidRPr="00110F8F">
        <w:rPr>
          <w:i/>
          <w:lang w:eastAsia="en-US"/>
        </w:rPr>
        <w:t>Таблица 1</w:t>
      </w:r>
      <w:r w:rsidR="00330430">
        <w:rPr>
          <w:i/>
          <w:lang w:eastAsia="en-US"/>
        </w:rPr>
        <w:t>7</w:t>
      </w:r>
    </w:p>
    <w:p w:rsidR="00AA0238" w:rsidRPr="00110F8F" w:rsidRDefault="00CA2C72" w:rsidP="00AA0238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110F8F">
        <w:rPr>
          <w:rFonts w:ascii="Arial" w:hAnsi="Arial" w:cs="Arial"/>
          <w:lang w:eastAsia="en-US"/>
        </w:rPr>
        <w:object w:dxaOrig="10743" w:dyaOrig="6320">
          <v:shape id="_x0000_i1042" type="#_x0000_t75" style="width:499.5pt;height:297pt" o:ole="" fillcolor="window">
            <v:imagedata r:id="rId64" o:title=""/>
          </v:shape>
          <o:OLEObject Type="Embed" ProgID="Excel.Sheet.12" ShapeID="_x0000_i1042" DrawAspect="Content" ObjectID="_1622389716" r:id="rId65"/>
        </w:object>
      </w:r>
    </w:p>
    <w:p w:rsidR="00AA0238" w:rsidRDefault="00AA0238" w:rsidP="00AA0238">
      <w:pPr>
        <w:jc w:val="center"/>
        <w:rPr>
          <w:i/>
          <w:lang w:eastAsia="en-US"/>
        </w:rPr>
      </w:pPr>
      <w:r w:rsidRPr="00110F8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AA0238" w:rsidRDefault="00AA0238" w:rsidP="00AA0238">
      <w:pPr>
        <w:ind w:firstLine="426"/>
        <w:jc w:val="both"/>
        <w:rPr>
          <w:lang w:eastAsia="en-US"/>
        </w:rPr>
      </w:pPr>
      <w:r>
        <w:rPr>
          <w:lang w:eastAsia="en-US"/>
        </w:rPr>
        <w:t xml:space="preserve">О пользе рыбных блюд врачи твердят неустанно. Но воронежцы предпочитают каждый </w:t>
      </w:r>
      <w:proofErr w:type="gramStart"/>
      <w:r>
        <w:rPr>
          <w:lang w:eastAsia="en-US"/>
        </w:rPr>
        <w:t>день</w:t>
      </w:r>
      <w:proofErr w:type="gramEnd"/>
      <w:r>
        <w:rPr>
          <w:lang w:eastAsia="en-US"/>
        </w:rPr>
        <w:t xml:space="preserve"> есть мясо, а рыба в ежедневном рационе встречается только у </w:t>
      </w:r>
      <w:r w:rsidRPr="00CA2C72">
        <w:rPr>
          <w:b/>
          <w:lang w:eastAsia="en-US"/>
        </w:rPr>
        <w:t>6%</w:t>
      </w:r>
      <w:r>
        <w:rPr>
          <w:lang w:eastAsia="en-US"/>
        </w:rPr>
        <w:t xml:space="preserve"> опрошенных. Почти каждый день рыба включена в меню </w:t>
      </w:r>
      <w:r w:rsidRPr="00CA2C72">
        <w:rPr>
          <w:b/>
          <w:lang w:eastAsia="en-US"/>
        </w:rPr>
        <w:t>8%</w:t>
      </w:r>
      <w:r>
        <w:rPr>
          <w:lang w:eastAsia="en-US"/>
        </w:rPr>
        <w:t xml:space="preserve"> воронежцев. Два-три раза в неделю едят рыбные блюда </w:t>
      </w:r>
      <w:r w:rsidRPr="00CA2C72">
        <w:rPr>
          <w:b/>
          <w:lang w:eastAsia="en-US"/>
        </w:rPr>
        <w:t>31%</w:t>
      </w:r>
      <w:r>
        <w:rPr>
          <w:lang w:eastAsia="en-US"/>
        </w:rPr>
        <w:t xml:space="preserve"> горожан – это наиболее распространенный режим потребления. А раз в неделю – </w:t>
      </w:r>
      <w:r w:rsidRPr="00CA2C72">
        <w:rPr>
          <w:b/>
          <w:lang w:eastAsia="en-US"/>
        </w:rPr>
        <w:t>29%</w:t>
      </w:r>
      <w:r w:rsidR="0041666F">
        <w:rPr>
          <w:lang w:eastAsia="en-US"/>
        </w:rPr>
        <w:t>, па</w:t>
      </w:r>
      <w:r>
        <w:rPr>
          <w:lang w:eastAsia="en-US"/>
        </w:rPr>
        <w:t>мятуя, очевидно, советское время, когда один день в неделю, как правило, четверг, «назначался» рыбным днем.  У остальных вор</w:t>
      </w:r>
      <w:r>
        <w:rPr>
          <w:lang w:eastAsia="en-US"/>
        </w:rPr>
        <w:t>о</w:t>
      </w:r>
      <w:r>
        <w:rPr>
          <w:lang w:eastAsia="en-US"/>
        </w:rPr>
        <w:t>нежцев (</w:t>
      </w:r>
      <w:r w:rsidRPr="00CA2C72">
        <w:rPr>
          <w:b/>
          <w:lang w:eastAsia="en-US"/>
        </w:rPr>
        <w:t>22%</w:t>
      </w:r>
      <w:r>
        <w:rPr>
          <w:lang w:eastAsia="en-US"/>
        </w:rPr>
        <w:t xml:space="preserve">) рыбное меню – реже, чем раз в неделю. Вообще не едят рыбы </w:t>
      </w:r>
      <w:r w:rsidRPr="00CA2C72">
        <w:rPr>
          <w:b/>
          <w:lang w:eastAsia="en-US"/>
        </w:rPr>
        <w:t>5%</w:t>
      </w:r>
      <w:r>
        <w:rPr>
          <w:lang w:eastAsia="en-US"/>
        </w:rPr>
        <w:t xml:space="preserve"> горожан. </w:t>
      </w:r>
    </w:p>
    <w:p w:rsidR="00CA2C72" w:rsidRDefault="00CA2C72" w:rsidP="00CA2C72">
      <w:pPr>
        <w:jc w:val="center"/>
        <w:rPr>
          <w:b/>
          <w:i/>
        </w:rPr>
      </w:pPr>
    </w:p>
    <w:p w:rsidR="00AA0238" w:rsidRDefault="00AA0238" w:rsidP="00CA2C72">
      <w:pPr>
        <w:jc w:val="center"/>
        <w:rPr>
          <w:b/>
          <w:i/>
        </w:rPr>
      </w:pPr>
      <w:r w:rsidRPr="00CA2C72">
        <w:rPr>
          <w:b/>
          <w:i/>
        </w:rPr>
        <w:t>Часто ли в Вашем рационе присутствуют рыбные блюда?</w:t>
      </w:r>
    </w:p>
    <w:p w:rsidR="00CA2C72" w:rsidRPr="00CA2C72" w:rsidRDefault="00CA2C72" w:rsidP="00CA2C72">
      <w:pPr>
        <w:jc w:val="center"/>
        <w:rPr>
          <w:b/>
          <w:i/>
        </w:rPr>
      </w:pPr>
    </w:p>
    <w:p w:rsidR="00CA2C72" w:rsidRPr="00CA2C72" w:rsidRDefault="00CA2C72" w:rsidP="00CA2C72">
      <w:r w:rsidRPr="002726CA">
        <w:rPr>
          <w:noProof/>
        </w:rPr>
        <w:drawing>
          <wp:inline distT="0" distB="0" distL="0" distR="0" wp14:anchorId="77E54A29" wp14:editId="325B0F57">
            <wp:extent cx="6610350" cy="2390775"/>
            <wp:effectExtent l="0" t="0" r="19050" b="9525"/>
            <wp:docPr id="38" name="Диаграмма 3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6"/>
              </a:graphicData>
            </a:graphic>
          </wp:inline>
        </w:drawing>
      </w:r>
    </w:p>
    <w:p w:rsidR="00AA0238" w:rsidRDefault="00AA0238" w:rsidP="00AA0238">
      <w:pPr>
        <w:rPr>
          <w:i/>
          <w:lang w:eastAsia="en-US"/>
        </w:rPr>
      </w:pPr>
    </w:p>
    <w:p w:rsidR="00AA0238" w:rsidRPr="00110F8F" w:rsidRDefault="00AA0238" w:rsidP="00AA0238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 xml:space="preserve"> Нельзя сказать, чтобы рацион потребления рыбы воронежцами претерпел за пять последних лет какие-либо существенные изменения. Различия в ответах колеблются в пределах </w:t>
      </w:r>
      <w:r w:rsidRPr="00330430">
        <w:rPr>
          <w:b/>
          <w:lang w:eastAsia="en-US"/>
        </w:rPr>
        <w:t>2-3%</w:t>
      </w:r>
      <w:r>
        <w:rPr>
          <w:lang w:eastAsia="en-US"/>
        </w:rPr>
        <w:t>, что укладывае</w:t>
      </w:r>
      <w:r>
        <w:rPr>
          <w:lang w:eastAsia="en-US"/>
        </w:rPr>
        <w:t>т</w:t>
      </w:r>
      <w:r>
        <w:rPr>
          <w:lang w:eastAsia="en-US"/>
        </w:rPr>
        <w:t xml:space="preserve">ся в рамки статистической погрешности измерения. </w:t>
      </w:r>
      <w:r w:rsidRPr="00110F8F">
        <w:rPr>
          <w:i/>
          <w:lang w:eastAsia="en-US"/>
        </w:rPr>
        <w:br w:type="page"/>
      </w:r>
    </w:p>
    <w:p w:rsidR="00AA0238" w:rsidRPr="00110F8F" w:rsidRDefault="00AA0238" w:rsidP="00AA023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10F8F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10F8F">
        <w:rPr>
          <w:rFonts w:ascii="Arial" w:hAnsi="Arial" w:cs="Arial"/>
          <w:b/>
          <w:caps/>
          <w:sz w:val="22"/>
          <w:szCs w:val="22"/>
        </w:rPr>
        <w:t>квалитас</w:t>
      </w:r>
      <w:r w:rsidRPr="00110F8F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AA0238" w:rsidRPr="00110F8F" w:rsidRDefault="00AA0238" w:rsidP="00AA0238">
      <w:pPr>
        <w:framePr w:hSpace="180" w:wrap="around" w:vAnchor="text" w:hAnchor="page" w:x="922" w:y="-250"/>
        <w:jc w:val="center"/>
      </w:pPr>
      <w:r w:rsidRPr="00110F8F">
        <w:rPr>
          <w:b/>
          <w:caps/>
          <w:noProof/>
          <w:sz w:val="28"/>
          <w:szCs w:val="28"/>
        </w:rPr>
        <w:drawing>
          <wp:inline distT="0" distB="0" distL="0" distR="0" wp14:anchorId="6A684D9A" wp14:editId="3E75F459">
            <wp:extent cx="466090" cy="548640"/>
            <wp:effectExtent l="0" t="0" r="0" b="3810"/>
            <wp:docPr id="23" name="Рисунок 2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Опрос проведён ИОМ "Квалитас" 2</w:t>
      </w:r>
      <w:r>
        <w:rPr>
          <w:rFonts w:ascii="Arial" w:hAnsi="Arial" w:cs="Arial"/>
          <w:sz w:val="20"/>
          <w:szCs w:val="20"/>
        </w:rPr>
        <w:t>4</w:t>
      </w:r>
      <w:r w:rsidRPr="00110F8F">
        <w:rPr>
          <w:rFonts w:ascii="Arial" w:hAnsi="Arial" w:cs="Arial"/>
          <w:sz w:val="20"/>
          <w:szCs w:val="20"/>
        </w:rPr>
        <w:t>-2</w:t>
      </w:r>
      <w:r>
        <w:rPr>
          <w:rFonts w:ascii="Arial" w:hAnsi="Arial" w:cs="Arial"/>
          <w:sz w:val="20"/>
          <w:szCs w:val="20"/>
        </w:rPr>
        <w:t>8</w:t>
      </w:r>
      <w:r w:rsidRPr="00110F8F">
        <w:rPr>
          <w:rFonts w:ascii="Arial" w:hAnsi="Arial" w:cs="Arial"/>
          <w:sz w:val="20"/>
          <w:szCs w:val="20"/>
        </w:rPr>
        <w:t xml:space="preserve"> </w:t>
      </w:r>
      <w:r w:rsidRPr="00EB721E">
        <w:rPr>
          <w:rFonts w:ascii="Arial" w:hAnsi="Arial" w:cs="Arial"/>
          <w:sz w:val="20"/>
          <w:szCs w:val="20"/>
        </w:rPr>
        <w:t>марта</w:t>
      </w:r>
      <w:r w:rsidRPr="00110F8F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110F8F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Опрошено 615 человек.</w:t>
      </w:r>
    </w:p>
    <w:p w:rsidR="00AA0238" w:rsidRPr="00110F8F" w:rsidRDefault="00AA0238" w:rsidP="00AA0238">
      <w:pPr>
        <w:jc w:val="center"/>
      </w:pPr>
      <w:r w:rsidRPr="00110F8F">
        <w:rPr>
          <w:noProof/>
        </w:rPr>
        <mc:AlternateContent>
          <mc:Choice Requires="wps">
            <w:drawing>
              <wp:anchor distT="4294967294" distB="4294967294" distL="114300" distR="114300" simplePos="0" relativeHeight="251752448" behindDoc="0" locked="0" layoutInCell="1" allowOverlap="1" wp14:anchorId="4E2BC748" wp14:editId="008903E8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82" name="Прямая соединительная линия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2" o:spid="_x0000_s1026" style="position:absolute;z-index:2517524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BnP5eF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AA0238" w:rsidRPr="00110F8F" w:rsidRDefault="00AA0238" w:rsidP="00AA0238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110F8F">
        <w:rPr>
          <w:rFonts w:cs="Arial"/>
          <w:b/>
          <w:bCs/>
          <w:caps/>
          <w:spacing w:val="-4"/>
        </w:rPr>
        <w:t>ЧАСТО ЛИ В ВАШЕМ РАЦИОНЕ ПРИСУТСТВУЮТ ОВОЩИ?</w:t>
      </w:r>
    </w:p>
    <w:p w:rsidR="00AA0238" w:rsidRPr="00110F8F" w:rsidRDefault="00AA0238" w:rsidP="00AA0238">
      <w:pPr>
        <w:jc w:val="right"/>
        <w:rPr>
          <w:i/>
          <w:lang w:eastAsia="en-US"/>
        </w:rPr>
      </w:pPr>
      <w:r w:rsidRPr="00110F8F">
        <w:rPr>
          <w:i/>
          <w:lang w:eastAsia="en-US"/>
        </w:rPr>
        <w:t>Таблица 1</w:t>
      </w:r>
      <w:r w:rsidR="000B3313">
        <w:rPr>
          <w:i/>
          <w:lang w:eastAsia="en-US"/>
        </w:rPr>
        <w:t>8</w:t>
      </w:r>
    </w:p>
    <w:p w:rsidR="00AA0238" w:rsidRPr="00110F8F" w:rsidRDefault="0034588F" w:rsidP="00AA0238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110F8F">
        <w:rPr>
          <w:rFonts w:ascii="Arial" w:hAnsi="Arial" w:cs="Arial"/>
          <w:lang w:eastAsia="en-US"/>
        </w:rPr>
        <w:object w:dxaOrig="10743" w:dyaOrig="6334">
          <v:shape id="_x0000_i1043" type="#_x0000_t75" style="width:499.5pt;height:297.75pt" o:ole="" fillcolor="window">
            <v:imagedata r:id="rId67" o:title=""/>
          </v:shape>
          <o:OLEObject Type="Embed" ProgID="Excel.Sheet.12" ShapeID="_x0000_i1043" DrawAspect="Content" ObjectID="_1622389717" r:id="rId68"/>
        </w:object>
      </w:r>
    </w:p>
    <w:p w:rsidR="00AA0238" w:rsidRPr="00110F8F" w:rsidRDefault="00AA0238" w:rsidP="00AA0238">
      <w:pPr>
        <w:jc w:val="center"/>
        <w:rPr>
          <w:i/>
          <w:lang w:eastAsia="en-US"/>
        </w:rPr>
      </w:pPr>
      <w:r w:rsidRPr="00110F8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AA0238" w:rsidRDefault="00AA0238" w:rsidP="00AA0238">
      <w:pPr>
        <w:ind w:firstLine="567"/>
        <w:jc w:val="both"/>
        <w:rPr>
          <w:lang w:eastAsia="en-US"/>
        </w:rPr>
      </w:pPr>
      <w:r>
        <w:rPr>
          <w:lang w:eastAsia="en-US"/>
        </w:rPr>
        <w:t>Овощи в России – фактически главный акцент любого стола (большое разнообразие овощных с</w:t>
      </w:r>
      <w:r>
        <w:rPr>
          <w:lang w:eastAsia="en-US"/>
        </w:rPr>
        <w:t>а</w:t>
      </w:r>
      <w:r>
        <w:rPr>
          <w:lang w:eastAsia="en-US"/>
        </w:rPr>
        <w:t>латов является тому подтверждением), традиционная русская кухня изощряется в разных видах их пр</w:t>
      </w:r>
      <w:r>
        <w:rPr>
          <w:lang w:eastAsia="en-US"/>
        </w:rPr>
        <w:t>и</w:t>
      </w:r>
      <w:r>
        <w:rPr>
          <w:lang w:eastAsia="en-US"/>
        </w:rPr>
        <w:t xml:space="preserve">готовления (жаренном, вареном, тушеном) и предполагает включение овощей в ежедневный рацион россиян для поддержания здорового образа жизни. И действительно, </w:t>
      </w:r>
      <w:r w:rsidRPr="000B3313">
        <w:rPr>
          <w:b/>
          <w:lang w:eastAsia="en-US"/>
        </w:rPr>
        <w:t>76%</w:t>
      </w:r>
      <w:r>
        <w:rPr>
          <w:lang w:eastAsia="en-US"/>
        </w:rPr>
        <w:t xml:space="preserve"> воронежцев едят овощи ка</w:t>
      </w:r>
      <w:r>
        <w:rPr>
          <w:lang w:eastAsia="en-US"/>
        </w:rPr>
        <w:t>ж</w:t>
      </w:r>
      <w:r>
        <w:rPr>
          <w:lang w:eastAsia="en-US"/>
        </w:rPr>
        <w:t xml:space="preserve">дый или почти каждый день. Постные дня не являются препятствием для потребления овощей, разве что  в сочельник вкушается особым образом приготовленное блюдо – «сочиво». </w:t>
      </w:r>
    </w:p>
    <w:p w:rsidR="00AA0238" w:rsidRDefault="00AA0238" w:rsidP="00AA0238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Впрочем, </w:t>
      </w:r>
      <w:r w:rsidRPr="0067170E">
        <w:rPr>
          <w:b/>
          <w:lang w:eastAsia="en-US"/>
        </w:rPr>
        <w:t>14%</w:t>
      </w:r>
      <w:r>
        <w:rPr>
          <w:lang w:eastAsia="en-US"/>
        </w:rPr>
        <w:t xml:space="preserve"> горожан </w:t>
      </w:r>
      <w:proofErr w:type="gramStart"/>
      <w:r>
        <w:rPr>
          <w:lang w:eastAsia="en-US"/>
        </w:rPr>
        <w:t>умудряются</w:t>
      </w:r>
      <w:proofErr w:type="gramEnd"/>
      <w:r>
        <w:rPr>
          <w:lang w:eastAsia="en-US"/>
        </w:rPr>
        <w:t xml:space="preserve"> есть овощи</w:t>
      </w:r>
      <w:r w:rsidRPr="00A01E41">
        <w:rPr>
          <w:lang w:eastAsia="en-US"/>
        </w:rPr>
        <w:t xml:space="preserve"> </w:t>
      </w:r>
      <w:r>
        <w:rPr>
          <w:lang w:eastAsia="en-US"/>
        </w:rPr>
        <w:t>только два-три раза в неделю (возможно, остал</w:t>
      </w:r>
      <w:r>
        <w:rPr>
          <w:lang w:eastAsia="en-US"/>
        </w:rPr>
        <w:t>ь</w:t>
      </w:r>
      <w:r>
        <w:rPr>
          <w:lang w:eastAsia="en-US"/>
        </w:rPr>
        <w:t xml:space="preserve">ные дни питаются мясом с макаронами). Даже трудно предположить, чем питаются </w:t>
      </w:r>
      <w:r w:rsidR="0041666F">
        <w:rPr>
          <w:lang w:eastAsia="en-US"/>
        </w:rPr>
        <w:t>оставшиеся</w:t>
      </w:r>
      <w:r>
        <w:rPr>
          <w:lang w:eastAsia="en-US"/>
        </w:rPr>
        <w:t xml:space="preserve"> </w:t>
      </w:r>
      <w:r w:rsidRPr="000B3313">
        <w:rPr>
          <w:b/>
          <w:lang w:eastAsia="en-US"/>
        </w:rPr>
        <w:t>8%</w:t>
      </w:r>
      <w:r>
        <w:rPr>
          <w:lang w:eastAsia="en-US"/>
        </w:rPr>
        <w:t xml:space="preserve"> в</w:t>
      </w:r>
      <w:r>
        <w:rPr>
          <w:lang w:eastAsia="en-US"/>
        </w:rPr>
        <w:t>о</w:t>
      </w:r>
      <w:r>
        <w:rPr>
          <w:lang w:eastAsia="en-US"/>
        </w:rPr>
        <w:t xml:space="preserve">ронежцев, на столе у которых овощи бывают раз в неделю и реже. Самое большое недоумение в этом пассаже вызывают те немногие граждане (около </w:t>
      </w:r>
      <w:r w:rsidRPr="0067170E">
        <w:rPr>
          <w:b/>
          <w:lang w:eastAsia="en-US"/>
        </w:rPr>
        <w:t>1%</w:t>
      </w:r>
      <w:r>
        <w:rPr>
          <w:lang w:eastAsia="en-US"/>
        </w:rPr>
        <w:t xml:space="preserve">), которые вовсе не едят овощи. </w:t>
      </w:r>
    </w:p>
    <w:p w:rsidR="0067170E" w:rsidRPr="0067170E" w:rsidRDefault="0067170E" w:rsidP="0034588F">
      <w:pPr>
        <w:jc w:val="center"/>
        <w:rPr>
          <w:b/>
          <w:i/>
          <w:sz w:val="12"/>
          <w:szCs w:val="12"/>
        </w:rPr>
      </w:pPr>
    </w:p>
    <w:p w:rsidR="00AA0238" w:rsidRPr="0034588F" w:rsidRDefault="00AA0238" w:rsidP="0034588F">
      <w:pPr>
        <w:jc w:val="center"/>
        <w:rPr>
          <w:b/>
          <w:i/>
        </w:rPr>
      </w:pPr>
      <w:r w:rsidRPr="0034588F">
        <w:rPr>
          <w:b/>
          <w:i/>
        </w:rPr>
        <w:t>Часто ли в Вашем рационе присутствуют овощи?</w:t>
      </w:r>
    </w:p>
    <w:p w:rsidR="0034588F" w:rsidRPr="0067170E" w:rsidRDefault="0034588F" w:rsidP="00AA0238">
      <w:pPr>
        <w:ind w:firstLine="567"/>
        <w:jc w:val="center"/>
        <w:rPr>
          <w:i/>
          <w:sz w:val="12"/>
          <w:szCs w:val="12"/>
          <w:lang w:eastAsia="en-US"/>
        </w:rPr>
      </w:pPr>
    </w:p>
    <w:p w:rsidR="0034588F" w:rsidRDefault="0034588F" w:rsidP="0034588F">
      <w:pPr>
        <w:jc w:val="center"/>
        <w:rPr>
          <w:i/>
          <w:lang w:eastAsia="en-US"/>
        </w:rPr>
      </w:pPr>
      <w:r w:rsidRPr="002726CA">
        <w:rPr>
          <w:noProof/>
        </w:rPr>
        <w:drawing>
          <wp:inline distT="0" distB="0" distL="0" distR="0" wp14:anchorId="23677A3B" wp14:editId="53C8DD95">
            <wp:extent cx="6610350" cy="2219325"/>
            <wp:effectExtent l="0" t="0" r="19050" b="9525"/>
            <wp:docPr id="39" name="Диаграмма 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9"/>
              </a:graphicData>
            </a:graphic>
          </wp:inline>
        </w:drawing>
      </w:r>
    </w:p>
    <w:p w:rsidR="00AA0238" w:rsidRPr="00110F8F" w:rsidRDefault="00AA0238" w:rsidP="00AA0238">
      <w:pPr>
        <w:ind w:firstLine="567"/>
        <w:rPr>
          <w:i/>
          <w:lang w:eastAsia="en-US"/>
        </w:rPr>
      </w:pPr>
      <w:r>
        <w:rPr>
          <w:lang w:eastAsia="en-US"/>
        </w:rPr>
        <w:t xml:space="preserve">За последнюю пятилетку количество людей, </w:t>
      </w:r>
      <w:r w:rsidR="0071251F">
        <w:rPr>
          <w:lang w:eastAsia="en-US"/>
        </w:rPr>
        <w:t>употребляющих</w:t>
      </w:r>
      <w:r>
        <w:rPr>
          <w:lang w:eastAsia="en-US"/>
        </w:rPr>
        <w:t xml:space="preserve"> овощи каждый или почти каждый день, снизилось с </w:t>
      </w:r>
      <w:r w:rsidRPr="0067170E">
        <w:rPr>
          <w:b/>
          <w:lang w:eastAsia="en-US"/>
        </w:rPr>
        <w:t>86%</w:t>
      </w:r>
      <w:r>
        <w:rPr>
          <w:lang w:eastAsia="en-US"/>
        </w:rPr>
        <w:t xml:space="preserve"> до </w:t>
      </w:r>
      <w:r w:rsidRPr="0067170E">
        <w:rPr>
          <w:b/>
          <w:lang w:eastAsia="en-US"/>
        </w:rPr>
        <w:t>76%</w:t>
      </w:r>
      <w:r>
        <w:rPr>
          <w:lang w:eastAsia="en-US"/>
        </w:rPr>
        <w:t>. Соответственно</w:t>
      </w:r>
      <w:r w:rsidR="0071251F">
        <w:rPr>
          <w:lang w:eastAsia="en-US"/>
        </w:rPr>
        <w:t>,</w:t>
      </w:r>
      <w:r>
        <w:rPr>
          <w:lang w:eastAsia="en-US"/>
        </w:rPr>
        <w:t xml:space="preserve"> вдвое возросло (с </w:t>
      </w:r>
      <w:r w:rsidRPr="0067170E">
        <w:rPr>
          <w:b/>
          <w:lang w:eastAsia="en-US"/>
        </w:rPr>
        <w:t>7%</w:t>
      </w:r>
      <w:r>
        <w:rPr>
          <w:lang w:eastAsia="en-US"/>
        </w:rPr>
        <w:t xml:space="preserve"> до </w:t>
      </w:r>
      <w:r w:rsidRPr="0067170E">
        <w:rPr>
          <w:b/>
          <w:lang w:eastAsia="en-US"/>
        </w:rPr>
        <w:t>14%</w:t>
      </w:r>
      <w:r>
        <w:rPr>
          <w:lang w:eastAsia="en-US"/>
        </w:rPr>
        <w:t>) число  воронежцев, п</w:t>
      </w:r>
      <w:r>
        <w:rPr>
          <w:lang w:eastAsia="en-US"/>
        </w:rPr>
        <w:t>о</w:t>
      </w:r>
      <w:r>
        <w:rPr>
          <w:lang w:eastAsia="en-US"/>
        </w:rPr>
        <w:t xml:space="preserve">требляющих овощные блюда лишь два-три раза в неделю.  </w:t>
      </w:r>
      <w:r w:rsidRPr="00110F8F">
        <w:rPr>
          <w:i/>
          <w:lang w:eastAsia="en-US"/>
        </w:rPr>
        <w:br w:type="page"/>
      </w:r>
    </w:p>
    <w:p w:rsidR="00AA0238" w:rsidRPr="00110F8F" w:rsidRDefault="00AA0238" w:rsidP="00AA023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10F8F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10F8F">
        <w:rPr>
          <w:rFonts w:ascii="Arial" w:hAnsi="Arial" w:cs="Arial"/>
          <w:b/>
          <w:caps/>
          <w:sz w:val="22"/>
          <w:szCs w:val="22"/>
        </w:rPr>
        <w:t>квалитас</w:t>
      </w:r>
      <w:r w:rsidRPr="00110F8F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AA0238" w:rsidRPr="00110F8F" w:rsidRDefault="00AA0238" w:rsidP="00AA0238">
      <w:pPr>
        <w:framePr w:hSpace="180" w:wrap="around" w:vAnchor="text" w:hAnchor="page" w:x="922" w:y="-250"/>
        <w:jc w:val="center"/>
      </w:pPr>
      <w:r w:rsidRPr="00110F8F">
        <w:rPr>
          <w:b/>
          <w:caps/>
          <w:noProof/>
          <w:sz w:val="28"/>
          <w:szCs w:val="28"/>
        </w:rPr>
        <w:drawing>
          <wp:inline distT="0" distB="0" distL="0" distR="0" wp14:anchorId="5BE992A7" wp14:editId="2AABFA05">
            <wp:extent cx="466090" cy="548640"/>
            <wp:effectExtent l="0" t="0" r="0" b="3810"/>
            <wp:docPr id="24" name="Рисунок 2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Опрос проведён ИОМ "Квалитас" 2</w:t>
      </w:r>
      <w:r>
        <w:rPr>
          <w:rFonts w:ascii="Arial" w:hAnsi="Arial" w:cs="Arial"/>
          <w:sz w:val="20"/>
          <w:szCs w:val="20"/>
        </w:rPr>
        <w:t>4</w:t>
      </w:r>
      <w:r w:rsidRPr="00110F8F">
        <w:rPr>
          <w:rFonts w:ascii="Arial" w:hAnsi="Arial" w:cs="Arial"/>
          <w:sz w:val="20"/>
          <w:szCs w:val="20"/>
        </w:rPr>
        <w:t>-2</w:t>
      </w:r>
      <w:r>
        <w:rPr>
          <w:rFonts w:ascii="Arial" w:hAnsi="Arial" w:cs="Arial"/>
          <w:sz w:val="20"/>
          <w:szCs w:val="20"/>
        </w:rPr>
        <w:t>8</w:t>
      </w:r>
      <w:r w:rsidRPr="00110F8F">
        <w:rPr>
          <w:rFonts w:ascii="Arial" w:hAnsi="Arial" w:cs="Arial"/>
          <w:sz w:val="20"/>
          <w:szCs w:val="20"/>
        </w:rPr>
        <w:t xml:space="preserve"> </w:t>
      </w:r>
      <w:r w:rsidRPr="00EB721E">
        <w:rPr>
          <w:rFonts w:ascii="Arial" w:hAnsi="Arial" w:cs="Arial"/>
          <w:sz w:val="20"/>
          <w:szCs w:val="20"/>
        </w:rPr>
        <w:t>марта</w:t>
      </w:r>
      <w:r w:rsidRPr="00110F8F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110F8F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Опрошено 615 человек.</w:t>
      </w:r>
    </w:p>
    <w:p w:rsidR="00AA0238" w:rsidRPr="00110F8F" w:rsidRDefault="00AA0238" w:rsidP="00AA0238">
      <w:pPr>
        <w:jc w:val="center"/>
      </w:pPr>
      <w:r w:rsidRPr="00110F8F">
        <w:rPr>
          <w:noProof/>
        </w:rPr>
        <mc:AlternateContent>
          <mc:Choice Requires="wps">
            <w:drawing>
              <wp:anchor distT="4294967294" distB="4294967294" distL="114300" distR="114300" simplePos="0" relativeHeight="251753472" behindDoc="0" locked="0" layoutInCell="1" allowOverlap="1" wp14:anchorId="22A35421" wp14:editId="6EDF464F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84" name="Прямая соединительная линия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4" o:spid="_x0000_s1026" style="position:absolute;z-index:2517534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AylNjg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AA0238" w:rsidRPr="00110F8F" w:rsidRDefault="00AA0238" w:rsidP="00AA0238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110F8F">
        <w:rPr>
          <w:rFonts w:cs="Arial"/>
          <w:b/>
          <w:bCs/>
          <w:caps/>
          <w:spacing w:val="-4"/>
        </w:rPr>
        <w:t>ЧАСТО ЛИ В ВАШЕМ РАЦИОНЕ ПРИСУТСТВУЮТ ФРУКТЫ?</w:t>
      </w:r>
    </w:p>
    <w:p w:rsidR="00AA0238" w:rsidRPr="00110F8F" w:rsidRDefault="00AA0238" w:rsidP="00AA0238">
      <w:pPr>
        <w:jc w:val="right"/>
        <w:rPr>
          <w:i/>
          <w:lang w:eastAsia="en-US"/>
        </w:rPr>
      </w:pPr>
      <w:r w:rsidRPr="00110F8F">
        <w:rPr>
          <w:i/>
          <w:lang w:eastAsia="en-US"/>
        </w:rPr>
        <w:t xml:space="preserve">Таблица </w:t>
      </w:r>
      <w:r w:rsidR="000B3313">
        <w:rPr>
          <w:i/>
          <w:lang w:eastAsia="en-US"/>
        </w:rPr>
        <w:t>19</w:t>
      </w:r>
    </w:p>
    <w:p w:rsidR="00AA0238" w:rsidRPr="00110F8F" w:rsidRDefault="0071180D" w:rsidP="00AA0238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110F8F">
        <w:rPr>
          <w:rFonts w:ascii="Arial" w:hAnsi="Arial" w:cs="Arial"/>
          <w:lang w:eastAsia="en-US"/>
        </w:rPr>
        <w:object w:dxaOrig="10743" w:dyaOrig="6363">
          <v:shape id="_x0000_i1044" type="#_x0000_t75" style="width:499.5pt;height:299.25pt" o:ole="" fillcolor="window">
            <v:imagedata r:id="rId70" o:title=""/>
          </v:shape>
          <o:OLEObject Type="Embed" ProgID="Excel.Sheet.12" ShapeID="_x0000_i1044" DrawAspect="Content" ObjectID="_1622389718" r:id="rId71"/>
        </w:object>
      </w:r>
    </w:p>
    <w:p w:rsidR="00AA0238" w:rsidRPr="00110F8F" w:rsidRDefault="00AA0238" w:rsidP="00AA0238">
      <w:pPr>
        <w:jc w:val="center"/>
        <w:rPr>
          <w:i/>
          <w:lang w:eastAsia="en-US"/>
        </w:rPr>
      </w:pPr>
      <w:r w:rsidRPr="00110F8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AA0238" w:rsidRDefault="00AA0238" w:rsidP="00AA0238">
      <w:pPr>
        <w:ind w:firstLine="567"/>
        <w:jc w:val="both"/>
        <w:rPr>
          <w:lang w:eastAsia="en-US"/>
        </w:rPr>
      </w:pPr>
      <w:r>
        <w:rPr>
          <w:lang w:eastAsia="en-US"/>
        </w:rPr>
        <w:t>Фрукты не только полезны, но и вкусны (в отличие от овощей). Наслаждение ими несет в себе о</w:t>
      </w:r>
      <w:r>
        <w:rPr>
          <w:lang w:eastAsia="en-US"/>
        </w:rPr>
        <w:t>т</w:t>
      </w:r>
      <w:r>
        <w:rPr>
          <w:lang w:eastAsia="en-US"/>
        </w:rPr>
        <w:t xml:space="preserve">тенок потерянного рая. Каждый или почти каждый день фрукты едят </w:t>
      </w:r>
      <w:r w:rsidRPr="0071180D">
        <w:rPr>
          <w:b/>
          <w:lang w:eastAsia="en-US"/>
        </w:rPr>
        <w:t>66%</w:t>
      </w:r>
      <w:r>
        <w:rPr>
          <w:lang w:eastAsia="en-US"/>
        </w:rPr>
        <w:t xml:space="preserve"> воронежцев. Но ежедневно лакомиться плодами райских садов далеко не всем по карману. По мере увеличения уровня дохода чи</w:t>
      </w:r>
      <w:r>
        <w:rPr>
          <w:lang w:eastAsia="en-US"/>
        </w:rPr>
        <w:t>с</w:t>
      </w:r>
      <w:r>
        <w:rPr>
          <w:lang w:eastAsia="en-US"/>
        </w:rPr>
        <w:t xml:space="preserve">ло тех, кто ест фрукты каждый день, возрастает от </w:t>
      </w:r>
      <w:r w:rsidRPr="0071180D">
        <w:rPr>
          <w:b/>
          <w:lang w:eastAsia="en-US"/>
        </w:rPr>
        <w:t>22%</w:t>
      </w:r>
      <w:r>
        <w:rPr>
          <w:lang w:eastAsia="en-US"/>
        </w:rPr>
        <w:t xml:space="preserve"> среди бедных до </w:t>
      </w:r>
      <w:r w:rsidRPr="0071180D">
        <w:rPr>
          <w:b/>
          <w:lang w:eastAsia="en-US"/>
        </w:rPr>
        <w:t>88%</w:t>
      </w:r>
      <w:r>
        <w:rPr>
          <w:lang w:eastAsia="en-US"/>
        </w:rPr>
        <w:t xml:space="preserve"> среди богатых. </w:t>
      </w:r>
    </w:p>
    <w:p w:rsidR="00AA0238" w:rsidRDefault="00AA0238" w:rsidP="00AA0238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Два или три раза в неделю иметь фрукты на обеденном столе могут себе позволить </w:t>
      </w:r>
      <w:r w:rsidRPr="0071180D">
        <w:rPr>
          <w:b/>
          <w:lang w:eastAsia="en-US"/>
        </w:rPr>
        <w:t>19%</w:t>
      </w:r>
      <w:r>
        <w:rPr>
          <w:lang w:eastAsia="en-US"/>
        </w:rPr>
        <w:t xml:space="preserve"> горожан. А остальные воронежцы (</w:t>
      </w:r>
      <w:r w:rsidRPr="0071180D">
        <w:rPr>
          <w:b/>
          <w:lang w:eastAsia="en-US"/>
        </w:rPr>
        <w:t>14%</w:t>
      </w:r>
      <w:r>
        <w:rPr>
          <w:lang w:eastAsia="en-US"/>
        </w:rPr>
        <w:t xml:space="preserve">) фрукты едят лишь раз в неделю и реже.  Вообще отказались от фруктов </w:t>
      </w:r>
      <w:r w:rsidRPr="0071180D">
        <w:rPr>
          <w:b/>
          <w:lang w:eastAsia="en-US"/>
        </w:rPr>
        <w:t>2%</w:t>
      </w:r>
      <w:r>
        <w:rPr>
          <w:lang w:eastAsia="en-US"/>
        </w:rPr>
        <w:t xml:space="preserve"> воронежцев. </w:t>
      </w:r>
    </w:p>
    <w:p w:rsidR="00AA0238" w:rsidRPr="0071180D" w:rsidRDefault="00AA0238" w:rsidP="0071180D">
      <w:pPr>
        <w:jc w:val="center"/>
        <w:rPr>
          <w:b/>
          <w:i/>
        </w:rPr>
      </w:pPr>
      <w:r w:rsidRPr="0071180D">
        <w:rPr>
          <w:b/>
          <w:i/>
        </w:rPr>
        <w:t>Часто ли в Вашем рационе присутствуют фрукты?</w:t>
      </w:r>
    </w:p>
    <w:p w:rsidR="00AA0238" w:rsidRDefault="0071180D" w:rsidP="0071180D">
      <w:pPr>
        <w:jc w:val="center"/>
        <w:rPr>
          <w:lang w:eastAsia="en-US"/>
        </w:rPr>
      </w:pPr>
      <w:r w:rsidRPr="002726CA">
        <w:rPr>
          <w:noProof/>
        </w:rPr>
        <w:drawing>
          <wp:inline distT="0" distB="0" distL="0" distR="0" wp14:anchorId="06993A1E" wp14:editId="3F57364A">
            <wp:extent cx="6610350" cy="2762250"/>
            <wp:effectExtent l="0" t="0" r="19050" b="19050"/>
            <wp:docPr id="48" name="Диаграмма 4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2"/>
              </a:graphicData>
            </a:graphic>
          </wp:inline>
        </w:drawing>
      </w:r>
    </w:p>
    <w:p w:rsidR="0071180D" w:rsidRDefault="0071180D" w:rsidP="00AA0238">
      <w:pPr>
        <w:ind w:firstLine="567"/>
        <w:jc w:val="center"/>
        <w:rPr>
          <w:lang w:eastAsia="en-US"/>
        </w:rPr>
      </w:pPr>
    </w:p>
    <w:p w:rsidR="00AA0238" w:rsidRPr="00664BBB" w:rsidRDefault="00AA0238" w:rsidP="00AA0238">
      <w:pPr>
        <w:ind w:firstLine="567"/>
        <w:rPr>
          <w:lang w:eastAsia="en-US"/>
        </w:rPr>
      </w:pPr>
      <w:r>
        <w:rPr>
          <w:lang w:eastAsia="en-US"/>
        </w:rPr>
        <w:t xml:space="preserve">Последние пять лет почти в два раза увеличили число тех, кто </w:t>
      </w:r>
      <w:r w:rsidR="00B31F93">
        <w:rPr>
          <w:lang w:eastAsia="en-US"/>
        </w:rPr>
        <w:t xml:space="preserve">может позволить себе есть фрукты </w:t>
      </w:r>
      <w:r>
        <w:rPr>
          <w:lang w:eastAsia="en-US"/>
        </w:rPr>
        <w:t xml:space="preserve">каждый день (с </w:t>
      </w:r>
      <w:r w:rsidRPr="00C72450">
        <w:rPr>
          <w:b/>
          <w:lang w:eastAsia="en-US"/>
        </w:rPr>
        <w:t>26%</w:t>
      </w:r>
      <w:r>
        <w:rPr>
          <w:lang w:eastAsia="en-US"/>
        </w:rPr>
        <w:t xml:space="preserve"> до </w:t>
      </w:r>
      <w:r w:rsidRPr="00C72450">
        <w:rPr>
          <w:b/>
          <w:lang w:eastAsia="en-US"/>
        </w:rPr>
        <w:t>50%</w:t>
      </w:r>
      <w:r>
        <w:rPr>
          <w:lang w:eastAsia="en-US"/>
        </w:rPr>
        <w:t xml:space="preserve">). </w:t>
      </w:r>
    </w:p>
    <w:p w:rsidR="000D078D" w:rsidRDefault="000D078D">
      <w:pPr>
        <w:rPr>
          <w:i/>
          <w:lang w:eastAsia="en-US"/>
        </w:rPr>
      </w:pPr>
      <w:r>
        <w:rPr>
          <w:i/>
          <w:lang w:eastAsia="en-US"/>
        </w:rPr>
        <w:br w:type="page"/>
      </w:r>
    </w:p>
    <w:p w:rsidR="000D078D" w:rsidRPr="00D41526" w:rsidRDefault="000D078D" w:rsidP="000D078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0D078D" w:rsidRPr="00D41526" w:rsidRDefault="000D078D" w:rsidP="000D078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64791224" wp14:editId="13B9D8F5">
            <wp:extent cx="466090" cy="548640"/>
            <wp:effectExtent l="0" t="0" r="0" b="3810"/>
            <wp:docPr id="58" name="Рисунок 5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Опрос проведён ИОМ "Квалитас" 2</w:t>
      </w:r>
      <w:r>
        <w:rPr>
          <w:rFonts w:ascii="Arial" w:hAnsi="Arial" w:cs="Arial"/>
          <w:sz w:val="20"/>
          <w:szCs w:val="20"/>
        </w:rPr>
        <w:t>4</w:t>
      </w:r>
      <w:r w:rsidRPr="00110F8F">
        <w:rPr>
          <w:rFonts w:ascii="Arial" w:hAnsi="Arial" w:cs="Arial"/>
          <w:sz w:val="20"/>
          <w:szCs w:val="20"/>
        </w:rPr>
        <w:t>-2</w:t>
      </w:r>
      <w:r>
        <w:rPr>
          <w:rFonts w:ascii="Arial" w:hAnsi="Arial" w:cs="Arial"/>
          <w:sz w:val="20"/>
          <w:szCs w:val="20"/>
        </w:rPr>
        <w:t>8</w:t>
      </w:r>
      <w:r w:rsidRPr="00110F8F">
        <w:rPr>
          <w:rFonts w:ascii="Arial" w:hAnsi="Arial" w:cs="Arial"/>
          <w:sz w:val="20"/>
          <w:szCs w:val="20"/>
        </w:rPr>
        <w:t xml:space="preserve"> </w:t>
      </w:r>
      <w:r w:rsidRPr="00EB721E">
        <w:rPr>
          <w:rFonts w:ascii="Arial" w:hAnsi="Arial" w:cs="Arial"/>
          <w:sz w:val="20"/>
          <w:szCs w:val="20"/>
        </w:rPr>
        <w:t>марта</w:t>
      </w:r>
      <w:r w:rsidRPr="00110F8F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110F8F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B721E" w:rsidRPr="00110F8F" w:rsidRDefault="00EB721E" w:rsidP="00EB721E">
      <w:pPr>
        <w:jc w:val="center"/>
        <w:rPr>
          <w:rFonts w:ascii="Arial" w:hAnsi="Arial" w:cs="Arial"/>
          <w:sz w:val="20"/>
          <w:szCs w:val="20"/>
        </w:rPr>
      </w:pPr>
      <w:r w:rsidRPr="00110F8F">
        <w:rPr>
          <w:rFonts w:ascii="Arial" w:hAnsi="Arial" w:cs="Arial"/>
          <w:sz w:val="20"/>
          <w:szCs w:val="20"/>
        </w:rPr>
        <w:t>Опрошено 615 человек.</w:t>
      </w:r>
    </w:p>
    <w:p w:rsidR="000D078D" w:rsidRPr="00D41526" w:rsidRDefault="000D078D" w:rsidP="000D078D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79072" behindDoc="0" locked="0" layoutInCell="1" allowOverlap="1" wp14:anchorId="5BC4EC5E" wp14:editId="2CACC949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" o:spid="_x0000_s1026" style="position:absolute;z-index:2517790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" strokeweight="2pt"/>
            </w:pict>
          </mc:Fallback>
        </mc:AlternateContent>
      </w:r>
    </w:p>
    <w:p w:rsidR="000D078D" w:rsidRPr="003D5038" w:rsidRDefault="000D078D" w:rsidP="000D078D">
      <w:pPr>
        <w:keepNext/>
        <w:jc w:val="center"/>
        <w:outlineLvl w:val="0"/>
        <w:rPr>
          <w:b/>
          <w:bCs/>
          <w:i/>
          <w:iCs/>
          <w:spacing w:val="5"/>
          <w:kern w:val="32"/>
        </w:rPr>
      </w:pPr>
      <w:r w:rsidRPr="003D5038">
        <w:rPr>
          <w:b/>
          <w:bCs/>
          <w:i/>
          <w:iCs/>
          <w:spacing w:val="5"/>
          <w:kern w:val="32"/>
        </w:rPr>
        <w:t>СОЦИАЛЬНО-ДЕМОГРАФИЧЕСКИЕ ХАРАКТЕРИСТИКИ РЕСПОНДЕНТОВ</w:t>
      </w:r>
    </w:p>
    <w:p w:rsidR="000D078D" w:rsidRPr="000455A4" w:rsidRDefault="000D078D" w:rsidP="000D078D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0D078D" w:rsidRPr="000455A4" w:rsidTr="008B25DB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0D078D" w:rsidRPr="000455A4" w:rsidRDefault="000D078D" w:rsidP="008B25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0D078D" w:rsidRPr="000455A4" w:rsidRDefault="000D078D" w:rsidP="008B25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D078D" w:rsidRPr="000455A4" w:rsidTr="008B25DB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0D078D" w:rsidRPr="000455A4" w:rsidRDefault="000D078D" w:rsidP="008B25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 xml:space="preserve">мужской </w:t>
            </w:r>
          </w:p>
        </w:tc>
        <w:tc>
          <w:tcPr>
            <w:tcW w:w="1800" w:type="dxa"/>
            <w:tcBorders>
              <w:top w:val="nil"/>
            </w:tcBorders>
          </w:tcPr>
          <w:p w:rsidR="000D078D" w:rsidRPr="00DE1F3F" w:rsidRDefault="000D078D" w:rsidP="008B25DB">
            <w:pPr>
              <w:jc w:val="center"/>
            </w:pPr>
            <w:r w:rsidRPr="00DE1F3F">
              <w:t>4</w:t>
            </w:r>
            <w:r>
              <w:t>4</w:t>
            </w:r>
            <w:r w:rsidRPr="00DE1F3F">
              <w:t>,5</w:t>
            </w:r>
          </w:p>
        </w:tc>
      </w:tr>
      <w:tr w:rsidR="000D078D" w:rsidRPr="000455A4" w:rsidTr="008B25DB">
        <w:trPr>
          <w:trHeight w:val="236"/>
          <w:jc w:val="center"/>
        </w:trPr>
        <w:tc>
          <w:tcPr>
            <w:tcW w:w="5337" w:type="dxa"/>
            <w:vAlign w:val="center"/>
          </w:tcPr>
          <w:p w:rsidR="000D078D" w:rsidRPr="000455A4" w:rsidRDefault="000D078D" w:rsidP="008B25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:rsidR="000D078D" w:rsidRDefault="000D078D" w:rsidP="008B25DB">
            <w:pPr>
              <w:jc w:val="center"/>
            </w:pPr>
            <w:r w:rsidRPr="00DE1F3F">
              <w:t>5</w:t>
            </w:r>
            <w:r>
              <w:t>5</w:t>
            </w:r>
            <w:r w:rsidRPr="00DE1F3F">
              <w:t>,5</w:t>
            </w:r>
          </w:p>
        </w:tc>
      </w:tr>
    </w:tbl>
    <w:p w:rsidR="000D078D" w:rsidRPr="000455A4" w:rsidRDefault="000D078D" w:rsidP="000D078D">
      <w:pPr>
        <w:rPr>
          <w:rFonts w:ascii="Arial" w:hAnsi="Arial" w:cs="Arial"/>
          <w:sz w:val="20"/>
          <w:szCs w:val="20"/>
        </w:rPr>
      </w:pPr>
    </w:p>
    <w:p w:rsidR="000D078D" w:rsidRPr="000455A4" w:rsidRDefault="000D078D" w:rsidP="000D078D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0D078D" w:rsidRPr="000455A4" w:rsidTr="008B25DB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0D078D" w:rsidRPr="000455A4" w:rsidRDefault="000D078D" w:rsidP="008B25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0D078D" w:rsidRPr="000455A4" w:rsidRDefault="000D078D" w:rsidP="008B25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D078D" w:rsidRPr="000455A4" w:rsidTr="008B25DB">
        <w:trPr>
          <w:trHeight w:val="284"/>
          <w:jc w:val="center"/>
        </w:trPr>
        <w:tc>
          <w:tcPr>
            <w:tcW w:w="5355" w:type="dxa"/>
            <w:vAlign w:val="center"/>
          </w:tcPr>
          <w:p w:rsidR="000D078D" w:rsidRPr="000455A4" w:rsidRDefault="000D078D" w:rsidP="008B25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18 – 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0455A4">
              <w:rPr>
                <w:rFonts w:ascii="Arial" w:hAnsi="Arial" w:cs="Arial"/>
                <w:sz w:val="20"/>
                <w:szCs w:val="20"/>
              </w:rPr>
              <w:t xml:space="preserve"> лет </w:t>
            </w:r>
          </w:p>
        </w:tc>
        <w:tc>
          <w:tcPr>
            <w:tcW w:w="1800" w:type="dxa"/>
          </w:tcPr>
          <w:p w:rsidR="000D078D" w:rsidRPr="000D41C4" w:rsidRDefault="000D078D" w:rsidP="008B25DB">
            <w:pPr>
              <w:jc w:val="center"/>
            </w:pPr>
            <w:r w:rsidRPr="000D41C4">
              <w:t>25,</w:t>
            </w:r>
            <w:r>
              <w:t>5</w:t>
            </w:r>
          </w:p>
        </w:tc>
      </w:tr>
      <w:tr w:rsidR="000D078D" w:rsidRPr="000455A4" w:rsidTr="008B25DB">
        <w:trPr>
          <w:trHeight w:val="346"/>
          <w:jc w:val="center"/>
        </w:trPr>
        <w:tc>
          <w:tcPr>
            <w:tcW w:w="5355" w:type="dxa"/>
            <w:vAlign w:val="center"/>
          </w:tcPr>
          <w:p w:rsidR="000D078D" w:rsidRPr="000455A4" w:rsidRDefault="000D078D" w:rsidP="008B25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 xml:space="preserve">30 –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0455A4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</w:tcPr>
          <w:p w:rsidR="000D078D" w:rsidRPr="000D41C4" w:rsidRDefault="000D078D" w:rsidP="008B25DB">
            <w:pPr>
              <w:jc w:val="center"/>
            </w:pPr>
            <w:r w:rsidRPr="000D41C4">
              <w:t>32,</w:t>
            </w:r>
            <w:r>
              <w:t>3</w:t>
            </w:r>
          </w:p>
        </w:tc>
      </w:tr>
      <w:tr w:rsidR="000D078D" w:rsidRPr="000455A4" w:rsidTr="008B25DB">
        <w:trPr>
          <w:trHeight w:val="338"/>
          <w:jc w:val="center"/>
        </w:trPr>
        <w:tc>
          <w:tcPr>
            <w:tcW w:w="5355" w:type="dxa"/>
            <w:vAlign w:val="center"/>
          </w:tcPr>
          <w:p w:rsidR="000D078D" w:rsidRPr="000455A4" w:rsidRDefault="000D078D" w:rsidP="008B25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</w:tcPr>
          <w:p w:rsidR="000D078D" w:rsidRPr="000D41C4" w:rsidRDefault="000D078D" w:rsidP="008B25DB">
            <w:pPr>
              <w:jc w:val="center"/>
            </w:pPr>
            <w:r w:rsidRPr="000D41C4">
              <w:t>18,4</w:t>
            </w:r>
          </w:p>
        </w:tc>
      </w:tr>
      <w:tr w:rsidR="000D078D" w:rsidRPr="000455A4" w:rsidTr="008B25DB">
        <w:trPr>
          <w:trHeight w:val="348"/>
          <w:jc w:val="center"/>
        </w:trPr>
        <w:tc>
          <w:tcPr>
            <w:tcW w:w="5355" w:type="dxa"/>
            <w:vAlign w:val="center"/>
          </w:tcPr>
          <w:p w:rsidR="000D078D" w:rsidRPr="000455A4" w:rsidRDefault="000D078D" w:rsidP="008B25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</w:tcPr>
          <w:p w:rsidR="000D078D" w:rsidRDefault="000D078D" w:rsidP="008B25DB">
            <w:pPr>
              <w:jc w:val="center"/>
            </w:pPr>
            <w:r w:rsidRPr="000D41C4">
              <w:t>23,8</w:t>
            </w:r>
          </w:p>
        </w:tc>
      </w:tr>
    </w:tbl>
    <w:p w:rsidR="000D078D" w:rsidRPr="000455A4" w:rsidRDefault="000D078D" w:rsidP="000D078D">
      <w:pPr>
        <w:rPr>
          <w:rFonts w:ascii="Arial" w:hAnsi="Arial" w:cs="Arial"/>
          <w:sz w:val="20"/>
          <w:szCs w:val="20"/>
        </w:rPr>
      </w:pPr>
    </w:p>
    <w:p w:rsidR="000D078D" w:rsidRPr="000455A4" w:rsidRDefault="000D078D" w:rsidP="000D078D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0D078D" w:rsidRPr="000455A4" w:rsidTr="008B25DB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0D078D" w:rsidRPr="000455A4" w:rsidRDefault="000D078D" w:rsidP="008B25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0D078D" w:rsidRPr="000455A4" w:rsidRDefault="000D078D" w:rsidP="008B25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D078D" w:rsidRPr="000455A4" w:rsidTr="008B25DB">
        <w:trPr>
          <w:trHeight w:val="280"/>
          <w:jc w:val="center"/>
        </w:trPr>
        <w:tc>
          <w:tcPr>
            <w:tcW w:w="5490" w:type="dxa"/>
            <w:vAlign w:val="center"/>
          </w:tcPr>
          <w:p w:rsidR="000D078D" w:rsidRPr="000455A4" w:rsidRDefault="000D078D" w:rsidP="008B25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</w:tcPr>
          <w:p w:rsidR="000D078D" w:rsidRPr="005001C1" w:rsidRDefault="000D078D" w:rsidP="008B25DB">
            <w:pPr>
              <w:jc w:val="center"/>
            </w:pPr>
            <w:r w:rsidRPr="005001C1">
              <w:t>1,8</w:t>
            </w:r>
          </w:p>
        </w:tc>
      </w:tr>
      <w:tr w:rsidR="000D078D" w:rsidRPr="000455A4" w:rsidTr="008B25DB">
        <w:trPr>
          <w:trHeight w:val="280"/>
          <w:jc w:val="center"/>
        </w:trPr>
        <w:tc>
          <w:tcPr>
            <w:tcW w:w="5490" w:type="dxa"/>
            <w:vAlign w:val="center"/>
          </w:tcPr>
          <w:p w:rsidR="000D078D" w:rsidRPr="000455A4" w:rsidRDefault="000D078D" w:rsidP="008B25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</w:tcPr>
          <w:p w:rsidR="000D078D" w:rsidRPr="005001C1" w:rsidRDefault="000D078D" w:rsidP="008B25DB">
            <w:pPr>
              <w:jc w:val="center"/>
            </w:pPr>
            <w:r w:rsidRPr="005001C1">
              <w:t>12,4</w:t>
            </w:r>
          </w:p>
        </w:tc>
      </w:tr>
      <w:tr w:rsidR="000D078D" w:rsidRPr="000455A4" w:rsidTr="008B25DB">
        <w:trPr>
          <w:trHeight w:val="345"/>
          <w:jc w:val="center"/>
        </w:trPr>
        <w:tc>
          <w:tcPr>
            <w:tcW w:w="5490" w:type="dxa"/>
            <w:vAlign w:val="center"/>
          </w:tcPr>
          <w:p w:rsidR="000D078D" w:rsidRPr="000455A4" w:rsidRDefault="000D078D" w:rsidP="008B25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Средне-специальное и незаконченное высшее</w:t>
            </w:r>
          </w:p>
        </w:tc>
        <w:tc>
          <w:tcPr>
            <w:tcW w:w="1800" w:type="dxa"/>
          </w:tcPr>
          <w:p w:rsidR="000D078D" w:rsidRPr="005001C1" w:rsidRDefault="000D078D" w:rsidP="008B25DB">
            <w:pPr>
              <w:jc w:val="center"/>
            </w:pPr>
            <w:r w:rsidRPr="005001C1">
              <w:t>35,</w:t>
            </w:r>
            <w:r>
              <w:t>5</w:t>
            </w:r>
          </w:p>
        </w:tc>
      </w:tr>
      <w:tr w:rsidR="000D078D" w:rsidRPr="000455A4" w:rsidTr="008B25DB">
        <w:trPr>
          <w:trHeight w:val="336"/>
          <w:jc w:val="center"/>
        </w:trPr>
        <w:tc>
          <w:tcPr>
            <w:tcW w:w="5490" w:type="dxa"/>
            <w:vAlign w:val="center"/>
          </w:tcPr>
          <w:p w:rsidR="000D078D" w:rsidRPr="000455A4" w:rsidRDefault="000D078D" w:rsidP="008B25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</w:tcPr>
          <w:p w:rsidR="000D078D" w:rsidRDefault="000D078D" w:rsidP="008B25DB">
            <w:pPr>
              <w:jc w:val="center"/>
            </w:pPr>
            <w:r w:rsidRPr="005001C1">
              <w:t>50,3</w:t>
            </w:r>
          </w:p>
        </w:tc>
      </w:tr>
    </w:tbl>
    <w:p w:rsidR="000D078D" w:rsidRPr="000455A4" w:rsidRDefault="000D078D" w:rsidP="000D078D">
      <w:pPr>
        <w:rPr>
          <w:rFonts w:ascii="Arial" w:hAnsi="Arial" w:cs="Arial"/>
          <w:sz w:val="20"/>
          <w:szCs w:val="20"/>
        </w:rPr>
      </w:pPr>
    </w:p>
    <w:p w:rsidR="000D078D" w:rsidRPr="000455A4" w:rsidRDefault="000D078D" w:rsidP="000D078D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0D078D" w:rsidRPr="000455A4" w:rsidTr="008B25DB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0D078D" w:rsidRPr="000455A4" w:rsidRDefault="000D078D" w:rsidP="008B25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0D078D" w:rsidRPr="000455A4" w:rsidRDefault="000D078D" w:rsidP="008B25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D078D" w:rsidRPr="00824BE4" w:rsidTr="008B25DB">
        <w:trPr>
          <w:trHeight w:val="495"/>
          <w:jc w:val="center"/>
        </w:trPr>
        <w:tc>
          <w:tcPr>
            <w:tcW w:w="5485" w:type="dxa"/>
            <w:vAlign w:val="center"/>
          </w:tcPr>
          <w:p w:rsidR="000D078D" w:rsidRPr="000455A4" w:rsidRDefault="000D078D" w:rsidP="008B25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Бедственное / Денег не хватает даже на питание и квартплату/</w:t>
            </w:r>
          </w:p>
        </w:tc>
        <w:tc>
          <w:tcPr>
            <w:tcW w:w="1800" w:type="dxa"/>
            <w:vAlign w:val="center"/>
          </w:tcPr>
          <w:p w:rsidR="000D078D" w:rsidRPr="00824BE4" w:rsidRDefault="000D078D" w:rsidP="008B25DB">
            <w:pPr>
              <w:jc w:val="center"/>
            </w:pPr>
            <w:r w:rsidRPr="00824BE4">
              <w:t>4,0</w:t>
            </w:r>
          </w:p>
        </w:tc>
      </w:tr>
      <w:tr w:rsidR="000D078D" w:rsidRPr="00824BE4" w:rsidTr="008B25DB">
        <w:trPr>
          <w:trHeight w:val="495"/>
          <w:jc w:val="center"/>
        </w:trPr>
        <w:tc>
          <w:tcPr>
            <w:tcW w:w="5485" w:type="dxa"/>
            <w:vAlign w:val="center"/>
          </w:tcPr>
          <w:p w:rsidR="000D078D" w:rsidRPr="000455A4" w:rsidRDefault="000D078D" w:rsidP="008B25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:rsidR="000D078D" w:rsidRPr="00824BE4" w:rsidRDefault="000D078D" w:rsidP="008B25DB">
            <w:pPr>
              <w:jc w:val="center"/>
            </w:pPr>
            <w:r w:rsidRPr="00824BE4">
              <w:t>13,7</w:t>
            </w:r>
          </w:p>
        </w:tc>
      </w:tr>
      <w:tr w:rsidR="000D078D" w:rsidRPr="00824BE4" w:rsidTr="008B25DB">
        <w:trPr>
          <w:trHeight w:val="495"/>
          <w:jc w:val="center"/>
        </w:trPr>
        <w:tc>
          <w:tcPr>
            <w:tcW w:w="5485" w:type="dxa"/>
            <w:vAlign w:val="center"/>
          </w:tcPr>
          <w:p w:rsidR="000D078D" w:rsidRPr="000455A4" w:rsidRDefault="000D078D" w:rsidP="008B25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 xml:space="preserve"> /К</w:t>
            </w:r>
            <w:proofErr w:type="gramEnd"/>
            <w:r w:rsidRPr="000455A4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0D078D" w:rsidRPr="000455A4" w:rsidRDefault="000D078D" w:rsidP="008B25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0D078D" w:rsidRPr="00824BE4" w:rsidRDefault="000D078D" w:rsidP="008B25DB">
            <w:pPr>
              <w:jc w:val="center"/>
            </w:pPr>
            <w:r w:rsidRPr="00824BE4">
              <w:t>45,0</w:t>
            </w:r>
          </w:p>
        </w:tc>
      </w:tr>
      <w:tr w:rsidR="000D078D" w:rsidRPr="00824BE4" w:rsidTr="008B25DB">
        <w:trPr>
          <w:trHeight w:val="495"/>
          <w:jc w:val="center"/>
        </w:trPr>
        <w:tc>
          <w:tcPr>
            <w:tcW w:w="5485" w:type="dxa"/>
            <w:vAlign w:val="center"/>
          </w:tcPr>
          <w:p w:rsidR="000D078D" w:rsidRPr="000455A4" w:rsidRDefault="000D078D" w:rsidP="008B25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Хорошее /Могу покупать дорогие вещи, но далеко не всё по карману/</w:t>
            </w:r>
          </w:p>
        </w:tc>
        <w:tc>
          <w:tcPr>
            <w:tcW w:w="1800" w:type="dxa"/>
            <w:vAlign w:val="center"/>
          </w:tcPr>
          <w:p w:rsidR="000D078D" w:rsidRPr="00824BE4" w:rsidRDefault="000D078D" w:rsidP="008B25DB">
            <w:pPr>
              <w:jc w:val="center"/>
            </w:pPr>
            <w:r w:rsidRPr="00824BE4">
              <w:t>34,6</w:t>
            </w:r>
          </w:p>
        </w:tc>
      </w:tr>
      <w:tr w:rsidR="000D078D" w:rsidTr="008B25DB">
        <w:trPr>
          <w:trHeight w:val="495"/>
          <w:jc w:val="center"/>
        </w:trPr>
        <w:tc>
          <w:tcPr>
            <w:tcW w:w="5485" w:type="dxa"/>
            <w:vAlign w:val="center"/>
          </w:tcPr>
          <w:p w:rsidR="000D078D" w:rsidRPr="000455A4" w:rsidRDefault="000D078D" w:rsidP="008B25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 w:rsidRPr="000455A4">
              <w:rPr>
                <w:rFonts w:ascii="Arial" w:hAnsi="Arial" w:cs="Arial"/>
                <w:sz w:val="20"/>
                <w:szCs w:val="20"/>
              </w:rPr>
              <w:t xml:space="preserve"> / Мы можем позволить себе достаточно д</w:t>
            </w:r>
            <w:r w:rsidRPr="000455A4">
              <w:rPr>
                <w:rFonts w:ascii="Arial" w:hAnsi="Arial" w:cs="Arial"/>
                <w:sz w:val="20"/>
                <w:szCs w:val="20"/>
              </w:rPr>
              <w:t>о</w:t>
            </w:r>
            <w:r w:rsidRPr="000455A4">
              <w:rPr>
                <w:rFonts w:ascii="Arial" w:hAnsi="Arial" w:cs="Arial"/>
                <w:sz w:val="20"/>
                <w:szCs w:val="20"/>
              </w:rPr>
              <w:t>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:rsidR="000D078D" w:rsidRDefault="000D078D" w:rsidP="008B25DB">
            <w:pPr>
              <w:jc w:val="center"/>
            </w:pPr>
            <w:r w:rsidRPr="00824BE4">
              <w:t>2,</w:t>
            </w:r>
            <w:r>
              <w:t>7</w:t>
            </w:r>
          </w:p>
        </w:tc>
      </w:tr>
    </w:tbl>
    <w:p w:rsidR="000D078D" w:rsidRDefault="000D078D" w:rsidP="000D078D">
      <w:pPr>
        <w:rPr>
          <w:i/>
          <w:lang w:val="en-US"/>
        </w:rPr>
      </w:pPr>
    </w:p>
    <w:p w:rsidR="000D078D" w:rsidRPr="00C10246" w:rsidRDefault="000D078D" w:rsidP="000D078D">
      <w:pPr>
        <w:rPr>
          <w:i/>
          <w:lang w:val="en-US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0D078D" w:rsidRPr="000455A4" w:rsidTr="008B25DB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0D078D" w:rsidRPr="000455A4" w:rsidRDefault="000D078D" w:rsidP="008B25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0D078D" w:rsidRPr="000455A4" w:rsidRDefault="000D078D" w:rsidP="008B25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D078D" w:rsidRPr="000455A4" w:rsidTr="008B25DB">
        <w:trPr>
          <w:trHeight w:val="280"/>
          <w:jc w:val="center"/>
        </w:trPr>
        <w:tc>
          <w:tcPr>
            <w:tcW w:w="5562" w:type="dxa"/>
            <w:vAlign w:val="center"/>
          </w:tcPr>
          <w:p w:rsidR="000D078D" w:rsidRPr="000455A4" w:rsidRDefault="000D078D" w:rsidP="008B25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0D078D" w:rsidRPr="000F518E" w:rsidRDefault="000D078D" w:rsidP="008B25DB">
            <w:pPr>
              <w:jc w:val="center"/>
            </w:pPr>
            <w:r w:rsidRPr="000F518E">
              <w:t>57,9</w:t>
            </w:r>
          </w:p>
        </w:tc>
      </w:tr>
      <w:tr w:rsidR="000D078D" w:rsidRPr="000455A4" w:rsidTr="008B25DB">
        <w:trPr>
          <w:trHeight w:val="280"/>
          <w:jc w:val="center"/>
        </w:trPr>
        <w:tc>
          <w:tcPr>
            <w:tcW w:w="5562" w:type="dxa"/>
            <w:vAlign w:val="center"/>
          </w:tcPr>
          <w:p w:rsidR="000D078D" w:rsidRPr="000455A4" w:rsidRDefault="000D078D" w:rsidP="008B25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0D078D" w:rsidRPr="000F518E" w:rsidRDefault="000D078D" w:rsidP="008B25DB">
            <w:pPr>
              <w:jc w:val="center"/>
            </w:pPr>
            <w:r w:rsidRPr="000F518E">
              <w:t>5,8</w:t>
            </w:r>
          </w:p>
        </w:tc>
      </w:tr>
      <w:tr w:rsidR="000D078D" w:rsidRPr="000455A4" w:rsidTr="008B25DB">
        <w:trPr>
          <w:trHeight w:val="345"/>
          <w:jc w:val="center"/>
        </w:trPr>
        <w:tc>
          <w:tcPr>
            <w:tcW w:w="5562" w:type="dxa"/>
            <w:vAlign w:val="center"/>
          </w:tcPr>
          <w:p w:rsidR="000D078D" w:rsidRPr="000455A4" w:rsidRDefault="000D078D" w:rsidP="008B25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0D078D" w:rsidRPr="000F518E" w:rsidRDefault="000D078D" w:rsidP="008B25DB">
            <w:pPr>
              <w:jc w:val="center"/>
            </w:pPr>
            <w:r w:rsidRPr="000F518E">
              <w:t>15,7</w:t>
            </w:r>
          </w:p>
        </w:tc>
      </w:tr>
      <w:tr w:rsidR="000D078D" w:rsidRPr="000455A4" w:rsidTr="008B25DB">
        <w:trPr>
          <w:trHeight w:val="345"/>
          <w:jc w:val="center"/>
        </w:trPr>
        <w:tc>
          <w:tcPr>
            <w:tcW w:w="5562" w:type="dxa"/>
            <w:vAlign w:val="center"/>
          </w:tcPr>
          <w:p w:rsidR="000D078D" w:rsidRPr="000455A4" w:rsidRDefault="000D078D" w:rsidP="008B25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0D078D" w:rsidRPr="000F518E" w:rsidRDefault="000D078D" w:rsidP="008B25DB">
            <w:pPr>
              <w:jc w:val="center"/>
            </w:pPr>
            <w:r w:rsidRPr="000F518E">
              <w:t>9,9</w:t>
            </w:r>
          </w:p>
        </w:tc>
      </w:tr>
      <w:tr w:rsidR="000D078D" w:rsidRPr="000455A4" w:rsidTr="008B25DB">
        <w:trPr>
          <w:trHeight w:val="336"/>
          <w:jc w:val="center"/>
        </w:trPr>
        <w:tc>
          <w:tcPr>
            <w:tcW w:w="5562" w:type="dxa"/>
            <w:vAlign w:val="center"/>
          </w:tcPr>
          <w:p w:rsidR="000D078D" w:rsidRPr="000455A4" w:rsidRDefault="000D078D" w:rsidP="008B25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0D078D" w:rsidRDefault="000D078D" w:rsidP="008B25DB">
            <w:pPr>
              <w:jc w:val="center"/>
            </w:pPr>
            <w:r w:rsidRPr="000F518E">
              <w:t>10,</w:t>
            </w:r>
            <w:r>
              <w:t>7</w:t>
            </w:r>
          </w:p>
        </w:tc>
      </w:tr>
    </w:tbl>
    <w:p w:rsidR="000D078D" w:rsidRDefault="000D078D" w:rsidP="000D078D"/>
    <w:p w:rsidR="000D078D" w:rsidRDefault="000D078D" w:rsidP="000D078D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0D078D" w:rsidRPr="000455A4" w:rsidTr="008B25DB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0D078D" w:rsidRPr="000455A4" w:rsidRDefault="000D078D" w:rsidP="008B25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3969"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</w:t>
            </w:r>
            <w:r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0D078D" w:rsidRPr="000455A4" w:rsidRDefault="000D078D" w:rsidP="008B25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D078D" w:rsidRPr="000455A4" w:rsidTr="008B25DB">
        <w:trPr>
          <w:trHeight w:val="280"/>
          <w:jc w:val="center"/>
        </w:trPr>
        <w:tc>
          <w:tcPr>
            <w:tcW w:w="5562" w:type="dxa"/>
            <w:vAlign w:val="center"/>
          </w:tcPr>
          <w:p w:rsidR="000D078D" w:rsidRPr="000455A4" w:rsidRDefault="000D078D" w:rsidP="008B25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</w:tcPr>
          <w:p w:rsidR="000D078D" w:rsidRPr="003C35DA" w:rsidRDefault="000D078D" w:rsidP="008B25DB">
            <w:pPr>
              <w:jc w:val="center"/>
            </w:pPr>
            <w:r w:rsidRPr="003C35DA">
              <w:t>32,0</w:t>
            </w:r>
          </w:p>
        </w:tc>
      </w:tr>
      <w:tr w:rsidR="000D078D" w:rsidRPr="000455A4" w:rsidTr="008B25DB">
        <w:trPr>
          <w:trHeight w:val="280"/>
          <w:jc w:val="center"/>
        </w:trPr>
        <w:tc>
          <w:tcPr>
            <w:tcW w:w="5562" w:type="dxa"/>
            <w:vAlign w:val="center"/>
          </w:tcPr>
          <w:p w:rsidR="000D078D" w:rsidRPr="000455A4" w:rsidRDefault="000D078D" w:rsidP="008B25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:rsidR="000D078D" w:rsidRDefault="000D078D" w:rsidP="008B25DB">
            <w:pPr>
              <w:jc w:val="center"/>
            </w:pPr>
            <w:r w:rsidRPr="003C35DA">
              <w:t>68,0</w:t>
            </w:r>
          </w:p>
        </w:tc>
      </w:tr>
    </w:tbl>
    <w:p w:rsidR="000D078D" w:rsidRPr="000455A4" w:rsidRDefault="000D078D" w:rsidP="000D078D"/>
    <w:p w:rsidR="00AA0238" w:rsidRPr="00110F8F" w:rsidRDefault="00AA0238" w:rsidP="00AA0238">
      <w:pPr>
        <w:rPr>
          <w:i/>
          <w:lang w:eastAsia="en-US"/>
        </w:rPr>
      </w:pPr>
    </w:p>
    <w:sectPr w:rsidR="00AA0238" w:rsidRPr="00110F8F" w:rsidSect="00EA0111">
      <w:footerReference w:type="even" r:id="rId73"/>
      <w:footerReference w:type="default" r:id="rId74"/>
      <w:type w:val="continuous"/>
      <w:pgSz w:w="11906" w:h="16838"/>
      <w:pgMar w:top="539" w:right="424" w:bottom="539" w:left="720" w:header="709" w:footer="21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1EBB" w:rsidRDefault="00301EBB">
      <w:r>
        <w:separator/>
      </w:r>
    </w:p>
  </w:endnote>
  <w:endnote w:type="continuationSeparator" w:id="0">
    <w:p w:rsidR="00301EBB" w:rsidRDefault="00301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D94" w:rsidRDefault="004F5D94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4F5D94" w:rsidRDefault="004F5D94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D94" w:rsidRDefault="004F5D94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9E49D8">
      <w:rPr>
        <w:rStyle w:val="ad"/>
        <w:noProof/>
      </w:rPr>
      <w:t>17</w:t>
    </w:r>
    <w:r>
      <w:rPr>
        <w:rStyle w:val="ad"/>
      </w:rPr>
      <w:fldChar w:fldCharType="end"/>
    </w:r>
  </w:p>
  <w:p w:rsidR="004F5D94" w:rsidRDefault="004F5D94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1EBB" w:rsidRDefault="00301EBB">
      <w:r>
        <w:separator/>
      </w:r>
    </w:p>
  </w:footnote>
  <w:footnote w:type="continuationSeparator" w:id="0">
    <w:p w:rsidR="00301EBB" w:rsidRDefault="00301E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35C19"/>
    <w:multiLevelType w:val="hybridMultilevel"/>
    <w:tmpl w:val="E1564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5B5F94"/>
    <w:multiLevelType w:val="hybridMultilevel"/>
    <w:tmpl w:val="F03A7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B72ED6"/>
    <w:multiLevelType w:val="hybridMultilevel"/>
    <w:tmpl w:val="E2600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39403C"/>
    <w:multiLevelType w:val="hybridMultilevel"/>
    <w:tmpl w:val="91D4FF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5A25D9"/>
    <w:multiLevelType w:val="hybridMultilevel"/>
    <w:tmpl w:val="6ABC0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736B7D"/>
    <w:multiLevelType w:val="hybridMultilevel"/>
    <w:tmpl w:val="BAF873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F977CE"/>
    <w:multiLevelType w:val="hybridMultilevel"/>
    <w:tmpl w:val="BAA4B3F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AC4034A"/>
    <w:multiLevelType w:val="hybridMultilevel"/>
    <w:tmpl w:val="A6B6FF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43583E"/>
    <w:multiLevelType w:val="multilevel"/>
    <w:tmpl w:val="19F64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9B537F8"/>
    <w:multiLevelType w:val="hybridMultilevel"/>
    <w:tmpl w:val="D736ADCA"/>
    <w:lvl w:ilvl="0" w:tplc="FF4EEE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A4024AA"/>
    <w:multiLevelType w:val="hybridMultilevel"/>
    <w:tmpl w:val="8C2CF69C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B4B0CD7"/>
    <w:multiLevelType w:val="hybridMultilevel"/>
    <w:tmpl w:val="B1C08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0075D0"/>
    <w:multiLevelType w:val="hybridMultilevel"/>
    <w:tmpl w:val="12A24F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8F46C9"/>
    <w:multiLevelType w:val="hybridMultilevel"/>
    <w:tmpl w:val="8C2CD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840B0E"/>
    <w:multiLevelType w:val="hybridMultilevel"/>
    <w:tmpl w:val="B43605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664EAC"/>
    <w:multiLevelType w:val="hybridMultilevel"/>
    <w:tmpl w:val="DF708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9335E64"/>
    <w:multiLevelType w:val="hybridMultilevel"/>
    <w:tmpl w:val="C5D629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EB6E79"/>
    <w:multiLevelType w:val="hybridMultilevel"/>
    <w:tmpl w:val="DD7A2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B217C71"/>
    <w:multiLevelType w:val="hybridMultilevel"/>
    <w:tmpl w:val="6E1491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F1478D1"/>
    <w:multiLevelType w:val="hybridMultilevel"/>
    <w:tmpl w:val="5EC05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EC36CB"/>
    <w:multiLevelType w:val="hybridMultilevel"/>
    <w:tmpl w:val="925448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6B145D"/>
    <w:multiLevelType w:val="hybridMultilevel"/>
    <w:tmpl w:val="E3663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FF46366"/>
    <w:multiLevelType w:val="hybridMultilevel"/>
    <w:tmpl w:val="22B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2FC3A26"/>
    <w:multiLevelType w:val="hybridMultilevel"/>
    <w:tmpl w:val="FF8C56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B01AC0"/>
    <w:multiLevelType w:val="hybridMultilevel"/>
    <w:tmpl w:val="C584E4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D342648"/>
    <w:multiLevelType w:val="hybridMultilevel"/>
    <w:tmpl w:val="93664454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1">
    <w:nsid w:val="6D701FF2"/>
    <w:multiLevelType w:val="hybridMultilevel"/>
    <w:tmpl w:val="62D84C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DCC6DE9"/>
    <w:multiLevelType w:val="hybridMultilevel"/>
    <w:tmpl w:val="88328B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EC25B7A"/>
    <w:multiLevelType w:val="hybridMultilevel"/>
    <w:tmpl w:val="65528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0C760D4"/>
    <w:multiLevelType w:val="hybridMultilevel"/>
    <w:tmpl w:val="E938CB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7945CF"/>
    <w:multiLevelType w:val="hybridMultilevel"/>
    <w:tmpl w:val="D51054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6207796"/>
    <w:multiLevelType w:val="hybridMultilevel"/>
    <w:tmpl w:val="F3D600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6AB620B"/>
    <w:multiLevelType w:val="hybridMultilevel"/>
    <w:tmpl w:val="FBAEF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3"/>
  </w:num>
  <w:num w:numId="3">
    <w:abstractNumId w:val="35"/>
  </w:num>
  <w:num w:numId="4">
    <w:abstractNumId w:val="29"/>
  </w:num>
  <w:num w:numId="5">
    <w:abstractNumId w:val="8"/>
  </w:num>
  <w:num w:numId="6">
    <w:abstractNumId w:val="14"/>
  </w:num>
  <w:num w:numId="7">
    <w:abstractNumId w:val="20"/>
  </w:num>
  <w:num w:numId="8">
    <w:abstractNumId w:val="26"/>
  </w:num>
  <w:num w:numId="9">
    <w:abstractNumId w:val="12"/>
  </w:num>
  <w:num w:numId="10">
    <w:abstractNumId w:val="27"/>
  </w:num>
  <w:num w:numId="11">
    <w:abstractNumId w:val="24"/>
  </w:num>
  <w:num w:numId="12">
    <w:abstractNumId w:val="0"/>
  </w:num>
  <w:num w:numId="13">
    <w:abstractNumId w:val="10"/>
  </w:num>
  <w:num w:numId="14">
    <w:abstractNumId w:val="16"/>
  </w:num>
  <w:num w:numId="15">
    <w:abstractNumId w:val="25"/>
  </w:num>
  <w:num w:numId="16">
    <w:abstractNumId w:val="13"/>
  </w:num>
  <w:num w:numId="17">
    <w:abstractNumId w:val="34"/>
  </w:num>
  <w:num w:numId="18">
    <w:abstractNumId w:val="21"/>
  </w:num>
  <w:num w:numId="19">
    <w:abstractNumId w:val="31"/>
  </w:num>
  <w:num w:numId="20">
    <w:abstractNumId w:val="30"/>
  </w:num>
  <w:num w:numId="21">
    <w:abstractNumId w:val="4"/>
  </w:num>
  <w:num w:numId="22">
    <w:abstractNumId w:val="32"/>
  </w:num>
  <w:num w:numId="23">
    <w:abstractNumId w:val="23"/>
  </w:num>
  <w:num w:numId="24">
    <w:abstractNumId w:val="37"/>
  </w:num>
  <w:num w:numId="25">
    <w:abstractNumId w:val="19"/>
  </w:num>
  <w:num w:numId="26">
    <w:abstractNumId w:val="15"/>
  </w:num>
  <w:num w:numId="27">
    <w:abstractNumId w:val="5"/>
  </w:num>
  <w:num w:numId="28">
    <w:abstractNumId w:val="2"/>
  </w:num>
  <w:num w:numId="29">
    <w:abstractNumId w:val="18"/>
  </w:num>
  <w:num w:numId="30">
    <w:abstractNumId w:val="36"/>
  </w:num>
  <w:num w:numId="31">
    <w:abstractNumId w:val="28"/>
  </w:num>
  <w:num w:numId="32">
    <w:abstractNumId w:val="17"/>
  </w:num>
  <w:num w:numId="33">
    <w:abstractNumId w:val="7"/>
  </w:num>
  <w:num w:numId="34">
    <w:abstractNumId w:val="1"/>
  </w:num>
  <w:num w:numId="35">
    <w:abstractNumId w:val="33"/>
  </w:num>
  <w:num w:numId="36">
    <w:abstractNumId w:val="22"/>
  </w:num>
  <w:num w:numId="37">
    <w:abstractNumId w:val="9"/>
  </w:num>
  <w:num w:numId="38">
    <w:abstractNumId w:val="6"/>
  </w:num>
  <w:num w:numId="39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2C4"/>
    <w:rsid w:val="00000292"/>
    <w:rsid w:val="000008DE"/>
    <w:rsid w:val="00000F3C"/>
    <w:rsid w:val="000012E4"/>
    <w:rsid w:val="00002B8E"/>
    <w:rsid w:val="0000357F"/>
    <w:rsid w:val="00004781"/>
    <w:rsid w:val="0000565D"/>
    <w:rsid w:val="00005713"/>
    <w:rsid w:val="0000591F"/>
    <w:rsid w:val="00005A1A"/>
    <w:rsid w:val="000065AF"/>
    <w:rsid w:val="000067AC"/>
    <w:rsid w:val="00007B81"/>
    <w:rsid w:val="000106E3"/>
    <w:rsid w:val="00011E64"/>
    <w:rsid w:val="00011FFB"/>
    <w:rsid w:val="00012E86"/>
    <w:rsid w:val="0001343E"/>
    <w:rsid w:val="000139D0"/>
    <w:rsid w:val="00014203"/>
    <w:rsid w:val="0001587C"/>
    <w:rsid w:val="00015C0E"/>
    <w:rsid w:val="000161DA"/>
    <w:rsid w:val="00016AC7"/>
    <w:rsid w:val="0001735E"/>
    <w:rsid w:val="00017D29"/>
    <w:rsid w:val="00020259"/>
    <w:rsid w:val="00020AE3"/>
    <w:rsid w:val="00021DF8"/>
    <w:rsid w:val="00021FB7"/>
    <w:rsid w:val="0002324A"/>
    <w:rsid w:val="00023344"/>
    <w:rsid w:val="00023623"/>
    <w:rsid w:val="000241E4"/>
    <w:rsid w:val="00024656"/>
    <w:rsid w:val="00024D5C"/>
    <w:rsid w:val="00024D61"/>
    <w:rsid w:val="00024E20"/>
    <w:rsid w:val="00024FFA"/>
    <w:rsid w:val="0002608F"/>
    <w:rsid w:val="00026336"/>
    <w:rsid w:val="00026B67"/>
    <w:rsid w:val="0002789A"/>
    <w:rsid w:val="00027951"/>
    <w:rsid w:val="00030B95"/>
    <w:rsid w:val="00030C40"/>
    <w:rsid w:val="00031773"/>
    <w:rsid w:val="00032E5E"/>
    <w:rsid w:val="00033931"/>
    <w:rsid w:val="00033D99"/>
    <w:rsid w:val="00033E49"/>
    <w:rsid w:val="00034DD1"/>
    <w:rsid w:val="00034F38"/>
    <w:rsid w:val="00035708"/>
    <w:rsid w:val="00035BB2"/>
    <w:rsid w:val="00035D51"/>
    <w:rsid w:val="000370B3"/>
    <w:rsid w:val="000405DD"/>
    <w:rsid w:val="0004084B"/>
    <w:rsid w:val="00041BAF"/>
    <w:rsid w:val="00041BCE"/>
    <w:rsid w:val="00041D6F"/>
    <w:rsid w:val="00041E28"/>
    <w:rsid w:val="0004247B"/>
    <w:rsid w:val="00042512"/>
    <w:rsid w:val="00042B4B"/>
    <w:rsid w:val="00042E02"/>
    <w:rsid w:val="00043927"/>
    <w:rsid w:val="00043D1C"/>
    <w:rsid w:val="00043E1A"/>
    <w:rsid w:val="0004467B"/>
    <w:rsid w:val="00045050"/>
    <w:rsid w:val="0004507D"/>
    <w:rsid w:val="000452E0"/>
    <w:rsid w:val="000455A4"/>
    <w:rsid w:val="00047D90"/>
    <w:rsid w:val="000503A4"/>
    <w:rsid w:val="000506A3"/>
    <w:rsid w:val="000519C4"/>
    <w:rsid w:val="0005215E"/>
    <w:rsid w:val="0005293C"/>
    <w:rsid w:val="00052A4D"/>
    <w:rsid w:val="00053F35"/>
    <w:rsid w:val="00054017"/>
    <w:rsid w:val="00055BD3"/>
    <w:rsid w:val="000561D1"/>
    <w:rsid w:val="0005703E"/>
    <w:rsid w:val="00057598"/>
    <w:rsid w:val="0005798C"/>
    <w:rsid w:val="00057C78"/>
    <w:rsid w:val="00061266"/>
    <w:rsid w:val="00061677"/>
    <w:rsid w:val="00061AC0"/>
    <w:rsid w:val="0006202B"/>
    <w:rsid w:val="000628C7"/>
    <w:rsid w:val="000629BB"/>
    <w:rsid w:val="0006312F"/>
    <w:rsid w:val="00064467"/>
    <w:rsid w:val="00064D59"/>
    <w:rsid w:val="000650F3"/>
    <w:rsid w:val="00065CDF"/>
    <w:rsid w:val="0006603A"/>
    <w:rsid w:val="0006684C"/>
    <w:rsid w:val="00067191"/>
    <w:rsid w:val="00067587"/>
    <w:rsid w:val="00067793"/>
    <w:rsid w:val="00067ED3"/>
    <w:rsid w:val="0007009E"/>
    <w:rsid w:val="000707FF"/>
    <w:rsid w:val="00070D10"/>
    <w:rsid w:val="00071B98"/>
    <w:rsid w:val="00071F13"/>
    <w:rsid w:val="000725D9"/>
    <w:rsid w:val="000733B5"/>
    <w:rsid w:val="00073EB8"/>
    <w:rsid w:val="000740D0"/>
    <w:rsid w:val="00075546"/>
    <w:rsid w:val="00075D89"/>
    <w:rsid w:val="00076451"/>
    <w:rsid w:val="00077137"/>
    <w:rsid w:val="000800F4"/>
    <w:rsid w:val="00081D0E"/>
    <w:rsid w:val="0008204A"/>
    <w:rsid w:val="00082300"/>
    <w:rsid w:val="0008329D"/>
    <w:rsid w:val="0008390E"/>
    <w:rsid w:val="000843AD"/>
    <w:rsid w:val="000843CB"/>
    <w:rsid w:val="000849C4"/>
    <w:rsid w:val="00084DB6"/>
    <w:rsid w:val="00086E8A"/>
    <w:rsid w:val="000871C4"/>
    <w:rsid w:val="000900E1"/>
    <w:rsid w:val="00090C7B"/>
    <w:rsid w:val="00090EA8"/>
    <w:rsid w:val="00091207"/>
    <w:rsid w:val="000929D7"/>
    <w:rsid w:val="00092A10"/>
    <w:rsid w:val="00092B5D"/>
    <w:rsid w:val="00093B5D"/>
    <w:rsid w:val="00093CE5"/>
    <w:rsid w:val="000948D2"/>
    <w:rsid w:val="0009493A"/>
    <w:rsid w:val="00095343"/>
    <w:rsid w:val="00096560"/>
    <w:rsid w:val="000966C2"/>
    <w:rsid w:val="0009692A"/>
    <w:rsid w:val="000A00BD"/>
    <w:rsid w:val="000A0449"/>
    <w:rsid w:val="000A0E9D"/>
    <w:rsid w:val="000A109A"/>
    <w:rsid w:val="000A1CC9"/>
    <w:rsid w:val="000A1E24"/>
    <w:rsid w:val="000A2035"/>
    <w:rsid w:val="000A2B9E"/>
    <w:rsid w:val="000A2CA8"/>
    <w:rsid w:val="000A31D6"/>
    <w:rsid w:val="000A42F2"/>
    <w:rsid w:val="000A4C52"/>
    <w:rsid w:val="000A4E6A"/>
    <w:rsid w:val="000A570E"/>
    <w:rsid w:val="000A5B17"/>
    <w:rsid w:val="000A605F"/>
    <w:rsid w:val="000A625D"/>
    <w:rsid w:val="000A646B"/>
    <w:rsid w:val="000A6D64"/>
    <w:rsid w:val="000A74CA"/>
    <w:rsid w:val="000A793E"/>
    <w:rsid w:val="000A7BDD"/>
    <w:rsid w:val="000A7D69"/>
    <w:rsid w:val="000B10E4"/>
    <w:rsid w:val="000B1863"/>
    <w:rsid w:val="000B23AB"/>
    <w:rsid w:val="000B2869"/>
    <w:rsid w:val="000B2A9A"/>
    <w:rsid w:val="000B30E9"/>
    <w:rsid w:val="000B3313"/>
    <w:rsid w:val="000B33F9"/>
    <w:rsid w:val="000B3AC2"/>
    <w:rsid w:val="000B443D"/>
    <w:rsid w:val="000B4BE8"/>
    <w:rsid w:val="000B532F"/>
    <w:rsid w:val="000B53FE"/>
    <w:rsid w:val="000B5946"/>
    <w:rsid w:val="000B5A42"/>
    <w:rsid w:val="000B5B52"/>
    <w:rsid w:val="000B647F"/>
    <w:rsid w:val="000B74B7"/>
    <w:rsid w:val="000B7D96"/>
    <w:rsid w:val="000C09AB"/>
    <w:rsid w:val="000C1F08"/>
    <w:rsid w:val="000C43B0"/>
    <w:rsid w:val="000C5336"/>
    <w:rsid w:val="000C5A20"/>
    <w:rsid w:val="000C5C8C"/>
    <w:rsid w:val="000C600D"/>
    <w:rsid w:val="000C64EC"/>
    <w:rsid w:val="000C6C87"/>
    <w:rsid w:val="000C76AA"/>
    <w:rsid w:val="000D054D"/>
    <w:rsid w:val="000D061A"/>
    <w:rsid w:val="000D078D"/>
    <w:rsid w:val="000D28D1"/>
    <w:rsid w:val="000D5244"/>
    <w:rsid w:val="000D5C26"/>
    <w:rsid w:val="000D5F6F"/>
    <w:rsid w:val="000D692F"/>
    <w:rsid w:val="000D713D"/>
    <w:rsid w:val="000D72B9"/>
    <w:rsid w:val="000D7753"/>
    <w:rsid w:val="000D7CA6"/>
    <w:rsid w:val="000D7E43"/>
    <w:rsid w:val="000E2A79"/>
    <w:rsid w:val="000E3A80"/>
    <w:rsid w:val="000E3EE4"/>
    <w:rsid w:val="000E6CDA"/>
    <w:rsid w:val="000E7308"/>
    <w:rsid w:val="000E7ABC"/>
    <w:rsid w:val="000F0850"/>
    <w:rsid w:val="000F09EF"/>
    <w:rsid w:val="000F0F85"/>
    <w:rsid w:val="000F11ED"/>
    <w:rsid w:val="000F1201"/>
    <w:rsid w:val="000F20DC"/>
    <w:rsid w:val="000F3B44"/>
    <w:rsid w:val="000F5E1D"/>
    <w:rsid w:val="000F6009"/>
    <w:rsid w:val="000F61EE"/>
    <w:rsid w:val="000F654B"/>
    <w:rsid w:val="000F658D"/>
    <w:rsid w:val="000F74CA"/>
    <w:rsid w:val="000F783B"/>
    <w:rsid w:val="000F7AFD"/>
    <w:rsid w:val="000F7CA8"/>
    <w:rsid w:val="000F7F7D"/>
    <w:rsid w:val="00100171"/>
    <w:rsid w:val="0010027F"/>
    <w:rsid w:val="0010109F"/>
    <w:rsid w:val="0010220F"/>
    <w:rsid w:val="00102445"/>
    <w:rsid w:val="00102A67"/>
    <w:rsid w:val="00103231"/>
    <w:rsid w:val="001037B7"/>
    <w:rsid w:val="001038E0"/>
    <w:rsid w:val="00103969"/>
    <w:rsid w:val="001039EA"/>
    <w:rsid w:val="00103C4B"/>
    <w:rsid w:val="00103EEC"/>
    <w:rsid w:val="001041DA"/>
    <w:rsid w:val="0010438F"/>
    <w:rsid w:val="00104683"/>
    <w:rsid w:val="00105262"/>
    <w:rsid w:val="0010720B"/>
    <w:rsid w:val="0010778B"/>
    <w:rsid w:val="001102D3"/>
    <w:rsid w:val="0011033C"/>
    <w:rsid w:val="00110BBD"/>
    <w:rsid w:val="001118DC"/>
    <w:rsid w:val="0011274A"/>
    <w:rsid w:val="00113B5B"/>
    <w:rsid w:val="00115020"/>
    <w:rsid w:val="00116162"/>
    <w:rsid w:val="00116257"/>
    <w:rsid w:val="00116663"/>
    <w:rsid w:val="00116A10"/>
    <w:rsid w:val="00117105"/>
    <w:rsid w:val="00117253"/>
    <w:rsid w:val="00117498"/>
    <w:rsid w:val="00117560"/>
    <w:rsid w:val="00117B38"/>
    <w:rsid w:val="0012072A"/>
    <w:rsid w:val="00121308"/>
    <w:rsid w:val="00121A11"/>
    <w:rsid w:val="00123157"/>
    <w:rsid w:val="001234C2"/>
    <w:rsid w:val="001235A1"/>
    <w:rsid w:val="001247BE"/>
    <w:rsid w:val="00125D95"/>
    <w:rsid w:val="00126A5A"/>
    <w:rsid w:val="00126B1B"/>
    <w:rsid w:val="001270A6"/>
    <w:rsid w:val="00127524"/>
    <w:rsid w:val="00127D5D"/>
    <w:rsid w:val="00132B04"/>
    <w:rsid w:val="00133762"/>
    <w:rsid w:val="00133ACB"/>
    <w:rsid w:val="00133AD3"/>
    <w:rsid w:val="00133CBF"/>
    <w:rsid w:val="001341DC"/>
    <w:rsid w:val="00134669"/>
    <w:rsid w:val="00134C63"/>
    <w:rsid w:val="0013500D"/>
    <w:rsid w:val="00135DD4"/>
    <w:rsid w:val="00136068"/>
    <w:rsid w:val="00136404"/>
    <w:rsid w:val="0013671F"/>
    <w:rsid w:val="0013781D"/>
    <w:rsid w:val="00137A41"/>
    <w:rsid w:val="0014038A"/>
    <w:rsid w:val="00140B66"/>
    <w:rsid w:val="00140B6A"/>
    <w:rsid w:val="00140B8F"/>
    <w:rsid w:val="00140FFF"/>
    <w:rsid w:val="001411B5"/>
    <w:rsid w:val="00141A58"/>
    <w:rsid w:val="00141EF8"/>
    <w:rsid w:val="001433A2"/>
    <w:rsid w:val="001436E1"/>
    <w:rsid w:val="00143B2F"/>
    <w:rsid w:val="00144D6B"/>
    <w:rsid w:val="00144E45"/>
    <w:rsid w:val="001454B7"/>
    <w:rsid w:val="001464EB"/>
    <w:rsid w:val="00146538"/>
    <w:rsid w:val="00146D55"/>
    <w:rsid w:val="00147A93"/>
    <w:rsid w:val="00147DC6"/>
    <w:rsid w:val="00147DE7"/>
    <w:rsid w:val="0015037D"/>
    <w:rsid w:val="00150600"/>
    <w:rsid w:val="00151CBE"/>
    <w:rsid w:val="001524BA"/>
    <w:rsid w:val="00153446"/>
    <w:rsid w:val="00153947"/>
    <w:rsid w:val="00154C01"/>
    <w:rsid w:val="00154E2C"/>
    <w:rsid w:val="001559A1"/>
    <w:rsid w:val="00155E6F"/>
    <w:rsid w:val="00157983"/>
    <w:rsid w:val="001602FE"/>
    <w:rsid w:val="001606C8"/>
    <w:rsid w:val="0016089F"/>
    <w:rsid w:val="00161186"/>
    <w:rsid w:val="001624E1"/>
    <w:rsid w:val="001631BD"/>
    <w:rsid w:val="00165178"/>
    <w:rsid w:val="00165EFB"/>
    <w:rsid w:val="00166741"/>
    <w:rsid w:val="00167D79"/>
    <w:rsid w:val="001709C1"/>
    <w:rsid w:val="0017101B"/>
    <w:rsid w:val="00171314"/>
    <w:rsid w:val="00171EA3"/>
    <w:rsid w:val="0017306D"/>
    <w:rsid w:val="0017315F"/>
    <w:rsid w:val="00175CB7"/>
    <w:rsid w:val="0017652A"/>
    <w:rsid w:val="001767AC"/>
    <w:rsid w:val="00176C8B"/>
    <w:rsid w:val="001779F2"/>
    <w:rsid w:val="00177F6B"/>
    <w:rsid w:val="00180D37"/>
    <w:rsid w:val="00181991"/>
    <w:rsid w:val="00181AAE"/>
    <w:rsid w:val="00181AD9"/>
    <w:rsid w:val="00182A8B"/>
    <w:rsid w:val="00182BE8"/>
    <w:rsid w:val="00182D41"/>
    <w:rsid w:val="00183B8A"/>
    <w:rsid w:val="00183CD6"/>
    <w:rsid w:val="00184892"/>
    <w:rsid w:val="00184D96"/>
    <w:rsid w:val="0018552C"/>
    <w:rsid w:val="00185C48"/>
    <w:rsid w:val="0018648F"/>
    <w:rsid w:val="001908CD"/>
    <w:rsid w:val="001910D7"/>
    <w:rsid w:val="00191253"/>
    <w:rsid w:val="00191DBD"/>
    <w:rsid w:val="00193226"/>
    <w:rsid w:val="00193A3A"/>
    <w:rsid w:val="0019538D"/>
    <w:rsid w:val="0019541D"/>
    <w:rsid w:val="0019577D"/>
    <w:rsid w:val="00195D2C"/>
    <w:rsid w:val="00196BCE"/>
    <w:rsid w:val="0019727D"/>
    <w:rsid w:val="001976F6"/>
    <w:rsid w:val="00197835"/>
    <w:rsid w:val="001978B6"/>
    <w:rsid w:val="001A00DE"/>
    <w:rsid w:val="001A0E53"/>
    <w:rsid w:val="001A1038"/>
    <w:rsid w:val="001A166A"/>
    <w:rsid w:val="001A1697"/>
    <w:rsid w:val="001A16CA"/>
    <w:rsid w:val="001A2DD5"/>
    <w:rsid w:val="001A3DEB"/>
    <w:rsid w:val="001A45F0"/>
    <w:rsid w:val="001A491D"/>
    <w:rsid w:val="001A4C32"/>
    <w:rsid w:val="001A55DD"/>
    <w:rsid w:val="001A7177"/>
    <w:rsid w:val="001A7B65"/>
    <w:rsid w:val="001B0998"/>
    <w:rsid w:val="001B0C75"/>
    <w:rsid w:val="001B1122"/>
    <w:rsid w:val="001B131A"/>
    <w:rsid w:val="001B2352"/>
    <w:rsid w:val="001B2F0F"/>
    <w:rsid w:val="001B470B"/>
    <w:rsid w:val="001B506B"/>
    <w:rsid w:val="001B5C56"/>
    <w:rsid w:val="001B6585"/>
    <w:rsid w:val="001B67CA"/>
    <w:rsid w:val="001B774C"/>
    <w:rsid w:val="001C04B2"/>
    <w:rsid w:val="001C06D5"/>
    <w:rsid w:val="001C1982"/>
    <w:rsid w:val="001C234B"/>
    <w:rsid w:val="001C2A20"/>
    <w:rsid w:val="001C3145"/>
    <w:rsid w:val="001C3475"/>
    <w:rsid w:val="001C3A72"/>
    <w:rsid w:val="001C47C7"/>
    <w:rsid w:val="001C486B"/>
    <w:rsid w:val="001C51EC"/>
    <w:rsid w:val="001C567D"/>
    <w:rsid w:val="001C5E18"/>
    <w:rsid w:val="001C6750"/>
    <w:rsid w:val="001C7843"/>
    <w:rsid w:val="001C7E68"/>
    <w:rsid w:val="001D03F5"/>
    <w:rsid w:val="001D0826"/>
    <w:rsid w:val="001D12AC"/>
    <w:rsid w:val="001D26E6"/>
    <w:rsid w:val="001D29ED"/>
    <w:rsid w:val="001D29EF"/>
    <w:rsid w:val="001D2B6E"/>
    <w:rsid w:val="001D2E99"/>
    <w:rsid w:val="001D419B"/>
    <w:rsid w:val="001D4279"/>
    <w:rsid w:val="001D45F0"/>
    <w:rsid w:val="001D4713"/>
    <w:rsid w:val="001D564F"/>
    <w:rsid w:val="001D5A12"/>
    <w:rsid w:val="001D5BA7"/>
    <w:rsid w:val="001D62C9"/>
    <w:rsid w:val="001D6812"/>
    <w:rsid w:val="001D68B0"/>
    <w:rsid w:val="001D68F0"/>
    <w:rsid w:val="001D6AAA"/>
    <w:rsid w:val="001D73FE"/>
    <w:rsid w:val="001D744E"/>
    <w:rsid w:val="001D7778"/>
    <w:rsid w:val="001D78F7"/>
    <w:rsid w:val="001D7F1B"/>
    <w:rsid w:val="001E0130"/>
    <w:rsid w:val="001E0131"/>
    <w:rsid w:val="001E0173"/>
    <w:rsid w:val="001E0383"/>
    <w:rsid w:val="001E0445"/>
    <w:rsid w:val="001E0545"/>
    <w:rsid w:val="001E08E3"/>
    <w:rsid w:val="001E0B9F"/>
    <w:rsid w:val="001E0C9B"/>
    <w:rsid w:val="001E13ED"/>
    <w:rsid w:val="001E1CCE"/>
    <w:rsid w:val="001E26D5"/>
    <w:rsid w:val="001E36E4"/>
    <w:rsid w:val="001E3A41"/>
    <w:rsid w:val="001E51F1"/>
    <w:rsid w:val="001E5673"/>
    <w:rsid w:val="001E56E8"/>
    <w:rsid w:val="001E64C2"/>
    <w:rsid w:val="001E6ADE"/>
    <w:rsid w:val="001E6DE0"/>
    <w:rsid w:val="001E6E60"/>
    <w:rsid w:val="001E7ECE"/>
    <w:rsid w:val="001F060D"/>
    <w:rsid w:val="001F06A0"/>
    <w:rsid w:val="001F1D4B"/>
    <w:rsid w:val="001F22A8"/>
    <w:rsid w:val="001F2886"/>
    <w:rsid w:val="001F3604"/>
    <w:rsid w:val="001F493E"/>
    <w:rsid w:val="001F4ABC"/>
    <w:rsid w:val="001F4B65"/>
    <w:rsid w:val="001F5257"/>
    <w:rsid w:val="001F600E"/>
    <w:rsid w:val="001F60E8"/>
    <w:rsid w:val="001F6CDB"/>
    <w:rsid w:val="001F7025"/>
    <w:rsid w:val="00202093"/>
    <w:rsid w:val="00202746"/>
    <w:rsid w:val="00203C77"/>
    <w:rsid w:val="00204F20"/>
    <w:rsid w:val="00205273"/>
    <w:rsid w:val="00205B8F"/>
    <w:rsid w:val="00205BAE"/>
    <w:rsid w:val="00205D7A"/>
    <w:rsid w:val="00205E07"/>
    <w:rsid w:val="00205F40"/>
    <w:rsid w:val="00206926"/>
    <w:rsid w:val="00206954"/>
    <w:rsid w:val="00207210"/>
    <w:rsid w:val="0020780D"/>
    <w:rsid w:val="00207DB9"/>
    <w:rsid w:val="00210B9C"/>
    <w:rsid w:val="00210D76"/>
    <w:rsid w:val="0021186B"/>
    <w:rsid w:val="00211E9A"/>
    <w:rsid w:val="0021291E"/>
    <w:rsid w:val="0021333A"/>
    <w:rsid w:val="0021392C"/>
    <w:rsid w:val="00213A66"/>
    <w:rsid w:val="002156E8"/>
    <w:rsid w:val="00216690"/>
    <w:rsid w:val="002169F5"/>
    <w:rsid w:val="00216B69"/>
    <w:rsid w:val="002173C1"/>
    <w:rsid w:val="002178B1"/>
    <w:rsid w:val="0021793B"/>
    <w:rsid w:val="00220945"/>
    <w:rsid w:val="00220A08"/>
    <w:rsid w:val="002210B6"/>
    <w:rsid w:val="0022129E"/>
    <w:rsid w:val="0022138E"/>
    <w:rsid w:val="00221415"/>
    <w:rsid w:val="00221692"/>
    <w:rsid w:val="0022213B"/>
    <w:rsid w:val="00222575"/>
    <w:rsid w:val="002226AB"/>
    <w:rsid w:val="00222E5D"/>
    <w:rsid w:val="002232A8"/>
    <w:rsid w:val="002249D9"/>
    <w:rsid w:val="00225199"/>
    <w:rsid w:val="002255EB"/>
    <w:rsid w:val="0022561B"/>
    <w:rsid w:val="00225D17"/>
    <w:rsid w:val="00225E2D"/>
    <w:rsid w:val="00226315"/>
    <w:rsid w:val="00226F1F"/>
    <w:rsid w:val="002300D9"/>
    <w:rsid w:val="002304B5"/>
    <w:rsid w:val="002308BD"/>
    <w:rsid w:val="00230D81"/>
    <w:rsid w:val="00230F6B"/>
    <w:rsid w:val="00231511"/>
    <w:rsid w:val="00231991"/>
    <w:rsid w:val="00231BE6"/>
    <w:rsid w:val="00231EC8"/>
    <w:rsid w:val="0023209B"/>
    <w:rsid w:val="00232282"/>
    <w:rsid w:val="00232B74"/>
    <w:rsid w:val="0023348B"/>
    <w:rsid w:val="00233728"/>
    <w:rsid w:val="00233816"/>
    <w:rsid w:val="00233933"/>
    <w:rsid w:val="00233C8F"/>
    <w:rsid w:val="00233FC5"/>
    <w:rsid w:val="00235355"/>
    <w:rsid w:val="00235575"/>
    <w:rsid w:val="00235AA3"/>
    <w:rsid w:val="002360BA"/>
    <w:rsid w:val="0023638D"/>
    <w:rsid w:val="00236436"/>
    <w:rsid w:val="002369E5"/>
    <w:rsid w:val="00236BD7"/>
    <w:rsid w:val="00236D9E"/>
    <w:rsid w:val="00237B67"/>
    <w:rsid w:val="00240D1F"/>
    <w:rsid w:val="00242BC0"/>
    <w:rsid w:val="002434D4"/>
    <w:rsid w:val="00243F6F"/>
    <w:rsid w:val="002447A8"/>
    <w:rsid w:val="00245055"/>
    <w:rsid w:val="002456C7"/>
    <w:rsid w:val="002464C7"/>
    <w:rsid w:val="00246B9F"/>
    <w:rsid w:val="00247D92"/>
    <w:rsid w:val="002504A7"/>
    <w:rsid w:val="00250DB4"/>
    <w:rsid w:val="00251079"/>
    <w:rsid w:val="00251334"/>
    <w:rsid w:val="002515BE"/>
    <w:rsid w:val="0025184C"/>
    <w:rsid w:val="00252A75"/>
    <w:rsid w:val="00253754"/>
    <w:rsid w:val="00254C27"/>
    <w:rsid w:val="00254DC9"/>
    <w:rsid w:val="00254EC2"/>
    <w:rsid w:val="00255CD4"/>
    <w:rsid w:val="00256FA5"/>
    <w:rsid w:val="00257480"/>
    <w:rsid w:val="0026019C"/>
    <w:rsid w:val="00262A58"/>
    <w:rsid w:val="00262F72"/>
    <w:rsid w:val="00264C56"/>
    <w:rsid w:val="002652EE"/>
    <w:rsid w:val="00265ABC"/>
    <w:rsid w:val="0026633E"/>
    <w:rsid w:val="00266AA7"/>
    <w:rsid w:val="00266B26"/>
    <w:rsid w:val="00266C36"/>
    <w:rsid w:val="00267865"/>
    <w:rsid w:val="00267EC4"/>
    <w:rsid w:val="002711E2"/>
    <w:rsid w:val="002712A7"/>
    <w:rsid w:val="002726CA"/>
    <w:rsid w:val="002736E4"/>
    <w:rsid w:val="00273A09"/>
    <w:rsid w:val="0027552A"/>
    <w:rsid w:val="002760E5"/>
    <w:rsid w:val="002769DC"/>
    <w:rsid w:val="00276AF9"/>
    <w:rsid w:val="00276E20"/>
    <w:rsid w:val="0027745A"/>
    <w:rsid w:val="00277576"/>
    <w:rsid w:val="00277795"/>
    <w:rsid w:val="00277C8F"/>
    <w:rsid w:val="00280168"/>
    <w:rsid w:val="00280831"/>
    <w:rsid w:val="002809F6"/>
    <w:rsid w:val="00280CB0"/>
    <w:rsid w:val="0028171E"/>
    <w:rsid w:val="002824E6"/>
    <w:rsid w:val="00282991"/>
    <w:rsid w:val="00282E13"/>
    <w:rsid w:val="0028350F"/>
    <w:rsid w:val="0028597D"/>
    <w:rsid w:val="00286B08"/>
    <w:rsid w:val="00286D64"/>
    <w:rsid w:val="00287683"/>
    <w:rsid w:val="00287921"/>
    <w:rsid w:val="00290A22"/>
    <w:rsid w:val="00290A4E"/>
    <w:rsid w:val="00291376"/>
    <w:rsid w:val="00291EE2"/>
    <w:rsid w:val="00292584"/>
    <w:rsid w:val="00292652"/>
    <w:rsid w:val="002928A1"/>
    <w:rsid w:val="00293682"/>
    <w:rsid w:val="00293CF4"/>
    <w:rsid w:val="002946B4"/>
    <w:rsid w:val="002958CD"/>
    <w:rsid w:val="002965EB"/>
    <w:rsid w:val="00297C82"/>
    <w:rsid w:val="00297F3D"/>
    <w:rsid w:val="002A034D"/>
    <w:rsid w:val="002A0549"/>
    <w:rsid w:val="002A0A2E"/>
    <w:rsid w:val="002A1C10"/>
    <w:rsid w:val="002A247F"/>
    <w:rsid w:val="002A28C6"/>
    <w:rsid w:val="002A35F5"/>
    <w:rsid w:val="002A3889"/>
    <w:rsid w:val="002A4263"/>
    <w:rsid w:val="002A4539"/>
    <w:rsid w:val="002A5304"/>
    <w:rsid w:val="002A5C58"/>
    <w:rsid w:val="002A5CB0"/>
    <w:rsid w:val="002A5CD5"/>
    <w:rsid w:val="002A648C"/>
    <w:rsid w:val="002A64E3"/>
    <w:rsid w:val="002A6735"/>
    <w:rsid w:val="002A7C6B"/>
    <w:rsid w:val="002A7FDE"/>
    <w:rsid w:val="002B0408"/>
    <w:rsid w:val="002B0576"/>
    <w:rsid w:val="002B0697"/>
    <w:rsid w:val="002B1187"/>
    <w:rsid w:val="002B1DD3"/>
    <w:rsid w:val="002B2045"/>
    <w:rsid w:val="002B20A1"/>
    <w:rsid w:val="002B2856"/>
    <w:rsid w:val="002B2DF6"/>
    <w:rsid w:val="002B2F66"/>
    <w:rsid w:val="002B33FD"/>
    <w:rsid w:val="002B3B88"/>
    <w:rsid w:val="002B4576"/>
    <w:rsid w:val="002B45FB"/>
    <w:rsid w:val="002B4D13"/>
    <w:rsid w:val="002B52DC"/>
    <w:rsid w:val="002B5F4D"/>
    <w:rsid w:val="002B6119"/>
    <w:rsid w:val="002B6DFD"/>
    <w:rsid w:val="002B72E2"/>
    <w:rsid w:val="002B7576"/>
    <w:rsid w:val="002B75E1"/>
    <w:rsid w:val="002C03E7"/>
    <w:rsid w:val="002C0BE1"/>
    <w:rsid w:val="002C0C08"/>
    <w:rsid w:val="002C0DAE"/>
    <w:rsid w:val="002C130B"/>
    <w:rsid w:val="002C18D1"/>
    <w:rsid w:val="002C2A30"/>
    <w:rsid w:val="002C31D6"/>
    <w:rsid w:val="002C3950"/>
    <w:rsid w:val="002C3CD0"/>
    <w:rsid w:val="002C4208"/>
    <w:rsid w:val="002C4A6F"/>
    <w:rsid w:val="002C54A7"/>
    <w:rsid w:val="002C567E"/>
    <w:rsid w:val="002C5E6D"/>
    <w:rsid w:val="002C647B"/>
    <w:rsid w:val="002C7068"/>
    <w:rsid w:val="002D00EF"/>
    <w:rsid w:val="002D1D11"/>
    <w:rsid w:val="002D2690"/>
    <w:rsid w:val="002D3EC7"/>
    <w:rsid w:val="002D4410"/>
    <w:rsid w:val="002D4AC7"/>
    <w:rsid w:val="002D4B84"/>
    <w:rsid w:val="002D52B3"/>
    <w:rsid w:val="002D679F"/>
    <w:rsid w:val="002D69F0"/>
    <w:rsid w:val="002E19BF"/>
    <w:rsid w:val="002E2AE7"/>
    <w:rsid w:val="002E390C"/>
    <w:rsid w:val="002E4625"/>
    <w:rsid w:val="002E5133"/>
    <w:rsid w:val="002E567A"/>
    <w:rsid w:val="002E5B5F"/>
    <w:rsid w:val="002F0F28"/>
    <w:rsid w:val="002F102E"/>
    <w:rsid w:val="002F20CB"/>
    <w:rsid w:val="002F3432"/>
    <w:rsid w:val="002F3793"/>
    <w:rsid w:val="002F38B9"/>
    <w:rsid w:val="002F3CFE"/>
    <w:rsid w:val="002F4EF4"/>
    <w:rsid w:val="002F67DA"/>
    <w:rsid w:val="002F6A8F"/>
    <w:rsid w:val="00300260"/>
    <w:rsid w:val="00300526"/>
    <w:rsid w:val="00300DE6"/>
    <w:rsid w:val="00301EBB"/>
    <w:rsid w:val="00301ECD"/>
    <w:rsid w:val="0030237B"/>
    <w:rsid w:val="0030447E"/>
    <w:rsid w:val="00304AB2"/>
    <w:rsid w:val="00304B21"/>
    <w:rsid w:val="00304D17"/>
    <w:rsid w:val="003051D8"/>
    <w:rsid w:val="0030540C"/>
    <w:rsid w:val="00305578"/>
    <w:rsid w:val="003059AA"/>
    <w:rsid w:val="00305D76"/>
    <w:rsid w:val="00305D78"/>
    <w:rsid w:val="00305E89"/>
    <w:rsid w:val="00306F7B"/>
    <w:rsid w:val="003076B1"/>
    <w:rsid w:val="00307F51"/>
    <w:rsid w:val="00307F93"/>
    <w:rsid w:val="00310020"/>
    <w:rsid w:val="0031153D"/>
    <w:rsid w:val="00311ED2"/>
    <w:rsid w:val="00312CC8"/>
    <w:rsid w:val="00313156"/>
    <w:rsid w:val="00313B7F"/>
    <w:rsid w:val="00313FB5"/>
    <w:rsid w:val="003142A4"/>
    <w:rsid w:val="0031506A"/>
    <w:rsid w:val="00315671"/>
    <w:rsid w:val="00315F73"/>
    <w:rsid w:val="00316235"/>
    <w:rsid w:val="00316474"/>
    <w:rsid w:val="00320098"/>
    <w:rsid w:val="0032014E"/>
    <w:rsid w:val="003203B1"/>
    <w:rsid w:val="003209B9"/>
    <w:rsid w:val="00320AD4"/>
    <w:rsid w:val="00321EF9"/>
    <w:rsid w:val="003226DA"/>
    <w:rsid w:val="00323E5B"/>
    <w:rsid w:val="00324853"/>
    <w:rsid w:val="00324E65"/>
    <w:rsid w:val="00325C55"/>
    <w:rsid w:val="0032609A"/>
    <w:rsid w:val="003263DB"/>
    <w:rsid w:val="003272AB"/>
    <w:rsid w:val="00327D92"/>
    <w:rsid w:val="00330071"/>
    <w:rsid w:val="003300E3"/>
    <w:rsid w:val="00330430"/>
    <w:rsid w:val="00330468"/>
    <w:rsid w:val="00330DD1"/>
    <w:rsid w:val="0033109C"/>
    <w:rsid w:val="00333270"/>
    <w:rsid w:val="00334294"/>
    <w:rsid w:val="00335506"/>
    <w:rsid w:val="00335F93"/>
    <w:rsid w:val="003371AB"/>
    <w:rsid w:val="00337D0E"/>
    <w:rsid w:val="00341E8D"/>
    <w:rsid w:val="003425E8"/>
    <w:rsid w:val="0034269D"/>
    <w:rsid w:val="00342C4F"/>
    <w:rsid w:val="0034418F"/>
    <w:rsid w:val="003448CD"/>
    <w:rsid w:val="00344EA9"/>
    <w:rsid w:val="0034588F"/>
    <w:rsid w:val="00345FA8"/>
    <w:rsid w:val="00346ADB"/>
    <w:rsid w:val="00346F0A"/>
    <w:rsid w:val="00347AEF"/>
    <w:rsid w:val="00350021"/>
    <w:rsid w:val="0035092D"/>
    <w:rsid w:val="00350F33"/>
    <w:rsid w:val="00351236"/>
    <w:rsid w:val="003521A0"/>
    <w:rsid w:val="00353769"/>
    <w:rsid w:val="00353D0A"/>
    <w:rsid w:val="00353E69"/>
    <w:rsid w:val="00354317"/>
    <w:rsid w:val="00354927"/>
    <w:rsid w:val="00354EFF"/>
    <w:rsid w:val="00354F17"/>
    <w:rsid w:val="00355C0B"/>
    <w:rsid w:val="00356441"/>
    <w:rsid w:val="003567EA"/>
    <w:rsid w:val="003569F7"/>
    <w:rsid w:val="00356F1C"/>
    <w:rsid w:val="00360055"/>
    <w:rsid w:val="0036016A"/>
    <w:rsid w:val="00360559"/>
    <w:rsid w:val="00360A1A"/>
    <w:rsid w:val="0036101D"/>
    <w:rsid w:val="0036170F"/>
    <w:rsid w:val="00361B5C"/>
    <w:rsid w:val="00362EB2"/>
    <w:rsid w:val="00363016"/>
    <w:rsid w:val="003647A0"/>
    <w:rsid w:val="00364D45"/>
    <w:rsid w:val="00365000"/>
    <w:rsid w:val="003651C0"/>
    <w:rsid w:val="003664B7"/>
    <w:rsid w:val="00366B25"/>
    <w:rsid w:val="00366B94"/>
    <w:rsid w:val="00366C8D"/>
    <w:rsid w:val="00367702"/>
    <w:rsid w:val="00367DFA"/>
    <w:rsid w:val="0037066D"/>
    <w:rsid w:val="00370933"/>
    <w:rsid w:val="00371210"/>
    <w:rsid w:val="00371543"/>
    <w:rsid w:val="0037257A"/>
    <w:rsid w:val="0037284E"/>
    <w:rsid w:val="00372B45"/>
    <w:rsid w:val="00372BB3"/>
    <w:rsid w:val="00372D20"/>
    <w:rsid w:val="00373586"/>
    <w:rsid w:val="0037389D"/>
    <w:rsid w:val="0037418D"/>
    <w:rsid w:val="00374618"/>
    <w:rsid w:val="00374AF5"/>
    <w:rsid w:val="00374CE2"/>
    <w:rsid w:val="00375099"/>
    <w:rsid w:val="00375333"/>
    <w:rsid w:val="00375DB3"/>
    <w:rsid w:val="003761C4"/>
    <w:rsid w:val="00376BC0"/>
    <w:rsid w:val="00377A1E"/>
    <w:rsid w:val="00377B5C"/>
    <w:rsid w:val="00380C24"/>
    <w:rsid w:val="003818D0"/>
    <w:rsid w:val="003823EC"/>
    <w:rsid w:val="00382AAF"/>
    <w:rsid w:val="0038338A"/>
    <w:rsid w:val="00384217"/>
    <w:rsid w:val="00384427"/>
    <w:rsid w:val="00384580"/>
    <w:rsid w:val="00384688"/>
    <w:rsid w:val="00384875"/>
    <w:rsid w:val="00384F6E"/>
    <w:rsid w:val="0038514D"/>
    <w:rsid w:val="00385478"/>
    <w:rsid w:val="00385FDC"/>
    <w:rsid w:val="003864BB"/>
    <w:rsid w:val="00386D3F"/>
    <w:rsid w:val="0038710D"/>
    <w:rsid w:val="00387258"/>
    <w:rsid w:val="00387F02"/>
    <w:rsid w:val="00390340"/>
    <w:rsid w:val="003907BF"/>
    <w:rsid w:val="00391A67"/>
    <w:rsid w:val="00391BC2"/>
    <w:rsid w:val="00392182"/>
    <w:rsid w:val="00392355"/>
    <w:rsid w:val="00392B3E"/>
    <w:rsid w:val="0039418C"/>
    <w:rsid w:val="00394939"/>
    <w:rsid w:val="00394A1C"/>
    <w:rsid w:val="00394CF4"/>
    <w:rsid w:val="003952E8"/>
    <w:rsid w:val="0039556B"/>
    <w:rsid w:val="0039593A"/>
    <w:rsid w:val="00395EC1"/>
    <w:rsid w:val="00396C99"/>
    <w:rsid w:val="00396E28"/>
    <w:rsid w:val="00397250"/>
    <w:rsid w:val="00397335"/>
    <w:rsid w:val="003A034E"/>
    <w:rsid w:val="003A0565"/>
    <w:rsid w:val="003A112B"/>
    <w:rsid w:val="003A1EB5"/>
    <w:rsid w:val="003A216A"/>
    <w:rsid w:val="003A2583"/>
    <w:rsid w:val="003A3204"/>
    <w:rsid w:val="003A32DE"/>
    <w:rsid w:val="003A3E64"/>
    <w:rsid w:val="003A508E"/>
    <w:rsid w:val="003A5591"/>
    <w:rsid w:val="003A5BCF"/>
    <w:rsid w:val="003A72A9"/>
    <w:rsid w:val="003A7910"/>
    <w:rsid w:val="003A7D02"/>
    <w:rsid w:val="003B1147"/>
    <w:rsid w:val="003B1EB9"/>
    <w:rsid w:val="003B1EE8"/>
    <w:rsid w:val="003B2486"/>
    <w:rsid w:val="003B2D4B"/>
    <w:rsid w:val="003B2DED"/>
    <w:rsid w:val="003B3777"/>
    <w:rsid w:val="003B3CD1"/>
    <w:rsid w:val="003B405C"/>
    <w:rsid w:val="003B4FD8"/>
    <w:rsid w:val="003B5D90"/>
    <w:rsid w:val="003B5F56"/>
    <w:rsid w:val="003B6662"/>
    <w:rsid w:val="003B69A4"/>
    <w:rsid w:val="003C0165"/>
    <w:rsid w:val="003C1BB7"/>
    <w:rsid w:val="003C42E9"/>
    <w:rsid w:val="003C46AE"/>
    <w:rsid w:val="003C586F"/>
    <w:rsid w:val="003C7401"/>
    <w:rsid w:val="003D0A97"/>
    <w:rsid w:val="003D0C5A"/>
    <w:rsid w:val="003D0DA4"/>
    <w:rsid w:val="003D1BF7"/>
    <w:rsid w:val="003D2034"/>
    <w:rsid w:val="003D2136"/>
    <w:rsid w:val="003D2287"/>
    <w:rsid w:val="003D27D6"/>
    <w:rsid w:val="003D2B40"/>
    <w:rsid w:val="003D3008"/>
    <w:rsid w:val="003D332F"/>
    <w:rsid w:val="003D3A28"/>
    <w:rsid w:val="003D3FD0"/>
    <w:rsid w:val="003D4155"/>
    <w:rsid w:val="003D4489"/>
    <w:rsid w:val="003D5038"/>
    <w:rsid w:val="003D5179"/>
    <w:rsid w:val="003D569A"/>
    <w:rsid w:val="003D5907"/>
    <w:rsid w:val="003D5E03"/>
    <w:rsid w:val="003D5EF4"/>
    <w:rsid w:val="003D639C"/>
    <w:rsid w:val="003D6790"/>
    <w:rsid w:val="003D6848"/>
    <w:rsid w:val="003D7700"/>
    <w:rsid w:val="003D77ED"/>
    <w:rsid w:val="003D7B32"/>
    <w:rsid w:val="003D7B73"/>
    <w:rsid w:val="003D7B84"/>
    <w:rsid w:val="003E09FB"/>
    <w:rsid w:val="003E0C29"/>
    <w:rsid w:val="003E232B"/>
    <w:rsid w:val="003E2421"/>
    <w:rsid w:val="003E24F3"/>
    <w:rsid w:val="003E290D"/>
    <w:rsid w:val="003E2F07"/>
    <w:rsid w:val="003E3DBE"/>
    <w:rsid w:val="003E3FE7"/>
    <w:rsid w:val="003E597B"/>
    <w:rsid w:val="003E5DD5"/>
    <w:rsid w:val="003E661D"/>
    <w:rsid w:val="003E66A5"/>
    <w:rsid w:val="003E6E9E"/>
    <w:rsid w:val="003F037D"/>
    <w:rsid w:val="003F0437"/>
    <w:rsid w:val="003F20A6"/>
    <w:rsid w:val="003F2A7C"/>
    <w:rsid w:val="003F3049"/>
    <w:rsid w:val="003F3B9D"/>
    <w:rsid w:val="003F4178"/>
    <w:rsid w:val="003F434D"/>
    <w:rsid w:val="003F5631"/>
    <w:rsid w:val="003F6F7D"/>
    <w:rsid w:val="003F72FF"/>
    <w:rsid w:val="003F7A2D"/>
    <w:rsid w:val="00401333"/>
    <w:rsid w:val="00402D46"/>
    <w:rsid w:val="0040357A"/>
    <w:rsid w:val="00403831"/>
    <w:rsid w:val="004044D1"/>
    <w:rsid w:val="00404D41"/>
    <w:rsid w:val="0040520D"/>
    <w:rsid w:val="004058A0"/>
    <w:rsid w:val="00405992"/>
    <w:rsid w:val="00406C58"/>
    <w:rsid w:val="004076D4"/>
    <w:rsid w:val="00407C89"/>
    <w:rsid w:val="0041054F"/>
    <w:rsid w:val="00412F9C"/>
    <w:rsid w:val="004133BD"/>
    <w:rsid w:val="00413E20"/>
    <w:rsid w:val="004163F1"/>
    <w:rsid w:val="0041666F"/>
    <w:rsid w:val="004169E1"/>
    <w:rsid w:val="0041778A"/>
    <w:rsid w:val="00420D16"/>
    <w:rsid w:val="00422352"/>
    <w:rsid w:val="004233DC"/>
    <w:rsid w:val="00424B7C"/>
    <w:rsid w:val="00424D59"/>
    <w:rsid w:val="00425271"/>
    <w:rsid w:val="00425C7D"/>
    <w:rsid w:val="0042616E"/>
    <w:rsid w:val="00426A97"/>
    <w:rsid w:val="00427187"/>
    <w:rsid w:val="00427907"/>
    <w:rsid w:val="00431506"/>
    <w:rsid w:val="00432B1C"/>
    <w:rsid w:val="00432F80"/>
    <w:rsid w:val="00432F8B"/>
    <w:rsid w:val="00435753"/>
    <w:rsid w:val="004357C9"/>
    <w:rsid w:val="00435C44"/>
    <w:rsid w:val="00435F14"/>
    <w:rsid w:val="004370B4"/>
    <w:rsid w:val="00437CD5"/>
    <w:rsid w:val="00437FBF"/>
    <w:rsid w:val="004411AA"/>
    <w:rsid w:val="00441561"/>
    <w:rsid w:val="0044173E"/>
    <w:rsid w:val="0044198B"/>
    <w:rsid w:val="004423B4"/>
    <w:rsid w:val="00443094"/>
    <w:rsid w:val="0044373A"/>
    <w:rsid w:val="004450A9"/>
    <w:rsid w:val="004456E2"/>
    <w:rsid w:val="00445D6B"/>
    <w:rsid w:val="004460F9"/>
    <w:rsid w:val="00446A2D"/>
    <w:rsid w:val="00446F7C"/>
    <w:rsid w:val="004479B9"/>
    <w:rsid w:val="00450425"/>
    <w:rsid w:val="004506C7"/>
    <w:rsid w:val="004516EA"/>
    <w:rsid w:val="004519CD"/>
    <w:rsid w:val="00451D08"/>
    <w:rsid w:val="00452771"/>
    <w:rsid w:val="00452E44"/>
    <w:rsid w:val="00453C47"/>
    <w:rsid w:val="004552BE"/>
    <w:rsid w:val="00456706"/>
    <w:rsid w:val="00456E99"/>
    <w:rsid w:val="00457482"/>
    <w:rsid w:val="00457DC2"/>
    <w:rsid w:val="00460761"/>
    <w:rsid w:val="00460C08"/>
    <w:rsid w:val="00460F4C"/>
    <w:rsid w:val="004623FE"/>
    <w:rsid w:val="00462441"/>
    <w:rsid w:val="00462762"/>
    <w:rsid w:val="0046277A"/>
    <w:rsid w:val="004634DC"/>
    <w:rsid w:val="004639C7"/>
    <w:rsid w:val="00463B02"/>
    <w:rsid w:val="00463F3A"/>
    <w:rsid w:val="004660A7"/>
    <w:rsid w:val="0046636C"/>
    <w:rsid w:val="00466427"/>
    <w:rsid w:val="00466735"/>
    <w:rsid w:val="004668D9"/>
    <w:rsid w:val="00466CB2"/>
    <w:rsid w:val="0046722C"/>
    <w:rsid w:val="0046782C"/>
    <w:rsid w:val="00470B5A"/>
    <w:rsid w:val="00471146"/>
    <w:rsid w:val="00471201"/>
    <w:rsid w:val="004719AF"/>
    <w:rsid w:val="00471F8E"/>
    <w:rsid w:val="004722C0"/>
    <w:rsid w:val="004725B0"/>
    <w:rsid w:val="00472937"/>
    <w:rsid w:val="0047378C"/>
    <w:rsid w:val="004738BE"/>
    <w:rsid w:val="00473F6E"/>
    <w:rsid w:val="00474D24"/>
    <w:rsid w:val="00475161"/>
    <w:rsid w:val="00476AAD"/>
    <w:rsid w:val="00476BE8"/>
    <w:rsid w:val="00476CE7"/>
    <w:rsid w:val="004775DB"/>
    <w:rsid w:val="00480049"/>
    <w:rsid w:val="00480251"/>
    <w:rsid w:val="00480E6D"/>
    <w:rsid w:val="004814E3"/>
    <w:rsid w:val="004818D8"/>
    <w:rsid w:val="00483A48"/>
    <w:rsid w:val="00484656"/>
    <w:rsid w:val="00484A97"/>
    <w:rsid w:val="00485046"/>
    <w:rsid w:val="00485131"/>
    <w:rsid w:val="00485B5B"/>
    <w:rsid w:val="004867AE"/>
    <w:rsid w:val="00487237"/>
    <w:rsid w:val="00487497"/>
    <w:rsid w:val="004903E8"/>
    <w:rsid w:val="004904C4"/>
    <w:rsid w:val="00490571"/>
    <w:rsid w:val="004908FF"/>
    <w:rsid w:val="00491D00"/>
    <w:rsid w:val="00493414"/>
    <w:rsid w:val="00493DC1"/>
    <w:rsid w:val="00493E17"/>
    <w:rsid w:val="00493EAD"/>
    <w:rsid w:val="0049473F"/>
    <w:rsid w:val="0049483A"/>
    <w:rsid w:val="00495255"/>
    <w:rsid w:val="0049540F"/>
    <w:rsid w:val="00495A26"/>
    <w:rsid w:val="00496FC7"/>
    <w:rsid w:val="004A0E1F"/>
    <w:rsid w:val="004A1BDC"/>
    <w:rsid w:val="004A1F88"/>
    <w:rsid w:val="004A289D"/>
    <w:rsid w:val="004A3549"/>
    <w:rsid w:val="004A354F"/>
    <w:rsid w:val="004A3555"/>
    <w:rsid w:val="004A4310"/>
    <w:rsid w:val="004A450C"/>
    <w:rsid w:val="004A4BC4"/>
    <w:rsid w:val="004A63F1"/>
    <w:rsid w:val="004A6A5E"/>
    <w:rsid w:val="004A6D2D"/>
    <w:rsid w:val="004A6D31"/>
    <w:rsid w:val="004A7D1A"/>
    <w:rsid w:val="004B04AD"/>
    <w:rsid w:val="004B10E4"/>
    <w:rsid w:val="004B1EE5"/>
    <w:rsid w:val="004B20D9"/>
    <w:rsid w:val="004B210C"/>
    <w:rsid w:val="004B4659"/>
    <w:rsid w:val="004B4922"/>
    <w:rsid w:val="004B4C7C"/>
    <w:rsid w:val="004B519A"/>
    <w:rsid w:val="004B598A"/>
    <w:rsid w:val="004B6178"/>
    <w:rsid w:val="004B64DA"/>
    <w:rsid w:val="004B6996"/>
    <w:rsid w:val="004B6A26"/>
    <w:rsid w:val="004B6FB9"/>
    <w:rsid w:val="004B71F1"/>
    <w:rsid w:val="004B7948"/>
    <w:rsid w:val="004C0270"/>
    <w:rsid w:val="004C0C64"/>
    <w:rsid w:val="004C152F"/>
    <w:rsid w:val="004C1862"/>
    <w:rsid w:val="004C2027"/>
    <w:rsid w:val="004C254B"/>
    <w:rsid w:val="004C27C1"/>
    <w:rsid w:val="004C2AEB"/>
    <w:rsid w:val="004C3679"/>
    <w:rsid w:val="004C50C8"/>
    <w:rsid w:val="004C62B2"/>
    <w:rsid w:val="004C64E9"/>
    <w:rsid w:val="004C76D2"/>
    <w:rsid w:val="004C791F"/>
    <w:rsid w:val="004C7F4B"/>
    <w:rsid w:val="004D028E"/>
    <w:rsid w:val="004D22B6"/>
    <w:rsid w:val="004D26D7"/>
    <w:rsid w:val="004D2971"/>
    <w:rsid w:val="004D40BE"/>
    <w:rsid w:val="004D459A"/>
    <w:rsid w:val="004D5065"/>
    <w:rsid w:val="004D5323"/>
    <w:rsid w:val="004D5A2A"/>
    <w:rsid w:val="004D5BB0"/>
    <w:rsid w:val="004D5CF2"/>
    <w:rsid w:val="004D5EA2"/>
    <w:rsid w:val="004D661A"/>
    <w:rsid w:val="004D6684"/>
    <w:rsid w:val="004D67CA"/>
    <w:rsid w:val="004D6D2D"/>
    <w:rsid w:val="004D771F"/>
    <w:rsid w:val="004D784F"/>
    <w:rsid w:val="004D7921"/>
    <w:rsid w:val="004D7982"/>
    <w:rsid w:val="004D7A75"/>
    <w:rsid w:val="004E0177"/>
    <w:rsid w:val="004E0FFD"/>
    <w:rsid w:val="004E15E2"/>
    <w:rsid w:val="004E231A"/>
    <w:rsid w:val="004E24A4"/>
    <w:rsid w:val="004E27A2"/>
    <w:rsid w:val="004E2D57"/>
    <w:rsid w:val="004E31B1"/>
    <w:rsid w:val="004E322F"/>
    <w:rsid w:val="004E34E5"/>
    <w:rsid w:val="004E3663"/>
    <w:rsid w:val="004E3DA1"/>
    <w:rsid w:val="004E45C4"/>
    <w:rsid w:val="004E4618"/>
    <w:rsid w:val="004E4729"/>
    <w:rsid w:val="004E47B6"/>
    <w:rsid w:val="004E651A"/>
    <w:rsid w:val="004E6ABF"/>
    <w:rsid w:val="004E6BCB"/>
    <w:rsid w:val="004E72A5"/>
    <w:rsid w:val="004E755C"/>
    <w:rsid w:val="004E78D2"/>
    <w:rsid w:val="004E7ED1"/>
    <w:rsid w:val="004F05B9"/>
    <w:rsid w:val="004F0905"/>
    <w:rsid w:val="004F0B60"/>
    <w:rsid w:val="004F0D88"/>
    <w:rsid w:val="004F1096"/>
    <w:rsid w:val="004F1AE6"/>
    <w:rsid w:val="004F1B17"/>
    <w:rsid w:val="004F1DE3"/>
    <w:rsid w:val="004F3377"/>
    <w:rsid w:val="004F3472"/>
    <w:rsid w:val="004F5238"/>
    <w:rsid w:val="004F57F5"/>
    <w:rsid w:val="004F59E0"/>
    <w:rsid w:val="004F5D94"/>
    <w:rsid w:val="004F6C3A"/>
    <w:rsid w:val="004F71D9"/>
    <w:rsid w:val="004F7A0A"/>
    <w:rsid w:val="004F7F4B"/>
    <w:rsid w:val="0050076F"/>
    <w:rsid w:val="00500822"/>
    <w:rsid w:val="00500C5A"/>
    <w:rsid w:val="00501085"/>
    <w:rsid w:val="00501448"/>
    <w:rsid w:val="00501B28"/>
    <w:rsid w:val="00502BA2"/>
    <w:rsid w:val="00503007"/>
    <w:rsid w:val="00503050"/>
    <w:rsid w:val="00503876"/>
    <w:rsid w:val="00503883"/>
    <w:rsid w:val="00505BB7"/>
    <w:rsid w:val="00506224"/>
    <w:rsid w:val="00506CB0"/>
    <w:rsid w:val="005072BD"/>
    <w:rsid w:val="0051060A"/>
    <w:rsid w:val="00510972"/>
    <w:rsid w:val="005113B9"/>
    <w:rsid w:val="00512003"/>
    <w:rsid w:val="005126F4"/>
    <w:rsid w:val="00512C94"/>
    <w:rsid w:val="00512FED"/>
    <w:rsid w:val="0051372D"/>
    <w:rsid w:val="0051406D"/>
    <w:rsid w:val="005147D6"/>
    <w:rsid w:val="00515B04"/>
    <w:rsid w:val="00515EF2"/>
    <w:rsid w:val="00516580"/>
    <w:rsid w:val="00520512"/>
    <w:rsid w:val="00520C4A"/>
    <w:rsid w:val="00521D97"/>
    <w:rsid w:val="00521DE4"/>
    <w:rsid w:val="00522AFA"/>
    <w:rsid w:val="005236EE"/>
    <w:rsid w:val="00523F2B"/>
    <w:rsid w:val="0052435A"/>
    <w:rsid w:val="00524D9C"/>
    <w:rsid w:val="00525351"/>
    <w:rsid w:val="0052542E"/>
    <w:rsid w:val="0052576C"/>
    <w:rsid w:val="00525F4A"/>
    <w:rsid w:val="00525FF4"/>
    <w:rsid w:val="00526303"/>
    <w:rsid w:val="005264A5"/>
    <w:rsid w:val="00527B62"/>
    <w:rsid w:val="00527FF0"/>
    <w:rsid w:val="005308F2"/>
    <w:rsid w:val="00530AF3"/>
    <w:rsid w:val="00530BDC"/>
    <w:rsid w:val="00530F8F"/>
    <w:rsid w:val="005310D6"/>
    <w:rsid w:val="00531529"/>
    <w:rsid w:val="00531606"/>
    <w:rsid w:val="005317D7"/>
    <w:rsid w:val="00531A5A"/>
    <w:rsid w:val="005323F5"/>
    <w:rsid w:val="005332B0"/>
    <w:rsid w:val="00533B72"/>
    <w:rsid w:val="00533F90"/>
    <w:rsid w:val="00534DED"/>
    <w:rsid w:val="00536B06"/>
    <w:rsid w:val="005400BF"/>
    <w:rsid w:val="00540D8B"/>
    <w:rsid w:val="00541457"/>
    <w:rsid w:val="00541E57"/>
    <w:rsid w:val="00542AFE"/>
    <w:rsid w:val="005431B7"/>
    <w:rsid w:val="00543542"/>
    <w:rsid w:val="00543596"/>
    <w:rsid w:val="00544438"/>
    <w:rsid w:val="00544D72"/>
    <w:rsid w:val="005465A7"/>
    <w:rsid w:val="00546884"/>
    <w:rsid w:val="00546B56"/>
    <w:rsid w:val="00546DDC"/>
    <w:rsid w:val="0055027E"/>
    <w:rsid w:val="005502BC"/>
    <w:rsid w:val="00550756"/>
    <w:rsid w:val="005511B0"/>
    <w:rsid w:val="00551E25"/>
    <w:rsid w:val="00552144"/>
    <w:rsid w:val="00552905"/>
    <w:rsid w:val="005529C2"/>
    <w:rsid w:val="00552ABA"/>
    <w:rsid w:val="00552F7D"/>
    <w:rsid w:val="005533CB"/>
    <w:rsid w:val="00553B46"/>
    <w:rsid w:val="00553D7E"/>
    <w:rsid w:val="005540F8"/>
    <w:rsid w:val="00554B60"/>
    <w:rsid w:val="00555DF5"/>
    <w:rsid w:val="005571A4"/>
    <w:rsid w:val="00557555"/>
    <w:rsid w:val="005578F2"/>
    <w:rsid w:val="00560496"/>
    <w:rsid w:val="00561376"/>
    <w:rsid w:val="005618BF"/>
    <w:rsid w:val="005618E6"/>
    <w:rsid w:val="0056244F"/>
    <w:rsid w:val="00562F39"/>
    <w:rsid w:val="005639AF"/>
    <w:rsid w:val="00564CF8"/>
    <w:rsid w:val="0056722A"/>
    <w:rsid w:val="005672DC"/>
    <w:rsid w:val="00567494"/>
    <w:rsid w:val="00567D71"/>
    <w:rsid w:val="00567E64"/>
    <w:rsid w:val="00571B83"/>
    <w:rsid w:val="00572ECC"/>
    <w:rsid w:val="005741E4"/>
    <w:rsid w:val="0057499A"/>
    <w:rsid w:val="005751F5"/>
    <w:rsid w:val="0057558A"/>
    <w:rsid w:val="005758CF"/>
    <w:rsid w:val="0057606C"/>
    <w:rsid w:val="00576582"/>
    <w:rsid w:val="00576B83"/>
    <w:rsid w:val="00577282"/>
    <w:rsid w:val="00577A51"/>
    <w:rsid w:val="00577CD6"/>
    <w:rsid w:val="00580F3E"/>
    <w:rsid w:val="00581676"/>
    <w:rsid w:val="00581BAC"/>
    <w:rsid w:val="0058242F"/>
    <w:rsid w:val="00583113"/>
    <w:rsid w:val="00583A1C"/>
    <w:rsid w:val="00583B10"/>
    <w:rsid w:val="0058443A"/>
    <w:rsid w:val="005849A8"/>
    <w:rsid w:val="00584D69"/>
    <w:rsid w:val="0058528F"/>
    <w:rsid w:val="005863F8"/>
    <w:rsid w:val="00586F2C"/>
    <w:rsid w:val="00586F95"/>
    <w:rsid w:val="00587B5C"/>
    <w:rsid w:val="00587FA3"/>
    <w:rsid w:val="0059089F"/>
    <w:rsid w:val="00590A17"/>
    <w:rsid w:val="00590B73"/>
    <w:rsid w:val="00591587"/>
    <w:rsid w:val="0059180F"/>
    <w:rsid w:val="00591A56"/>
    <w:rsid w:val="00591FE0"/>
    <w:rsid w:val="005931A1"/>
    <w:rsid w:val="00594175"/>
    <w:rsid w:val="00594CCF"/>
    <w:rsid w:val="005956A2"/>
    <w:rsid w:val="00595E11"/>
    <w:rsid w:val="005960C4"/>
    <w:rsid w:val="005960F4"/>
    <w:rsid w:val="00597255"/>
    <w:rsid w:val="00597E8E"/>
    <w:rsid w:val="00597F2C"/>
    <w:rsid w:val="005A0407"/>
    <w:rsid w:val="005A0906"/>
    <w:rsid w:val="005A1D45"/>
    <w:rsid w:val="005A30FC"/>
    <w:rsid w:val="005A34A1"/>
    <w:rsid w:val="005A51D1"/>
    <w:rsid w:val="005A560A"/>
    <w:rsid w:val="005A6BED"/>
    <w:rsid w:val="005B008F"/>
    <w:rsid w:val="005B12BC"/>
    <w:rsid w:val="005B1848"/>
    <w:rsid w:val="005B2D9E"/>
    <w:rsid w:val="005B2E75"/>
    <w:rsid w:val="005B3307"/>
    <w:rsid w:val="005B3403"/>
    <w:rsid w:val="005B36DE"/>
    <w:rsid w:val="005B3EB0"/>
    <w:rsid w:val="005B4AD6"/>
    <w:rsid w:val="005B4C44"/>
    <w:rsid w:val="005B570B"/>
    <w:rsid w:val="005B6D30"/>
    <w:rsid w:val="005B73D2"/>
    <w:rsid w:val="005C14B7"/>
    <w:rsid w:val="005C14EF"/>
    <w:rsid w:val="005C19C5"/>
    <w:rsid w:val="005C2318"/>
    <w:rsid w:val="005C3541"/>
    <w:rsid w:val="005C3817"/>
    <w:rsid w:val="005C3A4B"/>
    <w:rsid w:val="005C46E7"/>
    <w:rsid w:val="005C495F"/>
    <w:rsid w:val="005C631C"/>
    <w:rsid w:val="005C6B30"/>
    <w:rsid w:val="005C747C"/>
    <w:rsid w:val="005D00B1"/>
    <w:rsid w:val="005D065C"/>
    <w:rsid w:val="005D06E8"/>
    <w:rsid w:val="005D12D2"/>
    <w:rsid w:val="005D1FDE"/>
    <w:rsid w:val="005D20BB"/>
    <w:rsid w:val="005D2946"/>
    <w:rsid w:val="005D310D"/>
    <w:rsid w:val="005D3370"/>
    <w:rsid w:val="005D4529"/>
    <w:rsid w:val="005D58A6"/>
    <w:rsid w:val="005D5F3B"/>
    <w:rsid w:val="005D61BB"/>
    <w:rsid w:val="005D7319"/>
    <w:rsid w:val="005D7DFD"/>
    <w:rsid w:val="005D7F84"/>
    <w:rsid w:val="005E0EBE"/>
    <w:rsid w:val="005E25E9"/>
    <w:rsid w:val="005E32BC"/>
    <w:rsid w:val="005E349F"/>
    <w:rsid w:val="005E34B0"/>
    <w:rsid w:val="005E397F"/>
    <w:rsid w:val="005E3F27"/>
    <w:rsid w:val="005E4002"/>
    <w:rsid w:val="005E4316"/>
    <w:rsid w:val="005E4469"/>
    <w:rsid w:val="005E4B28"/>
    <w:rsid w:val="005E53AD"/>
    <w:rsid w:val="005E5D10"/>
    <w:rsid w:val="005E5E70"/>
    <w:rsid w:val="005E7A53"/>
    <w:rsid w:val="005E7ACF"/>
    <w:rsid w:val="005F1116"/>
    <w:rsid w:val="005F14CD"/>
    <w:rsid w:val="005F1FD1"/>
    <w:rsid w:val="005F2764"/>
    <w:rsid w:val="005F35AF"/>
    <w:rsid w:val="005F3614"/>
    <w:rsid w:val="005F3698"/>
    <w:rsid w:val="005F4981"/>
    <w:rsid w:val="005F4D59"/>
    <w:rsid w:val="005F5291"/>
    <w:rsid w:val="005F5313"/>
    <w:rsid w:val="005F5AA1"/>
    <w:rsid w:val="005F6843"/>
    <w:rsid w:val="005F6A62"/>
    <w:rsid w:val="005F6CB2"/>
    <w:rsid w:val="005F7967"/>
    <w:rsid w:val="005F7972"/>
    <w:rsid w:val="006001E6"/>
    <w:rsid w:val="006004D9"/>
    <w:rsid w:val="00600920"/>
    <w:rsid w:val="00601060"/>
    <w:rsid w:val="0060253E"/>
    <w:rsid w:val="0060339A"/>
    <w:rsid w:val="00604165"/>
    <w:rsid w:val="0060461F"/>
    <w:rsid w:val="0060464E"/>
    <w:rsid w:val="006056B9"/>
    <w:rsid w:val="00605A28"/>
    <w:rsid w:val="006062BF"/>
    <w:rsid w:val="00607BA2"/>
    <w:rsid w:val="006104FB"/>
    <w:rsid w:val="00610966"/>
    <w:rsid w:val="00610EAE"/>
    <w:rsid w:val="0061212D"/>
    <w:rsid w:val="0061393F"/>
    <w:rsid w:val="0061454D"/>
    <w:rsid w:val="0061569E"/>
    <w:rsid w:val="006158CA"/>
    <w:rsid w:val="0061593D"/>
    <w:rsid w:val="00616424"/>
    <w:rsid w:val="00616A52"/>
    <w:rsid w:val="00616B58"/>
    <w:rsid w:val="00616DCC"/>
    <w:rsid w:val="006173AC"/>
    <w:rsid w:val="00617944"/>
    <w:rsid w:val="006210BE"/>
    <w:rsid w:val="0062134A"/>
    <w:rsid w:val="006217FD"/>
    <w:rsid w:val="00622245"/>
    <w:rsid w:val="006227C0"/>
    <w:rsid w:val="0062290D"/>
    <w:rsid w:val="00622BEE"/>
    <w:rsid w:val="006233C0"/>
    <w:rsid w:val="00623DFC"/>
    <w:rsid w:val="00624179"/>
    <w:rsid w:val="00624B27"/>
    <w:rsid w:val="00624CB5"/>
    <w:rsid w:val="00624E97"/>
    <w:rsid w:val="006254F5"/>
    <w:rsid w:val="0062568D"/>
    <w:rsid w:val="00625FA8"/>
    <w:rsid w:val="006264AA"/>
    <w:rsid w:val="00626581"/>
    <w:rsid w:val="00626816"/>
    <w:rsid w:val="00626962"/>
    <w:rsid w:val="0062700B"/>
    <w:rsid w:val="00627345"/>
    <w:rsid w:val="00627407"/>
    <w:rsid w:val="006274FA"/>
    <w:rsid w:val="00627983"/>
    <w:rsid w:val="0063076D"/>
    <w:rsid w:val="00632142"/>
    <w:rsid w:val="006321DA"/>
    <w:rsid w:val="00632D46"/>
    <w:rsid w:val="00632DC7"/>
    <w:rsid w:val="00632F5F"/>
    <w:rsid w:val="006332E7"/>
    <w:rsid w:val="006333D3"/>
    <w:rsid w:val="00633602"/>
    <w:rsid w:val="0063381D"/>
    <w:rsid w:val="00634519"/>
    <w:rsid w:val="00634772"/>
    <w:rsid w:val="006349DA"/>
    <w:rsid w:val="00634AAE"/>
    <w:rsid w:val="00634EBE"/>
    <w:rsid w:val="00636DD8"/>
    <w:rsid w:val="0063708F"/>
    <w:rsid w:val="00637E2D"/>
    <w:rsid w:val="00637E83"/>
    <w:rsid w:val="00640634"/>
    <w:rsid w:val="00640775"/>
    <w:rsid w:val="00640AAA"/>
    <w:rsid w:val="006420E5"/>
    <w:rsid w:val="00642749"/>
    <w:rsid w:val="0064279C"/>
    <w:rsid w:val="00642ECF"/>
    <w:rsid w:val="006435F4"/>
    <w:rsid w:val="00644998"/>
    <w:rsid w:val="00645328"/>
    <w:rsid w:val="0064580C"/>
    <w:rsid w:val="006460DD"/>
    <w:rsid w:val="00646B52"/>
    <w:rsid w:val="00646B67"/>
    <w:rsid w:val="0064717A"/>
    <w:rsid w:val="00647519"/>
    <w:rsid w:val="006477B1"/>
    <w:rsid w:val="00647926"/>
    <w:rsid w:val="006501E0"/>
    <w:rsid w:val="006502AF"/>
    <w:rsid w:val="00651174"/>
    <w:rsid w:val="006511C5"/>
    <w:rsid w:val="00651ACF"/>
    <w:rsid w:val="00651E62"/>
    <w:rsid w:val="00652745"/>
    <w:rsid w:val="00652AF3"/>
    <w:rsid w:val="00652D34"/>
    <w:rsid w:val="00653903"/>
    <w:rsid w:val="00653EE1"/>
    <w:rsid w:val="006556E2"/>
    <w:rsid w:val="00657855"/>
    <w:rsid w:val="0066002E"/>
    <w:rsid w:val="00660182"/>
    <w:rsid w:val="0066064E"/>
    <w:rsid w:val="00660DE5"/>
    <w:rsid w:val="0066174A"/>
    <w:rsid w:val="006620E8"/>
    <w:rsid w:val="006624C8"/>
    <w:rsid w:val="00662557"/>
    <w:rsid w:val="00663985"/>
    <w:rsid w:val="00663F0D"/>
    <w:rsid w:val="006645A2"/>
    <w:rsid w:val="00665350"/>
    <w:rsid w:val="0066586F"/>
    <w:rsid w:val="0066718B"/>
    <w:rsid w:val="00670BBC"/>
    <w:rsid w:val="0067170E"/>
    <w:rsid w:val="0067188B"/>
    <w:rsid w:val="00672644"/>
    <w:rsid w:val="0067298A"/>
    <w:rsid w:val="00672E9F"/>
    <w:rsid w:val="006749C8"/>
    <w:rsid w:val="0067680C"/>
    <w:rsid w:val="00677494"/>
    <w:rsid w:val="00677831"/>
    <w:rsid w:val="00677D0C"/>
    <w:rsid w:val="00677E27"/>
    <w:rsid w:val="0068098E"/>
    <w:rsid w:val="006809D6"/>
    <w:rsid w:val="0068172F"/>
    <w:rsid w:val="00681DAF"/>
    <w:rsid w:val="006827B4"/>
    <w:rsid w:val="0068300F"/>
    <w:rsid w:val="00683259"/>
    <w:rsid w:val="0068462D"/>
    <w:rsid w:val="006848AD"/>
    <w:rsid w:val="00684BB2"/>
    <w:rsid w:val="00684CA6"/>
    <w:rsid w:val="006851C6"/>
    <w:rsid w:val="00685E0E"/>
    <w:rsid w:val="00686941"/>
    <w:rsid w:val="00686C95"/>
    <w:rsid w:val="00686D49"/>
    <w:rsid w:val="00687983"/>
    <w:rsid w:val="0069049D"/>
    <w:rsid w:val="00691916"/>
    <w:rsid w:val="00692C94"/>
    <w:rsid w:val="006930BC"/>
    <w:rsid w:val="00694177"/>
    <w:rsid w:val="00694FAE"/>
    <w:rsid w:val="00695B4D"/>
    <w:rsid w:val="00696447"/>
    <w:rsid w:val="00697244"/>
    <w:rsid w:val="006979D4"/>
    <w:rsid w:val="006A01EC"/>
    <w:rsid w:val="006A062A"/>
    <w:rsid w:val="006A0977"/>
    <w:rsid w:val="006A0A61"/>
    <w:rsid w:val="006A0E34"/>
    <w:rsid w:val="006A108D"/>
    <w:rsid w:val="006A22A5"/>
    <w:rsid w:val="006A2795"/>
    <w:rsid w:val="006A2CCE"/>
    <w:rsid w:val="006A3603"/>
    <w:rsid w:val="006A37E7"/>
    <w:rsid w:val="006A3F22"/>
    <w:rsid w:val="006A3F3C"/>
    <w:rsid w:val="006A42CB"/>
    <w:rsid w:val="006A45D1"/>
    <w:rsid w:val="006A4BB6"/>
    <w:rsid w:val="006A50A4"/>
    <w:rsid w:val="006A5140"/>
    <w:rsid w:val="006A5405"/>
    <w:rsid w:val="006A54AF"/>
    <w:rsid w:val="006A722D"/>
    <w:rsid w:val="006A72BF"/>
    <w:rsid w:val="006A732A"/>
    <w:rsid w:val="006B0428"/>
    <w:rsid w:val="006B0982"/>
    <w:rsid w:val="006B0BBE"/>
    <w:rsid w:val="006B147D"/>
    <w:rsid w:val="006B15DB"/>
    <w:rsid w:val="006B1775"/>
    <w:rsid w:val="006B1E15"/>
    <w:rsid w:val="006B2170"/>
    <w:rsid w:val="006B31F8"/>
    <w:rsid w:val="006B3569"/>
    <w:rsid w:val="006B3DC9"/>
    <w:rsid w:val="006B3EDB"/>
    <w:rsid w:val="006B3FDA"/>
    <w:rsid w:val="006B41EA"/>
    <w:rsid w:val="006B44F2"/>
    <w:rsid w:val="006B4840"/>
    <w:rsid w:val="006B54BB"/>
    <w:rsid w:val="006B5C93"/>
    <w:rsid w:val="006B627F"/>
    <w:rsid w:val="006B66D8"/>
    <w:rsid w:val="006B7458"/>
    <w:rsid w:val="006B75DF"/>
    <w:rsid w:val="006B7A81"/>
    <w:rsid w:val="006C00CF"/>
    <w:rsid w:val="006C01EE"/>
    <w:rsid w:val="006C0B83"/>
    <w:rsid w:val="006C0D4E"/>
    <w:rsid w:val="006C11D9"/>
    <w:rsid w:val="006C13B2"/>
    <w:rsid w:val="006C1E02"/>
    <w:rsid w:val="006C22A8"/>
    <w:rsid w:val="006C2315"/>
    <w:rsid w:val="006C35F0"/>
    <w:rsid w:val="006C4FB9"/>
    <w:rsid w:val="006C5360"/>
    <w:rsid w:val="006C552D"/>
    <w:rsid w:val="006C5794"/>
    <w:rsid w:val="006C5872"/>
    <w:rsid w:val="006C5F2C"/>
    <w:rsid w:val="006C63CF"/>
    <w:rsid w:val="006C6520"/>
    <w:rsid w:val="006C66F1"/>
    <w:rsid w:val="006D05E2"/>
    <w:rsid w:val="006D0E72"/>
    <w:rsid w:val="006D18B3"/>
    <w:rsid w:val="006D18E2"/>
    <w:rsid w:val="006D1E2C"/>
    <w:rsid w:val="006D249F"/>
    <w:rsid w:val="006D28F9"/>
    <w:rsid w:val="006D2F7D"/>
    <w:rsid w:val="006D381F"/>
    <w:rsid w:val="006D3A20"/>
    <w:rsid w:val="006D3C4B"/>
    <w:rsid w:val="006D3DBE"/>
    <w:rsid w:val="006D459D"/>
    <w:rsid w:val="006D4D2F"/>
    <w:rsid w:val="006D4E07"/>
    <w:rsid w:val="006D61F8"/>
    <w:rsid w:val="006D6701"/>
    <w:rsid w:val="006D6FA6"/>
    <w:rsid w:val="006D71B1"/>
    <w:rsid w:val="006D7477"/>
    <w:rsid w:val="006D78B0"/>
    <w:rsid w:val="006E0421"/>
    <w:rsid w:val="006E1148"/>
    <w:rsid w:val="006E13A6"/>
    <w:rsid w:val="006E15CA"/>
    <w:rsid w:val="006E19BA"/>
    <w:rsid w:val="006E265B"/>
    <w:rsid w:val="006E288E"/>
    <w:rsid w:val="006E2B64"/>
    <w:rsid w:val="006E4851"/>
    <w:rsid w:val="006E4898"/>
    <w:rsid w:val="006E4DC6"/>
    <w:rsid w:val="006E5253"/>
    <w:rsid w:val="006E56BE"/>
    <w:rsid w:val="006E6527"/>
    <w:rsid w:val="006E677E"/>
    <w:rsid w:val="006E74DC"/>
    <w:rsid w:val="006E7FFA"/>
    <w:rsid w:val="006F0852"/>
    <w:rsid w:val="006F10D8"/>
    <w:rsid w:val="006F1EA3"/>
    <w:rsid w:val="006F1F50"/>
    <w:rsid w:val="006F2237"/>
    <w:rsid w:val="006F26A6"/>
    <w:rsid w:val="006F446F"/>
    <w:rsid w:val="006F4975"/>
    <w:rsid w:val="006F56C8"/>
    <w:rsid w:val="006F7227"/>
    <w:rsid w:val="007006AD"/>
    <w:rsid w:val="007015F1"/>
    <w:rsid w:val="00701830"/>
    <w:rsid w:val="00701DCD"/>
    <w:rsid w:val="0070249D"/>
    <w:rsid w:val="00703EDC"/>
    <w:rsid w:val="00703F18"/>
    <w:rsid w:val="00705312"/>
    <w:rsid w:val="00705531"/>
    <w:rsid w:val="007057FB"/>
    <w:rsid w:val="00705B81"/>
    <w:rsid w:val="0070625B"/>
    <w:rsid w:val="00706DDE"/>
    <w:rsid w:val="00710458"/>
    <w:rsid w:val="00710F07"/>
    <w:rsid w:val="00711576"/>
    <w:rsid w:val="0071180D"/>
    <w:rsid w:val="00711D28"/>
    <w:rsid w:val="00712025"/>
    <w:rsid w:val="007123CA"/>
    <w:rsid w:val="0071251F"/>
    <w:rsid w:val="00712665"/>
    <w:rsid w:val="007139F6"/>
    <w:rsid w:val="00714574"/>
    <w:rsid w:val="00714585"/>
    <w:rsid w:val="007162C5"/>
    <w:rsid w:val="007167F7"/>
    <w:rsid w:val="00717189"/>
    <w:rsid w:val="00717BB9"/>
    <w:rsid w:val="0072027E"/>
    <w:rsid w:val="00720A5C"/>
    <w:rsid w:val="007218A6"/>
    <w:rsid w:val="007220F6"/>
    <w:rsid w:val="007222F5"/>
    <w:rsid w:val="00722396"/>
    <w:rsid w:val="00722665"/>
    <w:rsid w:val="007231C9"/>
    <w:rsid w:val="007238C0"/>
    <w:rsid w:val="007251F6"/>
    <w:rsid w:val="00725B69"/>
    <w:rsid w:val="00725D73"/>
    <w:rsid w:val="007261F2"/>
    <w:rsid w:val="0072795C"/>
    <w:rsid w:val="00731583"/>
    <w:rsid w:val="007315DD"/>
    <w:rsid w:val="0073190E"/>
    <w:rsid w:val="00732239"/>
    <w:rsid w:val="00732393"/>
    <w:rsid w:val="00733506"/>
    <w:rsid w:val="007336BF"/>
    <w:rsid w:val="00733989"/>
    <w:rsid w:val="0073428F"/>
    <w:rsid w:val="007348CF"/>
    <w:rsid w:val="00734B94"/>
    <w:rsid w:val="00735683"/>
    <w:rsid w:val="00736071"/>
    <w:rsid w:val="007368CF"/>
    <w:rsid w:val="00736900"/>
    <w:rsid w:val="00737475"/>
    <w:rsid w:val="0074079C"/>
    <w:rsid w:val="00740B7D"/>
    <w:rsid w:val="00740EF7"/>
    <w:rsid w:val="007413F9"/>
    <w:rsid w:val="00741D14"/>
    <w:rsid w:val="00741D99"/>
    <w:rsid w:val="00741E2F"/>
    <w:rsid w:val="00743422"/>
    <w:rsid w:val="0074347E"/>
    <w:rsid w:val="007444A9"/>
    <w:rsid w:val="00745F3B"/>
    <w:rsid w:val="00745FF4"/>
    <w:rsid w:val="007462CE"/>
    <w:rsid w:val="00746FF5"/>
    <w:rsid w:val="00747054"/>
    <w:rsid w:val="0075165D"/>
    <w:rsid w:val="00751CC8"/>
    <w:rsid w:val="00751D55"/>
    <w:rsid w:val="0075362F"/>
    <w:rsid w:val="00753D36"/>
    <w:rsid w:val="00756A56"/>
    <w:rsid w:val="00756BC2"/>
    <w:rsid w:val="007575B2"/>
    <w:rsid w:val="00757881"/>
    <w:rsid w:val="0076026F"/>
    <w:rsid w:val="00760B3E"/>
    <w:rsid w:val="0076102C"/>
    <w:rsid w:val="0076155C"/>
    <w:rsid w:val="0076158B"/>
    <w:rsid w:val="00763161"/>
    <w:rsid w:val="0076396D"/>
    <w:rsid w:val="00763EB6"/>
    <w:rsid w:val="00764A2A"/>
    <w:rsid w:val="00764E70"/>
    <w:rsid w:val="0076508E"/>
    <w:rsid w:val="00765338"/>
    <w:rsid w:val="00765389"/>
    <w:rsid w:val="007655D3"/>
    <w:rsid w:val="0076593B"/>
    <w:rsid w:val="007659D9"/>
    <w:rsid w:val="0076641F"/>
    <w:rsid w:val="00766509"/>
    <w:rsid w:val="00766BC0"/>
    <w:rsid w:val="0076705F"/>
    <w:rsid w:val="0076755F"/>
    <w:rsid w:val="00767995"/>
    <w:rsid w:val="00770164"/>
    <w:rsid w:val="00770C04"/>
    <w:rsid w:val="00770C81"/>
    <w:rsid w:val="0077175F"/>
    <w:rsid w:val="0077183A"/>
    <w:rsid w:val="007719FA"/>
    <w:rsid w:val="00771B6B"/>
    <w:rsid w:val="0077287C"/>
    <w:rsid w:val="00772AF4"/>
    <w:rsid w:val="00773179"/>
    <w:rsid w:val="0077324F"/>
    <w:rsid w:val="007735D3"/>
    <w:rsid w:val="00773BF6"/>
    <w:rsid w:val="00774425"/>
    <w:rsid w:val="00774BCA"/>
    <w:rsid w:val="00774FFE"/>
    <w:rsid w:val="0077601A"/>
    <w:rsid w:val="00776292"/>
    <w:rsid w:val="00776B8C"/>
    <w:rsid w:val="0077726D"/>
    <w:rsid w:val="00780B65"/>
    <w:rsid w:val="00781625"/>
    <w:rsid w:val="007818CC"/>
    <w:rsid w:val="00781E49"/>
    <w:rsid w:val="007821D9"/>
    <w:rsid w:val="00783E98"/>
    <w:rsid w:val="007847E5"/>
    <w:rsid w:val="00784FAE"/>
    <w:rsid w:val="00785281"/>
    <w:rsid w:val="00785774"/>
    <w:rsid w:val="00787072"/>
    <w:rsid w:val="0078730E"/>
    <w:rsid w:val="007873D3"/>
    <w:rsid w:val="007875DD"/>
    <w:rsid w:val="00790450"/>
    <w:rsid w:val="00790470"/>
    <w:rsid w:val="007906EA"/>
    <w:rsid w:val="00790EBF"/>
    <w:rsid w:val="007934AC"/>
    <w:rsid w:val="007934DE"/>
    <w:rsid w:val="0079357F"/>
    <w:rsid w:val="007947B7"/>
    <w:rsid w:val="0079494C"/>
    <w:rsid w:val="00795157"/>
    <w:rsid w:val="007956AC"/>
    <w:rsid w:val="0079708F"/>
    <w:rsid w:val="0079726D"/>
    <w:rsid w:val="0079735E"/>
    <w:rsid w:val="0079771F"/>
    <w:rsid w:val="007A0950"/>
    <w:rsid w:val="007A0BCE"/>
    <w:rsid w:val="007A1259"/>
    <w:rsid w:val="007A1B95"/>
    <w:rsid w:val="007A2B5B"/>
    <w:rsid w:val="007A2C80"/>
    <w:rsid w:val="007A3A85"/>
    <w:rsid w:val="007A498D"/>
    <w:rsid w:val="007A5324"/>
    <w:rsid w:val="007A54BF"/>
    <w:rsid w:val="007A5757"/>
    <w:rsid w:val="007A578C"/>
    <w:rsid w:val="007A5FB3"/>
    <w:rsid w:val="007A7C86"/>
    <w:rsid w:val="007B0C74"/>
    <w:rsid w:val="007B10DE"/>
    <w:rsid w:val="007B151C"/>
    <w:rsid w:val="007B1825"/>
    <w:rsid w:val="007B1FD7"/>
    <w:rsid w:val="007B1FDD"/>
    <w:rsid w:val="007B211E"/>
    <w:rsid w:val="007B239D"/>
    <w:rsid w:val="007B2743"/>
    <w:rsid w:val="007B369A"/>
    <w:rsid w:val="007B3A66"/>
    <w:rsid w:val="007B3AD8"/>
    <w:rsid w:val="007B3E71"/>
    <w:rsid w:val="007B3F59"/>
    <w:rsid w:val="007B478C"/>
    <w:rsid w:val="007B6462"/>
    <w:rsid w:val="007B652C"/>
    <w:rsid w:val="007B7050"/>
    <w:rsid w:val="007B7D01"/>
    <w:rsid w:val="007C001A"/>
    <w:rsid w:val="007C009F"/>
    <w:rsid w:val="007C0B89"/>
    <w:rsid w:val="007C1A1E"/>
    <w:rsid w:val="007C1F5F"/>
    <w:rsid w:val="007C2ABD"/>
    <w:rsid w:val="007C2BFE"/>
    <w:rsid w:val="007C4384"/>
    <w:rsid w:val="007C4B17"/>
    <w:rsid w:val="007C4DC7"/>
    <w:rsid w:val="007C6308"/>
    <w:rsid w:val="007C6B16"/>
    <w:rsid w:val="007C6EB2"/>
    <w:rsid w:val="007C715C"/>
    <w:rsid w:val="007C7341"/>
    <w:rsid w:val="007C78D8"/>
    <w:rsid w:val="007C7A38"/>
    <w:rsid w:val="007D1018"/>
    <w:rsid w:val="007D1F41"/>
    <w:rsid w:val="007D367B"/>
    <w:rsid w:val="007D39FD"/>
    <w:rsid w:val="007D4037"/>
    <w:rsid w:val="007D5029"/>
    <w:rsid w:val="007D5DE3"/>
    <w:rsid w:val="007D7695"/>
    <w:rsid w:val="007E049D"/>
    <w:rsid w:val="007E0B72"/>
    <w:rsid w:val="007E1225"/>
    <w:rsid w:val="007E172C"/>
    <w:rsid w:val="007E195C"/>
    <w:rsid w:val="007E207E"/>
    <w:rsid w:val="007E546F"/>
    <w:rsid w:val="007E54F2"/>
    <w:rsid w:val="007E5602"/>
    <w:rsid w:val="007E5945"/>
    <w:rsid w:val="007E61B3"/>
    <w:rsid w:val="007E6F89"/>
    <w:rsid w:val="007E7137"/>
    <w:rsid w:val="007E7FAB"/>
    <w:rsid w:val="007F07FD"/>
    <w:rsid w:val="007F0A56"/>
    <w:rsid w:val="007F1408"/>
    <w:rsid w:val="007F2DFB"/>
    <w:rsid w:val="007F4270"/>
    <w:rsid w:val="007F4866"/>
    <w:rsid w:val="007F4911"/>
    <w:rsid w:val="007F5B54"/>
    <w:rsid w:val="007F6069"/>
    <w:rsid w:val="007F6543"/>
    <w:rsid w:val="007F6F01"/>
    <w:rsid w:val="007F700F"/>
    <w:rsid w:val="007F7809"/>
    <w:rsid w:val="007F7CF9"/>
    <w:rsid w:val="007F7E92"/>
    <w:rsid w:val="008007B7"/>
    <w:rsid w:val="00800989"/>
    <w:rsid w:val="0080101F"/>
    <w:rsid w:val="00801FED"/>
    <w:rsid w:val="00802142"/>
    <w:rsid w:val="00802F0A"/>
    <w:rsid w:val="00803685"/>
    <w:rsid w:val="008053AF"/>
    <w:rsid w:val="0080553A"/>
    <w:rsid w:val="00806185"/>
    <w:rsid w:val="00806A94"/>
    <w:rsid w:val="00806B57"/>
    <w:rsid w:val="00806CEC"/>
    <w:rsid w:val="00806CF1"/>
    <w:rsid w:val="00806FAE"/>
    <w:rsid w:val="00810A16"/>
    <w:rsid w:val="00810A5F"/>
    <w:rsid w:val="00810C4E"/>
    <w:rsid w:val="00811825"/>
    <w:rsid w:val="00811886"/>
    <w:rsid w:val="00812355"/>
    <w:rsid w:val="008126B8"/>
    <w:rsid w:val="00812C52"/>
    <w:rsid w:val="00813821"/>
    <w:rsid w:val="00814522"/>
    <w:rsid w:val="00814AD4"/>
    <w:rsid w:val="00814F24"/>
    <w:rsid w:val="0081505B"/>
    <w:rsid w:val="0081523D"/>
    <w:rsid w:val="008156BD"/>
    <w:rsid w:val="00815D82"/>
    <w:rsid w:val="00815E87"/>
    <w:rsid w:val="00816292"/>
    <w:rsid w:val="0081656C"/>
    <w:rsid w:val="008175F2"/>
    <w:rsid w:val="00817962"/>
    <w:rsid w:val="00820C87"/>
    <w:rsid w:val="00820DCA"/>
    <w:rsid w:val="00821F7C"/>
    <w:rsid w:val="0082211D"/>
    <w:rsid w:val="00822528"/>
    <w:rsid w:val="00822A5A"/>
    <w:rsid w:val="00822CE6"/>
    <w:rsid w:val="00823133"/>
    <w:rsid w:val="008232C1"/>
    <w:rsid w:val="0082374F"/>
    <w:rsid w:val="00823B55"/>
    <w:rsid w:val="00824871"/>
    <w:rsid w:val="008248D4"/>
    <w:rsid w:val="0082528A"/>
    <w:rsid w:val="008261EC"/>
    <w:rsid w:val="00826620"/>
    <w:rsid w:val="00826631"/>
    <w:rsid w:val="0082689B"/>
    <w:rsid w:val="00826A63"/>
    <w:rsid w:val="00827A7B"/>
    <w:rsid w:val="00827BF9"/>
    <w:rsid w:val="0083085D"/>
    <w:rsid w:val="00831DE9"/>
    <w:rsid w:val="0083206D"/>
    <w:rsid w:val="0083230E"/>
    <w:rsid w:val="00832C5B"/>
    <w:rsid w:val="0083322F"/>
    <w:rsid w:val="00834101"/>
    <w:rsid w:val="00834F21"/>
    <w:rsid w:val="00835034"/>
    <w:rsid w:val="00835274"/>
    <w:rsid w:val="00835B7D"/>
    <w:rsid w:val="00835F98"/>
    <w:rsid w:val="00836405"/>
    <w:rsid w:val="0083640F"/>
    <w:rsid w:val="008366A8"/>
    <w:rsid w:val="00837710"/>
    <w:rsid w:val="0084208B"/>
    <w:rsid w:val="00842C8F"/>
    <w:rsid w:val="00842CA8"/>
    <w:rsid w:val="00843110"/>
    <w:rsid w:val="00843453"/>
    <w:rsid w:val="0084437E"/>
    <w:rsid w:val="00844A2B"/>
    <w:rsid w:val="00844A6D"/>
    <w:rsid w:val="00844DAA"/>
    <w:rsid w:val="00845391"/>
    <w:rsid w:val="0084556F"/>
    <w:rsid w:val="0084590B"/>
    <w:rsid w:val="00845CF3"/>
    <w:rsid w:val="00846014"/>
    <w:rsid w:val="00847093"/>
    <w:rsid w:val="00847608"/>
    <w:rsid w:val="00847C84"/>
    <w:rsid w:val="008502C1"/>
    <w:rsid w:val="008516FA"/>
    <w:rsid w:val="00851911"/>
    <w:rsid w:val="008525BA"/>
    <w:rsid w:val="00852ADF"/>
    <w:rsid w:val="00852B55"/>
    <w:rsid w:val="00853D48"/>
    <w:rsid w:val="00854B57"/>
    <w:rsid w:val="00854BCD"/>
    <w:rsid w:val="00854C83"/>
    <w:rsid w:val="00855D15"/>
    <w:rsid w:val="00855E46"/>
    <w:rsid w:val="00855FDB"/>
    <w:rsid w:val="008569A6"/>
    <w:rsid w:val="00856EC8"/>
    <w:rsid w:val="008572B2"/>
    <w:rsid w:val="00857F96"/>
    <w:rsid w:val="008614A1"/>
    <w:rsid w:val="008614C7"/>
    <w:rsid w:val="00861610"/>
    <w:rsid w:val="00861780"/>
    <w:rsid w:val="00862399"/>
    <w:rsid w:val="00863AFF"/>
    <w:rsid w:val="0086466B"/>
    <w:rsid w:val="00865206"/>
    <w:rsid w:val="00865D81"/>
    <w:rsid w:val="008664AA"/>
    <w:rsid w:val="008665DD"/>
    <w:rsid w:val="008677E0"/>
    <w:rsid w:val="00870627"/>
    <w:rsid w:val="00871038"/>
    <w:rsid w:val="0087118E"/>
    <w:rsid w:val="0087214B"/>
    <w:rsid w:val="00873486"/>
    <w:rsid w:val="00873494"/>
    <w:rsid w:val="00873ADA"/>
    <w:rsid w:val="00873BD8"/>
    <w:rsid w:val="00874AC1"/>
    <w:rsid w:val="00874E2D"/>
    <w:rsid w:val="0087650C"/>
    <w:rsid w:val="008773A7"/>
    <w:rsid w:val="008774DB"/>
    <w:rsid w:val="0088077F"/>
    <w:rsid w:val="008809FA"/>
    <w:rsid w:val="008812F1"/>
    <w:rsid w:val="00881B45"/>
    <w:rsid w:val="008835E5"/>
    <w:rsid w:val="008839C3"/>
    <w:rsid w:val="00883D88"/>
    <w:rsid w:val="0088544E"/>
    <w:rsid w:val="008858A8"/>
    <w:rsid w:val="00886301"/>
    <w:rsid w:val="00886313"/>
    <w:rsid w:val="00886828"/>
    <w:rsid w:val="008902BA"/>
    <w:rsid w:val="00890C40"/>
    <w:rsid w:val="0089192B"/>
    <w:rsid w:val="008919AC"/>
    <w:rsid w:val="00892452"/>
    <w:rsid w:val="0089287E"/>
    <w:rsid w:val="008929EE"/>
    <w:rsid w:val="008941CD"/>
    <w:rsid w:val="0089442E"/>
    <w:rsid w:val="008954EA"/>
    <w:rsid w:val="00895A00"/>
    <w:rsid w:val="00895BB5"/>
    <w:rsid w:val="008961E9"/>
    <w:rsid w:val="0089629F"/>
    <w:rsid w:val="008A0110"/>
    <w:rsid w:val="008A08BA"/>
    <w:rsid w:val="008A1371"/>
    <w:rsid w:val="008A2CFE"/>
    <w:rsid w:val="008A319E"/>
    <w:rsid w:val="008A36B9"/>
    <w:rsid w:val="008A38C6"/>
    <w:rsid w:val="008A4B5D"/>
    <w:rsid w:val="008A4C18"/>
    <w:rsid w:val="008A4FC6"/>
    <w:rsid w:val="008A565D"/>
    <w:rsid w:val="008A5E38"/>
    <w:rsid w:val="008A754E"/>
    <w:rsid w:val="008B0236"/>
    <w:rsid w:val="008B025E"/>
    <w:rsid w:val="008B089E"/>
    <w:rsid w:val="008B1695"/>
    <w:rsid w:val="008B25DB"/>
    <w:rsid w:val="008B346A"/>
    <w:rsid w:val="008B40F1"/>
    <w:rsid w:val="008B4774"/>
    <w:rsid w:val="008B4E54"/>
    <w:rsid w:val="008B5056"/>
    <w:rsid w:val="008B5E30"/>
    <w:rsid w:val="008B6115"/>
    <w:rsid w:val="008B6C64"/>
    <w:rsid w:val="008B6DDE"/>
    <w:rsid w:val="008B7729"/>
    <w:rsid w:val="008C018C"/>
    <w:rsid w:val="008C2138"/>
    <w:rsid w:val="008C2790"/>
    <w:rsid w:val="008C2C30"/>
    <w:rsid w:val="008C32E6"/>
    <w:rsid w:val="008C44F5"/>
    <w:rsid w:val="008C485C"/>
    <w:rsid w:val="008C5610"/>
    <w:rsid w:val="008C5B38"/>
    <w:rsid w:val="008C5BA6"/>
    <w:rsid w:val="008C664E"/>
    <w:rsid w:val="008C722D"/>
    <w:rsid w:val="008C7C11"/>
    <w:rsid w:val="008D016F"/>
    <w:rsid w:val="008D112D"/>
    <w:rsid w:val="008D1619"/>
    <w:rsid w:val="008D17CD"/>
    <w:rsid w:val="008D1854"/>
    <w:rsid w:val="008D274B"/>
    <w:rsid w:val="008D3366"/>
    <w:rsid w:val="008D3C4F"/>
    <w:rsid w:val="008D4BE4"/>
    <w:rsid w:val="008D4F48"/>
    <w:rsid w:val="008D5096"/>
    <w:rsid w:val="008D5C0F"/>
    <w:rsid w:val="008D7146"/>
    <w:rsid w:val="008D7636"/>
    <w:rsid w:val="008D76F0"/>
    <w:rsid w:val="008D79FD"/>
    <w:rsid w:val="008E066B"/>
    <w:rsid w:val="008E093C"/>
    <w:rsid w:val="008E0EF9"/>
    <w:rsid w:val="008E30C7"/>
    <w:rsid w:val="008E31F7"/>
    <w:rsid w:val="008E36E3"/>
    <w:rsid w:val="008E4106"/>
    <w:rsid w:val="008E58A8"/>
    <w:rsid w:val="008E5E1A"/>
    <w:rsid w:val="008E6498"/>
    <w:rsid w:val="008E72FC"/>
    <w:rsid w:val="008E7F58"/>
    <w:rsid w:val="008F0986"/>
    <w:rsid w:val="008F1B26"/>
    <w:rsid w:val="008F1E65"/>
    <w:rsid w:val="008F2770"/>
    <w:rsid w:val="008F2BAF"/>
    <w:rsid w:val="008F49FA"/>
    <w:rsid w:val="008F5294"/>
    <w:rsid w:val="008F55FF"/>
    <w:rsid w:val="008F568E"/>
    <w:rsid w:val="008F62D0"/>
    <w:rsid w:val="008F65B3"/>
    <w:rsid w:val="008F7962"/>
    <w:rsid w:val="00900599"/>
    <w:rsid w:val="0090076E"/>
    <w:rsid w:val="00900A38"/>
    <w:rsid w:val="009014DE"/>
    <w:rsid w:val="00901877"/>
    <w:rsid w:val="009019EA"/>
    <w:rsid w:val="00901EED"/>
    <w:rsid w:val="00901FA3"/>
    <w:rsid w:val="00902697"/>
    <w:rsid w:val="00902853"/>
    <w:rsid w:val="0090297D"/>
    <w:rsid w:val="00903C12"/>
    <w:rsid w:val="00903E62"/>
    <w:rsid w:val="0090411F"/>
    <w:rsid w:val="0090559C"/>
    <w:rsid w:val="00905758"/>
    <w:rsid w:val="0090787A"/>
    <w:rsid w:val="00910696"/>
    <w:rsid w:val="00910A53"/>
    <w:rsid w:val="00910B27"/>
    <w:rsid w:val="00911302"/>
    <w:rsid w:val="00911CDA"/>
    <w:rsid w:val="00912085"/>
    <w:rsid w:val="00912CEC"/>
    <w:rsid w:val="00912F1E"/>
    <w:rsid w:val="00913169"/>
    <w:rsid w:val="009134AB"/>
    <w:rsid w:val="0091371C"/>
    <w:rsid w:val="00914F9F"/>
    <w:rsid w:val="00914FD6"/>
    <w:rsid w:val="00916961"/>
    <w:rsid w:val="00916C65"/>
    <w:rsid w:val="00916ED6"/>
    <w:rsid w:val="00917EA6"/>
    <w:rsid w:val="00920716"/>
    <w:rsid w:val="00920B09"/>
    <w:rsid w:val="0092310C"/>
    <w:rsid w:val="00925242"/>
    <w:rsid w:val="00925357"/>
    <w:rsid w:val="00925A23"/>
    <w:rsid w:val="00925E45"/>
    <w:rsid w:val="00926D04"/>
    <w:rsid w:val="00926EED"/>
    <w:rsid w:val="00927808"/>
    <w:rsid w:val="00930431"/>
    <w:rsid w:val="00930554"/>
    <w:rsid w:val="009306C1"/>
    <w:rsid w:val="00930AE6"/>
    <w:rsid w:val="009313E2"/>
    <w:rsid w:val="009315FA"/>
    <w:rsid w:val="00931AA0"/>
    <w:rsid w:val="009322B3"/>
    <w:rsid w:val="00933381"/>
    <w:rsid w:val="00933D06"/>
    <w:rsid w:val="0093409E"/>
    <w:rsid w:val="0093428B"/>
    <w:rsid w:val="00934748"/>
    <w:rsid w:val="009348C7"/>
    <w:rsid w:val="0093563C"/>
    <w:rsid w:val="00935A60"/>
    <w:rsid w:val="00935C35"/>
    <w:rsid w:val="00937003"/>
    <w:rsid w:val="00943469"/>
    <w:rsid w:val="009448E2"/>
    <w:rsid w:val="00945686"/>
    <w:rsid w:val="00945CE0"/>
    <w:rsid w:val="00945D6D"/>
    <w:rsid w:val="00946CB2"/>
    <w:rsid w:val="00946EA4"/>
    <w:rsid w:val="00947566"/>
    <w:rsid w:val="0095034D"/>
    <w:rsid w:val="009508AD"/>
    <w:rsid w:val="00950ECD"/>
    <w:rsid w:val="00951201"/>
    <w:rsid w:val="00951306"/>
    <w:rsid w:val="00952BA7"/>
    <w:rsid w:val="00953080"/>
    <w:rsid w:val="0095334C"/>
    <w:rsid w:val="00954388"/>
    <w:rsid w:val="00954C70"/>
    <w:rsid w:val="00955A00"/>
    <w:rsid w:val="00960796"/>
    <w:rsid w:val="00960F7C"/>
    <w:rsid w:val="009610DB"/>
    <w:rsid w:val="00961411"/>
    <w:rsid w:val="00961C36"/>
    <w:rsid w:val="00962653"/>
    <w:rsid w:val="00962736"/>
    <w:rsid w:val="00963EB8"/>
    <w:rsid w:val="00965026"/>
    <w:rsid w:val="009654B8"/>
    <w:rsid w:val="00965D5D"/>
    <w:rsid w:val="00966793"/>
    <w:rsid w:val="00967B5A"/>
    <w:rsid w:val="0097013A"/>
    <w:rsid w:val="0097019C"/>
    <w:rsid w:val="009704B0"/>
    <w:rsid w:val="00970807"/>
    <w:rsid w:val="00970A43"/>
    <w:rsid w:val="00970B03"/>
    <w:rsid w:val="00970CB4"/>
    <w:rsid w:val="00971677"/>
    <w:rsid w:val="00971B43"/>
    <w:rsid w:val="00971F5F"/>
    <w:rsid w:val="0097318D"/>
    <w:rsid w:val="00974AC3"/>
    <w:rsid w:val="00974D80"/>
    <w:rsid w:val="00976B56"/>
    <w:rsid w:val="00977350"/>
    <w:rsid w:val="00977B11"/>
    <w:rsid w:val="00977CE1"/>
    <w:rsid w:val="0098037F"/>
    <w:rsid w:val="009804E2"/>
    <w:rsid w:val="00980F70"/>
    <w:rsid w:val="0098166E"/>
    <w:rsid w:val="00982085"/>
    <w:rsid w:val="009822E6"/>
    <w:rsid w:val="00982FE0"/>
    <w:rsid w:val="00983358"/>
    <w:rsid w:val="0098391E"/>
    <w:rsid w:val="00983D21"/>
    <w:rsid w:val="009844DA"/>
    <w:rsid w:val="00984FCD"/>
    <w:rsid w:val="0098614E"/>
    <w:rsid w:val="0098657C"/>
    <w:rsid w:val="00986B35"/>
    <w:rsid w:val="0099040D"/>
    <w:rsid w:val="00990B70"/>
    <w:rsid w:val="00991D08"/>
    <w:rsid w:val="00991FFF"/>
    <w:rsid w:val="009920A1"/>
    <w:rsid w:val="00992B1E"/>
    <w:rsid w:val="00992BF9"/>
    <w:rsid w:val="00994C1D"/>
    <w:rsid w:val="00994CF0"/>
    <w:rsid w:val="00994EF1"/>
    <w:rsid w:val="00995CD2"/>
    <w:rsid w:val="00996737"/>
    <w:rsid w:val="00996F19"/>
    <w:rsid w:val="009976FF"/>
    <w:rsid w:val="00997AF0"/>
    <w:rsid w:val="009A032F"/>
    <w:rsid w:val="009A0CEF"/>
    <w:rsid w:val="009A1D26"/>
    <w:rsid w:val="009A1FFB"/>
    <w:rsid w:val="009A205D"/>
    <w:rsid w:val="009A2323"/>
    <w:rsid w:val="009A33D2"/>
    <w:rsid w:val="009A3D86"/>
    <w:rsid w:val="009A421D"/>
    <w:rsid w:val="009A44DA"/>
    <w:rsid w:val="009A4E22"/>
    <w:rsid w:val="009A5385"/>
    <w:rsid w:val="009A5510"/>
    <w:rsid w:val="009A5605"/>
    <w:rsid w:val="009A68C4"/>
    <w:rsid w:val="009A733B"/>
    <w:rsid w:val="009A73EE"/>
    <w:rsid w:val="009A7650"/>
    <w:rsid w:val="009A7762"/>
    <w:rsid w:val="009A7946"/>
    <w:rsid w:val="009B0287"/>
    <w:rsid w:val="009B236B"/>
    <w:rsid w:val="009B26FD"/>
    <w:rsid w:val="009B2BC9"/>
    <w:rsid w:val="009B3050"/>
    <w:rsid w:val="009B3AE1"/>
    <w:rsid w:val="009B4C10"/>
    <w:rsid w:val="009B55B1"/>
    <w:rsid w:val="009B5622"/>
    <w:rsid w:val="009B5A12"/>
    <w:rsid w:val="009B67A2"/>
    <w:rsid w:val="009B6C01"/>
    <w:rsid w:val="009B6E54"/>
    <w:rsid w:val="009B7732"/>
    <w:rsid w:val="009B7E23"/>
    <w:rsid w:val="009C08D0"/>
    <w:rsid w:val="009C0AC8"/>
    <w:rsid w:val="009C28F6"/>
    <w:rsid w:val="009C2C0F"/>
    <w:rsid w:val="009C309F"/>
    <w:rsid w:val="009C39C6"/>
    <w:rsid w:val="009C3A41"/>
    <w:rsid w:val="009C3B2E"/>
    <w:rsid w:val="009C40DC"/>
    <w:rsid w:val="009C41B2"/>
    <w:rsid w:val="009C4BD0"/>
    <w:rsid w:val="009C4F70"/>
    <w:rsid w:val="009C5B8D"/>
    <w:rsid w:val="009C6702"/>
    <w:rsid w:val="009C6741"/>
    <w:rsid w:val="009C6860"/>
    <w:rsid w:val="009C6D3E"/>
    <w:rsid w:val="009C706E"/>
    <w:rsid w:val="009D00F2"/>
    <w:rsid w:val="009D102F"/>
    <w:rsid w:val="009D177E"/>
    <w:rsid w:val="009D196C"/>
    <w:rsid w:val="009D1E1A"/>
    <w:rsid w:val="009D1ED3"/>
    <w:rsid w:val="009D2AB9"/>
    <w:rsid w:val="009D332E"/>
    <w:rsid w:val="009D3331"/>
    <w:rsid w:val="009D3417"/>
    <w:rsid w:val="009D45BC"/>
    <w:rsid w:val="009D46B8"/>
    <w:rsid w:val="009D59F7"/>
    <w:rsid w:val="009D64E7"/>
    <w:rsid w:val="009D6965"/>
    <w:rsid w:val="009D6B50"/>
    <w:rsid w:val="009D7A62"/>
    <w:rsid w:val="009E069F"/>
    <w:rsid w:val="009E0778"/>
    <w:rsid w:val="009E1AB2"/>
    <w:rsid w:val="009E1EBF"/>
    <w:rsid w:val="009E2097"/>
    <w:rsid w:val="009E21EF"/>
    <w:rsid w:val="009E3186"/>
    <w:rsid w:val="009E34E3"/>
    <w:rsid w:val="009E4891"/>
    <w:rsid w:val="009E49D8"/>
    <w:rsid w:val="009E4BCE"/>
    <w:rsid w:val="009E5357"/>
    <w:rsid w:val="009E55A8"/>
    <w:rsid w:val="009E55FA"/>
    <w:rsid w:val="009E56FF"/>
    <w:rsid w:val="009E5DF2"/>
    <w:rsid w:val="009E5F43"/>
    <w:rsid w:val="009E5FEF"/>
    <w:rsid w:val="009F0477"/>
    <w:rsid w:val="009F0893"/>
    <w:rsid w:val="009F0CD7"/>
    <w:rsid w:val="009F0ECF"/>
    <w:rsid w:val="009F193E"/>
    <w:rsid w:val="009F1CA5"/>
    <w:rsid w:val="009F202A"/>
    <w:rsid w:val="009F31A1"/>
    <w:rsid w:val="009F35B9"/>
    <w:rsid w:val="009F36E3"/>
    <w:rsid w:val="009F4156"/>
    <w:rsid w:val="009F5835"/>
    <w:rsid w:val="009F6984"/>
    <w:rsid w:val="009F6D0F"/>
    <w:rsid w:val="009F7577"/>
    <w:rsid w:val="00A00C8C"/>
    <w:rsid w:val="00A00F36"/>
    <w:rsid w:val="00A01895"/>
    <w:rsid w:val="00A02370"/>
    <w:rsid w:val="00A030A3"/>
    <w:rsid w:val="00A041AC"/>
    <w:rsid w:val="00A05363"/>
    <w:rsid w:val="00A0559C"/>
    <w:rsid w:val="00A057D6"/>
    <w:rsid w:val="00A05AFE"/>
    <w:rsid w:val="00A05E1E"/>
    <w:rsid w:val="00A06923"/>
    <w:rsid w:val="00A06A56"/>
    <w:rsid w:val="00A06A62"/>
    <w:rsid w:val="00A071A5"/>
    <w:rsid w:val="00A07B7E"/>
    <w:rsid w:val="00A112F0"/>
    <w:rsid w:val="00A11FFF"/>
    <w:rsid w:val="00A12D43"/>
    <w:rsid w:val="00A135DF"/>
    <w:rsid w:val="00A13F67"/>
    <w:rsid w:val="00A143EC"/>
    <w:rsid w:val="00A147E9"/>
    <w:rsid w:val="00A14FF4"/>
    <w:rsid w:val="00A15665"/>
    <w:rsid w:val="00A15E72"/>
    <w:rsid w:val="00A15EA4"/>
    <w:rsid w:val="00A1626D"/>
    <w:rsid w:val="00A16B0D"/>
    <w:rsid w:val="00A16C15"/>
    <w:rsid w:val="00A16FB7"/>
    <w:rsid w:val="00A171C0"/>
    <w:rsid w:val="00A17926"/>
    <w:rsid w:val="00A17E5B"/>
    <w:rsid w:val="00A20636"/>
    <w:rsid w:val="00A230CC"/>
    <w:rsid w:val="00A23308"/>
    <w:rsid w:val="00A23CDB"/>
    <w:rsid w:val="00A23D2A"/>
    <w:rsid w:val="00A24572"/>
    <w:rsid w:val="00A2510A"/>
    <w:rsid w:val="00A25BE1"/>
    <w:rsid w:val="00A306E3"/>
    <w:rsid w:val="00A30D7A"/>
    <w:rsid w:val="00A30E34"/>
    <w:rsid w:val="00A3162E"/>
    <w:rsid w:val="00A31F95"/>
    <w:rsid w:val="00A32D09"/>
    <w:rsid w:val="00A33CB7"/>
    <w:rsid w:val="00A341FE"/>
    <w:rsid w:val="00A34819"/>
    <w:rsid w:val="00A34C6C"/>
    <w:rsid w:val="00A34DC2"/>
    <w:rsid w:val="00A35E50"/>
    <w:rsid w:val="00A36FCA"/>
    <w:rsid w:val="00A37B28"/>
    <w:rsid w:val="00A37B33"/>
    <w:rsid w:val="00A40643"/>
    <w:rsid w:val="00A4134B"/>
    <w:rsid w:val="00A41A14"/>
    <w:rsid w:val="00A42B27"/>
    <w:rsid w:val="00A42BCD"/>
    <w:rsid w:val="00A42EFB"/>
    <w:rsid w:val="00A433ED"/>
    <w:rsid w:val="00A43FD9"/>
    <w:rsid w:val="00A4494D"/>
    <w:rsid w:val="00A4533F"/>
    <w:rsid w:val="00A45476"/>
    <w:rsid w:val="00A45AD8"/>
    <w:rsid w:val="00A45B58"/>
    <w:rsid w:val="00A46029"/>
    <w:rsid w:val="00A4625B"/>
    <w:rsid w:val="00A47C5F"/>
    <w:rsid w:val="00A50773"/>
    <w:rsid w:val="00A51B37"/>
    <w:rsid w:val="00A51E4F"/>
    <w:rsid w:val="00A53023"/>
    <w:rsid w:val="00A537A2"/>
    <w:rsid w:val="00A53F92"/>
    <w:rsid w:val="00A54EEF"/>
    <w:rsid w:val="00A55CA2"/>
    <w:rsid w:val="00A5655B"/>
    <w:rsid w:val="00A57441"/>
    <w:rsid w:val="00A57D1F"/>
    <w:rsid w:val="00A57DF7"/>
    <w:rsid w:val="00A57E06"/>
    <w:rsid w:val="00A602DB"/>
    <w:rsid w:val="00A615E5"/>
    <w:rsid w:val="00A622DA"/>
    <w:rsid w:val="00A629CC"/>
    <w:rsid w:val="00A6374E"/>
    <w:rsid w:val="00A6405E"/>
    <w:rsid w:val="00A642C1"/>
    <w:rsid w:val="00A644FB"/>
    <w:rsid w:val="00A6567A"/>
    <w:rsid w:val="00A6633D"/>
    <w:rsid w:val="00A669A6"/>
    <w:rsid w:val="00A6780C"/>
    <w:rsid w:val="00A67822"/>
    <w:rsid w:val="00A67B3A"/>
    <w:rsid w:val="00A701C0"/>
    <w:rsid w:val="00A70338"/>
    <w:rsid w:val="00A720A9"/>
    <w:rsid w:val="00A74259"/>
    <w:rsid w:val="00A742B0"/>
    <w:rsid w:val="00A7497D"/>
    <w:rsid w:val="00A74D61"/>
    <w:rsid w:val="00A75A4E"/>
    <w:rsid w:val="00A7696E"/>
    <w:rsid w:val="00A76A02"/>
    <w:rsid w:val="00A76E12"/>
    <w:rsid w:val="00A77037"/>
    <w:rsid w:val="00A775DF"/>
    <w:rsid w:val="00A80EAA"/>
    <w:rsid w:val="00A81476"/>
    <w:rsid w:val="00A814A8"/>
    <w:rsid w:val="00A82F1A"/>
    <w:rsid w:val="00A83566"/>
    <w:rsid w:val="00A83AB4"/>
    <w:rsid w:val="00A844AF"/>
    <w:rsid w:val="00A848DE"/>
    <w:rsid w:val="00A84F41"/>
    <w:rsid w:val="00A85B0B"/>
    <w:rsid w:val="00A86311"/>
    <w:rsid w:val="00A86BB7"/>
    <w:rsid w:val="00A8764C"/>
    <w:rsid w:val="00A87D59"/>
    <w:rsid w:val="00A9058A"/>
    <w:rsid w:val="00A90AF7"/>
    <w:rsid w:val="00A90C27"/>
    <w:rsid w:val="00A91113"/>
    <w:rsid w:val="00A91BF4"/>
    <w:rsid w:val="00A92241"/>
    <w:rsid w:val="00A9253F"/>
    <w:rsid w:val="00A930B9"/>
    <w:rsid w:val="00A9314D"/>
    <w:rsid w:val="00A93CEC"/>
    <w:rsid w:val="00A93E18"/>
    <w:rsid w:val="00A95418"/>
    <w:rsid w:val="00A954E4"/>
    <w:rsid w:val="00A957E9"/>
    <w:rsid w:val="00A96A7E"/>
    <w:rsid w:val="00A96BCB"/>
    <w:rsid w:val="00A974C6"/>
    <w:rsid w:val="00A9758B"/>
    <w:rsid w:val="00A97BEE"/>
    <w:rsid w:val="00A97C8E"/>
    <w:rsid w:val="00AA0238"/>
    <w:rsid w:val="00AA2141"/>
    <w:rsid w:val="00AA29F5"/>
    <w:rsid w:val="00AA2E36"/>
    <w:rsid w:val="00AA395C"/>
    <w:rsid w:val="00AA4061"/>
    <w:rsid w:val="00AA41F7"/>
    <w:rsid w:val="00AA48B4"/>
    <w:rsid w:val="00AA4D2E"/>
    <w:rsid w:val="00AA4F58"/>
    <w:rsid w:val="00AA61B6"/>
    <w:rsid w:val="00AA686B"/>
    <w:rsid w:val="00AA6E9B"/>
    <w:rsid w:val="00AA74D3"/>
    <w:rsid w:val="00AA7AA5"/>
    <w:rsid w:val="00AA7BC1"/>
    <w:rsid w:val="00AB0972"/>
    <w:rsid w:val="00AB0EC7"/>
    <w:rsid w:val="00AB10B6"/>
    <w:rsid w:val="00AB1145"/>
    <w:rsid w:val="00AB1CC1"/>
    <w:rsid w:val="00AB1D63"/>
    <w:rsid w:val="00AB1FC0"/>
    <w:rsid w:val="00AB2036"/>
    <w:rsid w:val="00AB244A"/>
    <w:rsid w:val="00AB2705"/>
    <w:rsid w:val="00AB2FC9"/>
    <w:rsid w:val="00AB3125"/>
    <w:rsid w:val="00AB36F0"/>
    <w:rsid w:val="00AB3DE3"/>
    <w:rsid w:val="00AB57F5"/>
    <w:rsid w:val="00AB587D"/>
    <w:rsid w:val="00AB6B78"/>
    <w:rsid w:val="00AB6D34"/>
    <w:rsid w:val="00AC014E"/>
    <w:rsid w:val="00AC0C90"/>
    <w:rsid w:val="00AC14D7"/>
    <w:rsid w:val="00AC14DF"/>
    <w:rsid w:val="00AC175B"/>
    <w:rsid w:val="00AC2DBD"/>
    <w:rsid w:val="00AC2E47"/>
    <w:rsid w:val="00AC3C3D"/>
    <w:rsid w:val="00AC4FCA"/>
    <w:rsid w:val="00AC517C"/>
    <w:rsid w:val="00AC56BD"/>
    <w:rsid w:val="00AC5ED2"/>
    <w:rsid w:val="00AC63AA"/>
    <w:rsid w:val="00AC681B"/>
    <w:rsid w:val="00AC6D1E"/>
    <w:rsid w:val="00AC7CC1"/>
    <w:rsid w:val="00AD0181"/>
    <w:rsid w:val="00AD10A2"/>
    <w:rsid w:val="00AD1624"/>
    <w:rsid w:val="00AD18CA"/>
    <w:rsid w:val="00AD1D7C"/>
    <w:rsid w:val="00AD3D7B"/>
    <w:rsid w:val="00AD54FC"/>
    <w:rsid w:val="00AD583F"/>
    <w:rsid w:val="00AD5AD1"/>
    <w:rsid w:val="00AD5C38"/>
    <w:rsid w:val="00AD63E4"/>
    <w:rsid w:val="00AD65EA"/>
    <w:rsid w:val="00AD6CD7"/>
    <w:rsid w:val="00AD6CF5"/>
    <w:rsid w:val="00AE02CF"/>
    <w:rsid w:val="00AE1F77"/>
    <w:rsid w:val="00AE2C1B"/>
    <w:rsid w:val="00AE5B74"/>
    <w:rsid w:val="00AE600C"/>
    <w:rsid w:val="00AE7E9C"/>
    <w:rsid w:val="00AF0516"/>
    <w:rsid w:val="00AF0746"/>
    <w:rsid w:val="00AF0887"/>
    <w:rsid w:val="00AF0AE6"/>
    <w:rsid w:val="00AF0E76"/>
    <w:rsid w:val="00AF0FED"/>
    <w:rsid w:val="00AF1783"/>
    <w:rsid w:val="00AF31B5"/>
    <w:rsid w:val="00AF3F5A"/>
    <w:rsid w:val="00AF4CC4"/>
    <w:rsid w:val="00AF6F8F"/>
    <w:rsid w:val="00AF6FDB"/>
    <w:rsid w:val="00AF7806"/>
    <w:rsid w:val="00AF7A49"/>
    <w:rsid w:val="00B007B0"/>
    <w:rsid w:val="00B00F1F"/>
    <w:rsid w:val="00B0126B"/>
    <w:rsid w:val="00B01CB5"/>
    <w:rsid w:val="00B01E20"/>
    <w:rsid w:val="00B02355"/>
    <w:rsid w:val="00B02651"/>
    <w:rsid w:val="00B02795"/>
    <w:rsid w:val="00B03C2C"/>
    <w:rsid w:val="00B04AFE"/>
    <w:rsid w:val="00B0521C"/>
    <w:rsid w:val="00B05553"/>
    <w:rsid w:val="00B05A98"/>
    <w:rsid w:val="00B06268"/>
    <w:rsid w:val="00B062E4"/>
    <w:rsid w:val="00B06306"/>
    <w:rsid w:val="00B06BD5"/>
    <w:rsid w:val="00B074D3"/>
    <w:rsid w:val="00B10C72"/>
    <w:rsid w:val="00B12109"/>
    <w:rsid w:val="00B124A9"/>
    <w:rsid w:val="00B12ACB"/>
    <w:rsid w:val="00B152C0"/>
    <w:rsid w:val="00B159E4"/>
    <w:rsid w:val="00B161E5"/>
    <w:rsid w:val="00B1765A"/>
    <w:rsid w:val="00B177C5"/>
    <w:rsid w:val="00B17F4E"/>
    <w:rsid w:val="00B2000F"/>
    <w:rsid w:val="00B214DB"/>
    <w:rsid w:val="00B21AE2"/>
    <w:rsid w:val="00B21D91"/>
    <w:rsid w:val="00B21DD1"/>
    <w:rsid w:val="00B22857"/>
    <w:rsid w:val="00B23223"/>
    <w:rsid w:val="00B234B7"/>
    <w:rsid w:val="00B247A4"/>
    <w:rsid w:val="00B249CF"/>
    <w:rsid w:val="00B268F6"/>
    <w:rsid w:val="00B26CBF"/>
    <w:rsid w:val="00B27ED7"/>
    <w:rsid w:val="00B27F9B"/>
    <w:rsid w:val="00B300BA"/>
    <w:rsid w:val="00B31013"/>
    <w:rsid w:val="00B31199"/>
    <w:rsid w:val="00B312CE"/>
    <w:rsid w:val="00B31391"/>
    <w:rsid w:val="00B31D16"/>
    <w:rsid w:val="00B31F93"/>
    <w:rsid w:val="00B32135"/>
    <w:rsid w:val="00B328B0"/>
    <w:rsid w:val="00B3313B"/>
    <w:rsid w:val="00B33AD5"/>
    <w:rsid w:val="00B341CE"/>
    <w:rsid w:val="00B34276"/>
    <w:rsid w:val="00B3448B"/>
    <w:rsid w:val="00B34C9D"/>
    <w:rsid w:val="00B34F45"/>
    <w:rsid w:val="00B350C8"/>
    <w:rsid w:val="00B35154"/>
    <w:rsid w:val="00B3520F"/>
    <w:rsid w:val="00B3535C"/>
    <w:rsid w:val="00B35567"/>
    <w:rsid w:val="00B35E0C"/>
    <w:rsid w:val="00B36489"/>
    <w:rsid w:val="00B365A6"/>
    <w:rsid w:val="00B366D7"/>
    <w:rsid w:val="00B36B0A"/>
    <w:rsid w:val="00B40206"/>
    <w:rsid w:val="00B40209"/>
    <w:rsid w:val="00B4124E"/>
    <w:rsid w:val="00B41E71"/>
    <w:rsid w:val="00B41F88"/>
    <w:rsid w:val="00B42053"/>
    <w:rsid w:val="00B43551"/>
    <w:rsid w:val="00B440CC"/>
    <w:rsid w:val="00B44127"/>
    <w:rsid w:val="00B443F3"/>
    <w:rsid w:val="00B44652"/>
    <w:rsid w:val="00B449F2"/>
    <w:rsid w:val="00B45988"/>
    <w:rsid w:val="00B45D96"/>
    <w:rsid w:val="00B4646C"/>
    <w:rsid w:val="00B47335"/>
    <w:rsid w:val="00B47A67"/>
    <w:rsid w:val="00B507E6"/>
    <w:rsid w:val="00B5112B"/>
    <w:rsid w:val="00B512AF"/>
    <w:rsid w:val="00B52243"/>
    <w:rsid w:val="00B52495"/>
    <w:rsid w:val="00B5347D"/>
    <w:rsid w:val="00B53A61"/>
    <w:rsid w:val="00B53C69"/>
    <w:rsid w:val="00B550D1"/>
    <w:rsid w:val="00B55409"/>
    <w:rsid w:val="00B55517"/>
    <w:rsid w:val="00B55E1F"/>
    <w:rsid w:val="00B56605"/>
    <w:rsid w:val="00B56739"/>
    <w:rsid w:val="00B56B5D"/>
    <w:rsid w:val="00B56C18"/>
    <w:rsid w:val="00B57B32"/>
    <w:rsid w:val="00B57F23"/>
    <w:rsid w:val="00B6086E"/>
    <w:rsid w:val="00B60B7C"/>
    <w:rsid w:val="00B6130A"/>
    <w:rsid w:val="00B61720"/>
    <w:rsid w:val="00B61AC7"/>
    <w:rsid w:val="00B61F59"/>
    <w:rsid w:val="00B63C51"/>
    <w:rsid w:val="00B642F3"/>
    <w:rsid w:val="00B64387"/>
    <w:rsid w:val="00B64C7D"/>
    <w:rsid w:val="00B66DC2"/>
    <w:rsid w:val="00B66FD0"/>
    <w:rsid w:val="00B70D65"/>
    <w:rsid w:val="00B7125B"/>
    <w:rsid w:val="00B7205C"/>
    <w:rsid w:val="00B72114"/>
    <w:rsid w:val="00B726EF"/>
    <w:rsid w:val="00B72895"/>
    <w:rsid w:val="00B728D1"/>
    <w:rsid w:val="00B72D94"/>
    <w:rsid w:val="00B72DE6"/>
    <w:rsid w:val="00B731BA"/>
    <w:rsid w:val="00B73E23"/>
    <w:rsid w:val="00B7414E"/>
    <w:rsid w:val="00B7448E"/>
    <w:rsid w:val="00B75DE3"/>
    <w:rsid w:val="00B76A54"/>
    <w:rsid w:val="00B77E39"/>
    <w:rsid w:val="00B806CC"/>
    <w:rsid w:val="00B80E5D"/>
    <w:rsid w:val="00B81411"/>
    <w:rsid w:val="00B81B71"/>
    <w:rsid w:val="00B821EE"/>
    <w:rsid w:val="00B82DCF"/>
    <w:rsid w:val="00B831B6"/>
    <w:rsid w:val="00B834EA"/>
    <w:rsid w:val="00B8484C"/>
    <w:rsid w:val="00B8535C"/>
    <w:rsid w:val="00B8538E"/>
    <w:rsid w:val="00B857EB"/>
    <w:rsid w:val="00B86667"/>
    <w:rsid w:val="00B86860"/>
    <w:rsid w:val="00B868EE"/>
    <w:rsid w:val="00B86C19"/>
    <w:rsid w:val="00B8736A"/>
    <w:rsid w:val="00B87807"/>
    <w:rsid w:val="00B90FAF"/>
    <w:rsid w:val="00B9190E"/>
    <w:rsid w:val="00B93638"/>
    <w:rsid w:val="00B947C6"/>
    <w:rsid w:val="00B94AA4"/>
    <w:rsid w:val="00B96D50"/>
    <w:rsid w:val="00B970F0"/>
    <w:rsid w:val="00B97359"/>
    <w:rsid w:val="00B97595"/>
    <w:rsid w:val="00B97E25"/>
    <w:rsid w:val="00BA12EB"/>
    <w:rsid w:val="00BA1FDA"/>
    <w:rsid w:val="00BA2F01"/>
    <w:rsid w:val="00BA31A4"/>
    <w:rsid w:val="00BA36D6"/>
    <w:rsid w:val="00BA423E"/>
    <w:rsid w:val="00BA4634"/>
    <w:rsid w:val="00BA5682"/>
    <w:rsid w:val="00BA6180"/>
    <w:rsid w:val="00BA6961"/>
    <w:rsid w:val="00BA6FA1"/>
    <w:rsid w:val="00BA75B8"/>
    <w:rsid w:val="00BA77C7"/>
    <w:rsid w:val="00BB173B"/>
    <w:rsid w:val="00BB2504"/>
    <w:rsid w:val="00BB2792"/>
    <w:rsid w:val="00BB31F5"/>
    <w:rsid w:val="00BB32C4"/>
    <w:rsid w:val="00BB38A7"/>
    <w:rsid w:val="00BB3ED0"/>
    <w:rsid w:val="00BB427C"/>
    <w:rsid w:val="00BB50B1"/>
    <w:rsid w:val="00BB551B"/>
    <w:rsid w:val="00BB627F"/>
    <w:rsid w:val="00BB706B"/>
    <w:rsid w:val="00BB777E"/>
    <w:rsid w:val="00BC0804"/>
    <w:rsid w:val="00BC0D07"/>
    <w:rsid w:val="00BC12DA"/>
    <w:rsid w:val="00BC15ED"/>
    <w:rsid w:val="00BC1ADD"/>
    <w:rsid w:val="00BC1D62"/>
    <w:rsid w:val="00BC207F"/>
    <w:rsid w:val="00BC2CD0"/>
    <w:rsid w:val="00BC39D4"/>
    <w:rsid w:val="00BC3A28"/>
    <w:rsid w:val="00BC3E23"/>
    <w:rsid w:val="00BC4396"/>
    <w:rsid w:val="00BC494F"/>
    <w:rsid w:val="00BC5829"/>
    <w:rsid w:val="00BC695E"/>
    <w:rsid w:val="00BC716D"/>
    <w:rsid w:val="00BC75C1"/>
    <w:rsid w:val="00BC7737"/>
    <w:rsid w:val="00BC77EA"/>
    <w:rsid w:val="00BD0241"/>
    <w:rsid w:val="00BD05BD"/>
    <w:rsid w:val="00BD127A"/>
    <w:rsid w:val="00BD1E24"/>
    <w:rsid w:val="00BD2153"/>
    <w:rsid w:val="00BD2B12"/>
    <w:rsid w:val="00BD3ABE"/>
    <w:rsid w:val="00BD41A6"/>
    <w:rsid w:val="00BD4FFA"/>
    <w:rsid w:val="00BD5118"/>
    <w:rsid w:val="00BD5FE2"/>
    <w:rsid w:val="00BD60D7"/>
    <w:rsid w:val="00BD6638"/>
    <w:rsid w:val="00BD69C3"/>
    <w:rsid w:val="00BD763F"/>
    <w:rsid w:val="00BE081D"/>
    <w:rsid w:val="00BE0DB7"/>
    <w:rsid w:val="00BE310D"/>
    <w:rsid w:val="00BE3603"/>
    <w:rsid w:val="00BE44E6"/>
    <w:rsid w:val="00BE6B63"/>
    <w:rsid w:val="00BE739F"/>
    <w:rsid w:val="00BE75B0"/>
    <w:rsid w:val="00BE7983"/>
    <w:rsid w:val="00BE7B97"/>
    <w:rsid w:val="00BE7DE9"/>
    <w:rsid w:val="00BF009A"/>
    <w:rsid w:val="00BF09EA"/>
    <w:rsid w:val="00BF3E8C"/>
    <w:rsid w:val="00BF476A"/>
    <w:rsid w:val="00BF49CC"/>
    <w:rsid w:val="00BF4A5A"/>
    <w:rsid w:val="00BF60D0"/>
    <w:rsid w:val="00BF6910"/>
    <w:rsid w:val="00BF6F07"/>
    <w:rsid w:val="00C00309"/>
    <w:rsid w:val="00C0075C"/>
    <w:rsid w:val="00C02B1A"/>
    <w:rsid w:val="00C035E2"/>
    <w:rsid w:val="00C03D2E"/>
    <w:rsid w:val="00C03E16"/>
    <w:rsid w:val="00C03FFC"/>
    <w:rsid w:val="00C0466D"/>
    <w:rsid w:val="00C05635"/>
    <w:rsid w:val="00C05BE0"/>
    <w:rsid w:val="00C0679B"/>
    <w:rsid w:val="00C068D4"/>
    <w:rsid w:val="00C069F7"/>
    <w:rsid w:val="00C06DA1"/>
    <w:rsid w:val="00C07B11"/>
    <w:rsid w:val="00C1068F"/>
    <w:rsid w:val="00C12059"/>
    <w:rsid w:val="00C12086"/>
    <w:rsid w:val="00C128C3"/>
    <w:rsid w:val="00C12A9D"/>
    <w:rsid w:val="00C12BB7"/>
    <w:rsid w:val="00C130E6"/>
    <w:rsid w:val="00C1379D"/>
    <w:rsid w:val="00C13A21"/>
    <w:rsid w:val="00C13D93"/>
    <w:rsid w:val="00C1414C"/>
    <w:rsid w:val="00C14967"/>
    <w:rsid w:val="00C151C2"/>
    <w:rsid w:val="00C156C5"/>
    <w:rsid w:val="00C15852"/>
    <w:rsid w:val="00C15911"/>
    <w:rsid w:val="00C1626C"/>
    <w:rsid w:val="00C17FA7"/>
    <w:rsid w:val="00C21210"/>
    <w:rsid w:val="00C22A24"/>
    <w:rsid w:val="00C23A86"/>
    <w:rsid w:val="00C24E28"/>
    <w:rsid w:val="00C250B6"/>
    <w:rsid w:val="00C2538C"/>
    <w:rsid w:val="00C25426"/>
    <w:rsid w:val="00C25546"/>
    <w:rsid w:val="00C25F4C"/>
    <w:rsid w:val="00C262DD"/>
    <w:rsid w:val="00C26A25"/>
    <w:rsid w:val="00C26EFF"/>
    <w:rsid w:val="00C277FC"/>
    <w:rsid w:val="00C27DB0"/>
    <w:rsid w:val="00C30856"/>
    <w:rsid w:val="00C308AE"/>
    <w:rsid w:val="00C30A77"/>
    <w:rsid w:val="00C31468"/>
    <w:rsid w:val="00C31B92"/>
    <w:rsid w:val="00C31BD8"/>
    <w:rsid w:val="00C32773"/>
    <w:rsid w:val="00C327BA"/>
    <w:rsid w:val="00C33A7F"/>
    <w:rsid w:val="00C34026"/>
    <w:rsid w:val="00C343E7"/>
    <w:rsid w:val="00C35A5A"/>
    <w:rsid w:val="00C365F4"/>
    <w:rsid w:val="00C36803"/>
    <w:rsid w:val="00C36DFA"/>
    <w:rsid w:val="00C36FBA"/>
    <w:rsid w:val="00C40422"/>
    <w:rsid w:val="00C407F1"/>
    <w:rsid w:val="00C40D90"/>
    <w:rsid w:val="00C40F22"/>
    <w:rsid w:val="00C40FFB"/>
    <w:rsid w:val="00C41155"/>
    <w:rsid w:val="00C41157"/>
    <w:rsid w:val="00C428AB"/>
    <w:rsid w:val="00C42C27"/>
    <w:rsid w:val="00C42DC4"/>
    <w:rsid w:val="00C431B1"/>
    <w:rsid w:val="00C446C4"/>
    <w:rsid w:val="00C46641"/>
    <w:rsid w:val="00C468DC"/>
    <w:rsid w:val="00C46B20"/>
    <w:rsid w:val="00C46CA3"/>
    <w:rsid w:val="00C46EC5"/>
    <w:rsid w:val="00C47295"/>
    <w:rsid w:val="00C477BA"/>
    <w:rsid w:val="00C47EA5"/>
    <w:rsid w:val="00C5007F"/>
    <w:rsid w:val="00C50973"/>
    <w:rsid w:val="00C50F29"/>
    <w:rsid w:val="00C50F63"/>
    <w:rsid w:val="00C510E0"/>
    <w:rsid w:val="00C51622"/>
    <w:rsid w:val="00C52D35"/>
    <w:rsid w:val="00C5353B"/>
    <w:rsid w:val="00C53821"/>
    <w:rsid w:val="00C53B6B"/>
    <w:rsid w:val="00C54300"/>
    <w:rsid w:val="00C54392"/>
    <w:rsid w:val="00C5441D"/>
    <w:rsid w:val="00C54FD6"/>
    <w:rsid w:val="00C553DA"/>
    <w:rsid w:val="00C55ADA"/>
    <w:rsid w:val="00C5671B"/>
    <w:rsid w:val="00C5697A"/>
    <w:rsid w:val="00C5726D"/>
    <w:rsid w:val="00C57BDA"/>
    <w:rsid w:val="00C60597"/>
    <w:rsid w:val="00C60EE9"/>
    <w:rsid w:val="00C61154"/>
    <w:rsid w:val="00C615C5"/>
    <w:rsid w:val="00C6378E"/>
    <w:rsid w:val="00C6449D"/>
    <w:rsid w:val="00C65696"/>
    <w:rsid w:val="00C661E0"/>
    <w:rsid w:val="00C667C2"/>
    <w:rsid w:val="00C67154"/>
    <w:rsid w:val="00C676E7"/>
    <w:rsid w:val="00C67944"/>
    <w:rsid w:val="00C706E3"/>
    <w:rsid w:val="00C710FB"/>
    <w:rsid w:val="00C719DA"/>
    <w:rsid w:val="00C720B2"/>
    <w:rsid w:val="00C72450"/>
    <w:rsid w:val="00C72F6E"/>
    <w:rsid w:val="00C73774"/>
    <w:rsid w:val="00C73A53"/>
    <w:rsid w:val="00C742F5"/>
    <w:rsid w:val="00C7497E"/>
    <w:rsid w:val="00C75376"/>
    <w:rsid w:val="00C758A8"/>
    <w:rsid w:val="00C75B97"/>
    <w:rsid w:val="00C760E5"/>
    <w:rsid w:val="00C767D9"/>
    <w:rsid w:val="00C7695C"/>
    <w:rsid w:val="00C769F5"/>
    <w:rsid w:val="00C76F5F"/>
    <w:rsid w:val="00C8238E"/>
    <w:rsid w:val="00C82B86"/>
    <w:rsid w:val="00C83294"/>
    <w:rsid w:val="00C84024"/>
    <w:rsid w:val="00C845BA"/>
    <w:rsid w:val="00C84659"/>
    <w:rsid w:val="00C85C6A"/>
    <w:rsid w:val="00C8612B"/>
    <w:rsid w:val="00C862F8"/>
    <w:rsid w:val="00C901BE"/>
    <w:rsid w:val="00C90575"/>
    <w:rsid w:val="00C90C82"/>
    <w:rsid w:val="00C91461"/>
    <w:rsid w:val="00C914F2"/>
    <w:rsid w:val="00C9237F"/>
    <w:rsid w:val="00C92735"/>
    <w:rsid w:val="00C94D01"/>
    <w:rsid w:val="00C95321"/>
    <w:rsid w:val="00C953E2"/>
    <w:rsid w:val="00C9625A"/>
    <w:rsid w:val="00C97056"/>
    <w:rsid w:val="00C97613"/>
    <w:rsid w:val="00C97ACA"/>
    <w:rsid w:val="00CA0E94"/>
    <w:rsid w:val="00CA21FA"/>
    <w:rsid w:val="00CA2C72"/>
    <w:rsid w:val="00CA2D00"/>
    <w:rsid w:val="00CA3605"/>
    <w:rsid w:val="00CA50BE"/>
    <w:rsid w:val="00CA5729"/>
    <w:rsid w:val="00CA5CD1"/>
    <w:rsid w:val="00CA5FBD"/>
    <w:rsid w:val="00CA6A67"/>
    <w:rsid w:val="00CA6DC9"/>
    <w:rsid w:val="00CA729B"/>
    <w:rsid w:val="00CA73AC"/>
    <w:rsid w:val="00CA7FB3"/>
    <w:rsid w:val="00CB05BB"/>
    <w:rsid w:val="00CB13A0"/>
    <w:rsid w:val="00CB378A"/>
    <w:rsid w:val="00CB4440"/>
    <w:rsid w:val="00CB48C7"/>
    <w:rsid w:val="00CB4932"/>
    <w:rsid w:val="00CB4DAF"/>
    <w:rsid w:val="00CB4EB7"/>
    <w:rsid w:val="00CB5047"/>
    <w:rsid w:val="00CB5076"/>
    <w:rsid w:val="00CB5A50"/>
    <w:rsid w:val="00CB5DC9"/>
    <w:rsid w:val="00CB613F"/>
    <w:rsid w:val="00CB633D"/>
    <w:rsid w:val="00CB74BC"/>
    <w:rsid w:val="00CB75DA"/>
    <w:rsid w:val="00CB7687"/>
    <w:rsid w:val="00CC010B"/>
    <w:rsid w:val="00CC037F"/>
    <w:rsid w:val="00CC1369"/>
    <w:rsid w:val="00CC1A96"/>
    <w:rsid w:val="00CC2B2E"/>
    <w:rsid w:val="00CC2CEA"/>
    <w:rsid w:val="00CC32E8"/>
    <w:rsid w:val="00CC35EF"/>
    <w:rsid w:val="00CC3BCF"/>
    <w:rsid w:val="00CC3C6A"/>
    <w:rsid w:val="00CC400F"/>
    <w:rsid w:val="00CC4239"/>
    <w:rsid w:val="00CC4F89"/>
    <w:rsid w:val="00CC50A1"/>
    <w:rsid w:val="00CC6005"/>
    <w:rsid w:val="00CC6D59"/>
    <w:rsid w:val="00CC7DC6"/>
    <w:rsid w:val="00CD0152"/>
    <w:rsid w:val="00CD0E56"/>
    <w:rsid w:val="00CD0EA3"/>
    <w:rsid w:val="00CD143E"/>
    <w:rsid w:val="00CD1779"/>
    <w:rsid w:val="00CD28F3"/>
    <w:rsid w:val="00CD2956"/>
    <w:rsid w:val="00CD2E7F"/>
    <w:rsid w:val="00CD2F0E"/>
    <w:rsid w:val="00CD2F43"/>
    <w:rsid w:val="00CD31C4"/>
    <w:rsid w:val="00CD34A6"/>
    <w:rsid w:val="00CD35A7"/>
    <w:rsid w:val="00CD35F5"/>
    <w:rsid w:val="00CD4156"/>
    <w:rsid w:val="00CD5DA4"/>
    <w:rsid w:val="00CD63BB"/>
    <w:rsid w:val="00CD6800"/>
    <w:rsid w:val="00CD7407"/>
    <w:rsid w:val="00CD7A5C"/>
    <w:rsid w:val="00CE021B"/>
    <w:rsid w:val="00CE0423"/>
    <w:rsid w:val="00CE0988"/>
    <w:rsid w:val="00CE099A"/>
    <w:rsid w:val="00CE09C3"/>
    <w:rsid w:val="00CE09F7"/>
    <w:rsid w:val="00CE0E79"/>
    <w:rsid w:val="00CE1381"/>
    <w:rsid w:val="00CE1859"/>
    <w:rsid w:val="00CE27E1"/>
    <w:rsid w:val="00CE39DE"/>
    <w:rsid w:val="00CE4BAA"/>
    <w:rsid w:val="00CE4E38"/>
    <w:rsid w:val="00CE56B8"/>
    <w:rsid w:val="00CE57FF"/>
    <w:rsid w:val="00CE60FE"/>
    <w:rsid w:val="00CF00A8"/>
    <w:rsid w:val="00CF056A"/>
    <w:rsid w:val="00CF0A6D"/>
    <w:rsid w:val="00CF0DBD"/>
    <w:rsid w:val="00CF1392"/>
    <w:rsid w:val="00CF1B52"/>
    <w:rsid w:val="00CF1CAA"/>
    <w:rsid w:val="00CF245C"/>
    <w:rsid w:val="00CF2D10"/>
    <w:rsid w:val="00CF3A8C"/>
    <w:rsid w:val="00CF3DAA"/>
    <w:rsid w:val="00CF4286"/>
    <w:rsid w:val="00CF53D3"/>
    <w:rsid w:val="00CF574B"/>
    <w:rsid w:val="00CF5F3F"/>
    <w:rsid w:val="00CF74F1"/>
    <w:rsid w:val="00CF759C"/>
    <w:rsid w:val="00CF7F7B"/>
    <w:rsid w:val="00D02493"/>
    <w:rsid w:val="00D03060"/>
    <w:rsid w:val="00D03561"/>
    <w:rsid w:val="00D03F48"/>
    <w:rsid w:val="00D0418A"/>
    <w:rsid w:val="00D04560"/>
    <w:rsid w:val="00D055D7"/>
    <w:rsid w:val="00D05CB0"/>
    <w:rsid w:val="00D05D7B"/>
    <w:rsid w:val="00D06E68"/>
    <w:rsid w:val="00D06FB5"/>
    <w:rsid w:val="00D072DE"/>
    <w:rsid w:val="00D0744F"/>
    <w:rsid w:val="00D07666"/>
    <w:rsid w:val="00D079DF"/>
    <w:rsid w:val="00D07F96"/>
    <w:rsid w:val="00D1007A"/>
    <w:rsid w:val="00D10DA2"/>
    <w:rsid w:val="00D11110"/>
    <w:rsid w:val="00D11DBB"/>
    <w:rsid w:val="00D12422"/>
    <w:rsid w:val="00D12FC8"/>
    <w:rsid w:val="00D14277"/>
    <w:rsid w:val="00D154E7"/>
    <w:rsid w:val="00D16D33"/>
    <w:rsid w:val="00D171E4"/>
    <w:rsid w:val="00D17F30"/>
    <w:rsid w:val="00D2024C"/>
    <w:rsid w:val="00D2040C"/>
    <w:rsid w:val="00D2091A"/>
    <w:rsid w:val="00D21098"/>
    <w:rsid w:val="00D21560"/>
    <w:rsid w:val="00D2226C"/>
    <w:rsid w:val="00D2281C"/>
    <w:rsid w:val="00D22ABE"/>
    <w:rsid w:val="00D236FC"/>
    <w:rsid w:val="00D23BC7"/>
    <w:rsid w:val="00D24157"/>
    <w:rsid w:val="00D24BA1"/>
    <w:rsid w:val="00D254A9"/>
    <w:rsid w:val="00D25975"/>
    <w:rsid w:val="00D26518"/>
    <w:rsid w:val="00D26B4B"/>
    <w:rsid w:val="00D2708B"/>
    <w:rsid w:val="00D272E7"/>
    <w:rsid w:val="00D27D1F"/>
    <w:rsid w:val="00D27FB9"/>
    <w:rsid w:val="00D304F3"/>
    <w:rsid w:val="00D3213B"/>
    <w:rsid w:val="00D32293"/>
    <w:rsid w:val="00D32410"/>
    <w:rsid w:val="00D33782"/>
    <w:rsid w:val="00D33CFB"/>
    <w:rsid w:val="00D34763"/>
    <w:rsid w:val="00D34B3D"/>
    <w:rsid w:val="00D35642"/>
    <w:rsid w:val="00D35693"/>
    <w:rsid w:val="00D35EEE"/>
    <w:rsid w:val="00D3607C"/>
    <w:rsid w:val="00D36187"/>
    <w:rsid w:val="00D36415"/>
    <w:rsid w:val="00D365D7"/>
    <w:rsid w:val="00D36697"/>
    <w:rsid w:val="00D37052"/>
    <w:rsid w:val="00D37910"/>
    <w:rsid w:val="00D40581"/>
    <w:rsid w:val="00D40C13"/>
    <w:rsid w:val="00D40D78"/>
    <w:rsid w:val="00D40F0F"/>
    <w:rsid w:val="00D413FE"/>
    <w:rsid w:val="00D41526"/>
    <w:rsid w:val="00D41C1B"/>
    <w:rsid w:val="00D41D2D"/>
    <w:rsid w:val="00D424E2"/>
    <w:rsid w:val="00D43466"/>
    <w:rsid w:val="00D435F0"/>
    <w:rsid w:val="00D43A98"/>
    <w:rsid w:val="00D44779"/>
    <w:rsid w:val="00D44AF6"/>
    <w:rsid w:val="00D44DC3"/>
    <w:rsid w:val="00D45111"/>
    <w:rsid w:val="00D46F25"/>
    <w:rsid w:val="00D46FF6"/>
    <w:rsid w:val="00D47C1D"/>
    <w:rsid w:val="00D50A35"/>
    <w:rsid w:val="00D50FFD"/>
    <w:rsid w:val="00D5114E"/>
    <w:rsid w:val="00D51452"/>
    <w:rsid w:val="00D54078"/>
    <w:rsid w:val="00D548A0"/>
    <w:rsid w:val="00D56007"/>
    <w:rsid w:val="00D56911"/>
    <w:rsid w:val="00D56A37"/>
    <w:rsid w:val="00D56DBB"/>
    <w:rsid w:val="00D56DD3"/>
    <w:rsid w:val="00D5700D"/>
    <w:rsid w:val="00D57477"/>
    <w:rsid w:val="00D576F2"/>
    <w:rsid w:val="00D57D6B"/>
    <w:rsid w:val="00D60CA2"/>
    <w:rsid w:val="00D613BD"/>
    <w:rsid w:val="00D616E4"/>
    <w:rsid w:val="00D61F59"/>
    <w:rsid w:val="00D62C6F"/>
    <w:rsid w:val="00D6327C"/>
    <w:rsid w:val="00D635BA"/>
    <w:rsid w:val="00D63784"/>
    <w:rsid w:val="00D6422C"/>
    <w:rsid w:val="00D643A1"/>
    <w:rsid w:val="00D64685"/>
    <w:rsid w:val="00D64D95"/>
    <w:rsid w:val="00D6525A"/>
    <w:rsid w:val="00D6534D"/>
    <w:rsid w:val="00D65C60"/>
    <w:rsid w:val="00D65ECB"/>
    <w:rsid w:val="00D662CC"/>
    <w:rsid w:val="00D6665F"/>
    <w:rsid w:val="00D667EB"/>
    <w:rsid w:val="00D674A5"/>
    <w:rsid w:val="00D674C6"/>
    <w:rsid w:val="00D67871"/>
    <w:rsid w:val="00D67CAB"/>
    <w:rsid w:val="00D704DB"/>
    <w:rsid w:val="00D70591"/>
    <w:rsid w:val="00D70795"/>
    <w:rsid w:val="00D70E56"/>
    <w:rsid w:val="00D7348A"/>
    <w:rsid w:val="00D7355A"/>
    <w:rsid w:val="00D74E45"/>
    <w:rsid w:val="00D755FE"/>
    <w:rsid w:val="00D75B79"/>
    <w:rsid w:val="00D75FD5"/>
    <w:rsid w:val="00D76910"/>
    <w:rsid w:val="00D76F61"/>
    <w:rsid w:val="00D77B9D"/>
    <w:rsid w:val="00D80034"/>
    <w:rsid w:val="00D808A6"/>
    <w:rsid w:val="00D811B6"/>
    <w:rsid w:val="00D81519"/>
    <w:rsid w:val="00D817A3"/>
    <w:rsid w:val="00D8290E"/>
    <w:rsid w:val="00D83CFE"/>
    <w:rsid w:val="00D843C9"/>
    <w:rsid w:val="00D8473F"/>
    <w:rsid w:val="00D8548F"/>
    <w:rsid w:val="00D86591"/>
    <w:rsid w:val="00D86EB2"/>
    <w:rsid w:val="00D8733D"/>
    <w:rsid w:val="00D87382"/>
    <w:rsid w:val="00D87AAC"/>
    <w:rsid w:val="00D87AC4"/>
    <w:rsid w:val="00D90F85"/>
    <w:rsid w:val="00D90FDF"/>
    <w:rsid w:val="00D9110E"/>
    <w:rsid w:val="00D91983"/>
    <w:rsid w:val="00D923EF"/>
    <w:rsid w:val="00D924A3"/>
    <w:rsid w:val="00D9294A"/>
    <w:rsid w:val="00D929F9"/>
    <w:rsid w:val="00D92D15"/>
    <w:rsid w:val="00D92F40"/>
    <w:rsid w:val="00D932C6"/>
    <w:rsid w:val="00D938BC"/>
    <w:rsid w:val="00D939F2"/>
    <w:rsid w:val="00D93C93"/>
    <w:rsid w:val="00D94F65"/>
    <w:rsid w:val="00D9595C"/>
    <w:rsid w:val="00D9635C"/>
    <w:rsid w:val="00D96885"/>
    <w:rsid w:val="00D9739E"/>
    <w:rsid w:val="00D97D61"/>
    <w:rsid w:val="00D97FCA"/>
    <w:rsid w:val="00DA0BF9"/>
    <w:rsid w:val="00DA16E1"/>
    <w:rsid w:val="00DA1DEF"/>
    <w:rsid w:val="00DA2EDE"/>
    <w:rsid w:val="00DA37B2"/>
    <w:rsid w:val="00DA46FD"/>
    <w:rsid w:val="00DA4CD8"/>
    <w:rsid w:val="00DA4E46"/>
    <w:rsid w:val="00DA4EE6"/>
    <w:rsid w:val="00DA56C5"/>
    <w:rsid w:val="00DA6478"/>
    <w:rsid w:val="00DA6EA2"/>
    <w:rsid w:val="00DA7B49"/>
    <w:rsid w:val="00DB06F1"/>
    <w:rsid w:val="00DB0906"/>
    <w:rsid w:val="00DB0CAB"/>
    <w:rsid w:val="00DB139C"/>
    <w:rsid w:val="00DB250D"/>
    <w:rsid w:val="00DB2A45"/>
    <w:rsid w:val="00DB34A4"/>
    <w:rsid w:val="00DB3A87"/>
    <w:rsid w:val="00DB3BBB"/>
    <w:rsid w:val="00DB4610"/>
    <w:rsid w:val="00DB4AD8"/>
    <w:rsid w:val="00DB4C32"/>
    <w:rsid w:val="00DB5152"/>
    <w:rsid w:val="00DB7A27"/>
    <w:rsid w:val="00DC01CA"/>
    <w:rsid w:val="00DC0304"/>
    <w:rsid w:val="00DC1657"/>
    <w:rsid w:val="00DC2212"/>
    <w:rsid w:val="00DC241C"/>
    <w:rsid w:val="00DC3D70"/>
    <w:rsid w:val="00DC3E16"/>
    <w:rsid w:val="00DC3E9C"/>
    <w:rsid w:val="00DC4329"/>
    <w:rsid w:val="00DC5B0B"/>
    <w:rsid w:val="00DC66E8"/>
    <w:rsid w:val="00DC7D0D"/>
    <w:rsid w:val="00DD0F7E"/>
    <w:rsid w:val="00DD157D"/>
    <w:rsid w:val="00DD24B9"/>
    <w:rsid w:val="00DD25E7"/>
    <w:rsid w:val="00DD2A77"/>
    <w:rsid w:val="00DD341C"/>
    <w:rsid w:val="00DD45FE"/>
    <w:rsid w:val="00DD4860"/>
    <w:rsid w:val="00DD4B9C"/>
    <w:rsid w:val="00DD5130"/>
    <w:rsid w:val="00DD5929"/>
    <w:rsid w:val="00DD5932"/>
    <w:rsid w:val="00DD5C2F"/>
    <w:rsid w:val="00DD601D"/>
    <w:rsid w:val="00DD6222"/>
    <w:rsid w:val="00DD64CF"/>
    <w:rsid w:val="00DD6741"/>
    <w:rsid w:val="00DD6A3E"/>
    <w:rsid w:val="00DD6C64"/>
    <w:rsid w:val="00DD6EBD"/>
    <w:rsid w:val="00DD77EF"/>
    <w:rsid w:val="00DD7B90"/>
    <w:rsid w:val="00DD7B98"/>
    <w:rsid w:val="00DD7D8D"/>
    <w:rsid w:val="00DE02E4"/>
    <w:rsid w:val="00DE0B07"/>
    <w:rsid w:val="00DE137D"/>
    <w:rsid w:val="00DE1D40"/>
    <w:rsid w:val="00DE28B8"/>
    <w:rsid w:val="00DE31CD"/>
    <w:rsid w:val="00DE3260"/>
    <w:rsid w:val="00DE35AA"/>
    <w:rsid w:val="00DE4668"/>
    <w:rsid w:val="00DE4832"/>
    <w:rsid w:val="00DE4B21"/>
    <w:rsid w:val="00DE5D37"/>
    <w:rsid w:val="00DE6315"/>
    <w:rsid w:val="00DE6932"/>
    <w:rsid w:val="00DE77DF"/>
    <w:rsid w:val="00DF029E"/>
    <w:rsid w:val="00DF049B"/>
    <w:rsid w:val="00DF04DC"/>
    <w:rsid w:val="00DF0717"/>
    <w:rsid w:val="00DF0791"/>
    <w:rsid w:val="00DF1248"/>
    <w:rsid w:val="00DF1BCE"/>
    <w:rsid w:val="00DF1D22"/>
    <w:rsid w:val="00DF29C8"/>
    <w:rsid w:val="00DF3469"/>
    <w:rsid w:val="00DF3BAB"/>
    <w:rsid w:val="00DF3CF6"/>
    <w:rsid w:val="00DF3E37"/>
    <w:rsid w:val="00DF56A9"/>
    <w:rsid w:val="00DF5CC5"/>
    <w:rsid w:val="00DF5FE4"/>
    <w:rsid w:val="00DF607B"/>
    <w:rsid w:val="00DF61B1"/>
    <w:rsid w:val="00DF6222"/>
    <w:rsid w:val="00DF6416"/>
    <w:rsid w:val="00DF659E"/>
    <w:rsid w:val="00DF7009"/>
    <w:rsid w:val="00DF7A49"/>
    <w:rsid w:val="00DF7B79"/>
    <w:rsid w:val="00E004DB"/>
    <w:rsid w:val="00E00A77"/>
    <w:rsid w:val="00E0120C"/>
    <w:rsid w:val="00E02004"/>
    <w:rsid w:val="00E03009"/>
    <w:rsid w:val="00E031E1"/>
    <w:rsid w:val="00E048FF"/>
    <w:rsid w:val="00E0495B"/>
    <w:rsid w:val="00E05D99"/>
    <w:rsid w:val="00E05DCD"/>
    <w:rsid w:val="00E06684"/>
    <w:rsid w:val="00E06AFB"/>
    <w:rsid w:val="00E071ED"/>
    <w:rsid w:val="00E07723"/>
    <w:rsid w:val="00E105F7"/>
    <w:rsid w:val="00E10A77"/>
    <w:rsid w:val="00E1108B"/>
    <w:rsid w:val="00E11872"/>
    <w:rsid w:val="00E11977"/>
    <w:rsid w:val="00E11A48"/>
    <w:rsid w:val="00E13539"/>
    <w:rsid w:val="00E1462E"/>
    <w:rsid w:val="00E14F2B"/>
    <w:rsid w:val="00E157A2"/>
    <w:rsid w:val="00E164A2"/>
    <w:rsid w:val="00E16CE6"/>
    <w:rsid w:val="00E17A02"/>
    <w:rsid w:val="00E20343"/>
    <w:rsid w:val="00E20D6E"/>
    <w:rsid w:val="00E21415"/>
    <w:rsid w:val="00E21956"/>
    <w:rsid w:val="00E2215F"/>
    <w:rsid w:val="00E230DD"/>
    <w:rsid w:val="00E23B63"/>
    <w:rsid w:val="00E241EF"/>
    <w:rsid w:val="00E27EEE"/>
    <w:rsid w:val="00E30244"/>
    <w:rsid w:val="00E3025A"/>
    <w:rsid w:val="00E30B91"/>
    <w:rsid w:val="00E3180C"/>
    <w:rsid w:val="00E32FAD"/>
    <w:rsid w:val="00E3318D"/>
    <w:rsid w:val="00E334A4"/>
    <w:rsid w:val="00E3369E"/>
    <w:rsid w:val="00E352DA"/>
    <w:rsid w:val="00E354AC"/>
    <w:rsid w:val="00E355C5"/>
    <w:rsid w:val="00E35B7D"/>
    <w:rsid w:val="00E400A7"/>
    <w:rsid w:val="00E40552"/>
    <w:rsid w:val="00E4070F"/>
    <w:rsid w:val="00E40CAD"/>
    <w:rsid w:val="00E41015"/>
    <w:rsid w:val="00E42F38"/>
    <w:rsid w:val="00E4375C"/>
    <w:rsid w:val="00E44B36"/>
    <w:rsid w:val="00E44BBD"/>
    <w:rsid w:val="00E44C1D"/>
    <w:rsid w:val="00E45E37"/>
    <w:rsid w:val="00E460E9"/>
    <w:rsid w:val="00E46CF9"/>
    <w:rsid w:val="00E476C8"/>
    <w:rsid w:val="00E501BF"/>
    <w:rsid w:val="00E50A15"/>
    <w:rsid w:val="00E50A5B"/>
    <w:rsid w:val="00E5112D"/>
    <w:rsid w:val="00E51504"/>
    <w:rsid w:val="00E51A19"/>
    <w:rsid w:val="00E52E45"/>
    <w:rsid w:val="00E53005"/>
    <w:rsid w:val="00E5364A"/>
    <w:rsid w:val="00E53E89"/>
    <w:rsid w:val="00E5566C"/>
    <w:rsid w:val="00E556C1"/>
    <w:rsid w:val="00E56B7C"/>
    <w:rsid w:val="00E56CC6"/>
    <w:rsid w:val="00E56FCF"/>
    <w:rsid w:val="00E5711F"/>
    <w:rsid w:val="00E57380"/>
    <w:rsid w:val="00E57EFE"/>
    <w:rsid w:val="00E60517"/>
    <w:rsid w:val="00E62158"/>
    <w:rsid w:val="00E622F9"/>
    <w:rsid w:val="00E62649"/>
    <w:rsid w:val="00E63272"/>
    <w:rsid w:val="00E63727"/>
    <w:rsid w:val="00E63796"/>
    <w:rsid w:val="00E63896"/>
    <w:rsid w:val="00E63B04"/>
    <w:rsid w:val="00E65824"/>
    <w:rsid w:val="00E6624A"/>
    <w:rsid w:val="00E6688A"/>
    <w:rsid w:val="00E6701C"/>
    <w:rsid w:val="00E6704B"/>
    <w:rsid w:val="00E6794B"/>
    <w:rsid w:val="00E67956"/>
    <w:rsid w:val="00E67EE6"/>
    <w:rsid w:val="00E67FDA"/>
    <w:rsid w:val="00E70869"/>
    <w:rsid w:val="00E70DD5"/>
    <w:rsid w:val="00E716D0"/>
    <w:rsid w:val="00E71979"/>
    <w:rsid w:val="00E725CA"/>
    <w:rsid w:val="00E726E4"/>
    <w:rsid w:val="00E72A91"/>
    <w:rsid w:val="00E72D97"/>
    <w:rsid w:val="00E73782"/>
    <w:rsid w:val="00E740E6"/>
    <w:rsid w:val="00E74730"/>
    <w:rsid w:val="00E74875"/>
    <w:rsid w:val="00E74AA0"/>
    <w:rsid w:val="00E74F0C"/>
    <w:rsid w:val="00E755E1"/>
    <w:rsid w:val="00E76018"/>
    <w:rsid w:val="00E7672A"/>
    <w:rsid w:val="00E76838"/>
    <w:rsid w:val="00E76DB3"/>
    <w:rsid w:val="00E77167"/>
    <w:rsid w:val="00E773DB"/>
    <w:rsid w:val="00E77CAD"/>
    <w:rsid w:val="00E8114F"/>
    <w:rsid w:val="00E81187"/>
    <w:rsid w:val="00E81315"/>
    <w:rsid w:val="00E81411"/>
    <w:rsid w:val="00E81960"/>
    <w:rsid w:val="00E81BA2"/>
    <w:rsid w:val="00E822FA"/>
    <w:rsid w:val="00E8235F"/>
    <w:rsid w:val="00E82924"/>
    <w:rsid w:val="00E837DE"/>
    <w:rsid w:val="00E83DBB"/>
    <w:rsid w:val="00E83EA9"/>
    <w:rsid w:val="00E84480"/>
    <w:rsid w:val="00E85E95"/>
    <w:rsid w:val="00E860EB"/>
    <w:rsid w:val="00E8646E"/>
    <w:rsid w:val="00E86E3D"/>
    <w:rsid w:val="00E87442"/>
    <w:rsid w:val="00E90219"/>
    <w:rsid w:val="00E91EA4"/>
    <w:rsid w:val="00E925D6"/>
    <w:rsid w:val="00E92F26"/>
    <w:rsid w:val="00E935B3"/>
    <w:rsid w:val="00E936F6"/>
    <w:rsid w:val="00E945C1"/>
    <w:rsid w:val="00E958AB"/>
    <w:rsid w:val="00E95CE6"/>
    <w:rsid w:val="00E972A3"/>
    <w:rsid w:val="00E977C0"/>
    <w:rsid w:val="00E977FA"/>
    <w:rsid w:val="00E97853"/>
    <w:rsid w:val="00EA0111"/>
    <w:rsid w:val="00EA0298"/>
    <w:rsid w:val="00EA0C7A"/>
    <w:rsid w:val="00EA1B2F"/>
    <w:rsid w:val="00EA34AE"/>
    <w:rsid w:val="00EA4647"/>
    <w:rsid w:val="00EA58F3"/>
    <w:rsid w:val="00EA59A8"/>
    <w:rsid w:val="00EA5DF8"/>
    <w:rsid w:val="00EA6AC3"/>
    <w:rsid w:val="00EA6D76"/>
    <w:rsid w:val="00EA785B"/>
    <w:rsid w:val="00EA7FD1"/>
    <w:rsid w:val="00EB00FA"/>
    <w:rsid w:val="00EB1664"/>
    <w:rsid w:val="00EB1943"/>
    <w:rsid w:val="00EB2024"/>
    <w:rsid w:val="00EB36A1"/>
    <w:rsid w:val="00EB5D03"/>
    <w:rsid w:val="00EB5EBF"/>
    <w:rsid w:val="00EB614B"/>
    <w:rsid w:val="00EB6175"/>
    <w:rsid w:val="00EB6227"/>
    <w:rsid w:val="00EB6588"/>
    <w:rsid w:val="00EB721E"/>
    <w:rsid w:val="00EB7302"/>
    <w:rsid w:val="00EB7D40"/>
    <w:rsid w:val="00EC03DD"/>
    <w:rsid w:val="00EC1130"/>
    <w:rsid w:val="00EC1D56"/>
    <w:rsid w:val="00EC206B"/>
    <w:rsid w:val="00EC3192"/>
    <w:rsid w:val="00EC33FA"/>
    <w:rsid w:val="00EC4EFB"/>
    <w:rsid w:val="00EC55B9"/>
    <w:rsid w:val="00EC762D"/>
    <w:rsid w:val="00EC7D69"/>
    <w:rsid w:val="00EC7E94"/>
    <w:rsid w:val="00ED00C6"/>
    <w:rsid w:val="00ED0488"/>
    <w:rsid w:val="00ED0988"/>
    <w:rsid w:val="00ED110A"/>
    <w:rsid w:val="00ED138F"/>
    <w:rsid w:val="00ED1AE9"/>
    <w:rsid w:val="00ED35D6"/>
    <w:rsid w:val="00ED38BD"/>
    <w:rsid w:val="00ED395F"/>
    <w:rsid w:val="00ED3B1C"/>
    <w:rsid w:val="00ED404A"/>
    <w:rsid w:val="00ED6489"/>
    <w:rsid w:val="00ED6774"/>
    <w:rsid w:val="00ED6E59"/>
    <w:rsid w:val="00ED753B"/>
    <w:rsid w:val="00ED7892"/>
    <w:rsid w:val="00ED7E67"/>
    <w:rsid w:val="00EE001D"/>
    <w:rsid w:val="00EE0ED4"/>
    <w:rsid w:val="00EE20FB"/>
    <w:rsid w:val="00EE2252"/>
    <w:rsid w:val="00EE29CE"/>
    <w:rsid w:val="00EE2D34"/>
    <w:rsid w:val="00EE2DCA"/>
    <w:rsid w:val="00EE3088"/>
    <w:rsid w:val="00EE325F"/>
    <w:rsid w:val="00EE41E3"/>
    <w:rsid w:val="00EE45FF"/>
    <w:rsid w:val="00EE55B5"/>
    <w:rsid w:val="00EE5677"/>
    <w:rsid w:val="00EE5B4B"/>
    <w:rsid w:val="00EE7382"/>
    <w:rsid w:val="00EE7AD4"/>
    <w:rsid w:val="00EF03F2"/>
    <w:rsid w:val="00EF0931"/>
    <w:rsid w:val="00EF1166"/>
    <w:rsid w:val="00EF1699"/>
    <w:rsid w:val="00EF2826"/>
    <w:rsid w:val="00EF2F8A"/>
    <w:rsid w:val="00EF2FA7"/>
    <w:rsid w:val="00EF325C"/>
    <w:rsid w:val="00EF3BA0"/>
    <w:rsid w:val="00EF3F40"/>
    <w:rsid w:val="00EF422A"/>
    <w:rsid w:val="00EF43C2"/>
    <w:rsid w:val="00EF53B4"/>
    <w:rsid w:val="00EF7006"/>
    <w:rsid w:val="00EF727E"/>
    <w:rsid w:val="00EF7C72"/>
    <w:rsid w:val="00F004CA"/>
    <w:rsid w:val="00F009F4"/>
    <w:rsid w:val="00F00BE3"/>
    <w:rsid w:val="00F01858"/>
    <w:rsid w:val="00F02347"/>
    <w:rsid w:val="00F0260E"/>
    <w:rsid w:val="00F02895"/>
    <w:rsid w:val="00F02F74"/>
    <w:rsid w:val="00F03687"/>
    <w:rsid w:val="00F0404A"/>
    <w:rsid w:val="00F040A5"/>
    <w:rsid w:val="00F04C72"/>
    <w:rsid w:val="00F05189"/>
    <w:rsid w:val="00F05391"/>
    <w:rsid w:val="00F05DD0"/>
    <w:rsid w:val="00F05EDC"/>
    <w:rsid w:val="00F060BE"/>
    <w:rsid w:val="00F066CA"/>
    <w:rsid w:val="00F06EFD"/>
    <w:rsid w:val="00F07375"/>
    <w:rsid w:val="00F077A7"/>
    <w:rsid w:val="00F07CBE"/>
    <w:rsid w:val="00F106A2"/>
    <w:rsid w:val="00F11087"/>
    <w:rsid w:val="00F11215"/>
    <w:rsid w:val="00F11723"/>
    <w:rsid w:val="00F128A2"/>
    <w:rsid w:val="00F12C33"/>
    <w:rsid w:val="00F12E2F"/>
    <w:rsid w:val="00F14252"/>
    <w:rsid w:val="00F160FF"/>
    <w:rsid w:val="00F16926"/>
    <w:rsid w:val="00F17B17"/>
    <w:rsid w:val="00F20FDD"/>
    <w:rsid w:val="00F217D7"/>
    <w:rsid w:val="00F222B1"/>
    <w:rsid w:val="00F2372B"/>
    <w:rsid w:val="00F23C63"/>
    <w:rsid w:val="00F24071"/>
    <w:rsid w:val="00F24321"/>
    <w:rsid w:val="00F24983"/>
    <w:rsid w:val="00F24E6F"/>
    <w:rsid w:val="00F2615F"/>
    <w:rsid w:val="00F27C69"/>
    <w:rsid w:val="00F30676"/>
    <w:rsid w:val="00F31278"/>
    <w:rsid w:val="00F318D5"/>
    <w:rsid w:val="00F319A1"/>
    <w:rsid w:val="00F31C27"/>
    <w:rsid w:val="00F32E74"/>
    <w:rsid w:val="00F33941"/>
    <w:rsid w:val="00F33C1E"/>
    <w:rsid w:val="00F3452B"/>
    <w:rsid w:val="00F34871"/>
    <w:rsid w:val="00F36C0F"/>
    <w:rsid w:val="00F36CA2"/>
    <w:rsid w:val="00F373BC"/>
    <w:rsid w:val="00F3740F"/>
    <w:rsid w:val="00F37B79"/>
    <w:rsid w:val="00F402E1"/>
    <w:rsid w:val="00F40BD5"/>
    <w:rsid w:val="00F40C71"/>
    <w:rsid w:val="00F41A33"/>
    <w:rsid w:val="00F41FAA"/>
    <w:rsid w:val="00F41FB6"/>
    <w:rsid w:val="00F42BB7"/>
    <w:rsid w:val="00F42FC7"/>
    <w:rsid w:val="00F435FD"/>
    <w:rsid w:val="00F4599A"/>
    <w:rsid w:val="00F45AFB"/>
    <w:rsid w:val="00F45FB0"/>
    <w:rsid w:val="00F46F26"/>
    <w:rsid w:val="00F47704"/>
    <w:rsid w:val="00F50112"/>
    <w:rsid w:val="00F509D9"/>
    <w:rsid w:val="00F50B59"/>
    <w:rsid w:val="00F51AD4"/>
    <w:rsid w:val="00F51C2D"/>
    <w:rsid w:val="00F52127"/>
    <w:rsid w:val="00F5273E"/>
    <w:rsid w:val="00F52CB1"/>
    <w:rsid w:val="00F532F1"/>
    <w:rsid w:val="00F53378"/>
    <w:rsid w:val="00F53CEC"/>
    <w:rsid w:val="00F54204"/>
    <w:rsid w:val="00F5475A"/>
    <w:rsid w:val="00F55C88"/>
    <w:rsid w:val="00F55DEE"/>
    <w:rsid w:val="00F56AD2"/>
    <w:rsid w:val="00F57003"/>
    <w:rsid w:val="00F57521"/>
    <w:rsid w:val="00F575C7"/>
    <w:rsid w:val="00F60B0A"/>
    <w:rsid w:val="00F60C1A"/>
    <w:rsid w:val="00F60C4B"/>
    <w:rsid w:val="00F60FE7"/>
    <w:rsid w:val="00F628E1"/>
    <w:rsid w:val="00F639F9"/>
    <w:rsid w:val="00F65910"/>
    <w:rsid w:val="00F65D76"/>
    <w:rsid w:val="00F6690C"/>
    <w:rsid w:val="00F67167"/>
    <w:rsid w:val="00F67457"/>
    <w:rsid w:val="00F6750F"/>
    <w:rsid w:val="00F67CF8"/>
    <w:rsid w:val="00F705D8"/>
    <w:rsid w:val="00F70A90"/>
    <w:rsid w:val="00F71D55"/>
    <w:rsid w:val="00F71F2E"/>
    <w:rsid w:val="00F7221B"/>
    <w:rsid w:val="00F73430"/>
    <w:rsid w:val="00F75CD0"/>
    <w:rsid w:val="00F75E5B"/>
    <w:rsid w:val="00F760EE"/>
    <w:rsid w:val="00F76466"/>
    <w:rsid w:val="00F76732"/>
    <w:rsid w:val="00F769ED"/>
    <w:rsid w:val="00F76D0F"/>
    <w:rsid w:val="00F77A8D"/>
    <w:rsid w:val="00F80683"/>
    <w:rsid w:val="00F80DC3"/>
    <w:rsid w:val="00F81E43"/>
    <w:rsid w:val="00F822EC"/>
    <w:rsid w:val="00F831CC"/>
    <w:rsid w:val="00F83404"/>
    <w:rsid w:val="00F84A84"/>
    <w:rsid w:val="00F84E60"/>
    <w:rsid w:val="00F85C13"/>
    <w:rsid w:val="00F85FCC"/>
    <w:rsid w:val="00F863CC"/>
    <w:rsid w:val="00F87DED"/>
    <w:rsid w:val="00F90EB7"/>
    <w:rsid w:val="00F90F02"/>
    <w:rsid w:val="00F91281"/>
    <w:rsid w:val="00F91969"/>
    <w:rsid w:val="00F92D1B"/>
    <w:rsid w:val="00F92E63"/>
    <w:rsid w:val="00F933F3"/>
    <w:rsid w:val="00F93718"/>
    <w:rsid w:val="00F9405E"/>
    <w:rsid w:val="00F95546"/>
    <w:rsid w:val="00F957B7"/>
    <w:rsid w:val="00F96847"/>
    <w:rsid w:val="00F978A0"/>
    <w:rsid w:val="00F97E84"/>
    <w:rsid w:val="00FA0745"/>
    <w:rsid w:val="00FA190E"/>
    <w:rsid w:val="00FA2720"/>
    <w:rsid w:val="00FA29A8"/>
    <w:rsid w:val="00FA2BC0"/>
    <w:rsid w:val="00FA3355"/>
    <w:rsid w:val="00FA363F"/>
    <w:rsid w:val="00FA3677"/>
    <w:rsid w:val="00FA4A5A"/>
    <w:rsid w:val="00FA6366"/>
    <w:rsid w:val="00FA63D6"/>
    <w:rsid w:val="00FA7061"/>
    <w:rsid w:val="00FA7C6C"/>
    <w:rsid w:val="00FB06C3"/>
    <w:rsid w:val="00FB0942"/>
    <w:rsid w:val="00FB0CF2"/>
    <w:rsid w:val="00FB10A9"/>
    <w:rsid w:val="00FB1227"/>
    <w:rsid w:val="00FB13C3"/>
    <w:rsid w:val="00FB1697"/>
    <w:rsid w:val="00FB2391"/>
    <w:rsid w:val="00FB2A82"/>
    <w:rsid w:val="00FB3ADA"/>
    <w:rsid w:val="00FB3BA7"/>
    <w:rsid w:val="00FB568C"/>
    <w:rsid w:val="00FB5E06"/>
    <w:rsid w:val="00FB6B15"/>
    <w:rsid w:val="00FB6E56"/>
    <w:rsid w:val="00FC0E9B"/>
    <w:rsid w:val="00FC1956"/>
    <w:rsid w:val="00FC1DDF"/>
    <w:rsid w:val="00FC26A7"/>
    <w:rsid w:val="00FC2E2E"/>
    <w:rsid w:val="00FC349D"/>
    <w:rsid w:val="00FC4B72"/>
    <w:rsid w:val="00FC5B74"/>
    <w:rsid w:val="00FC5D00"/>
    <w:rsid w:val="00FC6D09"/>
    <w:rsid w:val="00FC7182"/>
    <w:rsid w:val="00FC74AE"/>
    <w:rsid w:val="00FC7623"/>
    <w:rsid w:val="00FC76CF"/>
    <w:rsid w:val="00FC783A"/>
    <w:rsid w:val="00FC7876"/>
    <w:rsid w:val="00FD0A37"/>
    <w:rsid w:val="00FD12A8"/>
    <w:rsid w:val="00FD14FE"/>
    <w:rsid w:val="00FD1847"/>
    <w:rsid w:val="00FD1867"/>
    <w:rsid w:val="00FD1CA4"/>
    <w:rsid w:val="00FD2474"/>
    <w:rsid w:val="00FD256C"/>
    <w:rsid w:val="00FD2D84"/>
    <w:rsid w:val="00FD3038"/>
    <w:rsid w:val="00FD39A3"/>
    <w:rsid w:val="00FD4097"/>
    <w:rsid w:val="00FD4763"/>
    <w:rsid w:val="00FD4B81"/>
    <w:rsid w:val="00FD4DB6"/>
    <w:rsid w:val="00FD5789"/>
    <w:rsid w:val="00FD58D4"/>
    <w:rsid w:val="00FD5B35"/>
    <w:rsid w:val="00FD604B"/>
    <w:rsid w:val="00FD6214"/>
    <w:rsid w:val="00FD67D8"/>
    <w:rsid w:val="00FD6931"/>
    <w:rsid w:val="00FD7FC5"/>
    <w:rsid w:val="00FE015B"/>
    <w:rsid w:val="00FE0F35"/>
    <w:rsid w:val="00FE147D"/>
    <w:rsid w:val="00FE2016"/>
    <w:rsid w:val="00FE20A9"/>
    <w:rsid w:val="00FE2481"/>
    <w:rsid w:val="00FE271A"/>
    <w:rsid w:val="00FE2B21"/>
    <w:rsid w:val="00FE3704"/>
    <w:rsid w:val="00FE39F7"/>
    <w:rsid w:val="00FF025B"/>
    <w:rsid w:val="00FF1D9A"/>
    <w:rsid w:val="00FF2002"/>
    <w:rsid w:val="00FF28A2"/>
    <w:rsid w:val="00FF2916"/>
    <w:rsid w:val="00FF3A69"/>
    <w:rsid w:val="00FF3CD5"/>
    <w:rsid w:val="00FF3EBB"/>
    <w:rsid w:val="00FF45C5"/>
    <w:rsid w:val="00FF490A"/>
    <w:rsid w:val="00FF4F21"/>
    <w:rsid w:val="00FF596C"/>
    <w:rsid w:val="00FF5983"/>
    <w:rsid w:val="00FF65FE"/>
    <w:rsid w:val="00FF66A8"/>
    <w:rsid w:val="00FF66D3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B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20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uiPriority w:val="99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  <w:style w:type="paragraph" w:customStyle="1" w:styleId="51">
    <w:name w:val="Заголовок 51"/>
    <w:basedOn w:val="a"/>
    <w:next w:val="a"/>
    <w:semiHidden/>
    <w:unhideWhenUsed/>
    <w:qFormat/>
    <w:locked/>
    <w:rsid w:val="00AA0238"/>
    <w:pPr>
      <w:keepNext/>
      <w:keepLines/>
      <w:spacing w:before="200"/>
      <w:outlineLvl w:val="4"/>
    </w:pPr>
    <w:rPr>
      <w:rFonts w:ascii="Cambria" w:hAnsi="Cambria"/>
      <w:color w:val="243F60"/>
    </w:rPr>
  </w:style>
  <w:style w:type="numbering" w:customStyle="1" w:styleId="12">
    <w:name w:val="Нет списка1"/>
    <w:next w:val="a2"/>
    <w:uiPriority w:val="99"/>
    <w:semiHidden/>
    <w:unhideWhenUsed/>
    <w:rsid w:val="00AA0238"/>
  </w:style>
  <w:style w:type="character" w:customStyle="1" w:styleId="510">
    <w:name w:val="Заголовок 5 Знак1"/>
    <w:basedOn w:val="a0"/>
    <w:uiPriority w:val="9"/>
    <w:semiHidden/>
    <w:rsid w:val="00AA0238"/>
    <w:rPr>
      <w:rFonts w:asciiTheme="majorHAnsi" w:eastAsiaTheme="majorEastAsia" w:hAnsiTheme="majorHAnsi" w:cstheme="majorBidi"/>
      <w:color w:val="243F60" w:themeColor="accent1" w:themeShade="7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B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20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uiPriority w:val="99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  <w:style w:type="paragraph" w:customStyle="1" w:styleId="51">
    <w:name w:val="Заголовок 51"/>
    <w:basedOn w:val="a"/>
    <w:next w:val="a"/>
    <w:semiHidden/>
    <w:unhideWhenUsed/>
    <w:qFormat/>
    <w:locked/>
    <w:rsid w:val="00AA0238"/>
    <w:pPr>
      <w:keepNext/>
      <w:keepLines/>
      <w:spacing w:before="200"/>
      <w:outlineLvl w:val="4"/>
    </w:pPr>
    <w:rPr>
      <w:rFonts w:ascii="Cambria" w:hAnsi="Cambria"/>
      <w:color w:val="243F60"/>
    </w:rPr>
  </w:style>
  <w:style w:type="numbering" w:customStyle="1" w:styleId="12">
    <w:name w:val="Нет списка1"/>
    <w:next w:val="a2"/>
    <w:uiPriority w:val="99"/>
    <w:semiHidden/>
    <w:unhideWhenUsed/>
    <w:rsid w:val="00AA0238"/>
  </w:style>
  <w:style w:type="character" w:customStyle="1" w:styleId="510">
    <w:name w:val="Заголовок 5 Знак1"/>
    <w:basedOn w:val="a0"/>
    <w:uiPriority w:val="9"/>
    <w:semiHidden/>
    <w:rsid w:val="00AA0238"/>
    <w:rPr>
      <w:rFonts w:asciiTheme="majorHAnsi" w:eastAsiaTheme="majorEastAsia" w:hAnsiTheme="majorHAnsi" w:cstheme="majorBidi"/>
      <w:color w:val="243F60" w:themeColor="accent1" w:themeShade="7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2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0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3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26270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750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24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0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package" Target="embeddings/_____Microsoft_Excel5.xlsx"/><Relationship Id="rId26" Type="http://schemas.openxmlformats.org/officeDocument/2006/relationships/image" Target="media/image8.emf"/><Relationship Id="rId39" Type="http://schemas.openxmlformats.org/officeDocument/2006/relationships/package" Target="embeddings/_____Microsoft_Excel19.xlsx"/><Relationship Id="rId21" Type="http://schemas.openxmlformats.org/officeDocument/2006/relationships/package" Target="embeddings/_____Microsoft_Excel7.xlsx"/><Relationship Id="rId34" Type="http://schemas.openxmlformats.org/officeDocument/2006/relationships/chart" Target="charts/chart8.xml"/><Relationship Id="rId42" Type="http://schemas.openxmlformats.org/officeDocument/2006/relationships/package" Target="embeddings/_____Microsoft_Excel21.xlsx"/><Relationship Id="rId47" Type="http://schemas.openxmlformats.org/officeDocument/2006/relationships/hyperlink" Target="http://www.levada.ru" TargetMode="External"/><Relationship Id="rId50" Type="http://schemas.openxmlformats.org/officeDocument/2006/relationships/package" Target="embeddings/_____Microsoft_Excel25.xlsx"/><Relationship Id="rId55" Type="http://schemas.openxmlformats.org/officeDocument/2006/relationships/image" Target="media/image17.emf"/><Relationship Id="rId63" Type="http://schemas.openxmlformats.org/officeDocument/2006/relationships/chart" Target="charts/chart17.xml"/><Relationship Id="rId68" Type="http://schemas.openxmlformats.org/officeDocument/2006/relationships/package" Target="embeddings/_____Microsoft_Excel37.xlsx"/><Relationship Id="rId76" Type="http://schemas.openxmlformats.org/officeDocument/2006/relationships/theme" Target="theme/theme1.xml"/><Relationship Id="rId7" Type="http://schemas.openxmlformats.org/officeDocument/2006/relationships/footnotes" Target="footnotes.xml"/><Relationship Id="rId71" Type="http://schemas.openxmlformats.org/officeDocument/2006/relationships/package" Target="embeddings/_____Microsoft_Excel39.xlsx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9" Type="http://schemas.openxmlformats.org/officeDocument/2006/relationships/image" Target="media/image9.emf"/><Relationship Id="rId11" Type="http://schemas.openxmlformats.org/officeDocument/2006/relationships/image" Target="media/image3.emf"/><Relationship Id="rId24" Type="http://schemas.openxmlformats.org/officeDocument/2006/relationships/package" Target="embeddings/_____Microsoft_Excel9.xlsx"/><Relationship Id="rId32" Type="http://schemas.openxmlformats.org/officeDocument/2006/relationships/image" Target="media/image10.emf"/><Relationship Id="rId37" Type="http://schemas.openxmlformats.org/officeDocument/2006/relationships/chart" Target="charts/chart9.xml"/><Relationship Id="rId40" Type="http://schemas.openxmlformats.org/officeDocument/2006/relationships/chart" Target="charts/chart10.xml"/><Relationship Id="rId45" Type="http://schemas.openxmlformats.org/officeDocument/2006/relationships/image" Target="media/image14.emf"/><Relationship Id="rId53" Type="http://schemas.openxmlformats.org/officeDocument/2006/relationships/package" Target="embeddings/_____Microsoft_Excel27.xlsx"/><Relationship Id="rId58" Type="http://schemas.openxmlformats.org/officeDocument/2006/relationships/image" Target="media/image18.emf"/><Relationship Id="rId66" Type="http://schemas.openxmlformats.org/officeDocument/2006/relationships/chart" Target="charts/chart18.xml"/><Relationship Id="rId74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package" Target="embeddings/_____Microsoft_Excel3.xlsx"/><Relationship Id="rId23" Type="http://schemas.openxmlformats.org/officeDocument/2006/relationships/image" Target="media/image7.emf"/><Relationship Id="rId28" Type="http://schemas.openxmlformats.org/officeDocument/2006/relationships/chart" Target="charts/chart6.xml"/><Relationship Id="rId36" Type="http://schemas.openxmlformats.org/officeDocument/2006/relationships/package" Target="embeddings/_____Microsoft_Excel17.xlsx"/><Relationship Id="rId49" Type="http://schemas.openxmlformats.org/officeDocument/2006/relationships/image" Target="media/image15.emf"/><Relationship Id="rId57" Type="http://schemas.openxmlformats.org/officeDocument/2006/relationships/chart" Target="charts/chart15.xml"/><Relationship Id="rId61" Type="http://schemas.openxmlformats.org/officeDocument/2006/relationships/image" Target="media/image19.emf"/><Relationship Id="rId10" Type="http://schemas.openxmlformats.org/officeDocument/2006/relationships/image" Target="media/image2.wmf"/><Relationship Id="rId19" Type="http://schemas.openxmlformats.org/officeDocument/2006/relationships/chart" Target="charts/chart3.xml"/><Relationship Id="rId31" Type="http://schemas.openxmlformats.org/officeDocument/2006/relationships/chart" Target="charts/chart7.xml"/><Relationship Id="rId44" Type="http://schemas.openxmlformats.org/officeDocument/2006/relationships/chart" Target="charts/chart11.xml"/><Relationship Id="rId52" Type="http://schemas.openxmlformats.org/officeDocument/2006/relationships/image" Target="media/image16.emf"/><Relationship Id="rId60" Type="http://schemas.openxmlformats.org/officeDocument/2006/relationships/chart" Target="charts/chart16.xml"/><Relationship Id="rId65" Type="http://schemas.openxmlformats.org/officeDocument/2006/relationships/package" Target="embeddings/_____Microsoft_Excel35.xlsx"/><Relationship Id="rId73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4.emf"/><Relationship Id="rId22" Type="http://schemas.openxmlformats.org/officeDocument/2006/relationships/chart" Target="charts/chart4.xml"/><Relationship Id="rId27" Type="http://schemas.openxmlformats.org/officeDocument/2006/relationships/package" Target="embeddings/_____Microsoft_Excel11.xlsx"/><Relationship Id="rId30" Type="http://schemas.openxmlformats.org/officeDocument/2006/relationships/package" Target="embeddings/_____Microsoft_Excel13.xlsx"/><Relationship Id="rId35" Type="http://schemas.openxmlformats.org/officeDocument/2006/relationships/image" Target="media/image11.emf"/><Relationship Id="rId43" Type="http://schemas.openxmlformats.org/officeDocument/2006/relationships/hyperlink" Target="http://www.levada.ru" TargetMode="External"/><Relationship Id="rId48" Type="http://schemas.openxmlformats.org/officeDocument/2006/relationships/chart" Target="charts/chart12.xml"/><Relationship Id="rId56" Type="http://schemas.openxmlformats.org/officeDocument/2006/relationships/package" Target="embeddings/_____Microsoft_Excel29.xlsx"/><Relationship Id="rId64" Type="http://schemas.openxmlformats.org/officeDocument/2006/relationships/image" Target="media/image20.emf"/><Relationship Id="rId69" Type="http://schemas.openxmlformats.org/officeDocument/2006/relationships/chart" Target="charts/chart19.xml"/><Relationship Id="rId8" Type="http://schemas.openxmlformats.org/officeDocument/2006/relationships/endnotes" Target="endnotes.xml"/><Relationship Id="rId51" Type="http://schemas.openxmlformats.org/officeDocument/2006/relationships/chart" Target="charts/chart13.xml"/><Relationship Id="rId72" Type="http://schemas.openxmlformats.org/officeDocument/2006/relationships/chart" Target="charts/chart20.xml"/><Relationship Id="rId3" Type="http://schemas.openxmlformats.org/officeDocument/2006/relationships/styles" Target="styles.xml"/><Relationship Id="rId12" Type="http://schemas.openxmlformats.org/officeDocument/2006/relationships/package" Target="embeddings/_____Microsoft_Excel1.xlsx"/><Relationship Id="rId17" Type="http://schemas.openxmlformats.org/officeDocument/2006/relationships/image" Target="media/image5.emf"/><Relationship Id="rId25" Type="http://schemas.openxmlformats.org/officeDocument/2006/relationships/chart" Target="charts/chart5.xml"/><Relationship Id="rId33" Type="http://schemas.openxmlformats.org/officeDocument/2006/relationships/package" Target="embeddings/_____Microsoft_Excel15.xlsx"/><Relationship Id="rId38" Type="http://schemas.openxmlformats.org/officeDocument/2006/relationships/image" Target="media/image12.emf"/><Relationship Id="rId46" Type="http://schemas.openxmlformats.org/officeDocument/2006/relationships/package" Target="embeddings/_____Microsoft_Excel23.xlsx"/><Relationship Id="rId59" Type="http://schemas.openxmlformats.org/officeDocument/2006/relationships/package" Target="embeddings/_____Microsoft_Excel31.xlsx"/><Relationship Id="rId67" Type="http://schemas.openxmlformats.org/officeDocument/2006/relationships/image" Target="media/image21.emf"/><Relationship Id="rId20" Type="http://schemas.openxmlformats.org/officeDocument/2006/relationships/image" Target="media/image6.emf"/><Relationship Id="rId41" Type="http://schemas.openxmlformats.org/officeDocument/2006/relationships/image" Target="media/image13.emf"/><Relationship Id="rId54" Type="http://schemas.openxmlformats.org/officeDocument/2006/relationships/chart" Target="charts/chart14.xml"/><Relationship Id="rId62" Type="http://schemas.openxmlformats.org/officeDocument/2006/relationships/package" Target="embeddings/_____Microsoft_Excel33.xlsx"/><Relationship Id="rId70" Type="http://schemas.openxmlformats.org/officeDocument/2006/relationships/image" Target="media/image22.emf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0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2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4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6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8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2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4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6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8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0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2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4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6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8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0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54126567512394E-2"/>
          <c:y val="4.4445583836904105E-2"/>
          <c:w val="0.92244130941965585"/>
          <c:h val="0.8232011061708769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0.64</c:v>
                </c:pt>
                <c:pt idx="1">
                  <c:v>0.28999999999999998</c:v>
                </c:pt>
                <c:pt idx="2">
                  <c:v>7.0000000000000007E-2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0.56999999999999995</c:v>
                </c:pt>
                <c:pt idx="1">
                  <c:v>0.3</c:v>
                </c:pt>
                <c:pt idx="2">
                  <c:v>0.13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6835584"/>
        <c:axId val="216837120"/>
      </c:barChart>
      <c:catAx>
        <c:axId val="21683558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16837120"/>
        <c:crosses val="autoZero"/>
        <c:auto val="1"/>
        <c:lblAlgn val="ctr"/>
        <c:lblOffset val="100"/>
        <c:noMultiLvlLbl val="0"/>
      </c:catAx>
      <c:valAx>
        <c:axId val="21683712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168355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315001071707328"/>
          <c:y val="5.7178375958819104E-2"/>
          <c:w val="0.13511858457451856"/>
          <c:h val="0.2168878257306444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54126567512394E-2"/>
          <c:y val="4.4445583836904105E-2"/>
          <c:w val="0.92244130941965585"/>
          <c:h val="0.8232011061708769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Был неизбежен</c:v>
                </c:pt>
                <c:pt idx="1">
                  <c:v>Можно было избежать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0.28999999999999998</c:v>
                </c:pt>
                <c:pt idx="1">
                  <c:v>0.66</c:v>
                </c:pt>
                <c:pt idx="2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Был неизбежен</c:v>
                </c:pt>
                <c:pt idx="1">
                  <c:v>Можно было избежать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0.28999999999999998</c:v>
                </c:pt>
                <c:pt idx="1">
                  <c:v>0.53</c:v>
                </c:pt>
                <c:pt idx="2">
                  <c:v>0.18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7137920"/>
        <c:axId val="217139456"/>
      </c:barChart>
      <c:catAx>
        <c:axId val="21713792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17139456"/>
        <c:crosses val="autoZero"/>
        <c:auto val="1"/>
        <c:lblAlgn val="ctr"/>
        <c:lblOffset val="100"/>
        <c:noMultiLvlLbl val="0"/>
      </c:catAx>
      <c:valAx>
        <c:axId val="21713945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171379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315001071707328"/>
          <c:y val="5.7178375958819104E-2"/>
          <c:w val="0.13511858457451856"/>
          <c:h val="0.2168878257306444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54126567512394E-2"/>
          <c:y val="4.4445583836904105E-2"/>
          <c:w val="0.92244130941965585"/>
          <c:h val="0.8232011061708769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2005 год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Должна</c:v>
                </c:pt>
                <c:pt idx="1">
                  <c:v>Не должна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0.9</c:v>
                </c:pt>
                <c:pt idx="1">
                  <c:v>0.05</c:v>
                </c:pt>
                <c:pt idx="2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Должна</c:v>
                </c:pt>
                <c:pt idx="1">
                  <c:v>Не должна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0.91</c:v>
                </c:pt>
                <c:pt idx="1">
                  <c:v>7.0000000000000007E-2</c:v>
                </c:pt>
                <c:pt idx="2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8615808"/>
        <c:axId val="218617344"/>
      </c:barChart>
      <c:catAx>
        <c:axId val="21861580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18617344"/>
        <c:crosses val="autoZero"/>
        <c:auto val="1"/>
        <c:lblAlgn val="ctr"/>
        <c:lblOffset val="100"/>
        <c:noMultiLvlLbl val="0"/>
      </c:catAx>
      <c:valAx>
        <c:axId val="21861734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186158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1319024128008091"/>
          <c:y val="8.530781753546629E-2"/>
          <c:w val="0.2556005122853619"/>
          <c:h val="0.1437513981638370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9539067868882323E-2"/>
          <c:y val="0.10424901112713024"/>
          <c:w val="0.92029376454126199"/>
          <c:h val="0.7154547850193423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2005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Лист1!$B$1:$H$1</c:f>
              <c:strCache>
                <c:ptCount val="7"/>
                <c:pt idx="0">
                  <c:v>Азербайджан</c:v>
                </c:pt>
                <c:pt idx="1">
                  <c:v>Армения</c:v>
                </c:pt>
                <c:pt idx="2">
                  <c:v>Белорусcия</c:v>
                </c:pt>
                <c:pt idx="3">
                  <c:v>Грузия</c:v>
                </c:pt>
                <c:pt idx="4">
                  <c:v>Казахстан</c:v>
                </c:pt>
                <c:pt idx="5">
                  <c:v>Киргизия</c:v>
                </c:pt>
                <c:pt idx="6">
                  <c:v>Молдавия</c:v>
                </c:pt>
              </c:strCache>
            </c:strRef>
          </c:cat>
          <c:val>
            <c:numRef>
              <c:f>Лист1!$B$2:$H$2</c:f>
              <c:numCache>
                <c:formatCode>0%</c:formatCode>
                <c:ptCount val="7"/>
                <c:pt idx="0">
                  <c:v>0.02</c:v>
                </c:pt>
                <c:pt idx="1">
                  <c:v>0.09</c:v>
                </c:pt>
                <c:pt idx="2">
                  <c:v>0.49</c:v>
                </c:pt>
                <c:pt idx="3">
                  <c:v>0.16</c:v>
                </c:pt>
                <c:pt idx="4">
                  <c:v>0.16</c:v>
                </c:pt>
                <c:pt idx="5">
                  <c:v>0.03</c:v>
                </c:pt>
                <c:pt idx="6">
                  <c:v>0.1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Лист1!$B$1:$H$1</c:f>
              <c:strCache>
                <c:ptCount val="7"/>
                <c:pt idx="0">
                  <c:v>Азербайджан</c:v>
                </c:pt>
                <c:pt idx="1">
                  <c:v>Армения</c:v>
                </c:pt>
                <c:pt idx="2">
                  <c:v>Белорусcия</c:v>
                </c:pt>
                <c:pt idx="3">
                  <c:v>Грузия</c:v>
                </c:pt>
                <c:pt idx="4">
                  <c:v>Казахстан</c:v>
                </c:pt>
                <c:pt idx="5">
                  <c:v>Киргизия</c:v>
                </c:pt>
                <c:pt idx="6">
                  <c:v>Молдавия</c:v>
                </c:pt>
              </c:strCache>
            </c:strRef>
          </c:cat>
          <c:val>
            <c:numRef>
              <c:f>Лист1!$B$3:$H$3</c:f>
              <c:numCache>
                <c:formatCode>0%</c:formatCode>
                <c:ptCount val="7"/>
                <c:pt idx="0">
                  <c:v>0.02</c:v>
                </c:pt>
                <c:pt idx="1">
                  <c:v>0.03</c:v>
                </c:pt>
                <c:pt idx="2">
                  <c:v>0.59</c:v>
                </c:pt>
                <c:pt idx="3">
                  <c:v>0.06</c:v>
                </c:pt>
                <c:pt idx="4">
                  <c:v>0.25</c:v>
                </c:pt>
                <c:pt idx="5">
                  <c:v>0.01</c:v>
                </c:pt>
                <c:pt idx="6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6"/>
        <c:axId val="218627072"/>
        <c:axId val="218706688"/>
      </c:barChart>
      <c:catAx>
        <c:axId val="21862707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crossAx val="218706688"/>
        <c:crosses val="autoZero"/>
        <c:auto val="1"/>
        <c:lblAlgn val="ctr"/>
        <c:lblOffset val="100"/>
        <c:noMultiLvlLbl val="0"/>
      </c:catAx>
      <c:valAx>
        <c:axId val="21870668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crossAx val="2186270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979315551278888"/>
          <c:y val="0.14510872887876972"/>
          <c:w val="0.13040058517275505"/>
          <c:h val="0.20643540039422784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9539067868882323E-2"/>
          <c:y val="0.10424901112713024"/>
          <c:w val="0.92029376454126199"/>
          <c:h val="0.7154547850193423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2005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Лист1!$B$1:$H$1</c:f>
              <c:strCache>
                <c:ptCount val="7"/>
                <c:pt idx="0">
                  <c:v>Таджикистан</c:v>
                </c:pt>
                <c:pt idx="1">
                  <c:v>Туркмения</c:v>
                </c:pt>
                <c:pt idx="2">
                  <c:v>Узбекистан</c:v>
                </c:pt>
                <c:pt idx="3">
                  <c:v>Украина</c:v>
                </c:pt>
                <c:pt idx="4">
                  <c:v>Совсеми</c:v>
                </c:pt>
                <c:pt idx="5">
                  <c:v>Ни с одним из них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Лист1!$B$2:$H$2</c:f>
              <c:numCache>
                <c:formatCode>0%</c:formatCode>
                <c:ptCount val="7"/>
                <c:pt idx="0">
                  <c:v>0.01</c:v>
                </c:pt>
                <c:pt idx="1">
                  <c:v>0.01</c:v>
                </c:pt>
                <c:pt idx="2">
                  <c:v>0.03</c:v>
                </c:pt>
                <c:pt idx="3">
                  <c:v>0.37</c:v>
                </c:pt>
                <c:pt idx="4">
                  <c:v>0.37</c:v>
                </c:pt>
                <c:pt idx="5">
                  <c:v>0.02</c:v>
                </c:pt>
                <c:pt idx="6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Лист1!$B$1:$H$1</c:f>
              <c:strCache>
                <c:ptCount val="7"/>
                <c:pt idx="0">
                  <c:v>Таджикистан</c:v>
                </c:pt>
                <c:pt idx="1">
                  <c:v>Туркмения</c:v>
                </c:pt>
                <c:pt idx="2">
                  <c:v>Узбекистан</c:v>
                </c:pt>
                <c:pt idx="3">
                  <c:v>Украина</c:v>
                </c:pt>
                <c:pt idx="4">
                  <c:v>Совсеми</c:v>
                </c:pt>
                <c:pt idx="5">
                  <c:v>Ни с одним из них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Лист1!$B$3:$H$3</c:f>
              <c:numCache>
                <c:formatCode>0%</c:formatCode>
                <c:ptCount val="7"/>
                <c:pt idx="0">
                  <c:v>0.01</c:v>
                </c:pt>
                <c:pt idx="1">
                  <c:v>0.01</c:v>
                </c:pt>
                <c:pt idx="2">
                  <c:v>0.03</c:v>
                </c:pt>
                <c:pt idx="3">
                  <c:v>0.59</c:v>
                </c:pt>
                <c:pt idx="4">
                  <c:v>0.13</c:v>
                </c:pt>
                <c:pt idx="5">
                  <c:v>0.02</c:v>
                </c:pt>
                <c:pt idx="6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6"/>
        <c:axId val="219302144"/>
        <c:axId val="219308032"/>
      </c:barChart>
      <c:catAx>
        <c:axId val="21930214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crossAx val="219308032"/>
        <c:crosses val="autoZero"/>
        <c:auto val="1"/>
        <c:lblAlgn val="ctr"/>
        <c:lblOffset val="100"/>
        <c:noMultiLvlLbl val="0"/>
      </c:catAx>
      <c:valAx>
        <c:axId val="2193080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crossAx val="2193021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979315551278888"/>
          <c:y val="0.14510872887876972"/>
          <c:w val="0.13040058517275505"/>
          <c:h val="0.20643540039422784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54126567512394E-2"/>
          <c:y val="4.4445583836904105E-2"/>
          <c:w val="0.92244130941965585"/>
          <c:h val="0.8232011061708769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2005 год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Выиграла</c:v>
                </c:pt>
                <c:pt idx="1">
                  <c:v>Проиграла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0.21</c:v>
                </c:pt>
                <c:pt idx="1">
                  <c:v>0.55000000000000004</c:v>
                </c:pt>
                <c:pt idx="2">
                  <c:v>0.24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Выиграла</c:v>
                </c:pt>
                <c:pt idx="1">
                  <c:v>Проиграла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0.46</c:v>
                </c:pt>
                <c:pt idx="1">
                  <c:v>0.32</c:v>
                </c:pt>
                <c:pt idx="2">
                  <c:v>0.22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9321856"/>
        <c:axId val="219323392"/>
      </c:barChart>
      <c:catAx>
        <c:axId val="21932185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19323392"/>
        <c:crosses val="autoZero"/>
        <c:auto val="1"/>
        <c:lblAlgn val="ctr"/>
        <c:lblOffset val="100"/>
        <c:noMultiLvlLbl val="0"/>
      </c:catAx>
      <c:valAx>
        <c:axId val="21932339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1932185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315001071707328"/>
          <c:y val="5.7178375958819104E-2"/>
          <c:w val="0.13511858457451856"/>
          <c:h val="0.2168878257306444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54126567512394E-2"/>
          <c:y val="4.4445583836904105E-2"/>
          <c:w val="0.92244130941965585"/>
          <c:h val="0.8232011061708769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2005 год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Хотел(а) бы</c:v>
                </c:pt>
                <c:pt idx="1">
                  <c:v>Не хотел(а) бы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0.75</c:v>
                </c:pt>
                <c:pt idx="1">
                  <c:v>0.17</c:v>
                </c:pt>
                <c:pt idx="2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Хотел(а) бы</c:v>
                </c:pt>
                <c:pt idx="1">
                  <c:v>Не хотел(а) бы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0.66</c:v>
                </c:pt>
                <c:pt idx="1">
                  <c:v>0.27</c:v>
                </c:pt>
                <c:pt idx="2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9554560"/>
        <c:axId val="219556096"/>
      </c:barChart>
      <c:catAx>
        <c:axId val="21955456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19556096"/>
        <c:crosses val="autoZero"/>
        <c:auto val="1"/>
        <c:lblAlgn val="ctr"/>
        <c:lblOffset val="100"/>
        <c:noMultiLvlLbl val="0"/>
      </c:catAx>
      <c:valAx>
        <c:axId val="21955609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195545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315001071707328"/>
          <c:y val="5.7178375958819104E-2"/>
          <c:w val="0.13511858457451856"/>
          <c:h val="0.2168878257306444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54126567512394E-2"/>
          <c:y val="9.4057742782152232E-2"/>
          <c:w val="0.92244130941965585"/>
          <c:h val="0.7096657917760278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Рост и развитие</c:v>
                </c:pt>
                <c:pt idx="1">
                  <c:v>Стабилизация</c:v>
                </c:pt>
                <c:pt idx="2">
                  <c:v>Торможение и застой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0.17</c:v>
                </c:pt>
                <c:pt idx="1">
                  <c:v>0.21</c:v>
                </c:pt>
                <c:pt idx="2">
                  <c:v>0.56999999999999995</c:v>
                </c:pt>
                <c:pt idx="3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Рост и развитие</c:v>
                </c:pt>
                <c:pt idx="1">
                  <c:v>Стабилизация</c:v>
                </c:pt>
                <c:pt idx="2">
                  <c:v>Торможение и застой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0.15</c:v>
                </c:pt>
                <c:pt idx="1">
                  <c:v>0.35</c:v>
                </c:pt>
                <c:pt idx="2">
                  <c:v>0.35</c:v>
                </c:pt>
                <c:pt idx="3">
                  <c:v>0.15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0491776"/>
        <c:axId val="220493312"/>
      </c:barChart>
      <c:catAx>
        <c:axId val="22049177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20493312"/>
        <c:crosses val="autoZero"/>
        <c:auto val="1"/>
        <c:lblAlgn val="ctr"/>
        <c:lblOffset val="100"/>
        <c:noMultiLvlLbl val="0"/>
      </c:catAx>
      <c:valAx>
        <c:axId val="22049331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204917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315001071707328"/>
          <c:y val="5.7178375958819104E-2"/>
          <c:w val="0.28201367741204925"/>
          <c:h val="0.1224183604956357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54126567512394E-2"/>
          <c:y val="9.4057742782152232E-2"/>
          <c:w val="0.92244130941965585"/>
          <c:h val="0.6631540824838754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Становление авторитарного режима</c:v>
                </c:pt>
                <c:pt idx="1">
                  <c:v>Наведение порядка</c:v>
                </c:pt>
                <c:pt idx="2">
                  <c:v>Нарастание беспорядка, анархии</c:v>
                </c:pt>
                <c:pt idx="3">
                  <c:v>Становление демократии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0.18</c:v>
                </c:pt>
                <c:pt idx="1">
                  <c:v>0.26</c:v>
                </c:pt>
                <c:pt idx="2">
                  <c:v>0.33</c:v>
                </c:pt>
                <c:pt idx="3">
                  <c:v>0.16</c:v>
                </c:pt>
                <c:pt idx="4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Становление авторитарного режима</c:v>
                </c:pt>
                <c:pt idx="1">
                  <c:v>Наведение порядка</c:v>
                </c:pt>
                <c:pt idx="2">
                  <c:v>Нарастание беспорядка, анархии</c:v>
                </c:pt>
                <c:pt idx="3">
                  <c:v>Становление демократии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0.16</c:v>
                </c:pt>
                <c:pt idx="1">
                  <c:v>0.32</c:v>
                </c:pt>
                <c:pt idx="2">
                  <c:v>0.26</c:v>
                </c:pt>
                <c:pt idx="3">
                  <c:v>0.08</c:v>
                </c:pt>
                <c:pt idx="4">
                  <c:v>0.18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0583296"/>
        <c:axId val="230593280"/>
      </c:barChart>
      <c:catAx>
        <c:axId val="23058329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30593280"/>
        <c:crosses val="autoZero"/>
        <c:auto val="1"/>
        <c:lblAlgn val="ctr"/>
        <c:lblOffset val="100"/>
        <c:noMultiLvlLbl val="0"/>
      </c:catAx>
      <c:valAx>
        <c:axId val="23059328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305832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315001071707328"/>
          <c:y val="5.7178375958819104E-2"/>
          <c:w val="0.28201367741204925"/>
          <c:h val="0.1224183604956357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54126567512394E-2"/>
          <c:y val="4.4445583836904105E-2"/>
          <c:w val="0.92244130941965585"/>
          <c:h val="0.650751144479033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 укреплении власти</c:v>
                </c:pt>
                <c:pt idx="1">
                  <c:v>В том, чтобы власть была поставлена под контроль общества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0.28999999999999998</c:v>
                </c:pt>
                <c:pt idx="1">
                  <c:v>0.67</c:v>
                </c:pt>
                <c:pt idx="2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 укреплении власти</c:v>
                </c:pt>
                <c:pt idx="1">
                  <c:v>В том, чтобы власть была поставлена под контроль общества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0.26</c:v>
                </c:pt>
                <c:pt idx="1">
                  <c:v>0.57999999999999996</c:v>
                </c:pt>
                <c:pt idx="2">
                  <c:v>0.16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1500416"/>
        <c:axId val="237330816"/>
      </c:barChart>
      <c:catAx>
        <c:axId val="23150041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37330816"/>
        <c:crosses val="autoZero"/>
        <c:auto val="1"/>
        <c:lblAlgn val="ctr"/>
        <c:lblOffset val="100"/>
        <c:noMultiLvlLbl val="0"/>
      </c:catAx>
      <c:valAx>
        <c:axId val="23733081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315004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315001071707328"/>
          <c:y val="5.7178375958819104E-2"/>
          <c:w val="0.28201367741204925"/>
          <c:h val="0.1224183604956357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54126567512394E-2"/>
          <c:y val="9.4057742782152232E-2"/>
          <c:w val="0.92244130941965585"/>
          <c:h val="0.7096657917760278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Целиком положительно/скорее положительно</c:v>
                </c:pt>
                <c:pt idx="1">
                  <c:v>Скорее отрицательно/резко 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</c:v>
                </c:pt>
                <c:pt idx="1">
                  <c:v>0.44</c:v>
                </c:pt>
                <c:pt idx="2">
                  <c:v>0.16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Целиком положительно/скорее положительно</c:v>
                </c:pt>
                <c:pt idx="1">
                  <c:v>Скорее отрицательно/резко 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0.21</c:v>
                </c:pt>
                <c:pt idx="1">
                  <c:v>0.48</c:v>
                </c:pt>
                <c:pt idx="2">
                  <c:v>0.3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7619072"/>
        <c:axId val="237620608"/>
      </c:barChart>
      <c:catAx>
        <c:axId val="23761907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37620608"/>
        <c:crosses val="autoZero"/>
        <c:auto val="1"/>
        <c:lblAlgn val="ctr"/>
        <c:lblOffset val="100"/>
        <c:noMultiLvlLbl val="0"/>
      </c:catAx>
      <c:valAx>
        <c:axId val="2376206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376190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7027887139107611"/>
          <c:y val="5.7178262553246421E-2"/>
          <c:w val="0.29434036891221932"/>
          <c:h val="0.1792659524116862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54126567512394E-2"/>
          <c:y val="9.4057742782152232E-2"/>
          <c:w val="0.92244130941965585"/>
          <c:h val="0.7096657917760278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Целиком положительно/скорее положительно</c:v>
                </c:pt>
                <c:pt idx="1">
                  <c:v>Скорее отрицательно/резко 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0.53</c:v>
                </c:pt>
                <c:pt idx="1">
                  <c:v>0.37</c:v>
                </c:pt>
                <c:pt idx="2">
                  <c:v>0.11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Целиком положительно/скорее положительно</c:v>
                </c:pt>
                <c:pt idx="1">
                  <c:v>Скорее отрицательно/резко 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0.34</c:v>
                </c:pt>
                <c:pt idx="1">
                  <c:v>0.36</c:v>
                </c:pt>
                <c:pt idx="2">
                  <c:v>0.3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7716608"/>
        <c:axId val="237718144"/>
      </c:barChart>
      <c:catAx>
        <c:axId val="23771660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37718144"/>
        <c:crosses val="autoZero"/>
        <c:auto val="1"/>
        <c:lblAlgn val="ctr"/>
        <c:lblOffset val="100"/>
        <c:noMultiLvlLbl val="0"/>
      </c:catAx>
      <c:valAx>
        <c:axId val="23771814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377166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7027887139107611"/>
          <c:y val="5.7178262553246421E-2"/>
          <c:w val="0.29434036891221932"/>
          <c:h val="0.1792659524116862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9539067868882323E-2"/>
          <c:y val="0.10424901112713024"/>
          <c:w val="0.92029376454126199"/>
          <c:h val="0.7154547850193423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2004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Положительное</c:v>
                </c:pt>
                <c:pt idx="1">
                  <c:v>Отрицательное</c:v>
                </c:pt>
                <c:pt idx="2">
                  <c:v>Нейтральное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0.22</c:v>
                </c:pt>
                <c:pt idx="1">
                  <c:v>0.42</c:v>
                </c:pt>
                <c:pt idx="2">
                  <c:v>0.25</c:v>
                </c:pt>
                <c:pt idx="3">
                  <c:v>0.11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Положительное</c:v>
                </c:pt>
                <c:pt idx="1">
                  <c:v>Отрицательное</c:v>
                </c:pt>
                <c:pt idx="2">
                  <c:v>Нейтральное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0.33</c:v>
                </c:pt>
                <c:pt idx="1">
                  <c:v>0.28999999999999998</c:v>
                </c:pt>
                <c:pt idx="2">
                  <c:v>0.33</c:v>
                </c:pt>
                <c:pt idx="3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6"/>
        <c:axId val="247738752"/>
        <c:axId val="247740288"/>
      </c:barChart>
      <c:catAx>
        <c:axId val="24773875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crossAx val="247740288"/>
        <c:crosses val="autoZero"/>
        <c:auto val="1"/>
        <c:lblAlgn val="ctr"/>
        <c:lblOffset val="100"/>
        <c:noMultiLvlLbl val="0"/>
      </c:catAx>
      <c:valAx>
        <c:axId val="24774028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crossAx val="2477387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979315551278888"/>
          <c:y val="0.14510872887876972"/>
          <c:w val="0.13020653668291463"/>
          <c:h val="0.20546030371203125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9539067868882323E-2"/>
          <c:y val="0.10424901112713024"/>
          <c:w val="0.92029376454126199"/>
          <c:h val="0.7154547850193423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2004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Положительно</c:v>
                </c:pt>
                <c:pt idx="1">
                  <c:v>Отрицательно</c:v>
                </c:pt>
                <c:pt idx="2">
                  <c:v>Нейтрально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0.77</c:v>
                </c:pt>
                <c:pt idx="1">
                  <c:v>7.0000000000000007E-2</c:v>
                </c:pt>
                <c:pt idx="2">
                  <c:v>0.09</c:v>
                </c:pt>
                <c:pt idx="3">
                  <c:v>7.0000000000000007E-2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Положительно</c:v>
                </c:pt>
                <c:pt idx="1">
                  <c:v>Отрицательно</c:v>
                </c:pt>
                <c:pt idx="2">
                  <c:v>Нейтрально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0.78</c:v>
                </c:pt>
                <c:pt idx="1">
                  <c:v>0.05</c:v>
                </c:pt>
                <c:pt idx="2">
                  <c:v>0.14000000000000001</c:v>
                </c:pt>
                <c:pt idx="3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6"/>
        <c:axId val="247758208"/>
        <c:axId val="247776384"/>
      </c:barChart>
      <c:catAx>
        <c:axId val="24775820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crossAx val="247776384"/>
        <c:crosses val="autoZero"/>
        <c:auto val="1"/>
        <c:lblAlgn val="ctr"/>
        <c:lblOffset val="100"/>
        <c:noMultiLvlLbl val="0"/>
      </c:catAx>
      <c:valAx>
        <c:axId val="2477763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crossAx val="2477582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979315551278888"/>
          <c:y val="0.14510872887876972"/>
          <c:w val="0.13040058517275505"/>
          <c:h val="0.20643540039422781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9539067868882323E-2"/>
          <c:y val="0.10424901112713024"/>
          <c:w val="0.92029376454126199"/>
          <c:h val="0.7154547850193423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2004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С первым</c:v>
                </c:pt>
                <c:pt idx="1">
                  <c:v>Со вторым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0.45</c:v>
                </c:pt>
                <c:pt idx="1">
                  <c:v>0.52</c:v>
                </c:pt>
                <c:pt idx="2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С первым</c:v>
                </c:pt>
                <c:pt idx="1">
                  <c:v>Со вторым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0.57999999999999996</c:v>
                </c:pt>
                <c:pt idx="1">
                  <c:v>0.4</c:v>
                </c:pt>
                <c:pt idx="2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6"/>
        <c:axId val="247917184"/>
        <c:axId val="248119680"/>
      </c:barChart>
      <c:catAx>
        <c:axId val="24791718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crossAx val="248119680"/>
        <c:crosses val="autoZero"/>
        <c:auto val="1"/>
        <c:lblAlgn val="ctr"/>
        <c:lblOffset val="100"/>
        <c:noMultiLvlLbl val="0"/>
      </c:catAx>
      <c:valAx>
        <c:axId val="24811968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crossAx val="2479171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979315551278888"/>
          <c:y val="0.14510872887876972"/>
          <c:w val="0.13040058517275505"/>
          <c:h val="0.20643540039422781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1.5061986127814715E-2"/>
          <c:y val="4.4445583836904105E-2"/>
          <c:w val="0.9839206698586308"/>
          <c:h val="0.5587848987231025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Ежедневно</c:v>
                </c:pt>
                <c:pt idx="1">
                  <c:v>Почти каждый день</c:v>
                </c:pt>
                <c:pt idx="2">
                  <c:v>Кроме постных дней</c:v>
                </c:pt>
                <c:pt idx="3">
                  <c:v>2-3 раза в неделю</c:v>
                </c:pt>
                <c:pt idx="4">
                  <c:v>Раз в неделю</c:v>
                </c:pt>
                <c:pt idx="5">
                  <c:v>Раз в две недели</c:v>
                </c:pt>
                <c:pt idx="6">
                  <c:v>Раз в 3-4 недели</c:v>
                </c:pt>
                <c:pt idx="7">
                  <c:v>Реже, чем раз в месяц</c:v>
                </c:pt>
                <c:pt idx="8">
                  <c:v>Я вообще не ем мясо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Лист1!$B$2:$K$2</c:f>
              <c:numCache>
                <c:formatCode>0%</c:formatCode>
                <c:ptCount val="10"/>
                <c:pt idx="0">
                  <c:v>0.26</c:v>
                </c:pt>
                <c:pt idx="1">
                  <c:v>0.23</c:v>
                </c:pt>
                <c:pt idx="2">
                  <c:v>0.03</c:v>
                </c:pt>
                <c:pt idx="3">
                  <c:v>0.28999999999999998</c:v>
                </c:pt>
                <c:pt idx="4">
                  <c:v>0.12</c:v>
                </c:pt>
                <c:pt idx="5">
                  <c:v>0.02</c:v>
                </c:pt>
                <c:pt idx="6">
                  <c:v>0.02</c:v>
                </c:pt>
                <c:pt idx="7">
                  <c:v>0.02</c:v>
                </c:pt>
                <c:pt idx="8">
                  <c:v>0.01</c:v>
                </c:pt>
                <c:pt idx="9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Ежедневно</c:v>
                </c:pt>
                <c:pt idx="1">
                  <c:v>Почти каждый день</c:v>
                </c:pt>
                <c:pt idx="2">
                  <c:v>Кроме постных дней</c:v>
                </c:pt>
                <c:pt idx="3">
                  <c:v>2-3 раза в неделю</c:v>
                </c:pt>
                <c:pt idx="4">
                  <c:v>Раз в неделю</c:v>
                </c:pt>
                <c:pt idx="5">
                  <c:v>Раз в две недели</c:v>
                </c:pt>
                <c:pt idx="6">
                  <c:v>Раз в 3-4 недели</c:v>
                </c:pt>
                <c:pt idx="7">
                  <c:v>Реже, чем раз в месяц</c:v>
                </c:pt>
                <c:pt idx="8">
                  <c:v>Я вообще не ем мясо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Лист1!$B$3:$K$3</c:f>
              <c:numCache>
                <c:formatCode>0%</c:formatCode>
                <c:ptCount val="10"/>
                <c:pt idx="0">
                  <c:v>0.35</c:v>
                </c:pt>
                <c:pt idx="1">
                  <c:v>0.22</c:v>
                </c:pt>
                <c:pt idx="2">
                  <c:v>0.03</c:v>
                </c:pt>
                <c:pt idx="3">
                  <c:v>0.25</c:v>
                </c:pt>
                <c:pt idx="4">
                  <c:v>7.0000000000000007E-2</c:v>
                </c:pt>
                <c:pt idx="5">
                  <c:v>0.02</c:v>
                </c:pt>
                <c:pt idx="6">
                  <c:v>0.02</c:v>
                </c:pt>
                <c:pt idx="7">
                  <c:v>0.01</c:v>
                </c:pt>
                <c:pt idx="8">
                  <c:v>0.02</c:v>
                </c:pt>
                <c:pt idx="9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248182656"/>
        <c:axId val="248184192"/>
      </c:barChart>
      <c:catAx>
        <c:axId val="24818265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00"/>
            </a:pPr>
            <a:endParaRPr lang="ru-RU"/>
          </a:p>
        </c:txPr>
        <c:crossAx val="248184192"/>
        <c:crosses val="autoZero"/>
        <c:auto val="1"/>
        <c:lblAlgn val="ctr"/>
        <c:lblOffset val="100"/>
        <c:noMultiLvlLbl val="0"/>
      </c:catAx>
      <c:valAx>
        <c:axId val="24818419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4818265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0315001071707328"/>
          <c:y val="5.7178375958819104E-2"/>
          <c:w val="0.26056502303206336"/>
          <c:h val="0.2168878257306444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1.5061986127814715E-2"/>
          <c:y val="4.4445583836904105E-2"/>
          <c:w val="0.9839206698586308"/>
          <c:h val="0.5587848987231025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Ежедневно</c:v>
                </c:pt>
                <c:pt idx="1">
                  <c:v>Почти каждый день</c:v>
                </c:pt>
                <c:pt idx="2">
                  <c:v>Кроме постных дней</c:v>
                </c:pt>
                <c:pt idx="3">
                  <c:v>2-3 раза в неделю</c:v>
                </c:pt>
                <c:pt idx="4">
                  <c:v>Раз в неделю</c:v>
                </c:pt>
                <c:pt idx="5">
                  <c:v>Раз в две недели</c:v>
                </c:pt>
                <c:pt idx="6">
                  <c:v>Раз в 3-4 недели</c:v>
                </c:pt>
                <c:pt idx="7">
                  <c:v>Реже, чем раз в месяц</c:v>
                </c:pt>
                <c:pt idx="8">
                  <c:v>Я вообще не ем молоко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Лист1!$B$2:$K$2</c:f>
              <c:numCache>
                <c:formatCode>0%</c:formatCode>
                <c:ptCount val="10"/>
                <c:pt idx="0">
                  <c:v>0.25</c:v>
                </c:pt>
                <c:pt idx="1">
                  <c:v>0.26</c:v>
                </c:pt>
                <c:pt idx="2">
                  <c:v>0.03</c:v>
                </c:pt>
                <c:pt idx="3">
                  <c:v>0.22</c:v>
                </c:pt>
                <c:pt idx="4">
                  <c:v>0.09</c:v>
                </c:pt>
                <c:pt idx="5">
                  <c:v>0.02</c:v>
                </c:pt>
                <c:pt idx="6">
                  <c:v>0.02</c:v>
                </c:pt>
                <c:pt idx="7">
                  <c:v>0.03</c:v>
                </c:pt>
                <c:pt idx="8">
                  <c:v>0.08</c:v>
                </c:pt>
                <c:pt idx="9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7.684918347742555E-3"/>
                  <c:y val="5.312084993359893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5.76368876080691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Ежедневно</c:v>
                </c:pt>
                <c:pt idx="1">
                  <c:v>Почти каждый день</c:v>
                </c:pt>
                <c:pt idx="2">
                  <c:v>Кроме постных дней</c:v>
                </c:pt>
                <c:pt idx="3">
                  <c:v>2-3 раза в неделю</c:v>
                </c:pt>
                <c:pt idx="4">
                  <c:v>Раз в неделю</c:v>
                </c:pt>
                <c:pt idx="5">
                  <c:v>Раз в две недели</c:v>
                </c:pt>
                <c:pt idx="6">
                  <c:v>Раз в 3-4 недели</c:v>
                </c:pt>
                <c:pt idx="7">
                  <c:v>Реже, чем раз в месяц</c:v>
                </c:pt>
                <c:pt idx="8">
                  <c:v>Я вообще не ем молоко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Лист1!$B$3:$K$3</c:f>
              <c:numCache>
                <c:formatCode>0%</c:formatCode>
                <c:ptCount val="10"/>
                <c:pt idx="0">
                  <c:v>0.44</c:v>
                </c:pt>
                <c:pt idx="1">
                  <c:v>0.2</c:v>
                </c:pt>
                <c:pt idx="2">
                  <c:v>0.01</c:v>
                </c:pt>
                <c:pt idx="3">
                  <c:v>0.15</c:v>
                </c:pt>
                <c:pt idx="4">
                  <c:v>0.09</c:v>
                </c:pt>
                <c:pt idx="5">
                  <c:v>0.01</c:v>
                </c:pt>
                <c:pt idx="6">
                  <c:v>0.02</c:v>
                </c:pt>
                <c:pt idx="7">
                  <c:v>0.01</c:v>
                </c:pt>
                <c:pt idx="8">
                  <c:v>7.0000000000000007E-2</c:v>
                </c:pt>
                <c:pt idx="9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216933504"/>
        <c:axId val="216935040"/>
      </c:barChart>
      <c:catAx>
        <c:axId val="21693350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00"/>
            </a:pPr>
            <a:endParaRPr lang="ru-RU"/>
          </a:p>
        </c:txPr>
        <c:crossAx val="216935040"/>
        <c:crosses val="autoZero"/>
        <c:auto val="1"/>
        <c:lblAlgn val="ctr"/>
        <c:lblOffset val="100"/>
        <c:noMultiLvlLbl val="0"/>
      </c:catAx>
      <c:valAx>
        <c:axId val="21693504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1693350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0315001071707328"/>
          <c:y val="5.7178375958819104E-2"/>
          <c:w val="0.26056502303206336"/>
          <c:h val="0.1372065543599878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1.5061986127814715E-2"/>
          <c:y val="4.4445583836904105E-2"/>
          <c:w val="0.9839206698586308"/>
          <c:h val="0.5587848987231025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9"/>
              <c:layout>
                <c:manualLayout>
                  <c:x val="0"/>
                  <c:y val="1.5936254980079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Ежедневно</c:v>
                </c:pt>
                <c:pt idx="1">
                  <c:v>Почти каждый день</c:v>
                </c:pt>
                <c:pt idx="2">
                  <c:v>Кроме постных дней</c:v>
                </c:pt>
                <c:pt idx="3">
                  <c:v>2-3 раза в неделю</c:v>
                </c:pt>
                <c:pt idx="4">
                  <c:v>Раз в неделю</c:v>
                </c:pt>
                <c:pt idx="5">
                  <c:v>Раз в две недели</c:v>
                </c:pt>
                <c:pt idx="6">
                  <c:v>Раз в 3-4 недели</c:v>
                </c:pt>
                <c:pt idx="7">
                  <c:v>Реже, чем раз в месяц</c:v>
                </c:pt>
                <c:pt idx="8">
                  <c:v>Я вообще не ем рыбу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Лист1!$B$2:$K$2</c:f>
              <c:numCache>
                <c:formatCode>0%</c:formatCode>
                <c:ptCount val="10"/>
                <c:pt idx="0">
                  <c:v>0.04</c:v>
                </c:pt>
                <c:pt idx="1">
                  <c:v>0.1</c:v>
                </c:pt>
                <c:pt idx="2">
                  <c:v>0.02</c:v>
                </c:pt>
                <c:pt idx="3">
                  <c:v>0.31</c:v>
                </c:pt>
                <c:pt idx="4">
                  <c:v>0.33</c:v>
                </c:pt>
                <c:pt idx="5">
                  <c:v>0.09</c:v>
                </c:pt>
                <c:pt idx="6">
                  <c:v>7.0000000000000007E-2</c:v>
                </c:pt>
                <c:pt idx="7">
                  <c:v>0.02</c:v>
                </c:pt>
                <c:pt idx="8">
                  <c:v>0.04</c:v>
                </c:pt>
                <c:pt idx="9" formatCode="0.0%">
                  <c:v>2E-3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7.684918347742555E-3"/>
                  <c:y val="5.312084993359893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5.7636887608069516E-3"/>
                  <c:y val="4.8693549927088419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5.76368876080691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7.684918347742555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1.9212295869356388E-3"/>
                  <c:y val="-1.06241699867197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Ежедневно</c:v>
                </c:pt>
                <c:pt idx="1">
                  <c:v>Почти каждый день</c:v>
                </c:pt>
                <c:pt idx="2">
                  <c:v>Кроме постных дней</c:v>
                </c:pt>
                <c:pt idx="3">
                  <c:v>2-3 раза в неделю</c:v>
                </c:pt>
                <c:pt idx="4">
                  <c:v>Раз в неделю</c:v>
                </c:pt>
                <c:pt idx="5">
                  <c:v>Раз в две недели</c:v>
                </c:pt>
                <c:pt idx="6">
                  <c:v>Раз в 3-4 недели</c:v>
                </c:pt>
                <c:pt idx="7">
                  <c:v>Реже, чем раз в месяц</c:v>
                </c:pt>
                <c:pt idx="8">
                  <c:v>Я вообще не ем рыбу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Лист1!$B$3:$K$3</c:f>
              <c:numCache>
                <c:formatCode>0%</c:formatCode>
                <c:ptCount val="10"/>
                <c:pt idx="0">
                  <c:v>0.06</c:v>
                </c:pt>
                <c:pt idx="1">
                  <c:v>0.08</c:v>
                </c:pt>
                <c:pt idx="2" formatCode="0.0%">
                  <c:v>2E-3</c:v>
                </c:pt>
                <c:pt idx="3">
                  <c:v>0.31</c:v>
                </c:pt>
                <c:pt idx="4">
                  <c:v>0.28999999999999998</c:v>
                </c:pt>
                <c:pt idx="5">
                  <c:v>0.1</c:v>
                </c:pt>
                <c:pt idx="6">
                  <c:v>7.0000000000000007E-2</c:v>
                </c:pt>
                <c:pt idx="7">
                  <c:v>0.05</c:v>
                </c:pt>
                <c:pt idx="8">
                  <c:v>0.05</c:v>
                </c:pt>
                <c:pt idx="9" formatCode="0.0%">
                  <c:v>7.0000000000000001E-3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216961408"/>
        <c:axId val="216962944"/>
      </c:barChart>
      <c:catAx>
        <c:axId val="21696140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00"/>
            </a:pPr>
            <a:endParaRPr lang="ru-RU"/>
          </a:p>
        </c:txPr>
        <c:crossAx val="216962944"/>
        <c:crosses val="autoZero"/>
        <c:auto val="1"/>
        <c:lblAlgn val="ctr"/>
        <c:lblOffset val="100"/>
        <c:noMultiLvlLbl val="0"/>
      </c:catAx>
      <c:valAx>
        <c:axId val="21696294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16961408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0315001071707328"/>
          <c:y val="5.7178375958819104E-2"/>
          <c:w val="0.26056502303206336"/>
          <c:h val="0.1372065543599878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1.5061986127814715E-2"/>
          <c:y val="4.4445583836904105E-2"/>
          <c:w val="0.9839206698586308"/>
          <c:h val="0.5226846000473116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9"/>
              <c:layout>
                <c:manualLayout>
                  <c:x val="0"/>
                  <c:y val="1.5936254980079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Ежедневно</c:v>
                </c:pt>
                <c:pt idx="1">
                  <c:v>Почти каждый день</c:v>
                </c:pt>
                <c:pt idx="2">
                  <c:v>Кроме постных дней</c:v>
                </c:pt>
                <c:pt idx="3">
                  <c:v>2-3 раза в неделю</c:v>
                </c:pt>
                <c:pt idx="4">
                  <c:v>Раз в неделю</c:v>
                </c:pt>
                <c:pt idx="5">
                  <c:v>Раз в две недели</c:v>
                </c:pt>
                <c:pt idx="6">
                  <c:v>Раз в 3-4 недели</c:v>
                </c:pt>
                <c:pt idx="7">
                  <c:v>Реже, чем раз в месяц</c:v>
                </c:pt>
                <c:pt idx="8">
                  <c:v>Я вообще не ем овощи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Лист1!$B$2:$K$2</c:f>
              <c:numCache>
                <c:formatCode>0%</c:formatCode>
                <c:ptCount val="10"/>
                <c:pt idx="0">
                  <c:v>0.65</c:v>
                </c:pt>
                <c:pt idx="1">
                  <c:v>0.21</c:v>
                </c:pt>
                <c:pt idx="2" formatCode="0.0%">
                  <c:v>5.0000000000000001E-3</c:v>
                </c:pt>
                <c:pt idx="3">
                  <c:v>7.0000000000000007E-2</c:v>
                </c:pt>
                <c:pt idx="4">
                  <c:v>0.04</c:v>
                </c:pt>
                <c:pt idx="5">
                  <c:v>0.01</c:v>
                </c:pt>
                <c:pt idx="6">
                  <c:v>0</c:v>
                </c:pt>
                <c:pt idx="7" formatCode="0.0%">
                  <c:v>5.0000000000000001E-3</c:v>
                </c:pt>
                <c:pt idx="8">
                  <c:v>0</c:v>
                </c:pt>
                <c:pt idx="9" formatCode="0.0%">
                  <c:v>2E-3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7.684918347742555E-3"/>
                  <c:y val="5.312084993359893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1527377521613869E-2"/>
                  <c:y val="5.722460658083027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5.76368876080691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7.684918347742555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1.9212295869356388E-3"/>
                  <c:y val="-1.06241699867197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Ежедневно</c:v>
                </c:pt>
                <c:pt idx="1">
                  <c:v>Почти каждый день</c:v>
                </c:pt>
                <c:pt idx="2">
                  <c:v>Кроме постных дней</c:v>
                </c:pt>
                <c:pt idx="3">
                  <c:v>2-3 раза в неделю</c:v>
                </c:pt>
                <c:pt idx="4">
                  <c:v>Раз в неделю</c:v>
                </c:pt>
                <c:pt idx="5">
                  <c:v>Раз в две недели</c:v>
                </c:pt>
                <c:pt idx="6">
                  <c:v>Раз в 3-4 недели</c:v>
                </c:pt>
                <c:pt idx="7">
                  <c:v>Реже, чем раз в месяц</c:v>
                </c:pt>
                <c:pt idx="8">
                  <c:v>Я вообще не ем овощи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Лист1!$B$3:$K$3</c:f>
              <c:numCache>
                <c:formatCode>0%</c:formatCode>
                <c:ptCount val="10"/>
                <c:pt idx="0">
                  <c:v>0.57999999999999996</c:v>
                </c:pt>
                <c:pt idx="1">
                  <c:v>0.19</c:v>
                </c:pt>
                <c:pt idx="2" formatCode="0.0%">
                  <c:v>2E-3</c:v>
                </c:pt>
                <c:pt idx="3">
                  <c:v>0.14000000000000001</c:v>
                </c:pt>
                <c:pt idx="4">
                  <c:v>0.05</c:v>
                </c:pt>
                <c:pt idx="5">
                  <c:v>0.01</c:v>
                </c:pt>
                <c:pt idx="6">
                  <c:v>0.01</c:v>
                </c:pt>
                <c:pt idx="7">
                  <c:v>0.01</c:v>
                </c:pt>
                <c:pt idx="8" formatCode="0.0%">
                  <c:v>6.0000000000000001E-3</c:v>
                </c:pt>
                <c:pt idx="9" formatCode="0.0%">
                  <c:v>6.0000000000000001E-3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218549248"/>
        <c:axId val="218559232"/>
      </c:barChart>
      <c:catAx>
        <c:axId val="21854924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218559232"/>
        <c:crosses val="autoZero"/>
        <c:auto val="1"/>
        <c:lblAlgn val="ctr"/>
        <c:lblOffset val="100"/>
        <c:noMultiLvlLbl val="0"/>
      </c:catAx>
      <c:valAx>
        <c:axId val="21855923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18549248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0315001071707328"/>
          <c:y val="5.7178375958819104E-2"/>
          <c:w val="0.26056502303206336"/>
          <c:h val="0.1372065543599878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1.5061986127814715E-2"/>
          <c:y val="4.4445583836904105E-2"/>
          <c:w val="0.9839206698586308"/>
          <c:h val="0.5226846000473116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9"/>
              <c:layout>
                <c:manualLayout>
                  <c:x val="0"/>
                  <c:y val="-2.454520771110507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Ежедневно</c:v>
                </c:pt>
                <c:pt idx="1">
                  <c:v>Почти каждый день</c:v>
                </c:pt>
                <c:pt idx="2">
                  <c:v>Кроме постных дней</c:v>
                </c:pt>
                <c:pt idx="3">
                  <c:v>2-3 раза в неделю</c:v>
                </c:pt>
                <c:pt idx="4">
                  <c:v>Раз в неделю</c:v>
                </c:pt>
                <c:pt idx="5">
                  <c:v>Раз в две недели</c:v>
                </c:pt>
                <c:pt idx="6">
                  <c:v>Раз в 3-4 недели</c:v>
                </c:pt>
                <c:pt idx="7">
                  <c:v>Реже, чем раз в месяц</c:v>
                </c:pt>
                <c:pt idx="8">
                  <c:v>Я вообще не ем фрукты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Лист1!$B$2:$K$2</c:f>
              <c:numCache>
                <c:formatCode>0%</c:formatCode>
                <c:ptCount val="10"/>
                <c:pt idx="0">
                  <c:v>0.26</c:v>
                </c:pt>
                <c:pt idx="1">
                  <c:v>0.23</c:v>
                </c:pt>
                <c:pt idx="2">
                  <c:v>0.03</c:v>
                </c:pt>
                <c:pt idx="3">
                  <c:v>0.2</c:v>
                </c:pt>
                <c:pt idx="4">
                  <c:v>0.15</c:v>
                </c:pt>
                <c:pt idx="5">
                  <c:v>0.06</c:v>
                </c:pt>
                <c:pt idx="6">
                  <c:v>0.03</c:v>
                </c:pt>
                <c:pt idx="7">
                  <c:v>0.02</c:v>
                </c:pt>
                <c:pt idx="8">
                  <c:v>0.01</c:v>
                </c:pt>
                <c:pt idx="9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7.684918347742555E-3"/>
                  <c:y val="5.312084993359893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1527377521613869E-2"/>
                  <c:y val="5.722460658083027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5.76368876080691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7.684918347742555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1.9212295869356388E-3"/>
                  <c:y val="1.23641958548284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Ежедневно</c:v>
                </c:pt>
                <c:pt idx="1">
                  <c:v>Почти каждый день</c:v>
                </c:pt>
                <c:pt idx="2">
                  <c:v>Кроме постных дней</c:v>
                </c:pt>
                <c:pt idx="3">
                  <c:v>2-3 раза в неделю</c:v>
                </c:pt>
                <c:pt idx="4">
                  <c:v>Раз в неделю</c:v>
                </c:pt>
                <c:pt idx="5">
                  <c:v>Раз в две недели</c:v>
                </c:pt>
                <c:pt idx="6">
                  <c:v>Раз в 3-4 недели</c:v>
                </c:pt>
                <c:pt idx="7">
                  <c:v>Реже, чем раз в месяц</c:v>
                </c:pt>
                <c:pt idx="8">
                  <c:v>Я вообще не ем фрукты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Лист1!$B$3:$K$3</c:f>
              <c:numCache>
                <c:formatCode>0%</c:formatCode>
                <c:ptCount val="10"/>
                <c:pt idx="0">
                  <c:v>0.5</c:v>
                </c:pt>
                <c:pt idx="1">
                  <c:v>0.16</c:v>
                </c:pt>
                <c:pt idx="2" formatCode="0.0%">
                  <c:v>2E-3</c:v>
                </c:pt>
                <c:pt idx="3">
                  <c:v>0.19</c:v>
                </c:pt>
                <c:pt idx="4">
                  <c:v>7.0000000000000007E-2</c:v>
                </c:pt>
                <c:pt idx="5">
                  <c:v>0.03</c:v>
                </c:pt>
                <c:pt idx="6">
                  <c:v>0.02</c:v>
                </c:pt>
                <c:pt idx="7">
                  <c:v>0.02</c:v>
                </c:pt>
                <c:pt idx="8">
                  <c:v>0.02</c:v>
                </c:pt>
                <c:pt idx="9" formatCode="0.0%">
                  <c:v>5.0000000000000001E-3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218663168"/>
        <c:axId val="218689536"/>
      </c:barChart>
      <c:catAx>
        <c:axId val="21866316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00"/>
            </a:pPr>
            <a:endParaRPr lang="ru-RU"/>
          </a:p>
        </c:txPr>
        <c:crossAx val="218689536"/>
        <c:crosses val="autoZero"/>
        <c:auto val="1"/>
        <c:lblAlgn val="ctr"/>
        <c:lblOffset val="100"/>
        <c:noMultiLvlLbl val="0"/>
      </c:catAx>
      <c:valAx>
        <c:axId val="21868953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18663168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0315001071707328"/>
          <c:y val="5.7178375958819104E-2"/>
          <c:w val="0.26056502303206336"/>
          <c:h val="0.1372065543599878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DA592-25F5-44BB-A726-CFB818016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23</Pages>
  <Words>4963</Words>
  <Characters>28294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•</vt:lpstr>
    </vt:vector>
  </TitlesOfParts>
  <Company>---//---</Company>
  <LinksUpToDate>false</LinksUpToDate>
  <CharactersWithSpaces>33191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subject/>
  <dc:creator>User</dc:creator>
  <cp:keywords/>
  <dc:description/>
  <cp:lastModifiedBy>nelly nelly</cp:lastModifiedBy>
  <cp:revision>22</cp:revision>
  <cp:lastPrinted>2014-04-09T07:26:00Z</cp:lastPrinted>
  <dcterms:created xsi:type="dcterms:W3CDTF">2014-04-08T06:39:00Z</dcterms:created>
  <dcterms:modified xsi:type="dcterms:W3CDTF">2019-06-18T16:00:00Z</dcterms:modified>
</cp:coreProperties>
</file>