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drawings/drawing1.xml" ContentType="application/vnd.openxmlformats-officedocument.drawingml.chartshapes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DD4519" w:rsidP="005824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90336" behindDoc="1" locked="0" layoutInCell="1" allowOverlap="1" wp14:anchorId="62CD2F08" wp14:editId="74922E94">
                      <wp:simplePos x="0" y="0"/>
                      <wp:positionH relativeFrom="column">
                        <wp:posOffset>4448810</wp:posOffset>
                      </wp:positionH>
                      <wp:positionV relativeFrom="paragraph">
                        <wp:posOffset>-78740</wp:posOffset>
                      </wp:positionV>
                      <wp:extent cx="2400300" cy="2171700"/>
                      <wp:effectExtent l="152400" t="0" r="171450" b="0"/>
                      <wp:wrapNone/>
                      <wp:docPr id="16" name="Пятно 2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957976">
                                <a:off x="0" y="0"/>
                                <a:ext cx="2400300" cy="2171700"/>
                              </a:xfrm>
                              <a:prstGeom prst="irregularSeal2">
                                <a:avLst/>
                              </a:prstGeom>
                              <a:noFill/>
                              <a:ln w="114300">
                                <a:solidFill>
                                  <a:srgbClr val="FF66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      <v:stroke joinstyle="miter"/>
                      <v:path gradientshapeok="t" o:connecttype="custom" o:connectlocs="9722,1887;0,12877;11612,18842;21600,6645" o:connectangles="270,180,90,0" textboxrect="5372,6382,14640,15935"/>
                    </v:shapetype>
                    <v:shape id="Пятно 2 16" o:spid="_x0000_s1026" type="#_x0000_t72" style="position:absolute;margin-left:350.3pt;margin-top:-6.2pt;width:189pt;height:171pt;rotation:1046365fd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C/CoQIAABoFAAAOAAAAZHJzL2Uyb0RvYy54bWysVF2O0zAQfkfiDpbfu/nZbNpGm65WTYOQ&#10;Flhp4QBu4iQWjm1st+mCeOECHIGTwBl2b8TY6ZYWXhAiD47HM56Zb+YbX17teo62VBsmRY6jsxAj&#10;KipZM9Hm+N3bcjLDyFgiasKloDm+pwZfLZ4/uxxURmPZSV5TjcCJMNmgctxZq7IgMFVHe2LOpKIC&#10;lI3UPbEg6jaoNRnAe8+DOAzTYJC6VlpW1Bg4LUYlXnj/TUMr+6ZpDLWI5xhys37Vfl27NVhckqzV&#10;RHWs2qdB/iGLnjABQQ+uCmIJ2mj2h6ueVVoa2dizSvaBbBpWUY8B0EThb2juOqKoxwLFMepQJvP/&#10;3Favt7casRp6l2IkSA89evj2+PXxy8P3hx8oRnAMNRqUycD0Tt1qh9KoG1m9N0jIZUdES6+1lkNH&#10;SQ2ZRc4+OLngBANX0Xp4JWuIQDZW+nLtGt0jLaEt84vpfJr6Q6gK2vkW3R9aRHcWVXAYJ2F4HkIn&#10;K9DF0TSaguACksz5cskpbewLKnvkNjlmWtN2w4m+o4THPgDZ3hg7XnoydheFLBnncE4yLtAAUKLE&#10;xfKIJWe1U3tBt+sl12hLgFVlmaaHHMyxWc8scJuzPsez0H0j21ydVqL2cSxhfNwDAC6cc0AK2e13&#10;I4c+zcP5araaJZMkTleTJCyKyXW5TCZpGU0vivNiuSyizy7PKMk6VtdUuFSf+Bwlf8eX/WSNTDww&#10;+gSSOUVewrev/pFZcJqGbw6gevp7dJ4gjhMjt9ayvgd+eCZAc+FBgc51Un/EaIDhzLH5sCGaYsRf&#10;CuDYPEoSN81eSC6mMQj6WLM+1hBRgascW4zG7dKOL8BGadZ2ECnyPRbyGnjZME8Nx9kxqz2bYQA9&#10;gv1j4Sb8WPZWv560xU8AAAD//wMAUEsDBBQABgAIAAAAIQDw/X144gAAAAwBAAAPAAAAZHJzL2Rv&#10;d25yZXYueG1sTI/RTsMwDEXfkfiHyEi8bem6aR2l6TRAG9IQQht8gNeGtiJxqiZdC1+P9wSPtq+O&#10;z83WozXirDvfOFIwm0YgNBWubKhS8PG+naxA+IBUonGkFXxrD+v8+irDtHQDHfT5GCrBEPIpKqhD&#10;aFMpfVFri37qWk18+3SdxcBjV8myw4Hh1sg4ipbSYkP8ocZWP9a6+Dr2VsHi0G/nm5fkCZ/N/uHt&#10;Ve4G/NkpdXszbu5BBD2GvzBc9FkdcnY6uZ5KL4yChOkcVTCZxQsQl0SUrHh1UjCP75Yg80z+L5H/&#10;AgAA//8DAFBLAQItABQABgAIAAAAIQC2gziS/gAAAOEBAAATAAAAAAAAAAAAAAAAAAAAAABbQ29u&#10;dGVudF9UeXBlc10ueG1sUEsBAi0AFAAGAAgAAAAhADj9If/WAAAAlAEAAAsAAAAAAAAAAAAAAAAA&#10;LwEAAF9yZWxzLy5yZWxzUEsBAi0AFAAGAAgAAAAhADVoL8KhAgAAGgUAAA4AAAAAAAAAAAAAAAAA&#10;LgIAAGRycy9lMm9Eb2MueG1sUEsBAi0AFAAGAAgAAAAhAPD9fXjiAAAADAEAAA8AAAAAAAAAAAAA&#10;AAAA+wQAAGRycy9kb3ducmV2LnhtbFBLBQYAAAAABAAEAPMAAAAKBgAAAAA=&#10;" filled="f" strokecolor="#f60" strokeweight="9pt"/>
                  </w:pict>
                </mc:Fallback>
              </mc:AlternateContent>
            </w:r>
            <w:r w:rsidR="0058242F"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58242F" w:rsidRPr="00D41526">
              <w:rPr>
                <w:rFonts w:ascii="Arial" w:hAnsi="Arial" w:cs="Arial"/>
                <w:b/>
              </w:rPr>
              <w:t>ОБЩЕСТВЕННОГО МНЕНИЯ «</w:t>
            </w:r>
            <w:r w:rsidR="0058242F" w:rsidRPr="00D41526">
              <w:rPr>
                <w:rFonts w:ascii="Arial" w:hAnsi="Arial" w:cs="Arial"/>
                <w:b/>
                <w:caps/>
              </w:rPr>
              <w:t>квалитас</w:t>
            </w:r>
            <w:r w:rsidR="0058242F"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2FC2BB7" wp14:editId="1F25CDDF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700146" w:rsidP="0058242F">
      <w:pPr>
        <w:rPr>
          <w:b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59" behindDoc="0" locked="0" layoutInCell="1" allowOverlap="1" wp14:anchorId="0D8B3FCF" wp14:editId="321BABDC">
                <wp:simplePos x="0" y="0"/>
                <wp:positionH relativeFrom="column">
                  <wp:posOffset>3298190</wp:posOffset>
                </wp:positionH>
                <wp:positionV relativeFrom="paragraph">
                  <wp:posOffset>93616</wp:posOffset>
                </wp:positionV>
                <wp:extent cx="1438275" cy="1828800"/>
                <wp:effectExtent l="38100" t="190500" r="28575" b="21272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322176">
                          <a:off x="0" y="0"/>
                          <a:ext cx="14382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5C61" w:rsidRPr="00700146" w:rsidRDefault="00705C61" w:rsidP="00700146">
                            <w:pPr>
                              <w:ind w:left="-360"/>
                              <w:jc w:val="center"/>
                              <w:rPr>
                                <w:rFonts w:ascii="Impact" w:hAnsi="Impact"/>
                                <w:b/>
                                <w:sz w:val="96"/>
                                <w:szCs w:val="96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00146">
                              <w:rPr>
                                <w:rFonts w:ascii="Impact" w:hAnsi="Impact"/>
                                <w:b/>
                                <w:sz w:val="96"/>
                                <w:szCs w:val="96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200!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1" o:spid="_x0000_s1026" type="#_x0000_t202" style="position:absolute;margin-left:259.7pt;margin-top:7.35pt;width:113.25pt;height:2in;rotation:-1395725fd;z-index:25171455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uKdRQIAAGgEAAAOAAAAZHJzL2Uyb0RvYy54bWysVEFu2zAQvBfoHwjea8mKk7iG5cBN4KKA&#10;kQRwipxpirIESCRL0pbcz/QVPQXoG/ykDinLddOeil6I5e5ouLuzq+lNW1dkJ4wtlUzpcBBTIiRX&#10;WSk3Kf38tHg3psQ6JjNWKSlSuheW3szevpk2eiISVagqE4aARNpJo1NaOKcnUWR5IWpmB0oLiWCu&#10;TM0crmYTZYY1YK+rKInjq6hRJtNGcWEtvHddkM4Cf54L7h7y3ApHqpQiNxdOE861P6PZlE02humi&#10;5Mc02D9kUbNS4tET1R1zjGxN+QdVXXKjrMrdgKs6UnlechFqQDXD+FU1q4JpEWpBc6w+tcn+P1p+&#10;v3s0pMxSmgwpkayGRodvhx+Hl8N3Ahf602g7AWylAXTtB9VC595v4fRlt7mpiVFobxJfJMnw+ip0&#10;A/URwNH4/anZonWEe47RxTi5vqSEIzYcJ+NxHOSIOjbPqo11H4WqiTdSaqBmoGW7pXXIDNAe4uFS&#10;LcqqCopW8jcHgJ1HhJE4fu0L6wrwlmvX7bHatcr2KDbUg9yt5osSGSyZdY/MYD7gxMy7Bxx5pZqU&#10;qqNFSaHM17/5PR6yIUpJg3lLqf2yZUZQUn2SEPT9cDTyAxouo8vrBBdzHlmfR+S2vlUYaWiG7ILp&#10;8a7qzdyo+hmrMfevIsQkx9spdb1567otwGpxMZ8HEEZSM7eUK809dS/BU/vMjD6K4KDfveonk01e&#10;adFh/ZdWz7cOigShfIO7rkI1f8E4B/2Oq+f35fweUL9+ELOfAAAA//8DAFBLAwQUAAYACAAAACEA&#10;JZp3Yd0AAAAKAQAADwAAAGRycy9kb3ducmV2LnhtbEyPQU7DMBBF90jcwRokdtRpmxIa4lQICdQN&#10;i5YcwImHOCK2g+244fYMK1iO/tP/b6rDYkaW0IfBWQHrVQYMbefUYHsBzfvL3QOwEKVVcnQWBXxj&#10;gEN9fVXJUrmLPWE6x55RiQ2lFKBjnErOQ6fRyLByE1rKPpw3MtLpe668vFC5Gfkmy+65kYOlBS0n&#10;fNbYfZ5nQ7t4ND4l03xtX9/a5jhzzTEJcXuzPD0Ci7jEPxh+9UkdanJq3WxVYKOA3XqfE0pBXgAj&#10;oMh3e2CtgG22KYDXFf//Qv0DAAD//wMAUEsBAi0AFAAGAAgAAAAhALaDOJL+AAAA4QEAABMAAAAA&#10;AAAAAAAAAAAAAAAAAFtDb250ZW50X1R5cGVzXS54bWxQSwECLQAUAAYACAAAACEAOP0h/9YAAACU&#10;AQAACwAAAAAAAAAAAAAAAAAvAQAAX3JlbHMvLnJlbHNQSwECLQAUAAYACAAAACEAbqbinUUCAABo&#10;BAAADgAAAAAAAAAAAAAAAAAuAgAAZHJzL2Uyb0RvYy54bWxQSwECLQAUAAYACAAAACEAJZp3Yd0A&#10;AAAKAQAADwAAAAAAAAAAAAAAAACfBAAAZHJzL2Rvd25yZXYueG1sUEsFBgAAAAAEAAQA8wAAAKkF&#10;AAAAAA==&#10;" filled="f" stroked="f">
                <v:textbox style="mso-fit-shape-to-text:t">
                  <w:txbxContent>
                    <w:p w:rsidR="00EA7E1A" w:rsidRPr="00700146" w:rsidRDefault="00EA7E1A" w:rsidP="00700146">
                      <w:pPr>
                        <w:ind w:left="-360"/>
                        <w:jc w:val="center"/>
                        <w:rPr>
                          <w:rFonts w:ascii="Impact" w:hAnsi="Impact"/>
                          <w:b/>
                          <w:sz w:val="96"/>
                          <w:szCs w:val="96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00146">
                        <w:rPr>
                          <w:rFonts w:ascii="Impact" w:hAnsi="Impact"/>
                          <w:b/>
                          <w:sz w:val="96"/>
                          <w:szCs w:val="96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200!</w:t>
                      </w:r>
                    </w:p>
                  </w:txbxContent>
                </v:textbox>
              </v:shape>
            </w:pict>
          </mc:Fallback>
        </mc:AlternateContent>
      </w:r>
      <w:r w:rsidR="0058242F" w:rsidRPr="00D41526">
        <w:rPr>
          <w:b/>
        </w:rPr>
        <w:t>тел</w:t>
      </w:r>
      <w:r w:rsidR="0058242F" w:rsidRPr="00D41526">
        <w:rPr>
          <w:b/>
          <w:lang w:val="en-US"/>
        </w:rPr>
        <w:t>.: (473)</w:t>
      </w:r>
      <w:r w:rsidR="0058242F">
        <w:rPr>
          <w:b/>
          <w:lang w:val="en-US"/>
        </w:rPr>
        <w:t xml:space="preserve"> </w:t>
      </w:r>
      <w:r w:rsidR="0058242F"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48BFFCD7" wp14:editId="0853AFC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0A6F3B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700146" w:rsidRDefault="002304B5" w:rsidP="00D41526">
      <w:pPr>
        <w:ind w:left="-360"/>
        <w:jc w:val="center"/>
        <w:rPr>
          <w:b/>
          <w:color w:val="FF0000"/>
          <w:sz w:val="30"/>
          <w:szCs w:val="30"/>
        </w:rPr>
      </w:pPr>
      <w:r w:rsidRPr="00700146">
        <w:rPr>
          <w:b/>
          <w:color w:val="FF0000"/>
          <w:sz w:val="30"/>
          <w:szCs w:val="30"/>
        </w:rPr>
        <w:t>№ 201</w:t>
      </w:r>
      <w:r w:rsidR="0087650C" w:rsidRPr="00700146">
        <w:rPr>
          <w:b/>
          <w:color w:val="FF0000"/>
          <w:sz w:val="30"/>
          <w:szCs w:val="30"/>
        </w:rPr>
        <w:t>4</w:t>
      </w:r>
      <w:r w:rsidRPr="00700146">
        <w:rPr>
          <w:b/>
          <w:color w:val="FF0000"/>
          <w:sz w:val="30"/>
          <w:szCs w:val="30"/>
        </w:rPr>
        <w:t>-</w:t>
      </w:r>
      <w:r w:rsidR="0087650C" w:rsidRPr="00700146">
        <w:rPr>
          <w:b/>
          <w:color w:val="FF0000"/>
          <w:sz w:val="30"/>
          <w:szCs w:val="30"/>
        </w:rPr>
        <w:t>0</w:t>
      </w:r>
      <w:r w:rsidR="00454BF6" w:rsidRPr="007B0A26">
        <w:rPr>
          <w:b/>
          <w:color w:val="FF0000"/>
          <w:sz w:val="30"/>
          <w:szCs w:val="30"/>
        </w:rPr>
        <w:t>8</w:t>
      </w:r>
      <w:r w:rsidRPr="00700146">
        <w:rPr>
          <w:b/>
          <w:color w:val="FF0000"/>
          <w:sz w:val="30"/>
          <w:szCs w:val="30"/>
        </w:rPr>
        <w:t xml:space="preserve"> (</w:t>
      </w:r>
      <w:r w:rsidR="00454BF6" w:rsidRPr="007B0A26">
        <w:rPr>
          <w:b/>
          <w:color w:val="FF0000"/>
          <w:sz w:val="30"/>
          <w:szCs w:val="30"/>
        </w:rPr>
        <w:t>200</w:t>
      </w:r>
      <w:r w:rsidRPr="00700146">
        <w:rPr>
          <w:b/>
          <w:color w:val="FF0000"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700146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A77198" w:rsidRPr="00046B07" w:rsidRDefault="00A77198" w:rsidP="00454BF6">
      <w:pPr>
        <w:pStyle w:val="af9"/>
        <w:ind w:left="426" w:right="51"/>
        <w:jc w:val="center"/>
        <w:rPr>
          <w:b/>
          <w:color w:val="FF0000"/>
        </w:rPr>
      </w:pPr>
      <w:r w:rsidRPr="00700146">
        <w:rPr>
          <w:b/>
          <w:color w:val="FF0000"/>
        </w:rPr>
        <w:t>1 раздел:</w:t>
      </w:r>
      <w:r w:rsidR="00046B07" w:rsidRPr="00046B07">
        <w:rPr>
          <w:b/>
          <w:color w:val="FF0000"/>
        </w:rPr>
        <w:t xml:space="preserve"> </w:t>
      </w:r>
      <w:r w:rsidR="00046B07">
        <w:rPr>
          <w:b/>
          <w:color w:val="FF0000"/>
        </w:rPr>
        <w:t>КАК ЖИВЕМ И КАК ЖИТЬ БУДЕМ?</w:t>
      </w:r>
    </w:p>
    <w:p w:rsidR="001B692A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>Как Вы полагаете, Ваше нынешнее материальное положение (вашей семьи) лучше, хуже или пр</w:t>
      </w:r>
      <w:r w:rsidRPr="005B51C1">
        <w:rPr>
          <w:rFonts w:cs="Arial"/>
          <w:bCs/>
        </w:rPr>
        <w:t>и</w:t>
      </w:r>
      <w:r w:rsidRPr="005B51C1">
        <w:rPr>
          <w:rFonts w:cs="Arial"/>
          <w:bCs/>
        </w:rPr>
        <w:t>мерно такое же, каким оно было год назад?</w:t>
      </w:r>
    </w:p>
    <w:p w:rsidR="00CD4A47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proofErr w:type="gramStart"/>
      <w:r w:rsidRPr="005B51C1">
        <w:rPr>
          <w:rFonts w:cs="Arial"/>
          <w:bCs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  <w:proofErr w:type="gramEnd"/>
    </w:p>
    <w:p w:rsidR="00CD4A47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Как, по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 xml:space="preserve">ашему мнению, в </w:t>
      </w:r>
      <w:proofErr w:type="gramStart"/>
      <w:r w:rsidRPr="005B51C1">
        <w:rPr>
          <w:rFonts w:cs="Arial"/>
          <w:bCs/>
        </w:rPr>
        <w:t>ближайшие</w:t>
      </w:r>
      <w:proofErr w:type="gramEnd"/>
      <w:r w:rsidRPr="005B51C1">
        <w:rPr>
          <w:rFonts w:cs="Arial"/>
          <w:bCs/>
        </w:rPr>
        <w:t xml:space="preserve"> 12 месяцев изменится жизнь большинства россиян: улу</w:t>
      </w:r>
      <w:r w:rsidRPr="005B51C1">
        <w:rPr>
          <w:rFonts w:cs="Arial"/>
          <w:bCs/>
        </w:rPr>
        <w:t>ч</w:t>
      </w:r>
      <w:r w:rsidRPr="005B51C1">
        <w:rPr>
          <w:rFonts w:cs="Arial"/>
          <w:bCs/>
        </w:rPr>
        <w:t>шится, ухудшится или останется примерно такой же, как сейчас?</w:t>
      </w:r>
    </w:p>
    <w:p w:rsidR="00CD4A47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proofErr w:type="gramStart"/>
      <w:r w:rsidRPr="005B51C1">
        <w:rPr>
          <w:rFonts w:cs="Arial"/>
          <w:bCs/>
        </w:rPr>
        <w:t xml:space="preserve">А как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думаете, в ближайшие 5 лет материальное положение россиян в целом улучшится, ухудшится или останется прежним?</w:t>
      </w:r>
      <w:proofErr w:type="gramEnd"/>
    </w:p>
    <w:p w:rsidR="00CD4A47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Как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полагаете, нынешние условия жизни в нашей области лучше, хуже или примерно такие же, как и в целом по стране?</w:t>
      </w:r>
    </w:p>
    <w:p w:rsidR="00CD4A47" w:rsidRPr="005B51C1" w:rsidRDefault="00DD6387" w:rsidP="00454BF6">
      <w:pPr>
        <w:pStyle w:val="af9"/>
        <w:numPr>
          <w:ilvl w:val="0"/>
          <w:numId w:val="44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>Если говорить о крупных покупках для дома – таких как мебель, холодильник, бытовая электр</w:t>
      </w:r>
      <w:r w:rsidRPr="005B51C1">
        <w:rPr>
          <w:rFonts w:cs="Arial"/>
          <w:bCs/>
        </w:rPr>
        <w:t>о</w:t>
      </w:r>
      <w:r w:rsidRPr="005B51C1">
        <w:rPr>
          <w:rFonts w:cs="Arial"/>
          <w:bCs/>
        </w:rPr>
        <w:t xml:space="preserve">ника, телевизор - то, как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полагаете, сейчас в целом хорошее или плохое время для того, чтобы делать такие покупки?</w:t>
      </w:r>
    </w:p>
    <w:p w:rsidR="005B51C1" w:rsidRDefault="005B51C1" w:rsidP="00046B07">
      <w:pPr>
        <w:pStyle w:val="af9"/>
        <w:ind w:left="426" w:right="51"/>
        <w:jc w:val="center"/>
        <w:rPr>
          <w:b/>
          <w:color w:val="FF0000"/>
          <w:spacing w:val="-2"/>
        </w:rPr>
      </w:pPr>
    </w:p>
    <w:p w:rsidR="00046B07" w:rsidRPr="005B51C1" w:rsidRDefault="00046B07" w:rsidP="00046B07">
      <w:pPr>
        <w:pStyle w:val="af9"/>
        <w:ind w:left="426" w:right="51"/>
        <w:jc w:val="center"/>
        <w:rPr>
          <w:b/>
          <w:color w:val="FF0000"/>
          <w:spacing w:val="-2"/>
        </w:rPr>
      </w:pPr>
      <w:r w:rsidRPr="005B51C1">
        <w:rPr>
          <w:b/>
          <w:color w:val="FF0000"/>
          <w:spacing w:val="-2"/>
        </w:rPr>
        <w:t>2 раздел: ИНДЕКСЫ ПОТРЕБИТЕЛЬСКОЙ АКТИВНОСТИ И СОЦИАЛЬНОГО КОМФОРТА</w:t>
      </w:r>
    </w:p>
    <w:p w:rsidR="00046B07" w:rsidRPr="00700146" w:rsidRDefault="00046B07" w:rsidP="00046B07">
      <w:pPr>
        <w:pStyle w:val="af9"/>
        <w:ind w:left="426" w:right="51"/>
        <w:jc w:val="center"/>
        <w:rPr>
          <w:b/>
          <w:color w:val="FF0000"/>
        </w:rPr>
      </w:pPr>
    </w:p>
    <w:p w:rsidR="00227EC1" w:rsidRPr="00700146" w:rsidRDefault="00046B07" w:rsidP="00454BF6">
      <w:pPr>
        <w:pStyle w:val="af9"/>
        <w:ind w:left="426" w:right="51"/>
        <w:jc w:val="center"/>
        <w:rPr>
          <w:b/>
          <w:color w:val="FF0000"/>
        </w:rPr>
      </w:pPr>
      <w:r>
        <w:rPr>
          <w:b/>
          <w:color w:val="FF0000"/>
        </w:rPr>
        <w:t>3</w:t>
      </w:r>
      <w:r w:rsidR="00227EC1" w:rsidRPr="00700146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ОППОЗИЦИЯ ВЛАСТИ: ЗЛО ИЛИ БЛАГО?</w:t>
      </w:r>
    </w:p>
    <w:p w:rsidR="00DD6387" w:rsidRPr="005B51C1" w:rsidRDefault="00DD6387" w:rsidP="00454BF6">
      <w:pPr>
        <w:pStyle w:val="af9"/>
        <w:numPr>
          <w:ilvl w:val="0"/>
          <w:numId w:val="45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С каким из суждений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согласны: «страна благополучна, когда в ней нет оппозиции действу</w:t>
      </w:r>
      <w:r w:rsidRPr="005B51C1">
        <w:rPr>
          <w:rFonts w:cs="Arial"/>
          <w:bCs/>
        </w:rPr>
        <w:t>ю</w:t>
      </w:r>
      <w:r w:rsidRPr="005B51C1">
        <w:rPr>
          <w:rFonts w:cs="Arial"/>
          <w:bCs/>
        </w:rPr>
        <w:t>щей власти» или «страна благополучна, когда сильна оппозиция власти»?</w:t>
      </w:r>
    </w:p>
    <w:p w:rsidR="00DD6387" w:rsidRPr="005B51C1" w:rsidRDefault="00DD6387" w:rsidP="00454BF6">
      <w:pPr>
        <w:pStyle w:val="af9"/>
        <w:numPr>
          <w:ilvl w:val="0"/>
          <w:numId w:val="45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С каким из суждений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согласны: «оппозиция власти нужна в том случае, если власть сбилась с правильного пути» или «оппозиция власти нужна всегда, чтобы не допустить чрезмерного усил</w:t>
      </w:r>
      <w:r w:rsidRPr="005B51C1">
        <w:rPr>
          <w:rFonts w:cs="Arial"/>
          <w:bCs/>
        </w:rPr>
        <w:t>е</w:t>
      </w:r>
      <w:r w:rsidRPr="005B51C1">
        <w:rPr>
          <w:rFonts w:cs="Arial"/>
          <w:bCs/>
        </w:rPr>
        <w:t>ния власти»?</w:t>
      </w:r>
    </w:p>
    <w:p w:rsidR="005B51C1" w:rsidRDefault="005B51C1" w:rsidP="00454BF6">
      <w:pPr>
        <w:pStyle w:val="af9"/>
        <w:ind w:left="426" w:right="51"/>
        <w:jc w:val="center"/>
        <w:rPr>
          <w:b/>
          <w:color w:val="FF0000"/>
        </w:rPr>
      </w:pPr>
    </w:p>
    <w:p w:rsidR="00227EC1" w:rsidRPr="00700146" w:rsidRDefault="00046B07" w:rsidP="00454BF6">
      <w:pPr>
        <w:pStyle w:val="af9"/>
        <w:ind w:left="426" w:right="51"/>
        <w:jc w:val="center"/>
        <w:rPr>
          <w:b/>
          <w:color w:val="FF0000"/>
        </w:rPr>
      </w:pPr>
      <w:r>
        <w:rPr>
          <w:b/>
          <w:color w:val="FF0000"/>
        </w:rPr>
        <w:t>4</w:t>
      </w:r>
      <w:r w:rsidR="00227EC1" w:rsidRPr="00700146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ПРОБЛЕМЫ ЗДРАВООХРАНЕНИЯ В ЗЕРКАЛЕ ОБЩЕСТВЕННОГО МНЕНИЯ</w:t>
      </w:r>
    </w:p>
    <w:p w:rsidR="00DD6387" w:rsidRPr="005B51C1" w:rsidRDefault="00DD6387" w:rsidP="00454BF6">
      <w:pPr>
        <w:pStyle w:val="af9"/>
        <w:numPr>
          <w:ilvl w:val="0"/>
          <w:numId w:val="46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Удовлетворены ли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на сегодняшний день состоянием медицинского обслуживания?</w:t>
      </w:r>
    </w:p>
    <w:p w:rsidR="00DD6387" w:rsidRPr="005B51C1" w:rsidRDefault="00DD6387" w:rsidP="00454BF6">
      <w:pPr>
        <w:pStyle w:val="af9"/>
        <w:numPr>
          <w:ilvl w:val="0"/>
          <w:numId w:val="46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>По какому пути необходимо развивать национальное здравоохранение?</w:t>
      </w:r>
    </w:p>
    <w:p w:rsidR="00DD6387" w:rsidRPr="005B51C1" w:rsidRDefault="00DD6387" w:rsidP="00454BF6">
      <w:pPr>
        <w:pStyle w:val="af9"/>
        <w:numPr>
          <w:ilvl w:val="0"/>
          <w:numId w:val="46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Готовы ли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доплачивать в государственных учреждениях здравоохранения за более качестве</w:t>
      </w:r>
      <w:r w:rsidRPr="005B51C1">
        <w:rPr>
          <w:rFonts w:cs="Arial"/>
          <w:bCs/>
        </w:rPr>
        <w:t>н</w:t>
      </w:r>
      <w:r w:rsidRPr="005B51C1">
        <w:rPr>
          <w:rFonts w:cs="Arial"/>
          <w:bCs/>
        </w:rPr>
        <w:t>ное медицинское обслуживание?</w:t>
      </w:r>
    </w:p>
    <w:p w:rsidR="005B51C1" w:rsidRDefault="005B51C1" w:rsidP="00454BF6">
      <w:pPr>
        <w:pStyle w:val="af9"/>
        <w:ind w:left="426" w:right="51"/>
        <w:jc w:val="center"/>
        <w:rPr>
          <w:b/>
          <w:color w:val="FF0000"/>
        </w:rPr>
      </w:pPr>
    </w:p>
    <w:p w:rsidR="00227EC1" w:rsidRPr="00700146" w:rsidRDefault="00046B07" w:rsidP="00454BF6">
      <w:pPr>
        <w:pStyle w:val="af9"/>
        <w:ind w:left="426" w:right="51"/>
        <w:jc w:val="center"/>
        <w:rPr>
          <w:b/>
          <w:color w:val="FF0000"/>
        </w:rPr>
      </w:pPr>
      <w:r>
        <w:rPr>
          <w:b/>
          <w:color w:val="FF0000"/>
        </w:rPr>
        <w:t>5</w:t>
      </w:r>
      <w:r w:rsidR="00227EC1" w:rsidRPr="00700146">
        <w:rPr>
          <w:b/>
          <w:color w:val="FF0000"/>
        </w:rPr>
        <w:t xml:space="preserve"> раздел:</w:t>
      </w:r>
      <w:r>
        <w:rPr>
          <w:b/>
          <w:color w:val="FF0000"/>
        </w:rPr>
        <w:t xml:space="preserve"> </w:t>
      </w:r>
      <w:r w:rsidR="005B51C1">
        <w:rPr>
          <w:b/>
          <w:color w:val="FF0000"/>
        </w:rPr>
        <w:t>ВОРОНЕЖЦЫ О СВОБОДЕ И НЕЗАВИСИМОСТИ СМИ</w:t>
      </w:r>
    </w:p>
    <w:p w:rsidR="00DD6387" w:rsidRPr="005B51C1" w:rsidRDefault="00DD6387" w:rsidP="00454BF6">
      <w:pPr>
        <w:pStyle w:val="af9"/>
        <w:numPr>
          <w:ilvl w:val="0"/>
          <w:numId w:val="47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Как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 xml:space="preserve">ы считаете, существует ли в </w:t>
      </w:r>
      <w:r w:rsidR="00227EC1" w:rsidRPr="005B51C1">
        <w:rPr>
          <w:rFonts w:cs="Arial"/>
          <w:bCs/>
        </w:rPr>
        <w:t>России</w:t>
      </w:r>
      <w:r w:rsidRPr="005B51C1">
        <w:rPr>
          <w:rFonts w:cs="Arial"/>
          <w:bCs/>
        </w:rPr>
        <w:t xml:space="preserve"> свобода печати?</w:t>
      </w:r>
    </w:p>
    <w:p w:rsidR="00DD6387" w:rsidRPr="005B51C1" w:rsidRDefault="00DD6387" w:rsidP="00454BF6">
      <w:pPr>
        <w:pStyle w:val="af9"/>
        <w:numPr>
          <w:ilvl w:val="0"/>
          <w:numId w:val="47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Скажите, пожалуйста, с каким мнением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>ы согласны в большей степени?</w:t>
      </w:r>
    </w:p>
    <w:p w:rsidR="00DD6387" w:rsidRPr="005B51C1" w:rsidRDefault="00DD6387" w:rsidP="00454BF6">
      <w:pPr>
        <w:pStyle w:val="af9"/>
        <w:numPr>
          <w:ilvl w:val="0"/>
          <w:numId w:val="47"/>
        </w:numPr>
        <w:jc w:val="both"/>
        <w:rPr>
          <w:rFonts w:cs="Arial"/>
          <w:bCs/>
          <w:spacing w:val="-2"/>
        </w:rPr>
      </w:pPr>
      <w:r w:rsidRPr="005B51C1">
        <w:rPr>
          <w:rFonts w:cs="Arial"/>
          <w:bCs/>
          <w:spacing w:val="-2"/>
        </w:rPr>
        <w:t xml:space="preserve">Как </w:t>
      </w:r>
      <w:r w:rsidR="00227EC1" w:rsidRPr="005B51C1">
        <w:rPr>
          <w:rFonts w:cs="Arial"/>
          <w:bCs/>
          <w:spacing w:val="-2"/>
        </w:rPr>
        <w:t>В</w:t>
      </w:r>
      <w:r w:rsidRPr="005B51C1">
        <w:rPr>
          <w:rFonts w:cs="Arial"/>
          <w:bCs/>
          <w:spacing w:val="-2"/>
        </w:rPr>
        <w:t>ы считаете, российское телевидение должно подлаживаться под вкусы основной массы тел</w:t>
      </w:r>
      <w:r w:rsidRPr="005B51C1">
        <w:rPr>
          <w:rFonts w:cs="Arial"/>
          <w:bCs/>
          <w:spacing w:val="-2"/>
        </w:rPr>
        <w:t>е</w:t>
      </w:r>
      <w:r w:rsidRPr="005B51C1">
        <w:rPr>
          <w:rFonts w:cs="Arial"/>
          <w:bCs/>
          <w:spacing w:val="-2"/>
        </w:rPr>
        <w:t>зрителей или стремиться воспитывать зрителя, развивать его эстетический и художественный вкус?</w:t>
      </w:r>
    </w:p>
    <w:p w:rsidR="00DD6387" w:rsidRPr="005B51C1" w:rsidRDefault="00DD6387" w:rsidP="00454BF6">
      <w:pPr>
        <w:pStyle w:val="af9"/>
        <w:numPr>
          <w:ilvl w:val="0"/>
          <w:numId w:val="47"/>
        </w:numPr>
        <w:jc w:val="both"/>
        <w:rPr>
          <w:rFonts w:cs="Arial"/>
          <w:bCs/>
        </w:rPr>
      </w:pPr>
      <w:r w:rsidRPr="005B51C1">
        <w:rPr>
          <w:rFonts w:cs="Arial"/>
          <w:bCs/>
        </w:rPr>
        <w:t xml:space="preserve">Как </w:t>
      </w:r>
      <w:r w:rsidR="00227EC1" w:rsidRPr="005B51C1">
        <w:rPr>
          <w:rFonts w:cs="Arial"/>
          <w:bCs/>
        </w:rPr>
        <w:t>В</w:t>
      </w:r>
      <w:r w:rsidRPr="005B51C1">
        <w:rPr>
          <w:rFonts w:cs="Arial"/>
          <w:bCs/>
        </w:rPr>
        <w:t xml:space="preserve">ы считаете, воронежские </w:t>
      </w:r>
      <w:r w:rsidR="00227EC1" w:rsidRPr="005B51C1">
        <w:rPr>
          <w:rFonts w:cs="Arial"/>
          <w:bCs/>
        </w:rPr>
        <w:t>СМИ</w:t>
      </w:r>
      <w:r w:rsidRPr="005B51C1">
        <w:rPr>
          <w:rFonts w:cs="Arial"/>
          <w:bCs/>
        </w:rPr>
        <w:t xml:space="preserve"> зависят или не зависят от местных властей?</w:t>
      </w:r>
    </w:p>
    <w:p w:rsidR="001A26C6" w:rsidRDefault="001A26C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304B5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7006F" w:rsidRDefault="002304B5" w:rsidP="0037006F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7006F" w:rsidRPr="00493414">
        <w:t xml:space="preserve">– опрос проведен </w:t>
      </w:r>
      <w:r w:rsidR="0037006F">
        <w:t>2</w:t>
      </w:r>
      <w:r w:rsidR="00CD4A47">
        <w:t>1</w:t>
      </w:r>
      <w:r w:rsidR="0037006F">
        <w:t xml:space="preserve"> – 2</w:t>
      </w:r>
      <w:r w:rsidR="00CD4A47">
        <w:t>3</w:t>
      </w:r>
      <w:r w:rsidR="0037006F" w:rsidRPr="0099040D">
        <w:t xml:space="preserve"> </w:t>
      </w:r>
      <w:r w:rsidR="0037006F">
        <w:t>ию</w:t>
      </w:r>
      <w:r w:rsidR="00CD4A47">
        <w:t>л</w:t>
      </w:r>
      <w:r w:rsidR="0037006F">
        <w:t>я</w:t>
      </w:r>
      <w:r w:rsidR="0037006F" w:rsidRPr="0099040D">
        <w:t xml:space="preserve"> </w:t>
      </w:r>
      <w:r w:rsidR="0037006F" w:rsidRPr="00493414">
        <w:t>201</w:t>
      </w:r>
      <w:r w:rsidR="0037006F">
        <w:t>4</w:t>
      </w:r>
      <w:r w:rsidR="0037006F" w:rsidRPr="00493414">
        <w:t xml:space="preserve"> г., опрошен</w:t>
      </w:r>
      <w:r w:rsidR="0037006F">
        <w:t>о</w:t>
      </w:r>
      <w:r w:rsidR="0037006F" w:rsidRPr="00493414">
        <w:t xml:space="preserve"> 6</w:t>
      </w:r>
      <w:r w:rsidR="0037006F">
        <w:t>0</w:t>
      </w:r>
      <w:r w:rsidR="00CD4A47">
        <w:t>0</w:t>
      </w:r>
      <w:r w:rsidR="0037006F" w:rsidRPr="00493414">
        <w:t xml:space="preserve"> </w:t>
      </w:r>
      <w:r w:rsidR="0037006F">
        <w:t>человек;</w:t>
      </w:r>
    </w:p>
    <w:p w:rsidR="0037006F" w:rsidRDefault="0037006F" w:rsidP="0037006F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7006F" w:rsidRDefault="0037006F" w:rsidP="0037006F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37006F" w:rsidRPr="00D41526" w:rsidRDefault="0037006F" w:rsidP="0037006F"/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4FB5EC" wp14:editId="3802DE0D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ECA" w:rsidRPr="00E37840" w:rsidRDefault="00692ECA" w:rsidP="00692ECA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692ECA" w:rsidRPr="00E37840" w:rsidRDefault="00692ECA" w:rsidP="00692ECA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92ECA" w:rsidRPr="00E37840" w:rsidRDefault="00692ECA" w:rsidP="00692ECA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10D5EDB" wp14:editId="58FCD1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D2091A" w:rsidRDefault="0098271F" w:rsidP="009827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5B51C1" w:rsidRPr="005B51C1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КАК ЖИВЕМ И КАК ЖИТЬ БУДЕМ?</w:t>
      </w:r>
    </w:p>
    <w:p w:rsidR="0098271F" w:rsidRPr="00E37840" w:rsidRDefault="00441579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41579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98271F" w:rsidRPr="00E37840" w:rsidRDefault="001A26C6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971" w:dyaOrig="62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0.15pt;height:292.9pt" o:ole="" fillcolor="window">
            <v:imagedata r:id="rId11" o:title=""/>
          </v:shape>
          <o:OLEObject Type="Embed" ProgID="Excel.Sheet.12" ShapeID="_x0000_i1025" DrawAspect="Content" ObjectID="_1471328932" r:id="rId12"/>
        </w:object>
      </w:r>
    </w:p>
    <w:p w:rsidR="0098271F" w:rsidRPr="00EA7E1A" w:rsidRDefault="0098271F" w:rsidP="0098271F">
      <w:pPr>
        <w:jc w:val="center"/>
        <w:rPr>
          <w:i/>
          <w:sz w:val="28"/>
          <w:szCs w:val="28"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A1337" w:rsidRPr="00EA7E1A" w:rsidRDefault="000676EF" w:rsidP="003A1337">
      <w:pPr>
        <w:ind w:firstLine="539"/>
        <w:jc w:val="both"/>
        <w:rPr>
          <w:vertAlign w:val="subscript"/>
          <w:lang w:eastAsia="en-US"/>
        </w:rPr>
      </w:pPr>
      <w:r>
        <w:rPr>
          <w:rFonts w:cs="Arial"/>
          <w:bCs/>
          <w:spacing w:val="-4"/>
        </w:rPr>
        <w:t xml:space="preserve">Сегодня </w:t>
      </w:r>
      <w:r w:rsidRPr="001A26C6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воронежцев жалуются на ухудшение своего материального положения по отношению к прошлому году.</w:t>
      </w:r>
      <w:r w:rsidR="00D608D7">
        <w:rPr>
          <w:rFonts w:cs="Arial"/>
          <w:bCs/>
          <w:spacing w:val="-4"/>
        </w:rPr>
        <w:t xml:space="preserve"> Среди самых бедных  количество жалоб  достигает</w:t>
      </w:r>
      <w:r w:rsidR="00D608D7" w:rsidRPr="00D608D7">
        <w:rPr>
          <w:rFonts w:cs="Arial"/>
          <w:bCs/>
          <w:spacing w:val="-4"/>
        </w:rPr>
        <w:t xml:space="preserve"> </w:t>
      </w:r>
      <w:r w:rsidR="00D608D7" w:rsidRPr="001A26C6">
        <w:rPr>
          <w:rFonts w:cs="Arial"/>
          <w:b/>
          <w:bCs/>
          <w:spacing w:val="-4"/>
        </w:rPr>
        <w:t>65%</w:t>
      </w:r>
      <w:r w:rsidR="00D608D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 xml:space="preserve"> </w:t>
      </w:r>
      <w:r w:rsidR="0015044D">
        <w:rPr>
          <w:rFonts w:cs="Arial"/>
          <w:bCs/>
          <w:spacing w:val="-4"/>
        </w:rPr>
        <w:t>В то же время</w:t>
      </w:r>
      <w:r w:rsidR="000972C8">
        <w:rPr>
          <w:rFonts w:cs="Arial"/>
          <w:bCs/>
          <w:spacing w:val="-4"/>
        </w:rPr>
        <w:t xml:space="preserve"> </w:t>
      </w:r>
      <w:r w:rsidR="000972C8" w:rsidRPr="001A26C6">
        <w:rPr>
          <w:rFonts w:cs="Arial"/>
          <w:b/>
          <w:bCs/>
          <w:spacing w:val="-4"/>
        </w:rPr>
        <w:t>21%</w:t>
      </w:r>
      <w:r w:rsidR="000972C8">
        <w:rPr>
          <w:rFonts w:cs="Arial"/>
          <w:bCs/>
          <w:spacing w:val="-4"/>
        </w:rPr>
        <w:t xml:space="preserve"> опрошенных радуются приумножению своего благосостояния.</w:t>
      </w:r>
      <w:r w:rsidR="00D608D7">
        <w:rPr>
          <w:rFonts w:cs="Arial"/>
          <w:bCs/>
          <w:spacing w:val="-4"/>
        </w:rPr>
        <w:t xml:space="preserve"> Среди самых богатых </w:t>
      </w:r>
      <w:r w:rsidR="000972C8">
        <w:rPr>
          <w:rFonts w:cs="Arial"/>
          <w:bCs/>
          <w:spacing w:val="-4"/>
        </w:rPr>
        <w:t xml:space="preserve"> </w:t>
      </w:r>
      <w:r w:rsidR="00D608D7">
        <w:rPr>
          <w:rFonts w:cs="Arial"/>
          <w:bCs/>
          <w:spacing w:val="-4"/>
        </w:rPr>
        <w:t xml:space="preserve">это число возрастает до </w:t>
      </w:r>
      <w:r w:rsidR="00D608D7" w:rsidRPr="001A26C6">
        <w:rPr>
          <w:rFonts w:cs="Arial"/>
          <w:b/>
          <w:bCs/>
          <w:spacing w:val="-4"/>
        </w:rPr>
        <w:t>56%</w:t>
      </w:r>
      <w:r w:rsidR="00D608D7">
        <w:rPr>
          <w:rFonts w:cs="Arial"/>
          <w:bCs/>
          <w:spacing w:val="-4"/>
        </w:rPr>
        <w:t xml:space="preserve">. </w:t>
      </w:r>
      <w:r w:rsidR="000972C8">
        <w:rPr>
          <w:rFonts w:cs="Arial"/>
          <w:bCs/>
          <w:spacing w:val="-4"/>
        </w:rPr>
        <w:t>В то же время большинство респондентов (</w:t>
      </w:r>
      <w:r w:rsidR="000972C8" w:rsidRPr="001A26C6">
        <w:rPr>
          <w:rFonts w:cs="Arial"/>
          <w:b/>
          <w:bCs/>
          <w:spacing w:val="-4"/>
        </w:rPr>
        <w:t>52%</w:t>
      </w:r>
      <w:r w:rsidR="000972C8">
        <w:rPr>
          <w:rFonts w:cs="Arial"/>
          <w:bCs/>
          <w:spacing w:val="-4"/>
        </w:rPr>
        <w:t>) не заметили особых изменений в своем материальном полож</w:t>
      </w:r>
      <w:r w:rsidR="000972C8">
        <w:rPr>
          <w:rFonts w:cs="Arial"/>
          <w:bCs/>
          <w:spacing w:val="-4"/>
        </w:rPr>
        <w:t>е</w:t>
      </w:r>
      <w:r w:rsidR="000972C8">
        <w:rPr>
          <w:rFonts w:cs="Arial"/>
          <w:bCs/>
          <w:spacing w:val="-4"/>
        </w:rPr>
        <w:t xml:space="preserve">нии. </w:t>
      </w:r>
      <w:r w:rsidR="003A1337">
        <w:rPr>
          <w:rFonts w:cs="Arial"/>
          <w:bCs/>
          <w:spacing w:val="-4"/>
        </w:rPr>
        <w:t>Иными словами, бедные беднеют, а богатые богатеют</w:t>
      </w:r>
      <w:proofErr w:type="gramStart"/>
      <w:r w:rsidR="003A1337">
        <w:rPr>
          <w:rFonts w:cs="Arial"/>
          <w:bCs/>
          <w:spacing w:val="-4"/>
        </w:rPr>
        <w:t>… Н</w:t>
      </w:r>
      <w:proofErr w:type="gramEnd"/>
      <w:r w:rsidR="003A1337">
        <w:rPr>
          <w:rFonts w:cs="Arial"/>
          <w:bCs/>
          <w:spacing w:val="-4"/>
        </w:rPr>
        <w:t xml:space="preserve">алицо действие обозначенного К. Марксом </w:t>
      </w:r>
      <w:r w:rsidR="003A1337">
        <w:rPr>
          <w:lang w:eastAsia="en-US"/>
        </w:rPr>
        <w:t>«закона углубляющейся экономической дифференциации», согласно которому богатство концентрируе</w:t>
      </w:r>
      <w:r w:rsidR="003A1337">
        <w:rPr>
          <w:lang w:eastAsia="en-US"/>
        </w:rPr>
        <w:t>т</w:t>
      </w:r>
      <w:r w:rsidR="003A1337">
        <w:rPr>
          <w:lang w:eastAsia="en-US"/>
        </w:rPr>
        <w:t xml:space="preserve">ся все у меньшего числа людей. </w:t>
      </w:r>
    </w:p>
    <w:p w:rsidR="00242DE9" w:rsidRPr="00BD3ABE" w:rsidRDefault="00242DE9" w:rsidP="00242DE9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354318" w:rsidRPr="00BD3ABE" w:rsidRDefault="00354318" w:rsidP="00354318">
      <w:pPr>
        <w:ind w:firstLine="539"/>
        <w:jc w:val="center"/>
        <w:rPr>
          <w:b/>
          <w:i/>
          <w:lang w:eastAsia="en-US"/>
        </w:rPr>
      </w:pPr>
      <w:r>
        <w:rPr>
          <w:b/>
          <w:i/>
          <w:lang w:eastAsia="en-US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354318" w:rsidRPr="00BD3ABE" w:rsidRDefault="00354318" w:rsidP="00354318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354318" w:rsidRPr="00DB69A4" w:rsidRDefault="00354318" w:rsidP="00354318">
      <w:pPr>
        <w:ind w:right="51"/>
        <w:jc w:val="center"/>
        <w:rPr>
          <w:i/>
          <w:lang w:val="en-US" w:eastAsia="en-US"/>
        </w:rPr>
      </w:pPr>
      <w:r w:rsidRPr="001324BF">
        <w:rPr>
          <w:noProof/>
        </w:rPr>
        <w:drawing>
          <wp:inline distT="0" distB="0" distL="0" distR="0" wp14:anchorId="1E349429" wp14:editId="6224A031">
            <wp:extent cx="6410325" cy="2028825"/>
            <wp:effectExtent l="0" t="0" r="9525" b="9525"/>
            <wp:docPr id="29" name="Диаграмма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053B" w:rsidRDefault="00AE274B" w:rsidP="003B053B">
      <w:pPr>
        <w:rPr>
          <w:sz w:val="40"/>
          <w:vertAlign w:val="subscript"/>
        </w:rPr>
      </w:pPr>
      <w:r>
        <w:t>По отношению к прошлому году число воронежцев, которым удалось улучшить свое материальное п</w:t>
      </w:r>
      <w:r>
        <w:t>о</w:t>
      </w:r>
      <w:r>
        <w:t>ложение</w:t>
      </w:r>
      <w:r w:rsidR="00A75575">
        <w:t>, у</w:t>
      </w:r>
      <w:r>
        <w:t>величилось с</w:t>
      </w:r>
      <w:r w:rsidR="00A75575">
        <w:t xml:space="preserve"> </w:t>
      </w:r>
      <w:r w:rsidR="00A75575" w:rsidRPr="00242DE9">
        <w:rPr>
          <w:b/>
        </w:rPr>
        <w:t>15%</w:t>
      </w:r>
      <w:r w:rsidR="00A75575">
        <w:t xml:space="preserve"> до </w:t>
      </w:r>
      <w:r w:rsidR="00A75575" w:rsidRPr="00242DE9">
        <w:rPr>
          <w:b/>
        </w:rPr>
        <w:t>21%</w:t>
      </w:r>
      <w:r w:rsidR="00A75575">
        <w:t xml:space="preserve">. </w:t>
      </w:r>
      <w:r>
        <w:t xml:space="preserve"> Такое </w:t>
      </w:r>
      <w:r w:rsidR="00A75575">
        <w:t xml:space="preserve">значительное число разбогатевших за год </w:t>
      </w:r>
      <w:r>
        <w:t>горожан</w:t>
      </w:r>
      <w:r w:rsidR="00A75575">
        <w:t xml:space="preserve"> набл</w:t>
      </w:r>
      <w:r w:rsidR="00A75575">
        <w:t>ю</w:t>
      </w:r>
      <w:r w:rsidR="00A75575">
        <w:t>далось только в предкризисном 2007 году</w:t>
      </w:r>
      <w:r w:rsidR="00EA7E1A">
        <w:t>.</w:t>
      </w:r>
    </w:p>
    <w:p w:rsidR="00441579" w:rsidRPr="00D41526" w:rsidRDefault="00934CB0" w:rsidP="00705C61">
      <w:pPr>
        <w:ind w:right="51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br w:type="page"/>
      </w:r>
      <w:r w:rsidR="00441579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441579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441579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41579" w:rsidRPr="00D41526" w:rsidRDefault="00441579" w:rsidP="0044157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F4E824A" wp14:editId="21E919F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441579" w:rsidRPr="00D41526" w:rsidRDefault="00441579" w:rsidP="0044157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0694E9DA" wp14:editId="19DC059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1JsAXE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441579" w:rsidRPr="00E37840" w:rsidRDefault="00441579" w:rsidP="0044157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441579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</w:t>
      </w:r>
      <w:r w:rsidRPr="00441579">
        <w:rPr>
          <w:rFonts w:cs="Arial"/>
          <w:b/>
          <w:bCs/>
          <w:caps/>
          <w:spacing w:val="-4"/>
        </w:rPr>
        <w:t>А</w:t>
      </w:r>
      <w:r w:rsidRPr="00441579">
        <w:rPr>
          <w:rFonts w:cs="Arial"/>
          <w:b/>
          <w:bCs/>
          <w:caps/>
          <w:spacing w:val="-4"/>
        </w:rPr>
        <w:t>КИМ ЖЕ, КАК СЕЙЧАС?</w:t>
      </w:r>
      <w:proofErr w:type="gramEnd"/>
    </w:p>
    <w:p w:rsidR="00441579" w:rsidRPr="00441579" w:rsidRDefault="00441579" w:rsidP="00441579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</w:t>
      </w:r>
    </w:p>
    <w:p w:rsidR="00441579" w:rsidRPr="00E37840" w:rsidRDefault="00705C61" w:rsidP="0044157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971" w:dyaOrig="6770">
          <v:shape id="_x0000_i1026" type="#_x0000_t75" style="width:510.15pt;height:318.85pt" o:ole="" fillcolor="window">
            <v:imagedata r:id="rId14" o:title=""/>
          </v:shape>
          <o:OLEObject Type="Embed" ProgID="Excel.Sheet.12" ShapeID="_x0000_i1026" DrawAspect="Content" ObjectID="_1471328933" r:id="rId15"/>
        </w:object>
      </w:r>
    </w:p>
    <w:p w:rsidR="00441579" w:rsidRPr="00E37840" w:rsidRDefault="00441579" w:rsidP="00441579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34E14" w:rsidRDefault="00ED1D70" w:rsidP="00242DE9">
      <w:pPr>
        <w:ind w:right="51"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Большинство воронежцев не ожидают кардинальных перемен в своем благосостоянии в </w:t>
      </w:r>
      <w:proofErr w:type="gramStart"/>
      <w:r>
        <w:rPr>
          <w:rFonts w:cs="Arial"/>
          <w:bCs/>
          <w:spacing w:val="-4"/>
        </w:rPr>
        <w:t>ближайшие</w:t>
      </w:r>
      <w:proofErr w:type="gramEnd"/>
      <w:r>
        <w:rPr>
          <w:rFonts w:cs="Arial"/>
          <w:bCs/>
          <w:spacing w:val="-4"/>
        </w:rPr>
        <w:t xml:space="preserve"> </w:t>
      </w:r>
      <w:r w:rsidR="00D8267F">
        <w:rPr>
          <w:rFonts w:cs="Arial"/>
          <w:bCs/>
          <w:spacing w:val="-4"/>
        </w:rPr>
        <w:t>12 месяцев (</w:t>
      </w:r>
      <w:r w:rsidR="00D8267F" w:rsidRPr="00242DE9">
        <w:rPr>
          <w:rFonts w:cs="Arial"/>
          <w:b/>
          <w:bCs/>
          <w:spacing w:val="-4"/>
        </w:rPr>
        <w:t>59%</w:t>
      </w:r>
      <w:r w:rsidR="00D8267F">
        <w:rPr>
          <w:rFonts w:cs="Arial"/>
          <w:bCs/>
          <w:spacing w:val="-4"/>
        </w:rPr>
        <w:t xml:space="preserve">). В то же время </w:t>
      </w:r>
      <w:r w:rsidR="00D8267F" w:rsidRPr="00242DE9">
        <w:rPr>
          <w:rFonts w:cs="Arial"/>
          <w:b/>
          <w:bCs/>
          <w:spacing w:val="-4"/>
        </w:rPr>
        <w:t>20%</w:t>
      </w:r>
      <w:r w:rsidR="00D8267F">
        <w:rPr>
          <w:rFonts w:cs="Arial"/>
          <w:bCs/>
          <w:spacing w:val="-4"/>
        </w:rPr>
        <w:t xml:space="preserve"> горожан опасаются снижения уровня дохода, а </w:t>
      </w:r>
      <w:r w:rsidR="00D8267F" w:rsidRPr="00242DE9">
        <w:rPr>
          <w:rFonts w:cs="Arial"/>
          <w:b/>
          <w:bCs/>
          <w:spacing w:val="-4"/>
        </w:rPr>
        <w:t>21%</w:t>
      </w:r>
      <w:r w:rsidR="00D8267F">
        <w:rPr>
          <w:rFonts w:cs="Arial"/>
          <w:bCs/>
          <w:spacing w:val="-4"/>
        </w:rPr>
        <w:t xml:space="preserve"> – надеются на его повышение. Опасаются ухудшения материального </w:t>
      </w:r>
      <w:proofErr w:type="gramStart"/>
      <w:r w:rsidR="00D8267F">
        <w:rPr>
          <w:rFonts w:cs="Arial"/>
          <w:bCs/>
          <w:spacing w:val="-4"/>
        </w:rPr>
        <w:t>положения</w:t>
      </w:r>
      <w:proofErr w:type="gramEnd"/>
      <w:r w:rsidR="00D8267F">
        <w:rPr>
          <w:rFonts w:cs="Arial"/>
          <w:bCs/>
          <w:spacing w:val="-4"/>
        </w:rPr>
        <w:t xml:space="preserve"> прежде всего самые бедные (</w:t>
      </w:r>
      <w:r w:rsidR="00D8267F" w:rsidRPr="00242DE9">
        <w:rPr>
          <w:rFonts w:cs="Arial"/>
          <w:b/>
          <w:bCs/>
          <w:spacing w:val="-4"/>
        </w:rPr>
        <w:t>41%</w:t>
      </w:r>
      <w:r w:rsidR="00D8267F">
        <w:rPr>
          <w:rFonts w:cs="Arial"/>
          <w:bCs/>
          <w:spacing w:val="-4"/>
        </w:rPr>
        <w:t xml:space="preserve">), а надеются на </w:t>
      </w:r>
      <w:r w:rsidR="004B41B8">
        <w:rPr>
          <w:rFonts w:cs="Arial"/>
          <w:bCs/>
          <w:spacing w:val="-4"/>
        </w:rPr>
        <w:t>улучшение в первую очередь богатые (</w:t>
      </w:r>
      <w:r w:rsidR="004B41B8" w:rsidRPr="00242DE9">
        <w:rPr>
          <w:rFonts w:cs="Arial"/>
          <w:b/>
          <w:bCs/>
          <w:spacing w:val="-4"/>
        </w:rPr>
        <w:t>33%</w:t>
      </w:r>
      <w:r w:rsidR="004B41B8">
        <w:rPr>
          <w:rFonts w:cs="Arial"/>
          <w:bCs/>
          <w:spacing w:val="-4"/>
        </w:rPr>
        <w:t>) и молодые (</w:t>
      </w:r>
      <w:r w:rsidR="004B41B8" w:rsidRPr="00242DE9">
        <w:rPr>
          <w:rFonts w:cs="Arial"/>
          <w:b/>
          <w:bCs/>
          <w:spacing w:val="-4"/>
        </w:rPr>
        <w:t>35%</w:t>
      </w:r>
      <w:r w:rsidR="004B41B8">
        <w:rPr>
          <w:rFonts w:cs="Arial"/>
          <w:bCs/>
          <w:spacing w:val="-4"/>
        </w:rPr>
        <w:t xml:space="preserve">).  Среди воронежских предпринимателей рассчитывают повысить </w:t>
      </w:r>
      <w:r w:rsidR="00134E14">
        <w:rPr>
          <w:rFonts w:cs="Arial"/>
          <w:bCs/>
          <w:spacing w:val="-4"/>
        </w:rPr>
        <w:t xml:space="preserve">рентабельность </w:t>
      </w:r>
      <w:r w:rsidR="0015044D">
        <w:rPr>
          <w:rFonts w:cs="Arial"/>
          <w:bCs/>
          <w:spacing w:val="-4"/>
        </w:rPr>
        <w:t xml:space="preserve">своего бизнеса </w:t>
      </w:r>
      <w:r w:rsidR="004B41B8">
        <w:rPr>
          <w:rFonts w:cs="Arial"/>
          <w:bCs/>
          <w:spacing w:val="-4"/>
        </w:rPr>
        <w:t xml:space="preserve">в течение ближайшего года </w:t>
      </w:r>
      <w:r w:rsidR="004B41B8" w:rsidRPr="00242DE9">
        <w:rPr>
          <w:rFonts w:cs="Arial"/>
          <w:b/>
          <w:bCs/>
          <w:spacing w:val="-4"/>
        </w:rPr>
        <w:t>39%</w:t>
      </w:r>
      <w:r w:rsidR="004B41B8">
        <w:rPr>
          <w:rFonts w:cs="Arial"/>
          <w:bCs/>
          <w:spacing w:val="-4"/>
        </w:rPr>
        <w:t xml:space="preserve"> опрошенных. </w:t>
      </w:r>
    </w:p>
    <w:p w:rsidR="00242DE9" w:rsidRPr="007B0A26" w:rsidRDefault="00242DE9" w:rsidP="00134E14">
      <w:pPr>
        <w:ind w:right="51" w:firstLine="539"/>
        <w:jc w:val="center"/>
        <w:rPr>
          <w:b/>
          <w:i/>
          <w:lang w:eastAsia="en-US"/>
        </w:rPr>
      </w:pPr>
    </w:p>
    <w:p w:rsidR="00134E14" w:rsidRPr="00005A1A" w:rsidRDefault="00134E14" w:rsidP="00134E14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230D81">
        <w:rPr>
          <w:b/>
          <w:i/>
          <w:lang w:eastAsia="en-US"/>
        </w:rPr>
        <w:t>Как Вы полагаете, в ближайшие 12 месяцев Ваше материальное положение улучшится, уху</w:t>
      </w:r>
      <w:r w:rsidRPr="00230D81">
        <w:rPr>
          <w:b/>
          <w:i/>
          <w:lang w:eastAsia="en-US"/>
        </w:rPr>
        <w:t>д</w:t>
      </w:r>
      <w:r w:rsidRPr="00230D81">
        <w:rPr>
          <w:b/>
          <w:i/>
          <w:lang w:eastAsia="en-US"/>
        </w:rPr>
        <w:t>шится или останется примерно таким же, как сейчас?</w:t>
      </w:r>
      <w:proofErr w:type="gramEnd"/>
    </w:p>
    <w:p w:rsidR="00134E14" w:rsidRPr="00005A1A" w:rsidRDefault="00134E14" w:rsidP="00134E14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134E14" w:rsidRDefault="00134E14" w:rsidP="00134E14">
      <w:pPr>
        <w:spacing w:after="200" w:line="276" w:lineRule="auto"/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0ABDFE3D" wp14:editId="35CF1877">
            <wp:extent cx="6410325" cy="2266950"/>
            <wp:effectExtent l="0" t="0" r="9525" b="19050"/>
            <wp:docPr id="31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901A6" w:rsidRPr="00D41526" w:rsidRDefault="00DD4C17" w:rsidP="00D8267F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t xml:space="preserve">По отношению </w:t>
      </w:r>
      <w:r w:rsidR="0015044D">
        <w:rPr>
          <w:rFonts w:cs="Arial"/>
          <w:bCs/>
          <w:spacing w:val="-4"/>
        </w:rPr>
        <w:t>к 2013</w:t>
      </w:r>
      <w:r>
        <w:rPr>
          <w:rFonts w:cs="Arial"/>
          <w:bCs/>
          <w:spacing w:val="-4"/>
        </w:rPr>
        <w:t xml:space="preserve"> году </w:t>
      </w:r>
      <w:r w:rsidR="0015044D">
        <w:rPr>
          <w:rFonts w:cs="Arial"/>
          <w:bCs/>
          <w:spacing w:val="-4"/>
        </w:rPr>
        <w:t>показатели</w:t>
      </w:r>
      <w:r w:rsidR="000F3EFB">
        <w:rPr>
          <w:rFonts w:cs="Arial"/>
          <w:bCs/>
          <w:spacing w:val="-4"/>
        </w:rPr>
        <w:t xml:space="preserve"> практически </w:t>
      </w:r>
      <w:r>
        <w:rPr>
          <w:rFonts w:cs="Arial"/>
          <w:bCs/>
          <w:spacing w:val="-4"/>
        </w:rPr>
        <w:t xml:space="preserve">не изменились. </w:t>
      </w:r>
      <w:r w:rsidR="000F3EFB">
        <w:rPr>
          <w:rFonts w:cs="Arial"/>
          <w:bCs/>
          <w:spacing w:val="-4"/>
        </w:rPr>
        <w:t>Пессимистичные и оптимистичные</w:t>
      </w:r>
      <w:r w:rsidR="000F3EFB" w:rsidRPr="000F3EFB">
        <w:rPr>
          <w:rFonts w:cs="Arial"/>
          <w:bCs/>
          <w:spacing w:val="-4"/>
        </w:rPr>
        <w:t xml:space="preserve"> </w:t>
      </w:r>
      <w:r w:rsidR="000F3EFB">
        <w:rPr>
          <w:rFonts w:cs="Arial"/>
          <w:bCs/>
          <w:spacing w:val="-4"/>
        </w:rPr>
        <w:t xml:space="preserve">краткосрочные индивидуальные прогнозы уравновешивают друг друга. </w:t>
      </w:r>
      <w:r w:rsidR="00441579">
        <w:rPr>
          <w:rFonts w:cs="Arial"/>
          <w:bCs/>
          <w:spacing w:val="-4"/>
        </w:rPr>
        <w:br w:type="page"/>
      </w:r>
      <w:r w:rsidR="005901A6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5901A6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5901A6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901A6" w:rsidRPr="00D41526" w:rsidRDefault="005901A6" w:rsidP="005901A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45C40B3" wp14:editId="222AFEDA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901A6" w:rsidRPr="00D41526" w:rsidRDefault="005901A6" w:rsidP="005901A6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667FB348" wp14:editId="4C0DB2F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901A6" w:rsidRPr="00E37840" w:rsidRDefault="005901A6" w:rsidP="005901A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901A6">
        <w:rPr>
          <w:rFonts w:cs="Arial"/>
          <w:b/>
          <w:bCs/>
          <w:caps/>
          <w:spacing w:val="-4"/>
        </w:rPr>
        <w:t xml:space="preserve">КАК, ПО ВАШЕМУ МНЕНИЮ, В </w:t>
      </w:r>
      <w:proofErr w:type="gramStart"/>
      <w:r w:rsidRPr="005901A6">
        <w:rPr>
          <w:rFonts w:cs="Arial"/>
          <w:b/>
          <w:bCs/>
          <w:caps/>
          <w:spacing w:val="-4"/>
        </w:rPr>
        <w:t>БЛИЖАЙШИЕ</w:t>
      </w:r>
      <w:proofErr w:type="gramEnd"/>
      <w:r w:rsidRPr="005901A6">
        <w:rPr>
          <w:rFonts w:cs="Arial"/>
          <w:b/>
          <w:bCs/>
          <w:caps/>
          <w:spacing w:val="-4"/>
        </w:rPr>
        <w:t xml:space="preserve"> 12 МЕСЯЦЕВ ИЗМЕНИТСЯ ЖИЗНЬ БОЛЬШИНСТВА РОССИЯН: УЛУЧШИТСЯ, УХУДШИТСЯ ИЛИ ОСТ</w:t>
      </w:r>
      <w:r w:rsidRPr="005901A6">
        <w:rPr>
          <w:rFonts w:cs="Arial"/>
          <w:b/>
          <w:bCs/>
          <w:caps/>
          <w:spacing w:val="-4"/>
        </w:rPr>
        <w:t>А</w:t>
      </w:r>
      <w:r w:rsidRPr="005901A6">
        <w:rPr>
          <w:rFonts w:cs="Arial"/>
          <w:b/>
          <w:bCs/>
          <w:caps/>
          <w:spacing w:val="-4"/>
        </w:rPr>
        <w:t>НЕТСЯ ПРИМЕРНО ТАКОЙ ЖЕ, КАК СЕЙЧАС?</w:t>
      </w:r>
    </w:p>
    <w:p w:rsidR="005901A6" w:rsidRPr="00441579" w:rsidRDefault="005901A6" w:rsidP="005901A6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3</w:t>
      </w:r>
    </w:p>
    <w:p w:rsidR="005901A6" w:rsidRPr="00E37840" w:rsidRDefault="00705C61" w:rsidP="005901A6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971" w:dyaOrig="6770">
          <v:shape id="_x0000_i1027" type="#_x0000_t75" style="width:510.15pt;height:318.85pt" o:ole="" fillcolor="window">
            <v:imagedata r:id="rId17" o:title=""/>
          </v:shape>
          <o:OLEObject Type="Embed" ProgID="Excel.Sheet.12" ShapeID="_x0000_i1027" DrawAspect="Content" ObjectID="_1471328934" r:id="rId18"/>
        </w:object>
      </w:r>
    </w:p>
    <w:p w:rsidR="005901A6" w:rsidRPr="00E37840" w:rsidRDefault="005901A6" w:rsidP="005901A6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A77E1" w:rsidRDefault="00922ED1" w:rsidP="00922ED1">
      <w:pPr>
        <w:ind w:right="51"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отличие от </w:t>
      </w:r>
      <w:proofErr w:type="gramStart"/>
      <w:r>
        <w:rPr>
          <w:rFonts w:cs="Arial"/>
          <w:bCs/>
          <w:spacing w:val="-4"/>
        </w:rPr>
        <w:t>индивидуального</w:t>
      </w:r>
      <w:proofErr w:type="gramEnd"/>
      <w:r>
        <w:rPr>
          <w:rFonts w:cs="Arial"/>
          <w:bCs/>
          <w:spacing w:val="-4"/>
        </w:rPr>
        <w:t xml:space="preserve"> в</w:t>
      </w:r>
      <w:r w:rsidR="000F3EFB">
        <w:rPr>
          <w:rFonts w:cs="Arial"/>
          <w:bCs/>
          <w:spacing w:val="-4"/>
        </w:rPr>
        <w:t xml:space="preserve"> краткосрочном социальном прогнозе преобладают пессимистические оценки (</w:t>
      </w:r>
      <w:r w:rsidR="000F3EFB" w:rsidRPr="007B238C">
        <w:rPr>
          <w:rFonts w:cs="Arial"/>
          <w:b/>
          <w:bCs/>
          <w:spacing w:val="-4"/>
        </w:rPr>
        <w:t>3</w:t>
      </w:r>
      <w:r w:rsidR="00DA46A9" w:rsidRPr="007B238C">
        <w:rPr>
          <w:rFonts w:cs="Arial"/>
          <w:b/>
          <w:bCs/>
          <w:spacing w:val="-4"/>
        </w:rPr>
        <w:t>4</w:t>
      </w:r>
      <w:r w:rsidR="000F3EFB" w:rsidRPr="007B238C">
        <w:rPr>
          <w:rFonts w:cs="Arial"/>
          <w:b/>
          <w:bCs/>
          <w:spacing w:val="-4"/>
        </w:rPr>
        <w:t>%</w:t>
      </w:r>
      <w:r w:rsidR="000F3EFB">
        <w:rPr>
          <w:rFonts w:cs="Arial"/>
          <w:bCs/>
          <w:spacing w:val="-4"/>
        </w:rPr>
        <w:t>)</w:t>
      </w:r>
      <w:r>
        <w:rPr>
          <w:rFonts w:cs="Arial"/>
          <w:bCs/>
          <w:spacing w:val="-4"/>
        </w:rPr>
        <w:t xml:space="preserve"> над оптимистическими (</w:t>
      </w:r>
      <w:r w:rsidRPr="007B238C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>)</w:t>
      </w:r>
      <w:r w:rsidR="00AD6F46">
        <w:rPr>
          <w:rFonts w:cs="Arial"/>
          <w:bCs/>
          <w:spacing w:val="-4"/>
        </w:rPr>
        <w:t xml:space="preserve">. </w:t>
      </w:r>
      <w:r w:rsidR="00F67C89">
        <w:rPr>
          <w:rFonts w:cs="Arial"/>
          <w:bCs/>
          <w:spacing w:val="-4"/>
        </w:rPr>
        <w:t>Пессимистичный прогноз чаще дают люди, которые сами бе</w:t>
      </w:r>
      <w:r w:rsidR="00F67C89">
        <w:rPr>
          <w:rFonts w:cs="Arial"/>
          <w:bCs/>
          <w:spacing w:val="-4"/>
        </w:rPr>
        <w:t>д</w:t>
      </w:r>
      <w:r w:rsidR="00F67C89">
        <w:rPr>
          <w:rFonts w:cs="Arial"/>
          <w:bCs/>
          <w:spacing w:val="-4"/>
        </w:rPr>
        <w:t>ствуют (</w:t>
      </w:r>
      <w:r w:rsidR="00F67C89" w:rsidRPr="007B238C">
        <w:rPr>
          <w:rFonts w:cs="Arial"/>
          <w:b/>
          <w:bCs/>
          <w:spacing w:val="-4"/>
        </w:rPr>
        <w:t>41%</w:t>
      </w:r>
      <w:r w:rsidR="00F67C89">
        <w:rPr>
          <w:rFonts w:cs="Arial"/>
          <w:bCs/>
          <w:spacing w:val="-4"/>
        </w:rPr>
        <w:t>). А у</w:t>
      </w:r>
      <w:r w:rsidR="00B753FE">
        <w:rPr>
          <w:rFonts w:cs="Arial"/>
          <w:bCs/>
          <w:spacing w:val="-4"/>
        </w:rPr>
        <w:t>лучшение материального положения обещают в скором времени россиянам чаще всего люди богатые (</w:t>
      </w:r>
      <w:r w:rsidR="00B753FE" w:rsidRPr="007B238C">
        <w:rPr>
          <w:rFonts w:cs="Arial"/>
          <w:b/>
          <w:bCs/>
          <w:spacing w:val="-4"/>
        </w:rPr>
        <w:t>22%</w:t>
      </w:r>
      <w:r w:rsidR="00B753FE">
        <w:rPr>
          <w:rFonts w:cs="Arial"/>
          <w:bCs/>
          <w:spacing w:val="-4"/>
        </w:rPr>
        <w:t xml:space="preserve">). </w:t>
      </w:r>
      <w:r w:rsidR="00AD6F46">
        <w:rPr>
          <w:rFonts w:cs="Arial"/>
          <w:bCs/>
          <w:spacing w:val="-4"/>
        </w:rPr>
        <w:t>В тоже время</w:t>
      </w:r>
      <w:r>
        <w:rPr>
          <w:rFonts w:cs="Arial"/>
          <w:bCs/>
          <w:spacing w:val="-4"/>
        </w:rPr>
        <w:t xml:space="preserve"> большинство воронежцев </w:t>
      </w:r>
      <w:r w:rsidR="00AD6F46">
        <w:rPr>
          <w:rFonts w:cs="Arial"/>
          <w:bCs/>
          <w:spacing w:val="-4"/>
        </w:rPr>
        <w:t>(</w:t>
      </w:r>
      <w:r w:rsidR="00AD6F46" w:rsidRPr="007B238C">
        <w:rPr>
          <w:rFonts w:cs="Arial"/>
          <w:b/>
          <w:bCs/>
          <w:spacing w:val="-4"/>
        </w:rPr>
        <w:t>52%</w:t>
      </w:r>
      <w:r w:rsidR="00AD6F46">
        <w:rPr>
          <w:rFonts w:cs="Arial"/>
          <w:bCs/>
          <w:spacing w:val="-4"/>
        </w:rPr>
        <w:t xml:space="preserve">) не пророчат своим соотечественникам каких-либо перемен в течение ближайших 12 месяцев.  </w:t>
      </w:r>
    </w:p>
    <w:p w:rsidR="001035EE" w:rsidRPr="007B0A26" w:rsidRDefault="001035EE" w:rsidP="004A77E1">
      <w:pPr>
        <w:ind w:right="51" w:firstLine="539"/>
        <w:jc w:val="center"/>
        <w:rPr>
          <w:b/>
          <w:i/>
          <w:lang w:eastAsia="en-US"/>
        </w:rPr>
      </w:pPr>
    </w:p>
    <w:p w:rsidR="004A77E1" w:rsidRPr="00827BF9" w:rsidRDefault="004A77E1" w:rsidP="004A77E1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 xml:space="preserve">Как, по Вашему мнению, в </w:t>
      </w:r>
      <w:proofErr w:type="gramStart"/>
      <w:r w:rsidRPr="00827BF9">
        <w:rPr>
          <w:b/>
          <w:i/>
          <w:lang w:eastAsia="en-US"/>
        </w:rPr>
        <w:t>ближайшие</w:t>
      </w:r>
      <w:proofErr w:type="gramEnd"/>
      <w:r w:rsidRPr="00827BF9">
        <w:rPr>
          <w:b/>
          <w:i/>
          <w:lang w:eastAsia="en-US"/>
        </w:rPr>
        <w:t xml:space="preserve"> 12 месяцев изменится жизнь большинства</w:t>
      </w:r>
    </w:p>
    <w:p w:rsidR="004A77E1" w:rsidRPr="00A6374E" w:rsidRDefault="004A77E1" w:rsidP="004A77E1">
      <w:pPr>
        <w:ind w:right="51" w:firstLine="539"/>
        <w:jc w:val="center"/>
        <w:rPr>
          <w:b/>
          <w:i/>
          <w:lang w:eastAsia="en-US"/>
        </w:rPr>
      </w:pPr>
      <w:r w:rsidRPr="00827BF9">
        <w:rPr>
          <w:b/>
          <w:i/>
          <w:lang w:eastAsia="en-US"/>
        </w:rPr>
        <w:t>россиян: улучшится, ухудшится или останется примерно такой же, как сейчас?</w:t>
      </w:r>
    </w:p>
    <w:p w:rsidR="004A77E1" w:rsidRPr="00A6374E" w:rsidRDefault="004A77E1" w:rsidP="004A77E1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4A77E1" w:rsidRDefault="004A77E1" w:rsidP="004A77E1">
      <w:pPr>
        <w:ind w:firstLine="567"/>
        <w:rPr>
          <w:i/>
          <w:lang w:eastAsia="en-US"/>
        </w:rPr>
      </w:pPr>
      <w:r w:rsidRPr="00D5509C">
        <w:rPr>
          <w:noProof/>
        </w:rPr>
        <w:drawing>
          <wp:inline distT="0" distB="0" distL="0" distR="0" wp14:anchorId="68F622EA" wp14:editId="45A65927">
            <wp:extent cx="6200775" cy="2447925"/>
            <wp:effectExtent l="0" t="0" r="9525" b="9525"/>
            <wp:docPr id="33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B29BB" w:rsidRPr="00D41526" w:rsidRDefault="003B2F08" w:rsidP="00FA2712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rFonts w:cs="Arial"/>
          <w:bCs/>
          <w:spacing w:val="-4"/>
        </w:rPr>
        <w:t xml:space="preserve">По сравнению с прошлым годом </w:t>
      </w:r>
      <w:r w:rsidR="00FA2712">
        <w:rPr>
          <w:rFonts w:cs="Arial"/>
          <w:bCs/>
          <w:spacing w:val="-4"/>
        </w:rPr>
        <w:t xml:space="preserve"> количество пессимизма в краткосрочных социальных прогнозах ув</w:t>
      </w:r>
      <w:r w:rsidR="00FA2712">
        <w:rPr>
          <w:rFonts w:cs="Arial"/>
          <w:bCs/>
          <w:spacing w:val="-4"/>
        </w:rPr>
        <w:t>е</w:t>
      </w:r>
      <w:r w:rsidR="00FA2712">
        <w:rPr>
          <w:rFonts w:cs="Arial"/>
          <w:bCs/>
          <w:spacing w:val="-4"/>
        </w:rPr>
        <w:t xml:space="preserve">личилось с </w:t>
      </w:r>
      <w:r w:rsidR="00FA2712" w:rsidRPr="007B238C">
        <w:rPr>
          <w:rFonts w:cs="Arial"/>
          <w:b/>
          <w:bCs/>
          <w:spacing w:val="-4"/>
        </w:rPr>
        <w:t>26%</w:t>
      </w:r>
      <w:r w:rsidR="00FA2712">
        <w:rPr>
          <w:rFonts w:cs="Arial"/>
          <w:bCs/>
          <w:spacing w:val="-4"/>
        </w:rPr>
        <w:t xml:space="preserve"> до </w:t>
      </w:r>
      <w:r w:rsidR="00FA2712" w:rsidRPr="007B238C">
        <w:rPr>
          <w:rFonts w:cs="Arial"/>
          <w:b/>
          <w:bCs/>
          <w:spacing w:val="-4"/>
        </w:rPr>
        <w:t>34%</w:t>
      </w:r>
      <w:r w:rsidR="00FA2712">
        <w:rPr>
          <w:rFonts w:cs="Arial"/>
          <w:bCs/>
          <w:spacing w:val="-4"/>
        </w:rPr>
        <w:t xml:space="preserve">. </w:t>
      </w:r>
      <w:r w:rsidR="005901A6">
        <w:rPr>
          <w:rFonts w:cs="Arial"/>
          <w:bCs/>
          <w:spacing w:val="-4"/>
        </w:rPr>
        <w:br w:type="page"/>
      </w:r>
      <w:r w:rsidR="000B29BB"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0B29BB"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="000B29BB"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9BB" w:rsidRPr="00D41526" w:rsidRDefault="000B29BB" w:rsidP="000B29B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30BA387" wp14:editId="308D4F8E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0B29BB" w:rsidRPr="00D41526" w:rsidRDefault="000B29BB" w:rsidP="000B29B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3831C870" wp14:editId="68E33FF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5R332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B29BB" w:rsidRPr="00E37840" w:rsidRDefault="000B29BB" w:rsidP="000B29BB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0B29BB">
        <w:rPr>
          <w:rFonts w:cs="Arial"/>
          <w:b/>
          <w:bCs/>
          <w:caps/>
          <w:spacing w:val="-4"/>
        </w:rPr>
        <w:t>А КАК ВЫ ДУМАЕТЕ, В БЛИЖАЙШИЕ 5 ЛЕТ МАТЕРИАЛЬНОЕ ПОЛОЖЕНИЕ РОССИЯН В ЦЕЛОМ УЛУЧШИТСЯ, УХУДШИТСЯ ИЛИ ОСТАНЕТСЯ ПРЕЖНИМ?</w:t>
      </w:r>
      <w:proofErr w:type="gramEnd"/>
    </w:p>
    <w:p w:rsidR="000B29BB" w:rsidRPr="00441579" w:rsidRDefault="000B29BB" w:rsidP="000B29BB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4</w:t>
      </w:r>
    </w:p>
    <w:p w:rsidR="000B29BB" w:rsidRPr="00E37840" w:rsidRDefault="00FA1044" w:rsidP="000B29B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971" w:dyaOrig="6770">
          <v:shape id="_x0000_i1028" type="#_x0000_t75" style="width:510.15pt;height:318.85pt" o:ole="" fillcolor="window">
            <v:imagedata r:id="rId20" o:title=""/>
          </v:shape>
          <o:OLEObject Type="Embed" ProgID="Excel.Sheet.12" ShapeID="_x0000_i1028" DrawAspect="Content" ObjectID="_1471328935" r:id="rId21"/>
        </w:object>
      </w:r>
    </w:p>
    <w:p w:rsidR="000B29BB" w:rsidRPr="00E37840" w:rsidRDefault="000B29BB" w:rsidP="000B29BB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300ED" w:rsidRDefault="00FA2712" w:rsidP="000B29BB">
      <w:pPr>
        <w:ind w:firstLine="567"/>
        <w:jc w:val="both"/>
        <w:rPr>
          <w:rFonts w:cs="Arial"/>
          <w:bCs/>
          <w:spacing w:val="-4"/>
        </w:rPr>
      </w:pPr>
      <w:proofErr w:type="gramStart"/>
      <w:r>
        <w:rPr>
          <w:rFonts w:cs="Arial"/>
          <w:bCs/>
          <w:spacing w:val="-4"/>
        </w:rPr>
        <w:t>В долгосрочном социальном прогнозе воронежцы более щедры</w:t>
      </w:r>
      <w:r w:rsidR="00866FF5">
        <w:rPr>
          <w:rFonts w:cs="Arial"/>
          <w:bCs/>
          <w:spacing w:val="-4"/>
        </w:rPr>
        <w:t xml:space="preserve"> на обещания улучшения материального положения всем россиянам (</w:t>
      </w:r>
      <w:r w:rsidR="00866FF5" w:rsidRPr="009F547E">
        <w:rPr>
          <w:rFonts w:cs="Arial"/>
          <w:b/>
          <w:bCs/>
          <w:spacing w:val="-4"/>
        </w:rPr>
        <w:t>35%</w:t>
      </w:r>
      <w:r w:rsidR="00866FF5">
        <w:rPr>
          <w:rFonts w:cs="Arial"/>
          <w:bCs/>
          <w:spacing w:val="-4"/>
        </w:rPr>
        <w:t>), чем в краткосрочном (</w:t>
      </w:r>
      <w:r w:rsidR="00866FF5" w:rsidRPr="009F547E">
        <w:rPr>
          <w:rFonts w:cs="Arial"/>
          <w:b/>
          <w:bCs/>
          <w:spacing w:val="-4"/>
        </w:rPr>
        <w:t>14%</w:t>
      </w:r>
      <w:r w:rsidR="00866FF5">
        <w:rPr>
          <w:rFonts w:cs="Arial"/>
          <w:bCs/>
          <w:spacing w:val="-4"/>
        </w:rPr>
        <w:t>).</w:t>
      </w:r>
      <w:proofErr w:type="gramEnd"/>
      <w:r w:rsidR="00866FF5">
        <w:rPr>
          <w:rFonts w:cs="Arial"/>
          <w:bCs/>
          <w:spacing w:val="-4"/>
        </w:rPr>
        <w:t xml:space="preserve"> Особенно преисполнены оптимизма жители города с хорошим материальным положением (</w:t>
      </w:r>
      <w:r w:rsidR="00866FF5" w:rsidRPr="009F547E">
        <w:rPr>
          <w:rFonts w:cs="Arial"/>
          <w:b/>
          <w:bCs/>
          <w:spacing w:val="-4"/>
        </w:rPr>
        <w:t>43%</w:t>
      </w:r>
      <w:r w:rsidR="00866FF5">
        <w:rPr>
          <w:rFonts w:cs="Arial"/>
          <w:bCs/>
          <w:spacing w:val="-4"/>
        </w:rPr>
        <w:t>). Однако</w:t>
      </w:r>
      <w:r w:rsidR="00866FF5" w:rsidRPr="003B053B">
        <w:rPr>
          <w:rFonts w:cs="Arial"/>
          <w:bCs/>
          <w:color w:val="548DD4" w:themeColor="text2" w:themeTint="99"/>
          <w:spacing w:val="-4"/>
        </w:rPr>
        <w:t xml:space="preserve"> </w:t>
      </w:r>
      <w:r w:rsidR="00866FF5">
        <w:rPr>
          <w:rFonts w:cs="Arial"/>
          <w:bCs/>
          <w:spacing w:val="-4"/>
        </w:rPr>
        <w:t>каждый четвертый опрошенный считает, что через пять лет благосостояние жителей России может ухудшиться (</w:t>
      </w:r>
      <w:r w:rsidR="00866FF5" w:rsidRPr="009F547E">
        <w:rPr>
          <w:rFonts w:cs="Arial"/>
          <w:b/>
          <w:bCs/>
          <w:spacing w:val="-4"/>
        </w:rPr>
        <w:t>25%</w:t>
      </w:r>
      <w:r w:rsidR="00866FF5">
        <w:rPr>
          <w:rFonts w:cs="Arial"/>
          <w:bCs/>
          <w:spacing w:val="-4"/>
        </w:rPr>
        <w:t xml:space="preserve">).  </w:t>
      </w:r>
      <w:r w:rsidR="00A300ED">
        <w:rPr>
          <w:rFonts w:cs="Arial"/>
          <w:bCs/>
          <w:spacing w:val="-4"/>
        </w:rPr>
        <w:t>При этом почти половина горожан (</w:t>
      </w:r>
      <w:r w:rsidR="00A300ED" w:rsidRPr="009F547E">
        <w:rPr>
          <w:rFonts w:cs="Arial"/>
          <w:b/>
          <w:bCs/>
          <w:spacing w:val="-4"/>
        </w:rPr>
        <w:t>41%</w:t>
      </w:r>
      <w:r w:rsidR="00A300ED">
        <w:rPr>
          <w:rFonts w:cs="Arial"/>
          <w:bCs/>
          <w:spacing w:val="-4"/>
        </w:rPr>
        <w:t xml:space="preserve">) не ожидают существенных перемен в уровне жизни россиян в течение ближайшей пятилетки. </w:t>
      </w:r>
    </w:p>
    <w:p w:rsidR="00440622" w:rsidRDefault="00440622" w:rsidP="000B29B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Сравним прогнозы воронежцев за прошлые годы. </w:t>
      </w:r>
    </w:p>
    <w:p w:rsidR="009F547E" w:rsidRPr="007B0A26" w:rsidRDefault="009F547E" w:rsidP="00440622">
      <w:pPr>
        <w:ind w:right="51" w:firstLine="539"/>
        <w:jc w:val="center"/>
        <w:rPr>
          <w:b/>
          <w:i/>
          <w:lang w:eastAsia="en-US"/>
        </w:rPr>
      </w:pPr>
    </w:p>
    <w:p w:rsidR="00440622" w:rsidRPr="007B478C" w:rsidRDefault="00440622" w:rsidP="00440622">
      <w:pPr>
        <w:ind w:right="51" w:firstLine="539"/>
        <w:jc w:val="center"/>
        <w:rPr>
          <w:b/>
          <w:i/>
          <w:lang w:eastAsia="en-US"/>
        </w:rPr>
      </w:pPr>
      <w:proofErr w:type="gramStart"/>
      <w:r w:rsidRPr="007B478C">
        <w:rPr>
          <w:b/>
          <w:i/>
          <w:lang w:eastAsia="en-US"/>
        </w:rPr>
        <w:t xml:space="preserve">Как Вы думаете, в ближайшие 5 лет материальное положение россиян в целом </w:t>
      </w:r>
      <w:proofErr w:type="gramEnd"/>
    </w:p>
    <w:p w:rsidR="00440622" w:rsidRPr="004F3472" w:rsidRDefault="00440622" w:rsidP="00440622">
      <w:pPr>
        <w:ind w:right="51" w:firstLine="539"/>
        <w:jc w:val="center"/>
        <w:rPr>
          <w:b/>
          <w:i/>
          <w:lang w:eastAsia="en-US"/>
        </w:rPr>
      </w:pPr>
      <w:r w:rsidRPr="007B478C">
        <w:rPr>
          <w:b/>
          <w:i/>
          <w:lang w:eastAsia="en-US"/>
        </w:rPr>
        <w:t>улучшится, ухудшится или останется прежним?</w:t>
      </w:r>
    </w:p>
    <w:p w:rsidR="00440622" w:rsidRPr="004F3472" w:rsidRDefault="00440622" w:rsidP="00440622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440622" w:rsidRDefault="00440622" w:rsidP="00FA1044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96443F7" wp14:editId="76904400">
            <wp:extent cx="6410325" cy="2428875"/>
            <wp:effectExtent l="0" t="0" r="9525" b="9525"/>
            <wp:docPr id="28" name="Диаграмма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B29BB" w:rsidRDefault="00440622" w:rsidP="000B29B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Долгосрочный социальный прогноз от 2014 года исполнен большего оптимизма (</w:t>
      </w:r>
      <w:r w:rsidRPr="009F547E">
        <w:rPr>
          <w:rFonts w:cs="Arial"/>
          <w:b/>
          <w:bCs/>
          <w:spacing w:val="-4"/>
        </w:rPr>
        <w:t>35%</w:t>
      </w:r>
      <w:r>
        <w:rPr>
          <w:rFonts w:cs="Arial"/>
          <w:bCs/>
          <w:spacing w:val="-4"/>
        </w:rPr>
        <w:t>), чем прошл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годний (</w:t>
      </w:r>
      <w:r w:rsidRPr="009F547E">
        <w:rPr>
          <w:rFonts w:cs="Arial"/>
          <w:b/>
          <w:bCs/>
          <w:spacing w:val="-4"/>
        </w:rPr>
        <w:t>29%</w:t>
      </w:r>
      <w:r>
        <w:rPr>
          <w:rFonts w:cs="Arial"/>
          <w:bCs/>
          <w:spacing w:val="-4"/>
        </w:rPr>
        <w:t xml:space="preserve">). </w:t>
      </w:r>
      <w:r w:rsidR="000B29BB">
        <w:rPr>
          <w:rFonts w:cs="Arial"/>
          <w:bCs/>
          <w:spacing w:val="-4"/>
        </w:rPr>
        <w:br w:type="page"/>
      </w:r>
    </w:p>
    <w:p w:rsidR="000B29BB" w:rsidRPr="00D41526" w:rsidRDefault="000B29BB" w:rsidP="000B29B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9BB" w:rsidRPr="00D41526" w:rsidRDefault="000B29BB" w:rsidP="000B29B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A009506" wp14:editId="4361E391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0B29BB" w:rsidRPr="00D41526" w:rsidRDefault="000B29BB" w:rsidP="000B29B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1D640A18" wp14:editId="21E3FB1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XADqo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B29BB" w:rsidRPr="00E37840" w:rsidRDefault="000B29BB" w:rsidP="000B29B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9BB">
        <w:rPr>
          <w:rFonts w:cs="Arial"/>
          <w:b/>
          <w:bCs/>
          <w:caps/>
          <w:spacing w:val="-4"/>
        </w:rPr>
        <w:t>КАК ВЫ ПОЛАГАЕТЕ, НЫНЕШНИЕ УСЛОВИЯ ЖИЗНИ В НАШЕЙ ОБЛАСТИ ЛУЧШЕ, ХУЖЕ ИЛИ ПРИМЕРНО ТАКИЕ ЖЕ, КАК И В ЦЕЛОМ ПО СТРАНЕ?</w:t>
      </w:r>
    </w:p>
    <w:p w:rsidR="000B29BB" w:rsidRPr="00441579" w:rsidRDefault="000B29BB" w:rsidP="000B29BB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5</w:t>
      </w:r>
    </w:p>
    <w:p w:rsidR="000B29BB" w:rsidRPr="00E37840" w:rsidRDefault="00286EA1" w:rsidP="000B29B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971" w:dyaOrig="6190">
          <v:shape id="_x0000_i1029" type="#_x0000_t75" style="width:510.15pt;height:291.55pt" o:ole="" fillcolor="window">
            <v:imagedata r:id="rId23" o:title=""/>
          </v:shape>
          <o:OLEObject Type="Embed" ProgID="Excel.Sheet.12" ShapeID="_x0000_i1029" DrawAspect="Content" ObjectID="_1471328936" r:id="rId24"/>
        </w:object>
      </w:r>
    </w:p>
    <w:p w:rsidR="000B29BB" w:rsidRPr="00E37840" w:rsidRDefault="000B29BB" w:rsidP="000B29BB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75227" w:rsidRDefault="009A3A99" w:rsidP="000B29B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Большинство горожан полагают, что жизнь в Воронежской области примерно такая же, как и в целом по стране (</w:t>
      </w:r>
      <w:r w:rsidRPr="00AE425C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>)</w:t>
      </w:r>
      <w:r w:rsidR="00B75227">
        <w:rPr>
          <w:rFonts w:cs="Arial"/>
          <w:bCs/>
          <w:spacing w:val="-4"/>
        </w:rPr>
        <w:t xml:space="preserve">. Но не все с этим согласны. </w:t>
      </w:r>
      <w:r w:rsidR="00B75227" w:rsidRPr="00AE425C">
        <w:rPr>
          <w:rFonts w:cs="Arial"/>
          <w:b/>
          <w:bCs/>
          <w:spacing w:val="-4"/>
        </w:rPr>
        <w:t>28%</w:t>
      </w:r>
      <w:r w:rsidR="00B75227">
        <w:rPr>
          <w:rFonts w:cs="Arial"/>
          <w:bCs/>
          <w:spacing w:val="-4"/>
        </w:rPr>
        <w:t xml:space="preserve"> опрошенных считают, что жизнь в нашей области лучше, чем в других регионах. Люди с хорошим материальным положением так думают довольно часто (</w:t>
      </w:r>
      <w:r w:rsidR="00B75227" w:rsidRPr="00AE425C">
        <w:rPr>
          <w:rFonts w:cs="Arial"/>
          <w:b/>
          <w:bCs/>
          <w:spacing w:val="-4"/>
        </w:rPr>
        <w:t>36%</w:t>
      </w:r>
      <w:r w:rsidR="00B75227">
        <w:rPr>
          <w:rFonts w:cs="Arial"/>
          <w:bCs/>
          <w:spacing w:val="-4"/>
        </w:rPr>
        <w:t>)</w:t>
      </w:r>
      <w:r w:rsidR="0001096C">
        <w:rPr>
          <w:rFonts w:cs="Arial"/>
          <w:bCs/>
          <w:spacing w:val="-4"/>
        </w:rPr>
        <w:t>, а чаще всего</w:t>
      </w:r>
      <w:r w:rsidR="00D246F4">
        <w:rPr>
          <w:rFonts w:cs="Arial"/>
          <w:bCs/>
          <w:spacing w:val="-4"/>
        </w:rPr>
        <w:t xml:space="preserve"> в этом уверены воронежские предприниматели (</w:t>
      </w:r>
      <w:r w:rsidR="00D246F4" w:rsidRPr="00AE425C">
        <w:rPr>
          <w:rFonts w:cs="Arial"/>
          <w:b/>
          <w:bCs/>
          <w:spacing w:val="-4"/>
        </w:rPr>
        <w:t>45%</w:t>
      </w:r>
      <w:r w:rsidR="00D246F4">
        <w:rPr>
          <w:rFonts w:cs="Arial"/>
          <w:bCs/>
          <w:spacing w:val="-4"/>
        </w:rPr>
        <w:t xml:space="preserve">). К противоположному мнению (о том, что наши земляки живут хуже других) склоняются </w:t>
      </w:r>
      <w:r w:rsidR="00D246F4" w:rsidRPr="00AE425C">
        <w:rPr>
          <w:rFonts w:cs="Arial"/>
          <w:b/>
          <w:bCs/>
          <w:spacing w:val="-4"/>
        </w:rPr>
        <w:t>18%</w:t>
      </w:r>
      <w:r w:rsidR="00FC2D2C">
        <w:rPr>
          <w:rFonts w:cs="Arial"/>
          <w:bCs/>
          <w:spacing w:val="-4"/>
        </w:rPr>
        <w:t xml:space="preserve"> горожан. Среди людей с плохим материальным полож</w:t>
      </w:r>
      <w:r w:rsidR="00FC2D2C">
        <w:rPr>
          <w:rFonts w:cs="Arial"/>
          <w:bCs/>
          <w:spacing w:val="-4"/>
        </w:rPr>
        <w:t>е</w:t>
      </w:r>
      <w:r w:rsidR="00FC2D2C">
        <w:rPr>
          <w:rFonts w:cs="Arial"/>
          <w:bCs/>
          <w:spacing w:val="-4"/>
        </w:rPr>
        <w:t>нием так думает каждый третий (</w:t>
      </w:r>
      <w:r w:rsidR="00FC2D2C" w:rsidRPr="00AE425C">
        <w:rPr>
          <w:rFonts w:cs="Arial"/>
          <w:b/>
          <w:bCs/>
          <w:spacing w:val="-4"/>
        </w:rPr>
        <w:t>33%</w:t>
      </w:r>
      <w:r w:rsidR="00FC2D2C">
        <w:rPr>
          <w:rFonts w:cs="Arial"/>
          <w:bCs/>
          <w:spacing w:val="-4"/>
        </w:rPr>
        <w:t xml:space="preserve">). </w:t>
      </w:r>
    </w:p>
    <w:p w:rsidR="00B75227" w:rsidRPr="0032014E" w:rsidRDefault="00B75227" w:rsidP="00B75227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за последние годы. </w:t>
      </w:r>
    </w:p>
    <w:p w:rsidR="00B75227" w:rsidRPr="0012189C" w:rsidRDefault="00B75227" w:rsidP="00B75227">
      <w:pPr>
        <w:ind w:firstLine="539"/>
        <w:jc w:val="center"/>
        <w:rPr>
          <w:b/>
          <w:i/>
          <w:sz w:val="12"/>
          <w:szCs w:val="12"/>
        </w:rPr>
      </w:pPr>
    </w:p>
    <w:p w:rsidR="00B75227" w:rsidRPr="00233C8F" w:rsidRDefault="00B75227" w:rsidP="00B75227">
      <w:pPr>
        <w:ind w:firstLine="540"/>
        <w:jc w:val="center"/>
        <w:rPr>
          <w:b/>
          <w:i/>
        </w:rPr>
      </w:pPr>
      <w:r w:rsidRPr="00B06BD5">
        <w:rPr>
          <w:b/>
          <w:i/>
        </w:rPr>
        <w:t>Как Вы полагаете, нынешние условия жизни в нашей области лучше, хуже или примерно т</w:t>
      </w:r>
      <w:r w:rsidRPr="00B06BD5">
        <w:rPr>
          <w:b/>
          <w:i/>
        </w:rPr>
        <w:t>а</w:t>
      </w:r>
      <w:r w:rsidRPr="00B06BD5">
        <w:rPr>
          <w:b/>
          <w:i/>
        </w:rPr>
        <w:t>кие же, как и в целом по стране?</w:t>
      </w:r>
    </w:p>
    <w:p w:rsidR="00B75227" w:rsidRPr="00233C8F" w:rsidRDefault="00B75227" w:rsidP="00B75227">
      <w:pPr>
        <w:ind w:firstLine="540"/>
        <w:jc w:val="center"/>
        <w:rPr>
          <w:b/>
          <w:i/>
          <w:sz w:val="12"/>
          <w:szCs w:val="12"/>
        </w:rPr>
      </w:pPr>
    </w:p>
    <w:p w:rsidR="00B75227" w:rsidRDefault="00B75227" w:rsidP="00B75227">
      <w:pPr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47A3ED1C" wp14:editId="76CC3724">
            <wp:extent cx="6515100" cy="2228850"/>
            <wp:effectExtent l="0" t="0" r="19050" b="19050"/>
            <wp:docPr id="30" name="Диаграмма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B29BB" w:rsidRDefault="00FC2D2C" w:rsidP="00B75227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Хотя разница в ответах горожан по отношению к прошлому году </w:t>
      </w:r>
      <w:r w:rsidR="000203A8">
        <w:rPr>
          <w:rFonts w:cs="Arial"/>
          <w:bCs/>
          <w:spacing w:val="-4"/>
        </w:rPr>
        <w:t>не превышает статистической п</w:t>
      </w:r>
      <w:r w:rsidR="000203A8">
        <w:rPr>
          <w:rFonts w:cs="Arial"/>
          <w:bCs/>
          <w:spacing w:val="-4"/>
        </w:rPr>
        <w:t>о</w:t>
      </w:r>
      <w:r w:rsidR="000203A8">
        <w:rPr>
          <w:rFonts w:cs="Arial"/>
          <w:bCs/>
          <w:spacing w:val="-4"/>
        </w:rPr>
        <w:t xml:space="preserve">грешности измерения, радует тенденция. Количество негативных </w:t>
      </w:r>
      <w:r w:rsidR="000203A8" w:rsidRPr="00337476">
        <w:rPr>
          <w:rFonts w:cs="Arial"/>
          <w:bCs/>
          <w:spacing w:val="-4"/>
        </w:rPr>
        <w:t>оценок, начиная с 2011 года (</w:t>
      </w:r>
      <w:r w:rsidR="000203A8" w:rsidRPr="00337476">
        <w:rPr>
          <w:rFonts w:cs="Arial"/>
          <w:b/>
          <w:bCs/>
          <w:spacing w:val="-4"/>
        </w:rPr>
        <w:t>43%</w:t>
      </w:r>
      <w:r w:rsidR="000203A8" w:rsidRPr="00337476">
        <w:rPr>
          <w:rFonts w:cs="Arial"/>
          <w:bCs/>
          <w:spacing w:val="-4"/>
        </w:rPr>
        <w:t>), пр</w:t>
      </w:r>
      <w:r w:rsidR="000203A8" w:rsidRPr="00337476">
        <w:rPr>
          <w:rFonts w:cs="Arial"/>
          <w:bCs/>
          <w:spacing w:val="-4"/>
        </w:rPr>
        <w:t>о</w:t>
      </w:r>
      <w:r w:rsidR="000203A8" w:rsidRPr="00337476">
        <w:rPr>
          <w:rFonts w:cs="Arial"/>
          <w:bCs/>
          <w:spacing w:val="-4"/>
        </w:rPr>
        <w:t xml:space="preserve">должает </w:t>
      </w:r>
      <w:r w:rsidR="000203A8">
        <w:rPr>
          <w:rFonts w:cs="Arial"/>
          <w:bCs/>
          <w:spacing w:val="-4"/>
        </w:rPr>
        <w:t xml:space="preserve">снижаться (в 2014 году – </w:t>
      </w:r>
      <w:r w:rsidR="000203A8" w:rsidRPr="00286EA1">
        <w:rPr>
          <w:rFonts w:cs="Arial"/>
          <w:b/>
          <w:bCs/>
          <w:spacing w:val="-4"/>
        </w:rPr>
        <w:t>18%</w:t>
      </w:r>
      <w:r w:rsidR="000203A8">
        <w:rPr>
          <w:rFonts w:cs="Arial"/>
          <w:bCs/>
          <w:spacing w:val="-4"/>
        </w:rPr>
        <w:t xml:space="preserve">). А число позитивных оценок с </w:t>
      </w:r>
      <w:r w:rsidR="000203A8" w:rsidRPr="00286EA1">
        <w:rPr>
          <w:rFonts w:cs="Arial"/>
          <w:b/>
          <w:bCs/>
          <w:spacing w:val="-4"/>
        </w:rPr>
        <w:t>8%</w:t>
      </w:r>
      <w:r w:rsidR="000203A8">
        <w:rPr>
          <w:rFonts w:cs="Arial"/>
          <w:bCs/>
          <w:spacing w:val="-4"/>
        </w:rPr>
        <w:t xml:space="preserve"> (в 2011 году) повысилось до </w:t>
      </w:r>
      <w:r w:rsidR="000203A8" w:rsidRPr="00286EA1">
        <w:rPr>
          <w:rFonts w:cs="Arial"/>
          <w:b/>
          <w:bCs/>
          <w:spacing w:val="-4"/>
        </w:rPr>
        <w:t>28%</w:t>
      </w:r>
      <w:r w:rsidR="000203A8">
        <w:rPr>
          <w:rFonts w:cs="Arial"/>
          <w:bCs/>
          <w:spacing w:val="-4"/>
        </w:rPr>
        <w:t xml:space="preserve"> (в 2014 году). </w:t>
      </w:r>
      <w:r w:rsidR="000B29BB">
        <w:rPr>
          <w:rFonts w:cs="Arial"/>
          <w:bCs/>
          <w:spacing w:val="-4"/>
        </w:rPr>
        <w:br w:type="page"/>
      </w:r>
    </w:p>
    <w:p w:rsidR="000B29BB" w:rsidRPr="00D41526" w:rsidRDefault="000B29BB" w:rsidP="000B29B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B29BB" w:rsidRPr="00D41526" w:rsidRDefault="000B29BB" w:rsidP="000B29B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D64B776" wp14:editId="2BDF1B9C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0B29BB" w:rsidRPr="00D41526" w:rsidRDefault="000B29BB" w:rsidP="000B29BB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2932FF2C" wp14:editId="24740A1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tkUDF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0B29BB" w:rsidRPr="00E37840" w:rsidRDefault="000B29BB" w:rsidP="000B29B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B29BB">
        <w:rPr>
          <w:rFonts w:cs="Arial"/>
          <w:b/>
          <w:bCs/>
          <w:caps/>
          <w:spacing w:val="-4"/>
        </w:rPr>
        <w:t>ЕСЛИ ГОВОРИТЬ О КРУПНЫХ ПОКУПКАХ ДЛЯ ДОМА – ТАКИХ КАК МЕБЕЛЬ, ХОЛОДИЛЬНИК, БЫТОВАЯ ЭЛЕКТРОНИКА, ТЕЛЕВИЗОР - ТО, КАК ВЫ ПОЛ</w:t>
      </w:r>
      <w:r w:rsidRPr="000B29BB">
        <w:rPr>
          <w:rFonts w:cs="Arial"/>
          <w:b/>
          <w:bCs/>
          <w:caps/>
          <w:spacing w:val="-4"/>
        </w:rPr>
        <w:t>А</w:t>
      </w:r>
      <w:r w:rsidRPr="000B29BB">
        <w:rPr>
          <w:rFonts w:cs="Arial"/>
          <w:b/>
          <w:bCs/>
          <w:caps/>
          <w:spacing w:val="-4"/>
        </w:rPr>
        <w:t>ГАЕТЕ, СЕЙЧАС В ЦЕЛОМ ХОРОШЕЕ ИЛИ ПЛОХОЕ ВРЕМЯ ДЛЯ ТОГО, ЧТ</w:t>
      </w:r>
      <w:r w:rsidRPr="000B29BB">
        <w:rPr>
          <w:rFonts w:cs="Arial"/>
          <w:b/>
          <w:bCs/>
          <w:caps/>
          <w:spacing w:val="-4"/>
        </w:rPr>
        <w:t>О</w:t>
      </w:r>
      <w:r w:rsidRPr="000B29BB">
        <w:rPr>
          <w:rFonts w:cs="Arial"/>
          <w:b/>
          <w:bCs/>
          <w:caps/>
          <w:spacing w:val="-4"/>
        </w:rPr>
        <w:t>БЫ ДЕЛАТЬ ТАКИЕ ПОКУПКИ?</w:t>
      </w:r>
    </w:p>
    <w:p w:rsidR="000B29BB" w:rsidRPr="00441579" w:rsidRDefault="000B29BB" w:rsidP="000B29BB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6</w:t>
      </w:r>
    </w:p>
    <w:p w:rsidR="000B29BB" w:rsidRPr="00E37840" w:rsidRDefault="00286EA1" w:rsidP="000B29BB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680" w:dyaOrig="6770">
          <v:shape id="_x0000_i1030" type="#_x0000_t75" style="width:496.6pt;height:318.85pt" o:ole="" fillcolor="window">
            <v:imagedata r:id="rId26" o:title=""/>
          </v:shape>
          <o:OLEObject Type="Embed" ProgID="Excel.Sheet.12" ShapeID="_x0000_i1030" DrawAspect="Content" ObjectID="_1471328937" r:id="rId27"/>
        </w:object>
      </w:r>
    </w:p>
    <w:p w:rsidR="000B29BB" w:rsidRPr="00E37840" w:rsidRDefault="000B29BB" w:rsidP="000B29BB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406FD" w:rsidRPr="00286EA1" w:rsidRDefault="006831E4" w:rsidP="000B29BB">
      <w:pPr>
        <w:ind w:firstLine="567"/>
        <w:jc w:val="both"/>
        <w:rPr>
          <w:rFonts w:cs="Arial"/>
          <w:bCs/>
        </w:rPr>
      </w:pPr>
      <w:r w:rsidRPr="00286EA1">
        <w:rPr>
          <w:rFonts w:cs="Arial"/>
          <w:bCs/>
        </w:rPr>
        <w:t>Чаще всего воронежцы склонялись к мнению, что сегодня – самое время для крупных покупок для дома, таких как мебель, холодильник, бытовая техника или телевизор (</w:t>
      </w:r>
      <w:r w:rsidRPr="00286EA1">
        <w:rPr>
          <w:rFonts w:cs="Arial"/>
          <w:b/>
          <w:bCs/>
        </w:rPr>
        <w:t>43%</w:t>
      </w:r>
      <w:r w:rsidRPr="00286EA1">
        <w:rPr>
          <w:rFonts w:cs="Arial"/>
          <w:bCs/>
        </w:rPr>
        <w:t>).  Такой настрой обществе</w:t>
      </w:r>
      <w:r w:rsidRPr="00286EA1">
        <w:rPr>
          <w:rFonts w:cs="Arial"/>
          <w:bCs/>
        </w:rPr>
        <w:t>н</w:t>
      </w:r>
      <w:r w:rsidRPr="00286EA1">
        <w:rPr>
          <w:rFonts w:cs="Arial"/>
          <w:bCs/>
        </w:rPr>
        <w:t xml:space="preserve">ного мнения должен радовать производителей соответствующих товаров. </w:t>
      </w:r>
      <w:r w:rsidR="00641931" w:rsidRPr="00286EA1">
        <w:rPr>
          <w:rFonts w:cs="Arial"/>
          <w:bCs/>
        </w:rPr>
        <w:t xml:space="preserve">По мере возрастания уровня дохода горожан число позитивных оценок увеличивается с </w:t>
      </w:r>
      <w:r w:rsidR="00641931" w:rsidRPr="00286EA1">
        <w:rPr>
          <w:rFonts w:cs="Arial"/>
          <w:b/>
          <w:bCs/>
        </w:rPr>
        <w:t>24%</w:t>
      </w:r>
      <w:r w:rsidR="00641931" w:rsidRPr="00286EA1">
        <w:rPr>
          <w:rFonts w:cs="Arial"/>
          <w:bCs/>
        </w:rPr>
        <w:t xml:space="preserve"> до </w:t>
      </w:r>
      <w:r w:rsidR="00641931" w:rsidRPr="00286EA1">
        <w:rPr>
          <w:rFonts w:cs="Arial"/>
          <w:b/>
          <w:bCs/>
        </w:rPr>
        <w:t>67%</w:t>
      </w:r>
      <w:r w:rsidR="00641931" w:rsidRPr="00286EA1">
        <w:rPr>
          <w:rFonts w:cs="Arial"/>
          <w:bCs/>
        </w:rPr>
        <w:t xml:space="preserve">. </w:t>
      </w:r>
      <w:r w:rsidR="00DB115E" w:rsidRPr="00286EA1">
        <w:rPr>
          <w:rFonts w:cs="Arial"/>
          <w:bCs/>
        </w:rPr>
        <w:t xml:space="preserve">Только </w:t>
      </w:r>
      <w:r w:rsidR="00DB115E" w:rsidRPr="0015044D">
        <w:rPr>
          <w:rFonts w:cs="Arial"/>
          <w:b/>
          <w:bCs/>
        </w:rPr>
        <w:t>14%</w:t>
      </w:r>
      <w:r w:rsidR="00DB115E" w:rsidRPr="00286EA1">
        <w:rPr>
          <w:rFonts w:cs="Arial"/>
          <w:bCs/>
        </w:rPr>
        <w:t xml:space="preserve"> опрошенных </w:t>
      </w:r>
      <w:r w:rsidR="00641931" w:rsidRPr="00286EA1">
        <w:rPr>
          <w:rFonts w:cs="Arial"/>
          <w:bCs/>
        </w:rPr>
        <w:t>сч</w:t>
      </w:r>
      <w:r w:rsidR="00641931" w:rsidRPr="00286EA1">
        <w:rPr>
          <w:rFonts w:cs="Arial"/>
          <w:bCs/>
        </w:rPr>
        <w:t>и</w:t>
      </w:r>
      <w:r w:rsidR="00641931" w:rsidRPr="00286EA1">
        <w:rPr>
          <w:rFonts w:cs="Arial"/>
          <w:bCs/>
        </w:rPr>
        <w:t xml:space="preserve">тают нынешнее время плохим для покупок, а </w:t>
      </w:r>
      <w:r w:rsidR="00641931" w:rsidRPr="00286EA1">
        <w:rPr>
          <w:rFonts w:cs="Arial"/>
          <w:b/>
          <w:bCs/>
        </w:rPr>
        <w:t>27%</w:t>
      </w:r>
      <w:r w:rsidR="00641931" w:rsidRPr="00286EA1">
        <w:rPr>
          <w:rFonts w:cs="Arial"/>
          <w:bCs/>
        </w:rPr>
        <w:t xml:space="preserve"> горожан индифферентно оценивают потребительскую активность (в чем-то хорошее, в чем-то плохое). </w:t>
      </w:r>
    </w:p>
    <w:p w:rsidR="00B406FD" w:rsidRPr="00CB4DAF" w:rsidRDefault="00B406FD" w:rsidP="00B406FD">
      <w:pPr>
        <w:jc w:val="center"/>
        <w:rPr>
          <w:b/>
          <w:i/>
        </w:rPr>
      </w:pPr>
      <w:r w:rsidRPr="0052435A">
        <w:rPr>
          <w:b/>
          <w:i/>
        </w:rPr>
        <w:t>Если говорить о крупных покупках для дома – таких</w:t>
      </w:r>
      <w:r>
        <w:rPr>
          <w:b/>
          <w:i/>
        </w:rPr>
        <w:t>,</w:t>
      </w:r>
      <w:r w:rsidRPr="0052435A">
        <w:rPr>
          <w:b/>
          <w:i/>
        </w:rPr>
        <w:t xml:space="preserve"> как мебель, холодильник, бытовая техника, телевизор - то, как Вы полагаете, сейчас в целом хорошее или плохое время для того, </w:t>
      </w:r>
    </w:p>
    <w:p w:rsidR="00B406FD" w:rsidRPr="009E34E3" w:rsidRDefault="00B406FD" w:rsidP="00B406FD">
      <w:pPr>
        <w:jc w:val="center"/>
        <w:rPr>
          <w:b/>
          <w:i/>
        </w:rPr>
      </w:pPr>
      <w:r w:rsidRPr="0052435A">
        <w:rPr>
          <w:b/>
          <w:i/>
        </w:rPr>
        <w:t>чтобы делать такие покупки?</w:t>
      </w:r>
    </w:p>
    <w:p w:rsidR="00B406FD" w:rsidRPr="009E34E3" w:rsidRDefault="00B406FD" w:rsidP="00B406FD">
      <w:pPr>
        <w:jc w:val="center"/>
        <w:rPr>
          <w:b/>
          <w:i/>
          <w:sz w:val="12"/>
          <w:szCs w:val="12"/>
        </w:rPr>
      </w:pPr>
    </w:p>
    <w:p w:rsidR="00B406FD" w:rsidRDefault="00B406FD" w:rsidP="00B406FD">
      <w:pPr>
        <w:ind w:right="51"/>
        <w:jc w:val="center"/>
        <w:rPr>
          <w:i/>
          <w:lang w:eastAsia="en-US"/>
        </w:rPr>
      </w:pPr>
      <w:r>
        <w:rPr>
          <w:i/>
          <w:caps/>
          <w:noProof/>
        </w:rPr>
        <w:drawing>
          <wp:inline distT="0" distB="0" distL="0" distR="0" wp14:anchorId="7732F272" wp14:editId="788BFC2B">
            <wp:extent cx="6638925" cy="1971675"/>
            <wp:effectExtent l="0" t="0" r="9525" b="9525"/>
            <wp:docPr id="32" name="Диаграмма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0B29BB" w:rsidRDefault="00641931" w:rsidP="000B29BB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Вот уже </w:t>
      </w:r>
      <w:r w:rsidR="0015044D">
        <w:rPr>
          <w:rFonts w:cs="Arial"/>
          <w:bCs/>
          <w:spacing w:val="-4"/>
        </w:rPr>
        <w:t>третий</w:t>
      </w:r>
      <w:r>
        <w:rPr>
          <w:rFonts w:cs="Arial"/>
          <w:bCs/>
          <w:spacing w:val="-4"/>
        </w:rPr>
        <w:t xml:space="preserve"> год подряд растет число положительных оценок сегодняшнего времени для совершени</w:t>
      </w:r>
      <w:r w:rsidR="00B3669E">
        <w:rPr>
          <w:rFonts w:cs="Arial"/>
          <w:bCs/>
          <w:spacing w:val="-4"/>
        </w:rPr>
        <w:t xml:space="preserve">я крупных покупок для дома (с </w:t>
      </w:r>
      <w:r w:rsidR="00B3669E" w:rsidRPr="00286EA1">
        <w:rPr>
          <w:rFonts w:cs="Arial"/>
          <w:b/>
          <w:bCs/>
          <w:spacing w:val="-4"/>
        </w:rPr>
        <w:t>19%</w:t>
      </w:r>
      <w:r w:rsidR="00B3669E">
        <w:rPr>
          <w:rFonts w:cs="Arial"/>
          <w:bCs/>
          <w:spacing w:val="-4"/>
        </w:rPr>
        <w:t xml:space="preserve"> в 2011 году до </w:t>
      </w:r>
      <w:r w:rsidR="00B3669E" w:rsidRPr="00286EA1">
        <w:rPr>
          <w:rFonts w:cs="Arial"/>
          <w:b/>
          <w:bCs/>
          <w:spacing w:val="-4"/>
        </w:rPr>
        <w:t>43%</w:t>
      </w:r>
      <w:r w:rsidR="00B3669E">
        <w:rPr>
          <w:rFonts w:cs="Arial"/>
          <w:bCs/>
          <w:spacing w:val="-4"/>
        </w:rPr>
        <w:t xml:space="preserve"> в 2014 году). </w:t>
      </w:r>
      <w:r w:rsidR="000B29BB">
        <w:rPr>
          <w:rFonts w:cs="Arial"/>
          <w:bCs/>
          <w:spacing w:val="-4"/>
        </w:rPr>
        <w:br w:type="page"/>
      </w:r>
    </w:p>
    <w:p w:rsidR="005B51C1" w:rsidRPr="00B46A53" w:rsidRDefault="005B51C1" w:rsidP="005B51C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51C1" w:rsidRPr="00B46A53" w:rsidRDefault="005B51C1" w:rsidP="005B51C1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51109B5" wp14:editId="39AE4C28">
            <wp:extent cx="457200" cy="533400"/>
            <wp:effectExtent l="0" t="0" r="0" b="0"/>
            <wp:docPr id="7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51C1" w:rsidRPr="00B46A53" w:rsidRDefault="005B51C1" w:rsidP="005B51C1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4432" behindDoc="0" locked="0" layoutInCell="1" allowOverlap="1" wp14:anchorId="6EAC677B" wp14:editId="670AC86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4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LDTQ4k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5B51C1" w:rsidRPr="00F024E0" w:rsidRDefault="005B51C1" w:rsidP="005B51C1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:rsidR="005B51C1" w:rsidRDefault="005B51C1" w:rsidP="005B51C1">
      <w:pPr>
        <w:jc w:val="center"/>
        <w:rPr>
          <w:b/>
          <w:caps/>
        </w:rPr>
      </w:pPr>
    </w:p>
    <w:p w:rsidR="005B51C1" w:rsidRPr="00CD2C2A" w:rsidRDefault="005B51C1" w:rsidP="005B51C1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:rsidR="005B51C1" w:rsidRDefault="005B51C1" w:rsidP="005B51C1"/>
    <w:p w:rsidR="005B51C1" w:rsidRDefault="005B51C1" w:rsidP="005B51C1">
      <w:pPr>
        <w:ind w:firstLine="540"/>
        <w:jc w:val="both"/>
      </w:pPr>
      <w:r w:rsidRPr="007B726D">
        <w:t xml:space="preserve">Институт </w:t>
      </w:r>
      <w:r>
        <w:t xml:space="preserve">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:rsidR="005B51C1" w:rsidRDefault="005B51C1" w:rsidP="005B51C1">
      <w:pPr>
        <w:ind w:firstLine="540"/>
        <w:jc w:val="both"/>
      </w:pPr>
    </w:p>
    <w:p w:rsidR="005B51C1" w:rsidRDefault="005B51C1" w:rsidP="005B51C1">
      <w:pPr>
        <w:ind w:firstLine="540"/>
        <w:jc w:val="both"/>
      </w:pPr>
      <w:r>
        <w:t xml:space="preserve">Напомним, что измерение потребительской активности населения  - один из </w:t>
      </w:r>
      <w:r w:rsidRPr="004242A6">
        <w:t>важнейших инструме</w:t>
      </w:r>
      <w:r w:rsidRPr="004242A6">
        <w:t>н</w:t>
      </w:r>
      <w:r w:rsidRPr="004242A6">
        <w:t>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</w:t>
      </w:r>
      <w:r>
        <w:t>о</w:t>
      </w:r>
      <w:r>
        <w:t>на, так и более частных характеристик, например, потребительского спроса. Мониторинг потребител</w:t>
      </w:r>
      <w:r>
        <w:t>ь</w:t>
      </w:r>
      <w:r>
        <w:t>ской активности населения позволит более уверенно и обоснованно планировать динамику внутреннего спроса.</w:t>
      </w:r>
    </w:p>
    <w:p w:rsidR="005B51C1" w:rsidRDefault="005B51C1" w:rsidP="005B51C1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</w:t>
      </w:r>
      <w:r>
        <w:t>е</w:t>
      </w:r>
      <w:r>
        <w:t>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</w:t>
      </w:r>
      <w:r>
        <w:t>и</w:t>
      </w:r>
      <w:r>
        <w:t>верситет Мичигана. В настоящее время это – ведущий индекс США для прогнозирования потребител</w:t>
      </w:r>
      <w:r>
        <w:t>ь</w:t>
      </w:r>
      <w:r>
        <w:t xml:space="preserve">ской активности населения. Потребителями этой информации являются как </w:t>
      </w:r>
      <w:proofErr w:type="gramStart"/>
      <w:r>
        <w:t>бизнес-структуры</w:t>
      </w:r>
      <w:proofErr w:type="gramEnd"/>
      <w:r>
        <w:t>, так и го</w:t>
      </w:r>
      <w:r>
        <w:t>с</w:t>
      </w:r>
      <w:r>
        <w:t>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5B51C1" w:rsidRDefault="005B51C1" w:rsidP="005B51C1">
      <w:pPr>
        <w:ind w:firstLine="540"/>
        <w:jc w:val="both"/>
      </w:pPr>
      <w:r>
        <w:t>Чуть позже – с 60-х г</w:t>
      </w:r>
      <w:r w:rsidRPr="00337476">
        <w:t>г</w:t>
      </w:r>
      <w:proofErr w:type="gramStart"/>
      <w:r w:rsidRPr="00337476">
        <w:t>.</w:t>
      </w:r>
      <w:r w:rsidR="004B7351" w:rsidRPr="00337476">
        <w:t>.</w:t>
      </w:r>
      <w:r w:rsidRPr="00337476">
        <w:t xml:space="preserve">  </w:t>
      </w:r>
      <w:proofErr w:type="gramEnd"/>
      <w:r>
        <w:t>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:rsidR="005B51C1" w:rsidRDefault="005B51C1" w:rsidP="005B51C1">
      <w:pPr>
        <w:ind w:firstLine="540"/>
        <w:jc w:val="both"/>
      </w:pPr>
      <w:r>
        <w:t>С  1994 года Левада-Центр (</w:t>
      </w:r>
      <w:proofErr w:type="spellStart"/>
      <w:r>
        <w:t>г</w:t>
      </w:r>
      <w:proofErr w:type="gramStart"/>
      <w:r>
        <w:t>.М</w:t>
      </w:r>
      <w:proofErr w:type="gramEnd"/>
      <w:r>
        <w:t>осква</w:t>
      </w:r>
      <w:proofErr w:type="spellEnd"/>
      <w:r>
        <w:t>) раз в два месяца ведет аналогичные замеры в России. Росси</w:t>
      </w:r>
      <w:r>
        <w:t>й</w:t>
      </w:r>
      <w:r>
        <w:t xml:space="preserve">ский вариант измерения Индекса потребительских настроений полностью повторяет методику </w:t>
      </w:r>
      <w:proofErr w:type="spellStart"/>
      <w:r>
        <w:t>Мичига</w:t>
      </w:r>
      <w:r>
        <w:t>н</w:t>
      </w:r>
      <w:r>
        <w:t>ского</w:t>
      </w:r>
      <w:proofErr w:type="spellEnd"/>
      <w:r>
        <w:t xml:space="preserve"> университета. Кроме этого, российские социологи разработали ряд своих индексов, которые позв</w:t>
      </w:r>
      <w:r>
        <w:t>о</w:t>
      </w:r>
      <w:r>
        <w:t xml:space="preserve">ляют отслеживать динамику изменения социальных настроений. </w:t>
      </w:r>
    </w:p>
    <w:p w:rsidR="005B51C1" w:rsidRDefault="005B51C1" w:rsidP="005B51C1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>. ИПН отдельного региона строится на основе данных опросов общественного мнения. Социологические опросы для измерения ИПН проходят по специально спрое</w:t>
      </w:r>
      <w:r>
        <w:t>к</w:t>
      </w:r>
      <w:r>
        <w:t xml:space="preserve">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:rsidR="005B51C1" w:rsidRDefault="005B51C1" w:rsidP="005B51C1">
      <w:pPr>
        <w:ind w:firstLine="540"/>
        <w:jc w:val="both"/>
      </w:pPr>
      <w:r>
        <w:t>Значения индексов (коэффициенты) могут изменяться в пределах от 0 до 200. Индекс равен 200, е</w:t>
      </w:r>
      <w:r>
        <w:t>с</w:t>
      </w:r>
      <w:r>
        <w:t>ли все население дает положительные оценки экономической ситуации. Если доля положительных и о</w:t>
      </w:r>
      <w:r>
        <w:t>т</w:t>
      </w:r>
      <w:r>
        <w:t xml:space="preserve">рицательных оценок одинакова, то индекс равен 100. Значение индекса ниже 100 означает преобладание негативных оценок в обществе. </w:t>
      </w:r>
    </w:p>
    <w:p w:rsidR="005B51C1" w:rsidRDefault="005B51C1" w:rsidP="005B51C1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</w:t>
      </w:r>
      <w:r>
        <w:t>е</w:t>
      </w:r>
      <w:r>
        <w:t>нения, перспектив развития экономики страны и ситуации на потребительском рынке.</w:t>
      </w:r>
    </w:p>
    <w:p w:rsidR="005B51C1" w:rsidRDefault="005B51C1" w:rsidP="005B51C1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:rsidR="005B51C1" w:rsidRPr="008029CE" w:rsidRDefault="005B51C1" w:rsidP="005B51C1">
      <w:pPr>
        <w:ind w:firstLine="540"/>
        <w:jc w:val="both"/>
        <w:rPr>
          <w:b/>
        </w:rPr>
      </w:pPr>
    </w:p>
    <w:p w:rsidR="005B51C1" w:rsidRDefault="005B51C1" w:rsidP="005B51C1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</w:t>
      </w:r>
      <w:r>
        <w:t>е</w:t>
      </w:r>
      <w:r>
        <w:t>гиона своего проживания среди других российских регионов и страны в целом.</w:t>
      </w:r>
    </w:p>
    <w:p w:rsidR="005B51C1" w:rsidRDefault="005B51C1" w:rsidP="005B51C1">
      <w:pPr>
        <w:ind w:firstLine="540"/>
        <w:jc w:val="both"/>
      </w:pPr>
    </w:p>
    <w:p w:rsidR="005B51C1" w:rsidRDefault="005B51C1" w:rsidP="005B51C1">
      <w:pPr>
        <w:ind w:firstLine="540"/>
        <w:jc w:val="both"/>
      </w:pPr>
      <w:r>
        <w:t>Согласно данной методик</w:t>
      </w:r>
      <w:r w:rsidR="0005314E">
        <w:t>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>в июле 201</w:t>
      </w:r>
      <w:r w:rsidR="009C1188" w:rsidRPr="009C1188">
        <w:t>4</w:t>
      </w:r>
      <w:bookmarkStart w:id="0" w:name="_GoBack"/>
      <w:bookmarkEnd w:id="0"/>
      <w:r w:rsidRPr="00D57041">
        <w:t>г.</w:t>
      </w:r>
      <w:r>
        <w:t xml:space="preserve"> У нас есть возможность проследить, произ</w:t>
      </w:r>
      <w:r>
        <w:t>о</w:t>
      </w:r>
      <w:r>
        <w:t>шли ли какие-то изменения потребительских настроений горожан за последние годы</w:t>
      </w:r>
      <w:r w:rsidRPr="004242A6">
        <w:t xml:space="preserve"> и как повлиял</w:t>
      </w:r>
      <w:r>
        <w:t>и с</w:t>
      </w:r>
      <w:r>
        <w:t>о</w:t>
      </w:r>
      <w:r>
        <w:t>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>а также</w:t>
      </w:r>
      <w:r w:rsidR="005507F0" w:rsidRPr="00337476">
        <w:t xml:space="preserve"> </w:t>
      </w:r>
      <w:r w:rsidRPr="004242A6">
        <w:t>на</w:t>
      </w:r>
      <w:r>
        <w:t xml:space="preserve"> их видение б</w:t>
      </w:r>
      <w:r>
        <w:t>у</w:t>
      </w:r>
      <w:r>
        <w:t xml:space="preserve">дущего развития экономики и личного благополучия. </w:t>
      </w:r>
    </w:p>
    <w:p w:rsidR="005B51C1" w:rsidRPr="00B46A53" w:rsidRDefault="005B51C1" w:rsidP="005B51C1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i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51C1" w:rsidRPr="00B46A53" w:rsidRDefault="005B51C1" w:rsidP="005B51C1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23B7E946" wp14:editId="617CD694">
            <wp:extent cx="457200" cy="533400"/>
            <wp:effectExtent l="0" t="0" r="0" b="0"/>
            <wp:docPr id="7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51C1" w:rsidRPr="00B46A53" w:rsidRDefault="005B51C1" w:rsidP="005B51C1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5456" behindDoc="0" locked="0" layoutInCell="1" allowOverlap="1" wp14:anchorId="0D40D5CB" wp14:editId="0B56810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5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x5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fyT8eU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5B51C1" w:rsidRPr="00CF7743" w:rsidRDefault="005B51C1" w:rsidP="005B51C1">
      <w:pPr>
        <w:ind w:left="284"/>
        <w:jc w:val="both"/>
      </w:pPr>
      <w:r w:rsidRPr="00CF7743">
        <w:t>Сначала рассмотрим частные индексы (ИТС и ИПО)</w:t>
      </w:r>
    </w:p>
    <w:p w:rsidR="005B51C1" w:rsidRPr="00B55104" w:rsidRDefault="005B51C1" w:rsidP="005B51C1"/>
    <w:p w:rsidR="005B51C1" w:rsidRPr="00CF7743" w:rsidRDefault="005B51C1" w:rsidP="005B51C1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5B51C1" w:rsidRPr="002B789C" w:rsidRDefault="005B51C1" w:rsidP="005B51C1"/>
    <w:p w:rsidR="005B51C1" w:rsidRPr="00CF7743" w:rsidRDefault="005B51C1" w:rsidP="005B51C1">
      <w:pPr>
        <w:jc w:val="center"/>
      </w:pPr>
      <w:r>
        <w:rPr>
          <w:noProof/>
        </w:rPr>
        <w:drawing>
          <wp:inline distT="0" distB="0" distL="0" distR="0" wp14:anchorId="10A17AF6" wp14:editId="1DF6DB6D">
            <wp:extent cx="6353175" cy="2790825"/>
            <wp:effectExtent l="0" t="0" r="9525" b="9525"/>
            <wp:docPr id="7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5B51C1" w:rsidRPr="00CF7743" w:rsidRDefault="005B51C1" w:rsidP="005B51C1">
      <w:pPr>
        <w:ind w:firstLine="540"/>
        <w:jc w:val="both"/>
      </w:pPr>
    </w:p>
    <w:p w:rsidR="005B51C1" w:rsidRDefault="005B51C1" w:rsidP="005B51C1">
      <w:pPr>
        <w:ind w:firstLine="567"/>
        <w:jc w:val="both"/>
      </w:pPr>
      <w:r>
        <w:t>Третий год подряд традиционно «слабый» индекс бьет исторический рекорд, все выше и выше по</w:t>
      </w:r>
      <w:r>
        <w:t>д</w:t>
      </w:r>
      <w:r>
        <w:t>нимаясь над планкой в 100 пунктов.</w:t>
      </w:r>
    </w:p>
    <w:p w:rsidR="005B51C1" w:rsidRPr="009625F9" w:rsidRDefault="00E86A8A" w:rsidP="005B51C1">
      <w:pPr>
        <w:ind w:firstLine="567"/>
        <w:jc w:val="both"/>
      </w:pPr>
      <w:r>
        <w:t xml:space="preserve">Что это значит? </w:t>
      </w:r>
      <w:r w:rsidR="005B51C1">
        <w:t>А то, что количество воронежцев, позитивно оценивающих свое текущее финанс</w:t>
      </w:r>
      <w:r w:rsidR="005B51C1">
        <w:t>о</w:t>
      </w:r>
      <w:r w:rsidR="005B51C1">
        <w:t>вое и материальное благополучие, превалирует над горожанами, придерживающи</w:t>
      </w:r>
      <w:r w:rsidR="005B51C1" w:rsidRPr="005507F0">
        <w:t>х</w:t>
      </w:r>
      <w:r w:rsidR="005B51C1">
        <w:t>ся альтернативной точки зрения. И разрыв между этими категориями людей увеличивается третий год подряд. Продолжится ли положительная динамика роста Индекса текущего состояния в условиях непростого экономического состояния страны, узнаем при очередном замере.</w:t>
      </w:r>
    </w:p>
    <w:p w:rsidR="005B51C1" w:rsidRDefault="005B51C1" w:rsidP="005B51C1"/>
    <w:p w:rsidR="005B51C1" w:rsidRPr="004E6C20" w:rsidRDefault="005B51C1" w:rsidP="005B51C1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5B51C1" w:rsidRPr="00EF2107" w:rsidRDefault="005B51C1" w:rsidP="005B51C1">
      <w:pPr>
        <w:rPr>
          <w:sz w:val="16"/>
          <w:szCs w:val="16"/>
        </w:rPr>
      </w:pPr>
    </w:p>
    <w:p w:rsidR="005B51C1" w:rsidRPr="004E6C20" w:rsidRDefault="005B51C1" w:rsidP="005B51C1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</w:t>
      </w:r>
      <w:r w:rsidRPr="004E6C20">
        <w:t>о</w:t>
      </w:r>
      <w:r w:rsidRPr="004E6C20">
        <w:t>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5B51C1" w:rsidRPr="004E6C20" w:rsidRDefault="005B51C1" w:rsidP="005B51C1">
      <w:pPr>
        <w:ind w:firstLine="540"/>
        <w:jc w:val="both"/>
      </w:pPr>
    </w:p>
    <w:p w:rsidR="005B51C1" w:rsidRPr="004E6C20" w:rsidRDefault="005B51C1" w:rsidP="00E86A8A">
      <w:pPr>
        <w:jc w:val="center"/>
      </w:pPr>
      <w:r>
        <w:rPr>
          <w:noProof/>
        </w:rPr>
        <w:drawing>
          <wp:inline distT="0" distB="0" distL="0" distR="0" wp14:anchorId="224CB6F2" wp14:editId="74132D4A">
            <wp:extent cx="6638925" cy="2581275"/>
            <wp:effectExtent l="0" t="0" r="9525" b="9525"/>
            <wp:docPr id="78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5B51C1" w:rsidRPr="00EF2107" w:rsidRDefault="005B51C1" w:rsidP="005B51C1">
      <w:pPr>
        <w:ind w:firstLine="567"/>
        <w:jc w:val="both"/>
        <w:rPr>
          <w:spacing w:val="-2"/>
        </w:rPr>
      </w:pPr>
      <w:r>
        <w:t>А вот свое материальное благополучие в краткосрочной  и среднесрочной перспективе воронежцы видят не таким уж и радужным. Количество оптимистично настроенных сограждан немного уступает к</w:t>
      </w:r>
      <w:r>
        <w:t>о</w:t>
      </w:r>
      <w:r>
        <w:t>личеству пессимистов. К сожалению, складывающаяся экономическая ситуация в стране располагает к такому соотношению.</w:t>
      </w:r>
      <w:r w:rsidRPr="00EF2107">
        <w:rPr>
          <w:spacing w:val="-2"/>
        </w:rPr>
        <w:br w:type="page"/>
      </w:r>
    </w:p>
    <w:p w:rsidR="005B51C1" w:rsidRPr="00B46A53" w:rsidRDefault="005B51C1" w:rsidP="005B51C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51C1" w:rsidRPr="00B46A53" w:rsidRDefault="005B51C1" w:rsidP="005B51C1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EBD65BF" wp14:editId="62F51F96">
            <wp:extent cx="457200" cy="533400"/>
            <wp:effectExtent l="0" t="0" r="0" b="0"/>
            <wp:docPr id="8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51C1" w:rsidRPr="00B46A53" w:rsidRDefault="005B51C1" w:rsidP="005B51C1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6480" behindDoc="0" locked="0" layoutInCell="1" allowOverlap="1" wp14:anchorId="70C9971B" wp14:editId="00B6C9F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6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EF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qPMS9lqmwPiWF4YLwZZykt9rsg7i6Qa11jOWSjpaqXhmtSfiB8c8ROrgdCsfaUo7MHXTgVdl5Vp&#10;PCQohpahfatD+9jSIQKLg0H/JEugDLLPxTjfH9TGupdMNcgHRSS49MriHC/OrfNEcL7f4pelmnIh&#10;gjuERG0R9Y89tE9ZJTj12TAx89lYGLTA3mDhF8p6tM2oa0kDWs0wnexih7nYxnC7kB4PagE+u2jr&#10;oPcnyclkOBlmvaw/mPSypCx7L6bjrDeYps+Py2fleFymHzy1NMtrTimTnt3ezWn2d27ZvautDw9+&#10;PugQP0QPggHZ/X8gHZrp+7d1wkzR1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3dwEF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B51C1" w:rsidRPr="003510E8" w:rsidRDefault="005B51C1" w:rsidP="005B51C1">
      <w:pPr>
        <w:ind w:firstLine="540"/>
        <w:jc w:val="both"/>
      </w:pPr>
      <w:r>
        <w:t xml:space="preserve">От анализа частных индексов (ИТС и ИПО) перейдем к рассмотрению главного индекса. Напомним,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:rsidR="005B51C1" w:rsidRPr="00B55104" w:rsidRDefault="005B51C1" w:rsidP="005B51C1"/>
    <w:p w:rsidR="005B51C1" w:rsidRPr="003510E8" w:rsidRDefault="005B51C1" w:rsidP="005B51C1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5B51C1" w:rsidRPr="003510E8" w:rsidRDefault="005B51C1" w:rsidP="005B51C1"/>
    <w:p w:rsidR="005B51C1" w:rsidRPr="005B35BF" w:rsidRDefault="005B51C1" w:rsidP="005B51C1">
      <w:pPr>
        <w:ind w:firstLine="540"/>
        <w:jc w:val="both"/>
      </w:pPr>
      <w:r>
        <w:rPr>
          <w:noProof/>
        </w:rPr>
        <w:drawing>
          <wp:inline distT="0" distB="0" distL="0" distR="0" wp14:anchorId="7F6DE203" wp14:editId="35848786">
            <wp:extent cx="6318504" cy="2679192"/>
            <wp:effectExtent l="0" t="0" r="25400" b="26035"/>
            <wp:docPr id="79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5B51C1" w:rsidRDefault="005B51C1" w:rsidP="005B51C1"/>
    <w:p w:rsidR="005B51C1" w:rsidRDefault="005B51C1" w:rsidP="005B51C1">
      <w:pPr>
        <w:ind w:firstLine="567"/>
        <w:jc w:val="both"/>
      </w:pPr>
      <w:r w:rsidRPr="008764FD">
        <w:t>Наконец</w:t>
      </w:r>
      <w:r w:rsidR="005507F0" w:rsidRPr="008764FD">
        <w:t>-</w:t>
      </w:r>
      <w:r w:rsidRPr="008764FD">
        <w:t xml:space="preserve">то </w:t>
      </w:r>
      <w:r>
        <w:t>главный Индекс уверенно преодолел «нейтральную» отметку в 100 пунктов. Подобная ситуация уже была летом 20010 года, но тогда превышение индекса вполне соотносилось с величиной статистической погрешности.</w:t>
      </w:r>
    </w:p>
    <w:p w:rsidR="005B51C1" w:rsidRDefault="005B51C1" w:rsidP="005B51C1"/>
    <w:p w:rsidR="005B51C1" w:rsidRDefault="005B51C1" w:rsidP="005B51C1">
      <w:pPr>
        <w:ind w:firstLine="540"/>
        <w:jc w:val="both"/>
      </w:pPr>
      <w:r>
        <w:t>У нас есть возможность ознакомиться с показателями основных общероссийских индексов и сра</w:t>
      </w:r>
      <w:r>
        <w:t>в</w:t>
      </w:r>
      <w:r>
        <w:t xml:space="preserve">нить </w:t>
      </w:r>
      <w:r w:rsidRPr="00356441">
        <w:t>их с аналогичными</w:t>
      </w:r>
      <w:r>
        <w:t xml:space="preserve"> воронежскими показателями. Общероссийские Индексы рассчитаны специал</w:t>
      </w:r>
      <w:r>
        <w:t>и</w:t>
      </w:r>
      <w:r>
        <w:t xml:space="preserve">стами </w:t>
      </w:r>
      <w:r w:rsidRPr="00356441">
        <w:t>«</w:t>
      </w:r>
      <w:proofErr w:type="gramStart"/>
      <w:r w:rsidRPr="00356441">
        <w:t>Левада-Центра</w:t>
      </w:r>
      <w:proofErr w:type="gramEnd"/>
      <w:r w:rsidRPr="00356441">
        <w:t>»</w:t>
      </w:r>
      <w:r>
        <w:t xml:space="preserve"> на основании опроса россиян, проведенного в августе 2014 года.</w:t>
      </w:r>
    </w:p>
    <w:p w:rsidR="005B51C1" w:rsidRDefault="005B51C1" w:rsidP="005B51C1">
      <w:pPr>
        <w:ind w:firstLine="540"/>
        <w:jc w:val="both"/>
      </w:pPr>
    </w:p>
    <w:p w:rsidR="005B51C1" w:rsidRDefault="005B51C1" w:rsidP="005B51C1">
      <w:pPr>
        <w:ind w:firstLine="540"/>
        <w:jc w:val="both"/>
      </w:pPr>
      <w:r>
        <w:rPr>
          <w:noProof/>
        </w:rPr>
        <w:drawing>
          <wp:inline distT="0" distB="0" distL="0" distR="0" wp14:anchorId="384FFD6A" wp14:editId="6FB9AE43">
            <wp:extent cx="6345936" cy="2350008"/>
            <wp:effectExtent l="0" t="0" r="17145" b="12700"/>
            <wp:docPr id="82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5B51C1" w:rsidRDefault="005B51C1" w:rsidP="005B51C1"/>
    <w:p w:rsidR="005B51C1" w:rsidRPr="008764FD" w:rsidRDefault="005B51C1" w:rsidP="005B51C1">
      <w:pPr>
        <w:ind w:firstLine="567"/>
        <w:jc w:val="both"/>
      </w:pPr>
      <w:r>
        <w:t>Как видно из приведенного графика</w:t>
      </w:r>
      <w:r w:rsidR="005507F0" w:rsidRPr="008764FD">
        <w:t>,</w:t>
      </w:r>
      <w:r w:rsidRPr="008764FD">
        <w:t xml:space="preserve"> </w:t>
      </w:r>
      <w:r>
        <w:t>воронежцы в большей степени, чем россияне в целом, удовл</w:t>
      </w:r>
      <w:r>
        <w:t>е</w:t>
      </w:r>
      <w:r>
        <w:t xml:space="preserve">творены своим текущим материальным положением, но менее оптимистичны в оценке </w:t>
      </w:r>
      <w:r w:rsidRPr="008764FD">
        <w:t>кратко</w:t>
      </w:r>
      <w:r w:rsidR="005507F0" w:rsidRPr="008764FD">
        <w:t>срочных</w:t>
      </w:r>
      <w:r w:rsidRPr="008764FD">
        <w:t xml:space="preserve"> и среднесрочных перспектив.</w:t>
      </w:r>
    </w:p>
    <w:p w:rsidR="005B51C1" w:rsidRDefault="005B51C1" w:rsidP="005B51C1">
      <w:r>
        <w:br w:type="page"/>
      </w:r>
    </w:p>
    <w:p w:rsidR="005B51C1" w:rsidRPr="00B46A53" w:rsidRDefault="005B51C1" w:rsidP="005B51C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B51C1" w:rsidRPr="00B46A53" w:rsidRDefault="005B51C1" w:rsidP="005B51C1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15F299D" wp14:editId="7ACC4DD0">
            <wp:extent cx="457200" cy="533400"/>
            <wp:effectExtent l="0" t="0" r="0" b="0"/>
            <wp:docPr id="8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B51C1" w:rsidRPr="00E37840" w:rsidRDefault="005B51C1" w:rsidP="005B51C1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B51C1" w:rsidRPr="00B46A53" w:rsidRDefault="005B51C1" w:rsidP="005B51C1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7504" behindDoc="0" locked="0" layoutInCell="1" allowOverlap="1" wp14:anchorId="0AD22658" wp14:editId="3B15A22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75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+/C+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5B51C1" w:rsidRPr="002B789C" w:rsidRDefault="005B51C1" w:rsidP="005B51C1"/>
    <w:p w:rsidR="005B51C1" w:rsidRPr="007872CA" w:rsidRDefault="005B51C1" w:rsidP="005B51C1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5B51C1" w:rsidRPr="007872CA" w:rsidRDefault="005B51C1" w:rsidP="005B51C1"/>
    <w:p w:rsidR="005B51C1" w:rsidRPr="007872CA" w:rsidRDefault="005B51C1" w:rsidP="005B51C1">
      <w:pPr>
        <w:ind w:firstLine="540"/>
        <w:jc w:val="both"/>
      </w:pPr>
      <w:r>
        <w:t>Комфортно ли воронежцам жить в своем регионе? Правда ли, что хорошо там, где нас нет?</w:t>
      </w:r>
    </w:p>
    <w:p w:rsidR="005B51C1" w:rsidRPr="007872CA" w:rsidRDefault="005B51C1" w:rsidP="005B51C1">
      <w:pPr>
        <w:ind w:firstLine="540"/>
        <w:jc w:val="both"/>
        <w:rPr>
          <w:sz w:val="16"/>
          <w:szCs w:val="16"/>
        </w:rPr>
      </w:pPr>
    </w:p>
    <w:p w:rsidR="005B51C1" w:rsidRPr="007872CA" w:rsidRDefault="005B51C1" w:rsidP="005B51C1">
      <w:pPr>
        <w:ind w:firstLine="540"/>
        <w:jc w:val="both"/>
      </w:pPr>
      <w:r>
        <w:rPr>
          <w:noProof/>
        </w:rPr>
        <w:drawing>
          <wp:inline distT="0" distB="0" distL="0" distR="0" wp14:anchorId="47FACE78" wp14:editId="7BCFA7AF">
            <wp:extent cx="6062472" cy="6665976"/>
            <wp:effectExtent l="0" t="0" r="14605" b="20955"/>
            <wp:docPr id="85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5B51C1" w:rsidRDefault="005B51C1" w:rsidP="005B51C1">
      <w:pPr>
        <w:ind w:firstLine="567"/>
        <w:jc w:val="both"/>
      </w:pPr>
    </w:p>
    <w:p w:rsidR="005B51C1" w:rsidRDefault="005B51C1" w:rsidP="005B51C1">
      <w:pPr>
        <w:ind w:firstLine="567"/>
        <w:jc w:val="both"/>
      </w:pPr>
      <w:r>
        <w:t>Уже второй год подряд мы можем констатировать тот факт, что воронежцы все больше проникаю</w:t>
      </w:r>
      <w:r>
        <w:t>т</w:t>
      </w:r>
      <w:r>
        <w:t>ся осознанием того, что в Воронеже можно вполне комфортно существовать. Что не стоит особо завид</w:t>
      </w:r>
      <w:r>
        <w:t>о</w:t>
      </w:r>
      <w:r>
        <w:t>вать жителям других регионов, ибо уровень социального комфорта в нашем регионе в целом выше</w:t>
      </w:r>
      <w:r w:rsidR="00DA78EC">
        <w:t>,</w:t>
      </w:r>
      <w:r>
        <w:t xml:space="preserve"> чем в среднем по стране.</w:t>
      </w:r>
    </w:p>
    <w:p w:rsidR="005B51C1" w:rsidRDefault="005B51C1" w:rsidP="005B51C1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:rsidR="005B51C1" w:rsidRDefault="005B51C1" w:rsidP="005B51C1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К сожалению, общероссийский Индекс социального комфорта пока никем не рассчитывается.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4400A1" w:rsidRPr="00D41526" w:rsidRDefault="004400A1" w:rsidP="004400A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400A1" w:rsidRPr="00D41526" w:rsidRDefault="004400A1" w:rsidP="004400A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ECDDCA6" wp14:editId="3A96B8CD">
            <wp:extent cx="466090" cy="548640"/>
            <wp:effectExtent l="0" t="0" r="0" b="3810"/>
            <wp:docPr id="100" name="Рисунок 1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4400A1" w:rsidRPr="00D41526" w:rsidRDefault="004400A1" w:rsidP="004400A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433C6AE9" wp14:editId="7FDE4FB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9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NkTAIAAFsEAAAOAAAAZHJzL2Uyb0RvYy54bWysVN1u0zAUvkfiHSzfd0lKVtZo6YSalpsB&#10;kzYewHWcxsKxLdtrWiEk2DVSH4FX4AKkSQOeIX0jjt0fbeMGIXrhHvvYn7/znc85PVs2Ai2YsVzJ&#10;HCdHMUZMUlVyOc/x26tp7wQj64gsiVCS5XjFLD4bPX1y2uqM9VWtRMkMAhBps1bnuHZOZ1Fkac0a&#10;Yo+UZhKSlTINcTA186g0pAX0RkT9OB5ErTKlNooya2G12CbxKOBXFaPuTVVZ5pDIMXBzYTRhnPkx&#10;Gp2SbG6Irjnd0SD/wKIhXMKlB6iCOIKuDf8DquHUKKsqd0RVE6mq4pSFGqCaJH5UzWVNNAu1gDhW&#10;H2Sy/w+Wvl5cGMTLHA+HGEnSQI+6L5uPm3X3o/u6WaPNp+5X97371t12P7vbzQ3Ed5vPEPtkd7db&#10;XiM4Dlq22mYAOZYXxqtBl/JSnyv6ziKpxjWRcxZqulppuCfxJ6IHR/zEamA0a1+pEvaQa6eCsMvK&#10;NB4SJEPL0L/VoX9s6RCFxcGgP0xjaDPd5yKS7Q9qY91LphrkgxwLLr20JCOLc+s8EZLtt/hlqaZc&#10;iGAPIVGb4/6xh/YpqwQvfTZMzHw2FgYtiHdY+IWyHm0z6lqWAa1mpJzsYke42MZwu5AeD2oBPrto&#10;a6H3w3g4OZmcpL20P5j00rgoei+m47Q3mCbPj4tnxXhcJB88tSTNal6WTHp2ezsn6d/ZZfewtkY8&#10;GPqgQ/QQPQgGZPf/gXRopu/f1gkzVa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IyN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F7DE8" w:rsidRPr="00D2091A" w:rsidRDefault="005B51C1" w:rsidP="009F7DE8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="009F7DE8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9F7DE8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9F7DE8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9F7DE8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3077EA" w:rsidRPr="003077EA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ОППОЗИЦИЯ ВЛАСТИ: ЗЛО ИЛИ БЛАГО?</w:t>
      </w:r>
    </w:p>
    <w:p w:rsidR="004400A1" w:rsidRPr="00E37840" w:rsidRDefault="004400A1" w:rsidP="004400A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400A1">
        <w:rPr>
          <w:rFonts w:cs="Arial"/>
          <w:b/>
          <w:bCs/>
          <w:caps/>
          <w:spacing w:val="-4"/>
        </w:rPr>
        <w:t>С КАКИМ ИЗ СУЖДЕНИЙ ВЫ СОГЛАСНЫ: «СТРАНА БЛАГОПОЛУЧНА, К</w:t>
      </w:r>
      <w:r w:rsidRPr="004400A1">
        <w:rPr>
          <w:rFonts w:cs="Arial"/>
          <w:b/>
          <w:bCs/>
          <w:caps/>
          <w:spacing w:val="-4"/>
        </w:rPr>
        <w:t>О</w:t>
      </w:r>
      <w:r w:rsidRPr="004400A1">
        <w:rPr>
          <w:rFonts w:cs="Arial"/>
          <w:b/>
          <w:bCs/>
          <w:caps/>
          <w:spacing w:val="-4"/>
        </w:rPr>
        <w:t>ГДА В НЕЙ НЕТ ОППОЗИЦИИ ДЕЙСТВУЮЩЕЙ ВЛАСТИ» ИЛИ «СТРАНА БЛ</w:t>
      </w:r>
      <w:r w:rsidRPr="004400A1">
        <w:rPr>
          <w:rFonts w:cs="Arial"/>
          <w:b/>
          <w:bCs/>
          <w:caps/>
          <w:spacing w:val="-4"/>
        </w:rPr>
        <w:t>А</w:t>
      </w:r>
      <w:r w:rsidRPr="004400A1">
        <w:rPr>
          <w:rFonts w:cs="Arial"/>
          <w:b/>
          <w:bCs/>
          <w:caps/>
          <w:spacing w:val="-4"/>
        </w:rPr>
        <w:t>ГОПОЛУЧНА, КОГДА СИЛЬНА ОППОЗИЦИЯ ВЛАСТИ»?</w:t>
      </w:r>
    </w:p>
    <w:p w:rsidR="004400A1" w:rsidRPr="00441579" w:rsidRDefault="004400A1" w:rsidP="004400A1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2903F3">
        <w:rPr>
          <w:i/>
          <w:lang w:val="en-US" w:eastAsia="en-US"/>
        </w:rPr>
        <w:t>7</w:t>
      </w:r>
    </w:p>
    <w:p w:rsidR="004400A1" w:rsidRPr="00E37840" w:rsidRDefault="008A114F" w:rsidP="004400A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239" w:dyaOrig="6348">
          <v:shape id="_x0000_i1031" type="#_x0000_t75" style="width:429.6pt;height:298.65pt" o:ole="" fillcolor="window">
            <v:imagedata r:id="rId34" o:title=""/>
          </v:shape>
          <o:OLEObject Type="Embed" ProgID="Excel.Sheet.12" ShapeID="_x0000_i1031" DrawAspect="Content" ObjectID="_1471328938" r:id="rId35"/>
        </w:object>
      </w:r>
    </w:p>
    <w:p w:rsidR="004400A1" w:rsidRPr="00E37840" w:rsidRDefault="004400A1" w:rsidP="004400A1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56989" w:rsidRDefault="001746E7" w:rsidP="004400A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С оппозицией власти все не так просто. </w:t>
      </w:r>
      <w:r w:rsidR="00A018FA">
        <w:rPr>
          <w:rFonts w:cs="Arial"/>
          <w:bCs/>
          <w:spacing w:val="-4"/>
        </w:rPr>
        <w:t xml:space="preserve">С одной стороны, сильная оппозиция может спровоцировать в обществе раскол, с другой стороны, отсутствие оппозиции </w:t>
      </w:r>
      <w:r w:rsidR="00056989">
        <w:rPr>
          <w:rFonts w:cs="Arial"/>
          <w:bCs/>
          <w:spacing w:val="-4"/>
        </w:rPr>
        <w:t>дает власти повод расслабиться или «распоясат</w:t>
      </w:r>
      <w:r w:rsidR="00056989">
        <w:rPr>
          <w:rFonts w:cs="Arial"/>
          <w:bCs/>
          <w:spacing w:val="-4"/>
        </w:rPr>
        <w:t>ь</w:t>
      </w:r>
      <w:r w:rsidR="00056989">
        <w:rPr>
          <w:rFonts w:cs="Arial"/>
          <w:bCs/>
          <w:spacing w:val="-4"/>
        </w:rPr>
        <w:t>ся». Из двух зол воронежцы выбирают сильную оппозицию (</w:t>
      </w:r>
      <w:r w:rsidR="00056989" w:rsidRPr="008A114F">
        <w:rPr>
          <w:rFonts w:cs="Arial"/>
          <w:b/>
          <w:bCs/>
          <w:spacing w:val="-4"/>
        </w:rPr>
        <w:t>60%</w:t>
      </w:r>
      <w:r w:rsidR="00056989">
        <w:rPr>
          <w:rFonts w:cs="Arial"/>
          <w:bCs/>
          <w:spacing w:val="-4"/>
        </w:rPr>
        <w:t>) в полном соответствии с современными демократическими теориями. Самые ярые сторонники сильной оппозиции – воронежские предприниматели (</w:t>
      </w:r>
      <w:r w:rsidR="00056989" w:rsidRPr="008A114F">
        <w:rPr>
          <w:rFonts w:cs="Arial"/>
          <w:b/>
          <w:bCs/>
          <w:spacing w:val="-4"/>
        </w:rPr>
        <w:t>67%</w:t>
      </w:r>
      <w:r w:rsidR="00056989">
        <w:rPr>
          <w:rFonts w:cs="Arial"/>
          <w:bCs/>
          <w:spacing w:val="-4"/>
        </w:rPr>
        <w:t xml:space="preserve">). Власть и капитал всегда конкурировали друг с другом. </w:t>
      </w:r>
    </w:p>
    <w:p w:rsidR="00056989" w:rsidRDefault="00056989" w:rsidP="004400A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то же время </w:t>
      </w:r>
      <w:r w:rsidRPr="008A114F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 </w:t>
      </w:r>
      <w:r w:rsidR="00AC4066">
        <w:rPr>
          <w:rFonts w:cs="Arial"/>
          <w:bCs/>
          <w:spacing w:val="-4"/>
        </w:rPr>
        <w:t>воронежцев не желают наблюдать распрей во власти. Оппозиция, раскалывающая общество, представляется им индикатором неблагополучия в стране</w:t>
      </w:r>
      <w:r w:rsidR="006A630D">
        <w:rPr>
          <w:rFonts w:cs="Arial"/>
          <w:bCs/>
          <w:spacing w:val="-4"/>
        </w:rPr>
        <w:t xml:space="preserve"> – в полном соответстви</w:t>
      </w:r>
      <w:r w:rsidR="00D40519" w:rsidRPr="008764FD">
        <w:rPr>
          <w:rFonts w:cs="Arial"/>
          <w:bCs/>
          <w:spacing w:val="-4"/>
        </w:rPr>
        <w:t>и</w:t>
      </w:r>
      <w:r w:rsidR="006A630D">
        <w:rPr>
          <w:rFonts w:cs="Arial"/>
          <w:bCs/>
          <w:spacing w:val="-4"/>
        </w:rPr>
        <w:t xml:space="preserve"> с традицио</w:t>
      </w:r>
      <w:r w:rsidR="006A630D">
        <w:rPr>
          <w:rFonts w:cs="Arial"/>
          <w:bCs/>
          <w:spacing w:val="-4"/>
        </w:rPr>
        <w:t>н</w:t>
      </w:r>
      <w:r w:rsidR="006A630D">
        <w:rPr>
          <w:rFonts w:cs="Arial"/>
          <w:bCs/>
          <w:spacing w:val="-4"/>
        </w:rPr>
        <w:t xml:space="preserve">ными воззрениями на государство. </w:t>
      </w:r>
    </w:p>
    <w:p w:rsidR="008A114F" w:rsidRPr="007B0A26" w:rsidRDefault="008A114F" w:rsidP="008A114F">
      <w:pPr>
        <w:jc w:val="center"/>
        <w:rPr>
          <w:b/>
          <w:i/>
          <w:sz w:val="12"/>
          <w:szCs w:val="12"/>
        </w:rPr>
      </w:pPr>
    </w:p>
    <w:p w:rsidR="00CC2974" w:rsidRPr="008A114F" w:rsidRDefault="00CC2974" w:rsidP="008A114F">
      <w:pPr>
        <w:jc w:val="center"/>
        <w:rPr>
          <w:b/>
          <w:i/>
        </w:rPr>
      </w:pPr>
      <w:r w:rsidRPr="008A114F">
        <w:rPr>
          <w:b/>
          <w:i/>
        </w:rPr>
        <w:t>С каким из суждений Вы согласны: «страна благополучна, когда в ней нет оппозиции действующей власти» или «страна благополучна, когда сильна оппозиция власти»?</w:t>
      </w:r>
    </w:p>
    <w:p w:rsidR="00321EDB" w:rsidRPr="008A114F" w:rsidRDefault="008A114F" w:rsidP="008A114F">
      <w:pPr>
        <w:jc w:val="center"/>
      </w:pPr>
      <w:r>
        <w:rPr>
          <w:noProof/>
        </w:rPr>
        <w:drawing>
          <wp:inline distT="0" distB="0" distL="0" distR="0">
            <wp:extent cx="6600825" cy="2047875"/>
            <wp:effectExtent l="0" t="0" r="9525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21EDB" w:rsidRPr="009F7DE8" w:rsidRDefault="00321EDB" w:rsidP="008A114F">
      <w:pPr>
        <w:rPr>
          <w:sz w:val="12"/>
          <w:szCs w:val="12"/>
        </w:rPr>
      </w:pPr>
    </w:p>
    <w:p w:rsidR="004400A1" w:rsidRDefault="00585AF8" w:rsidP="008A114F">
      <w:pPr>
        <w:ind w:firstLine="567"/>
        <w:rPr>
          <w:rFonts w:cs="Arial"/>
          <w:bCs/>
          <w:spacing w:val="-4"/>
        </w:rPr>
      </w:pPr>
      <w:r w:rsidRPr="008A114F">
        <w:t>Сравнивая результаты опросов в 2009 году [Бюллетень 2009-06] и в 2014 году, приходим к выводу, что з</w:t>
      </w:r>
      <w:r w:rsidR="00321EDB" w:rsidRPr="008A114F">
        <w:t>а последние пять лет мнение воронежцев по этому вопрос</w:t>
      </w:r>
      <w:r w:rsidR="00DA78EC">
        <w:t>у</w:t>
      </w:r>
      <w:r w:rsidR="00321EDB" w:rsidRPr="008A114F">
        <w:t xml:space="preserve"> </w:t>
      </w:r>
      <w:r w:rsidR="00173821" w:rsidRPr="008A114F">
        <w:t xml:space="preserve">практически </w:t>
      </w:r>
      <w:r w:rsidR="00321EDB" w:rsidRPr="008A114F">
        <w:t xml:space="preserve">не изменилось. </w:t>
      </w:r>
      <w:r w:rsidR="004400A1">
        <w:rPr>
          <w:rFonts w:cs="Arial"/>
          <w:bCs/>
          <w:spacing w:val="-4"/>
        </w:rPr>
        <w:br w:type="page"/>
      </w:r>
    </w:p>
    <w:p w:rsidR="00582F69" w:rsidRPr="00D41526" w:rsidRDefault="00582F69" w:rsidP="00582F6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82F69" w:rsidRPr="00D41526" w:rsidRDefault="00582F69" w:rsidP="00582F6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4267098" wp14:editId="61BA6AAE">
            <wp:extent cx="466090" cy="548640"/>
            <wp:effectExtent l="0" t="0" r="0" b="3810"/>
            <wp:docPr id="103" name="Рисунок 1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82F69" w:rsidRPr="00D41526" w:rsidRDefault="00582F69" w:rsidP="00582F69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79B91E4" wp14:editId="3638BB4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diTwIAAF0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iVphCRuoEndx+3b7U33tfu0vUHbd9337kv3ubvtvnW32/dg320/gO2d3d3+&#10;+Ab5fFCz1TYH0LGcGa8HWcsrfanIK4ukGtdYLlio6nqj4UMhI76X4jdWA6d5+0xRiMFLp4K068o0&#10;HhJEQ+vQwc2xg2ztEIHD4XBwliXQaHLwxTg/JGpj3VOmGuSNIhJcenFxjleX1gF1CD2E+GOpplyI&#10;MCBCoraIBice2rusEpx6b9iYxXwsDFphP2Ph8UIA2r0wo5aSBrSaYTrZ2w5zsbMhXkiPB7UAn721&#10;G6LXZ8nZ5HRymvWywXDSy5Ky7D2ZjrPecJo+PikfleNxmb7x1NIsrzmlTHp2h4FOs78bmP3V2o3i&#10;caSPOsT30UOJQPbwDqRDM33/dpMwV3QzM14N31eY4RC8v2/+kvy6D1E//wqjHwAAAP//AwBQSwME&#10;FAAGAAgAAAAhAP1TkbHbAAAACQEAAA8AAABkcnMvZG93bnJldi54bWxMT8tOwzAQvCPxD9YicaMO&#10;RWpDGqdCVVEPXEpA4rqJ3TiKH8F22/D3bMWBnlbz0OxMuZ6sYScVYu+dgMdZBky51svedQI+P14f&#10;cmAxoZNovFMCflSEdXV7U2Ih/dm9q1OdOkYhLhYoQKc0FpzHViuLceZH5Ug7+GAxEQwdlwHPFG4N&#10;n2fZglvsHX3QOKqNVu1QH60As22mkO+HWu/2b8P31xZ3yw0KcX83vayAJTWlfzNc6lN1qKhT449O&#10;RmYI58/kpPu0BHbRs8WcmOaP4VXJrxdUvwAAAP//AwBQSwECLQAUAAYACAAAACEAtoM4kv4AAADh&#10;AQAAEwAAAAAAAAAAAAAAAAAAAAAAW0NvbnRlbnRfVHlwZXNdLnhtbFBLAQItABQABgAIAAAAIQA4&#10;/SH/1gAAAJQBAAALAAAAAAAAAAAAAAAAAC8BAABfcmVscy8ucmVsc1BLAQItABQABgAIAAAAIQBo&#10;Q4diTwIAAF0EAAAOAAAAAAAAAAAAAAAAAC4CAABkcnMvZTJvRG9jLnhtbFBLAQItABQABgAIAAAA&#10;IQD9U5Gx2wAAAAkBAAAPAAAAAAAAAAAAAAAAAKkEAABkcnMvZG93bnJldi54bWxQSwUGAAAAAAQA&#10;BADzAAAAsQUAAAAA&#10;" strokeweight="2pt"/>
            </w:pict>
          </mc:Fallback>
        </mc:AlternateContent>
      </w:r>
    </w:p>
    <w:p w:rsidR="00582F69" w:rsidRPr="00E37840" w:rsidRDefault="00582F69" w:rsidP="00582F6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82F69">
        <w:rPr>
          <w:rFonts w:cs="Arial"/>
          <w:b/>
          <w:bCs/>
          <w:caps/>
          <w:spacing w:val="-4"/>
        </w:rPr>
        <w:t>С КАКИМ ИЗ СУЖДЕНИЙ ВЫ СОГЛАСНЫ: «ОППОЗИЦИЯ ВЛАСТИ НУЖНА В ТОМ СЛУЧАЕ, ЕСЛИ ВЛАСТЬ СБИЛАСЬ С ПРАВИЛЬНОГО ПУТИ» ИЛИ «О</w:t>
      </w:r>
      <w:r w:rsidRPr="00582F69">
        <w:rPr>
          <w:rFonts w:cs="Arial"/>
          <w:b/>
          <w:bCs/>
          <w:caps/>
          <w:spacing w:val="-4"/>
        </w:rPr>
        <w:t>П</w:t>
      </w:r>
      <w:r w:rsidRPr="00582F69">
        <w:rPr>
          <w:rFonts w:cs="Arial"/>
          <w:b/>
          <w:bCs/>
          <w:caps/>
          <w:spacing w:val="-4"/>
        </w:rPr>
        <w:t>ПОЗИЦИЯ ВЛАСТИ НУЖНА ВСЕГДА, ЧТОБЫ НЕ ДОПУСТИТЬ ЧРЕЗМЕРНОГО УСИЛЕНИЯ ВЛАСТИ»?</w:t>
      </w:r>
    </w:p>
    <w:p w:rsidR="00582F69" w:rsidRPr="00441579" w:rsidRDefault="00582F69" w:rsidP="00582F69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2903F3">
        <w:rPr>
          <w:i/>
          <w:lang w:val="en-US" w:eastAsia="en-US"/>
        </w:rPr>
        <w:t>8</w:t>
      </w:r>
    </w:p>
    <w:p w:rsidR="00582F69" w:rsidRPr="00E37840" w:rsidRDefault="002903F3" w:rsidP="00582F69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239" w:dyaOrig="6101">
          <v:shape id="_x0000_i1032" type="#_x0000_t75" style="width:429.6pt;height:287.05pt" o:ole="" fillcolor="window">
            <v:imagedata r:id="rId37" o:title=""/>
          </v:shape>
          <o:OLEObject Type="Embed" ProgID="Excel.Sheet.12" ShapeID="_x0000_i1032" DrawAspect="Content" ObjectID="_1471328939" r:id="rId38"/>
        </w:object>
      </w:r>
    </w:p>
    <w:p w:rsidR="00582F69" w:rsidRPr="00E37840" w:rsidRDefault="00582F69" w:rsidP="00582F69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EB0FB7" w:rsidRDefault="00EB0FB7" w:rsidP="00582F6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В соответствии с традиционными воззрениями на государство оппозиция власти – это временное явл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>ние, необходимое для того, чтобы «подтолкнуть» власть на правильный путь, если она с него сбилась. Тр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диционные взгляды на оппозицию сегодня разделяет лишь каждый пятый опрошенный (</w:t>
      </w:r>
      <w:r w:rsidRPr="002903F3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>). А львиная д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ля сторонников приходится на современную демократическую теорию, которая провозглашает оппозицию перманентным явлением, препятствующим  опасности чрезмерного усиления власти (</w:t>
      </w:r>
      <w:r w:rsidRPr="00042617">
        <w:rPr>
          <w:rFonts w:cs="Arial"/>
          <w:b/>
          <w:bCs/>
          <w:spacing w:val="-4"/>
        </w:rPr>
        <w:t>68%</w:t>
      </w:r>
      <w:r>
        <w:rPr>
          <w:rFonts w:cs="Arial"/>
          <w:bCs/>
          <w:spacing w:val="-4"/>
        </w:rPr>
        <w:t xml:space="preserve">). Можно ожидать в таком случае, что </w:t>
      </w:r>
      <w:r w:rsidR="00BD3CF4">
        <w:rPr>
          <w:rFonts w:cs="Arial"/>
          <w:bCs/>
          <w:spacing w:val="-4"/>
        </w:rPr>
        <w:t xml:space="preserve">молчаливое </w:t>
      </w:r>
      <w:r>
        <w:rPr>
          <w:rFonts w:cs="Arial"/>
          <w:bCs/>
          <w:spacing w:val="-4"/>
        </w:rPr>
        <w:t xml:space="preserve">сочувствие оппозиции со стороны </w:t>
      </w:r>
      <w:r w:rsidR="00BD3CF4">
        <w:rPr>
          <w:rFonts w:cs="Arial"/>
          <w:bCs/>
          <w:spacing w:val="-4"/>
        </w:rPr>
        <w:t xml:space="preserve">большинства населения обеспечено, даже если не будет активных действий в её поддержку.  </w:t>
      </w:r>
    </w:p>
    <w:p w:rsidR="00EB0FB7" w:rsidRDefault="00BD3CF4" w:rsidP="00582F6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На этот же вопрос отвечали воронежцы в 2009 году</w:t>
      </w:r>
      <w:r w:rsidR="00E46B59">
        <w:rPr>
          <w:rFonts w:cs="Arial"/>
          <w:bCs/>
          <w:spacing w:val="-4"/>
        </w:rPr>
        <w:t xml:space="preserve"> </w:t>
      </w:r>
      <w:r w:rsidR="00E46B59" w:rsidRPr="00E46B59">
        <w:rPr>
          <w:rFonts w:cs="Arial"/>
          <w:bCs/>
          <w:spacing w:val="-4"/>
        </w:rPr>
        <w:t>[</w:t>
      </w:r>
      <w:r w:rsidR="00E46B59">
        <w:rPr>
          <w:rFonts w:cs="Arial"/>
          <w:bCs/>
          <w:spacing w:val="-4"/>
        </w:rPr>
        <w:t>Бюллетень 2009-06</w:t>
      </w:r>
      <w:r w:rsidR="00E46B59" w:rsidRPr="00E46B59">
        <w:rPr>
          <w:rFonts w:cs="Arial"/>
          <w:bCs/>
          <w:spacing w:val="-4"/>
        </w:rPr>
        <w:t>]</w:t>
      </w:r>
      <w:r>
        <w:rPr>
          <w:rFonts w:cs="Arial"/>
          <w:bCs/>
          <w:spacing w:val="-4"/>
        </w:rPr>
        <w:t>. За пять прошедших лет общ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ственное мнение </w:t>
      </w:r>
      <w:r w:rsidR="00E46B59">
        <w:rPr>
          <w:rFonts w:cs="Arial"/>
          <w:bCs/>
          <w:spacing w:val="-4"/>
        </w:rPr>
        <w:t xml:space="preserve">по этому поводу существенно не изменилось (см. график ниже). </w:t>
      </w:r>
    </w:p>
    <w:p w:rsidR="002903F3" w:rsidRPr="007B0A26" w:rsidRDefault="002903F3" w:rsidP="002903F3">
      <w:pPr>
        <w:jc w:val="center"/>
        <w:rPr>
          <w:b/>
          <w:i/>
        </w:rPr>
      </w:pPr>
    </w:p>
    <w:p w:rsidR="00173821" w:rsidRPr="002903F3" w:rsidRDefault="00173821" w:rsidP="002903F3">
      <w:pPr>
        <w:jc w:val="center"/>
        <w:rPr>
          <w:b/>
          <w:i/>
        </w:rPr>
      </w:pPr>
      <w:r w:rsidRPr="002903F3">
        <w:rPr>
          <w:b/>
          <w:i/>
        </w:rPr>
        <w:t>С каким из суждений Вы согласны: «Оппозиция власти нужна в том случае, если власть сбилась с правильного пути» или «Оппозиция власти нужна всегда, чтобы не допустить чрезмерного усил</w:t>
      </w:r>
      <w:r w:rsidRPr="002903F3">
        <w:rPr>
          <w:b/>
          <w:i/>
        </w:rPr>
        <w:t>е</w:t>
      </w:r>
      <w:r w:rsidRPr="002903F3">
        <w:rPr>
          <w:b/>
          <w:i/>
        </w:rPr>
        <w:t>ния власти»?</w:t>
      </w:r>
    </w:p>
    <w:p w:rsidR="00173821" w:rsidRDefault="002903F3" w:rsidP="002903F3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3FFC39EA" wp14:editId="4A4696B5">
            <wp:extent cx="6600825" cy="2047875"/>
            <wp:effectExtent l="0" t="0" r="9525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 w:rsidR="00173821">
        <w:rPr>
          <w:rFonts w:cs="Arial"/>
          <w:bCs/>
          <w:spacing w:val="-4"/>
        </w:rPr>
        <w:br w:type="page"/>
      </w:r>
    </w:p>
    <w:p w:rsidR="002157D5" w:rsidRPr="00D41526" w:rsidRDefault="002157D5" w:rsidP="00215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157D5" w:rsidRPr="00D41526" w:rsidRDefault="002157D5" w:rsidP="002157D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51AFD82" wp14:editId="277C51B3">
            <wp:extent cx="466090" cy="548640"/>
            <wp:effectExtent l="0" t="0" r="0" b="3810"/>
            <wp:docPr id="107" name="Рисунок 1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2157D5" w:rsidRPr="00D41526" w:rsidRDefault="002157D5" w:rsidP="002157D5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67570209" wp14:editId="0FF6147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2Jw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5jpDEDTSp+7L5uLnpfnRfNzdo86n71X3vvnW33c/udnMN8d3mM8Q+2d3t&#10;lm+QPw9qttrmADqWF8brQVbyUp8r8s4iqcY1lnMWqrpaa7go9SfiB0f8xGrgNGtfKQp78MKpIO2q&#10;Mo2HBNHQKnRwfeggWzlEYHEw6J9mCTSa7HMxzvcHtbHuJVMN8kERCS69uDjHy3PrPBGc77f4Zamm&#10;XIhgECFRW0T9Yw/tU1YJTn02TMx8NhYGLbH3WPiFsh5tM2ohaUCrGaaTXewwF9sYbhfS40EtwGcX&#10;bU30/jQ5nZxMTrJe1h9MellSlr0X03HWG0zT58fls3I8LtMPnlqa5TWnlEnPbm/oNPs7w+ye1taK&#10;B0sfdIgfogfBgOz+P5AOzfT92zphpuj6wuybDB4Om3fvzT+S+3OI738VRr8B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L9i&#10;cE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2903F3" w:rsidRPr="00D2091A" w:rsidRDefault="005B51C1" w:rsidP="002903F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="002903F3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2903F3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2903F3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2903F3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3077EA" w:rsidRPr="003077EA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ПРОБЛЕМЫ ЗДРАВООХРАНЕНИЯ В ЗЕРКАЛЕ ОБЩЕСТВЕННОГО МНЕНИЯ</w:t>
      </w:r>
    </w:p>
    <w:p w:rsidR="002157D5" w:rsidRPr="00E37840" w:rsidRDefault="002157D5" w:rsidP="002157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157D5">
        <w:rPr>
          <w:rFonts w:cs="Arial"/>
          <w:b/>
          <w:bCs/>
          <w:caps/>
          <w:spacing w:val="-4"/>
        </w:rPr>
        <w:t>УДОВЛЕТВОРЕНЫ ЛИ ВЫ НА СЕГОДНЯШНИЙ ДЕНЬ СОСТОЯНИЕМ МЕД</w:t>
      </w:r>
      <w:r w:rsidRPr="002157D5">
        <w:rPr>
          <w:rFonts w:cs="Arial"/>
          <w:b/>
          <w:bCs/>
          <w:caps/>
          <w:spacing w:val="-4"/>
        </w:rPr>
        <w:t>И</w:t>
      </w:r>
      <w:r w:rsidRPr="002157D5">
        <w:rPr>
          <w:rFonts w:cs="Arial"/>
          <w:b/>
          <w:bCs/>
          <w:caps/>
          <w:spacing w:val="-4"/>
        </w:rPr>
        <w:t>ЦИНСКОГО ОБСЛУЖИВАНИЯ?</w:t>
      </w:r>
    </w:p>
    <w:p w:rsidR="002157D5" w:rsidRPr="00441579" w:rsidRDefault="002157D5" w:rsidP="002157D5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4029EE">
        <w:rPr>
          <w:i/>
          <w:lang w:val="en-US" w:eastAsia="en-US"/>
        </w:rPr>
        <w:t>9</w:t>
      </w:r>
    </w:p>
    <w:p w:rsidR="002157D5" w:rsidRPr="00E37840" w:rsidRDefault="002903F3" w:rsidP="00215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204" w:dyaOrig="7321">
          <v:shape id="_x0000_i1033" type="#_x0000_t75" style="width:475pt;height:344.45pt" o:ole="" fillcolor="window">
            <v:imagedata r:id="rId40" o:title=""/>
          </v:shape>
          <o:OLEObject Type="Embed" ProgID="Excel.Sheet.12" ShapeID="_x0000_i1033" DrawAspect="Content" ObjectID="_1471328940" r:id="rId41"/>
        </w:object>
      </w:r>
    </w:p>
    <w:p w:rsidR="002157D5" w:rsidRPr="00E37840" w:rsidRDefault="002157D5" w:rsidP="002157D5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A54B1" w:rsidRPr="002903F3" w:rsidRDefault="00264DDC" w:rsidP="002157D5">
      <w:pPr>
        <w:ind w:firstLine="567"/>
        <w:jc w:val="both"/>
        <w:rPr>
          <w:rFonts w:cs="Arial"/>
          <w:bCs/>
        </w:rPr>
      </w:pPr>
      <w:r w:rsidRPr="002903F3">
        <w:rPr>
          <w:rFonts w:cs="Arial"/>
          <w:bCs/>
        </w:rPr>
        <w:t>На сегодняшний день удовлетворенность состоянием медицинского обслуживания у воронежцев нев</w:t>
      </w:r>
      <w:r w:rsidR="00165048" w:rsidRPr="002903F3">
        <w:rPr>
          <w:rFonts w:cs="Arial"/>
          <w:bCs/>
        </w:rPr>
        <w:t>е</w:t>
      </w:r>
      <w:r w:rsidRPr="002903F3">
        <w:rPr>
          <w:rFonts w:cs="Arial"/>
          <w:bCs/>
        </w:rPr>
        <w:t xml:space="preserve">лика </w:t>
      </w:r>
      <w:r w:rsidR="00165048" w:rsidRPr="002903F3">
        <w:rPr>
          <w:rFonts w:cs="Arial"/>
          <w:bCs/>
        </w:rPr>
        <w:t>(</w:t>
      </w:r>
      <w:r w:rsidR="00165048" w:rsidRPr="002903F3">
        <w:rPr>
          <w:rFonts w:cs="Arial"/>
          <w:b/>
          <w:bCs/>
        </w:rPr>
        <w:t>19%</w:t>
      </w:r>
      <w:r w:rsidR="00165048" w:rsidRPr="002903F3">
        <w:rPr>
          <w:rFonts w:cs="Arial"/>
          <w:bCs/>
        </w:rPr>
        <w:t xml:space="preserve">). Большинство </w:t>
      </w:r>
      <w:r w:rsidR="00042617">
        <w:rPr>
          <w:rFonts w:cs="Arial"/>
          <w:bCs/>
        </w:rPr>
        <w:t xml:space="preserve">же </w:t>
      </w:r>
      <w:r w:rsidR="00165048" w:rsidRPr="002903F3">
        <w:rPr>
          <w:rFonts w:cs="Arial"/>
          <w:bCs/>
        </w:rPr>
        <w:t>горожан  в той или иной степени не удовлетворены</w:t>
      </w:r>
      <w:r w:rsidR="00042617">
        <w:rPr>
          <w:rFonts w:cs="Arial"/>
          <w:bCs/>
        </w:rPr>
        <w:t xml:space="preserve"> состоянием рынка медицинских услуг</w:t>
      </w:r>
      <w:r w:rsidR="00165048" w:rsidRPr="002903F3">
        <w:rPr>
          <w:rFonts w:cs="Arial"/>
          <w:bCs/>
        </w:rPr>
        <w:t xml:space="preserve"> (</w:t>
      </w:r>
      <w:r w:rsidR="00165048" w:rsidRPr="002903F3">
        <w:rPr>
          <w:rFonts w:cs="Arial"/>
          <w:b/>
          <w:bCs/>
        </w:rPr>
        <w:t>62%</w:t>
      </w:r>
      <w:r w:rsidR="00165048" w:rsidRPr="002903F3">
        <w:rPr>
          <w:rFonts w:cs="Arial"/>
          <w:bCs/>
        </w:rPr>
        <w:t xml:space="preserve">). Среди пенсионеров неудовлетворенность возрастает до </w:t>
      </w:r>
      <w:r w:rsidR="00165048" w:rsidRPr="002903F3">
        <w:rPr>
          <w:rFonts w:cs="Arial"/>
          <w:b/>
          <w:bCs/>
        </w:rPr>
        <w:t>67%</w:t>
      </w:r>
      <w:r w:rsidR="00165048" w:rsidRPr="002903F3">
        <w:rPr>
          <w:rFonts w:cs="Arial"/>
          <w:bCs/>
        </w:rPr>
        <w:t xml:space="preserve">, среди самых бедных – до </w:t>
      </w:r>
      <w:r w:rsidR="00165048" w:rsidRPr="002903F3">
        <w:rPr>
          <w:rFonts w:cs="Arial"/>
          <w:b/>
          <w:bCs/>
        </w:rPr>
        <w:t>77%</w:t>
      </w:r>
      <w:r w:rsidR="00165048" w:rsidRPr="002903F3">
        <w:rPr>
          <w:rFonts w:cs="Arial"/>
          <w:bCs/>
        </w:rPr>
        <w:t>. Почти каждый пятый опрошенны</w:t>
      </w:r>
      <w:r w:rsidR="002E5F4F" w:rsidRPr="0065768C">
        <w:rPr>
          <w:rFonts w:cs="Arial"/>
          <w:bCs/>
        </w:rPr>
        <w:t>й</w:t>
      </w:r>
      <w:r w:rsidR="00165048" w:rsidRPr="0065768C">
        <w:rPr>
          <w:rFonts w:cs="Arial"/>
          <w:bCs/>
        </w:rPr>
        <w:t xml:space="preserve"> </w:t>
      </w:r>
      <w:r w:rsidR="00165048" w:rsidRPr="002903F3">
        <w:rPr>
          <w:rFonts w:cs="Arial"/>
          <w:bCs/>
        </w:rPr>
        <w:t xml:space="preserve">старается к </w:t>
      </w:r>
      <w:r w:rsidR="0065768C">
        <w:rPr>
          <w:rFonts w:cs="Arial"/>
          <w:bCs/>
        </w:rPr>
        <w:t>докторам</w:t>
      </w:r>
      <w:r w:rsidR="00165048" w:rsidRPr="002903F3">
        <w:rPr>
          <w:rFonts w:cs="Arial"/>
          <w:bCs/>
        </w:rPr>
        <w:t xml:space="preserve"> не обращаться (</w:t>
      </w:r>
      <w:r w:rsidR="00165048" w:rsidRPr="002903F3">
        <w:rPr>
          <w:rFonts w:cs="Arial"/>
          <w:b/>
          <w:bCs/>
        </w:rPr>
        <w:t>19%</w:t>
      </w:r>
      <w:r w:rsidR="00165048" w:rsidRPr="002903F3">
        <w:rPr>
          <w:rFonts w:cs="Arial"/>
          <w:bCs/>
        </w:rPr>
        <w:t>). Ос</w:t>
      </w:r>
      <w:r w:rsidR="00165048" w:rsidRPr="002903F3">
        <w:rPr>
          <w:rFonts w:cs="Arial"/>
          <w:bCs/>
        </w:rPr>
        <w:t>о</w:t>
      </w:r>
      <w:r w:rsidR="00165048" w:rsidRPr="002903F3">
        <w:rPr>
          <w:rFonts w:cs="Arial"/>
          <w:bCs/>
        </w:rPr>
        <w:t>бенно редкие пациенты у врачей – воронежские бизнесмены (</w:t>
      </w:r>
      <w:r w:rsidR="00165048" w:rsidRPr="002903F3">
        <w:rPr>
          <w:rFonts w:cs="Arial"/>
          <w:b/>
          <w:bCs/>
        </w:rPr>
        <w:t>29%</w:t>
      </w:r>
      <w:r w:rsidR="00165048" w:rsidRPr="002903F3">
        <w:rPr>
          <w:rFonts w:cs="Arial"/>
          <w:bCs/>
        </w:rPr>
        <w:t xml:space="preserve"> из них к врачам не ходят). </w:t>
      </w:r>
    </w:p>
    <w:p w:rsidR="00165048" w:rsidRPr="002903F3" w:rsidRDefault="00165048" w:rsidP="002157D5">
      <w:pPr>
        <w:ind w:firstLine="567"/>
        <w:jc w:val="both"/>
        <w:rPr>
          <w:rFonts w:cs="Arial"/>
          <w:bCs/>
        </w:rPr>
      </w:pPr>
      <w:r w:rsidRPr="002903F3">
        <w:rPr>
          <w:rFonts w:cs="Arial"/>
          <w:bCs/>
        </w:rPr>
        <w:t xml:space="preserve">Далеко не первый год мы задаем воронежцам этот вопрос. Сравним ответы горожан. </w:t>
      </w:r>
    </w:p>
    <w:p w:rsidR="00855FD8" w:rsidRPr="007B0A26" w:rsidRDefault="00855FD8" w:rsidP="009A54B1">
      <w:pPr>
        <w:pStyle w:val="22"/>
        <w:spacing w:after="0" w:line="240" w:lineRule="auto"/>
        <w:jc w:val="center"/>
        <w:rPr>
          <w:b/>
          <w:i/>
        </w:rPr>
      </w:pPr>
    </w:p>
    <w:p w:rsidR="009A54B1" w:rsidRPr="007B0A26" w:rsidRDefault="009A54B1" w:rsidP="009A54B1">
      <w:pPr>
        <w:pStyle w:val="22"/>
        <w:spacing w:after="0" w:line="240" w:lineRule="auto"/>
        <w:jc w:val="center"/>
        <w:rPr>
          <w:b/>
          <w:i/>
        </w:rPr>
      </w:pPr>
      <w:r>
        <w:rPr>
          <w:b/>
          <w:i/>
        </w:rPr>
        <w:t>Удовлетворены ли Вы на сегодняшний день состоянием медицинского обслуживания?</w:t>
      </w:r>
    </w:p>
    <w:p w:rsidR="00855FD8" w:rsidRPr="007B0A26" w:rsidRDefault="00855FD8" w:rsidP="009A54B1">
      <w:pPr>
        <w:pStyle w:val="22"/>
        <w:spacing w:after="0" w:line="240" w:lineRule="auto"/>
        <w:jc w:val="center"/>
        <w:rPr>
          <w:b/>
          <w:i/>
          <w:sz w:val="12"/>
          <w:szCs w:val="12"/>
        </w:rPr>
      </w:pPr>
    </w:p>
    <w:p w:rsidR="009A54B1" w:rsidRDefault="009A54B1" w:rsidP="009A54B1">
      <w:pPr>
        <w:ind w:firstLine="567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>
            <wp:extent cx="6248400" cy="2057400"/>
            <wp:effectExtent l="0" t="0" r="19050" b="19050"/>
            <wp:docPr id="34" name="Диаграмм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2157D5" w:rsidRDefault="00B2501B" w:rsidP="009A54B1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В последние годы наметилась тенденция снижения числа </w:t>
      </w:r>
      <w:proofErr w:type="gramStart"/>
      <w:r>
        <w:rPr>
          <w:rFonts w:cs="Arial"/>
          <w:bCs/>
          <w:spacing w:val="-4"/>
        </w:rPr>
        <w:t>недовольных</w:t>
      </w:r>
      <w:proofErr w:type="gramEnd"/>
      <w:r>
        <w:rPr>
          <w:rFonts w:cs="Arial"/>
          <w:bCs/>
          <w:spacing w:val="-4"/>
        </w:rPr>
        <w:t xml:space="preserve"> медицинским обслуживанием в Воронеже. Оно снизилось на </w:t>
      </w:r>
      <w:r w:rsidRPr="00855FD8">
        <w:rPr>
          <w:rFonts w:cs="Arial"/>
          <w:b/>
          <w:bCs/>
          <w:spacing w:val="-4"/>
        </w:rPr>
        <w:t>16%</w:t>
      </w:r>
      <w:r>
        <w:rPr>
          <w:rFonts w:cs="Arial"/>
          <w:bCs/>
          <w:spacing w:val="-4"/>
        </w:rPr>
        <w:t xml:space="preserve"> за десять лет (с </w:t>
      </w:r>
      <w:r w:rsidRPr="00855FD8">
        <w:rPr>
          <w:rFonts w:cs="Arial"/>
          <w:b/>
          <w:bCs/>
          <w:spacing w:val="-4"/>
        </w:rPr>
        <w:t>78%</w:t>
      </w:r>
      <w:r>
        <w:rPr>
          <w:rFonts w:cs="Arial"/>
          <w:bCs/>
          <w:spacing w:val="-4"/>
        </w:rPr>
        <w:t xml:space="preserve"> в 2004 году до </w:t>
      </w:r>
      <w:r w:rsidRPr="00855FD8">
        <w:rPr>
          <w:rFonts w:cs="Arial"/>
          <w:b/>
          <w:bCs/>
          <w:spacing w:val="-4"/>
        </w:rPr>
        <w:t>62%</w:t>
      </w:r>
      <w:r>
        <w:rPr>
          <w:rFonts w:cs="Arial"/>
          <w:bCs/>
          <w:spacing w:val="-4"/>
        </w:rPr>
        <w:t xml:space="preserve"> в 2014 году). </w:t>
      </w:r>
      <w:r w:rsidR="002157D5">
        <w:rPr>
          <w:rFonts w:cs="Arial"/>
          <w:bCs/>
          <w:spacing w:val="-4"/>
        </w:rPr>
        <w:br w:type="page"/>
      </w:r>
    </w:p>
    <w:p w:rsidR="002157D5" w:rsidRPr="00D41526" w:rsidRDefault="002157D5" w:rsidP="002157D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157D5" w:rsidRPr="00D41526" w:rsidRDefault="002157D5" w:rsidP="002157D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008343C" wp14:editId="75C89F16">
            <wp:extent cx="466090" cy="548640"/>
            <wp:effectExtent l="0" t="0" r="0" b="3810"/>
            <wp:docPr id="109" name="Рисунок 1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2157D5" w:rsidRPr="00D41526" w:rsidRDefault="002157D5" w:rsidP="002157D5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2C8BFF29" wp14:editId="11C89E9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fVDTA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BVkncQJO6L5uPm5vuR/d1c4M2n7pf3ffuW3fb/exuN9cQ320+Q+yT3d1u&#10;+Qb586Bmq20OoGN5YbweZCUv9bki7yySalxjOWehqqu1hotSfyJ+cMRPrAZOs/aVorAHL5wK0q4q&#10;03hIEA2tQgfXhw6ylUMEFgeD/mmWQKPJPhfjfH9QG+teMtUgHxSR4NKLi3O8PLfOE8H5fotflmrK&#10;hQgGERK1RdQ/9tA+ZZXg1GfDxMxnY2HQEnuPhV8o69E2oxaSBrSaYTrZxQ5zsY3hdiE9HtQCfHbR&#10;1kTvT5PTycnkJOtl/cGklyVl2XsxHWe9wTR9flw+K8fjMv3gqaVZXnNKmfTs9oZOs78zzO5pba14&#10;sPRBh/ghehAMyO7/A+nQTN+/rRNmiq4vzL7J4OGweffe/CO5P4f4/l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+xfVD&#10;TAIAAF0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2157D5" w:rsidRPr="00E37840" w:rsidRDefault="002157D5" w:rsidP="002157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157D5">
        <w:rPr>
          <w:rFonts w:cs="Arial"/>
          <w:b/>
          <w:bCs/>
          <w:caps/>
          <w:spacing w:val="-4"/>
        </w:rPr>
        <w:t>ПО КАКОМУ ПУТИ НЕОБХОДИМО РАЗВИВАТЬ НАЦИОНАЛЬНОЕ ЗДРАВ</w:t>
      </w:r>
      <w:r w:rsidRPr="002157D5">
        <w:rPr>
          <w:rFonts w:cs="Arial"/>
          <w:b/>
          <w:bCs/>
          <w:caps/>
          <w:spacing w:val="-4"/>
        </w:rPr>
        <w:t>О</w:t>
      </w:r>
      <w:r w:rsidRPr="002157D5">
        <w:rPr>
          <w:rFonts w:cs="Arial"/>
          <w:b/>
          <w:bCs/>
          <w:caps/>
          <w:spacing w:val="-4"/>
        </w:rPr>
        <w:t>ОХРАНЕНИЕ?</w:t>
      </w:r>
    </w:p>
    <w:p w:rsidR="002157D5" w:rsidRPr="00441579" w:rsidRDefault="002157D5" w:rsidP="002157D5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4029EE">
        <w:rPr>
          <w:i/>
          <w:lang w:val="en-US" w:eastAsia="en-US"/>
        </w:rPr>
        <w:t>10</w:t>
      </w:r>
    </w:p>
    <w:p w:rsidR="002157D5" w:rsidRPr="00E37840" w:rsidRDefault="00A24E3B" w:rsidP="002157D5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074" w:dyaOrig="6770">
          <v:shape id="_x0000_i1034" type="#_x0000_t75" style="width:468.45pt;height:318.55pt" o:ole="" fillcolor="window">
            <v:imagedata r:id="rId43" o:title=""/>
          </v:shape>
          <o:OLEObject Type="Embed" ProgID="Excel.Sheet.12" ShapeID="_x0000_i1034" DrawAspect="Content" ObjectID="_1471328941" r:id="rId44"/>
        </w:object>
      </w:r>
    </w:p>
    <w:p w:rsidR="002157D5" w:rsidRPr="00E37840" w:rsidRDefault="002157D5" w:rsidP="002157D5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26DF6" w:rsidRPr="004029EE" w:rsidRDefault="00906D03" w:rsidP="00D41DEA">
      <w:pPr>
        <w:spacing w:line="276" w:lineRule="auto"/>
        <w:ind w:firstLine="567"/>
        <w:jc w:val="both"/>
        <w:rPr>
          <w:rFonts w:cs="Arial"/>
          <w:bCs/>
        </w:rPr>
      </w:pPr>
      <w:r w:rsidRPr="004029EE">
        <w:rPr>
          <w:rFonts w:cs="Arial"/>
          <w:bCs/>
        </w:rPr>
        <w:t>Большинство воронежцев ратуют за развитие всех форм медицины (</w:t>
      </w:r>
      <w:r w:rsidRPr="004029EE">
        <w:rPr>
          <w:rFonts w:cs="Arial"/>
          <w:b/>
          <w:bCs/>
        </w:rPr>
        <w:t>56%</w:t>
      </w:r>
      <w:r w:rsidRPr="004029EE">
        <w:rPr>
          <w:rFonts w:cs="Arial"/>
          <w:bCs/>
        </w:rPr>
        <w:t>). Федеральная (</w:t>
      </w:r>
      <w:r w:rsidRPr="004029EE">
        <w:rPr>
          <w:rFonts w:cs="Arial"/>
          <w:b/>
          <w:bCs/>
        </w:rPr>
        <w:t>19%</w:t>
      </w:r>
      <w:r w:rsidRPr="004029EE">
        <w:rPr>
          <w:rFonts w:cs="Arial"/>
          <w:bCs/>
        </w:rPr>
        <w:t>) и муниципальная (</w:t>
      </w:r>
      <w:r w:rsidRPr="004029EE">
        <w:rPr>
          <w:rFonts w:cs="Arial"/>
          <w:b/>
          <w:bCs/>
        </w:rPr>
        <w:t>19%</w:t>
      </w:r>
      <w:r w:rsidRPr="004029EE">
        <w:rPr>
          <w:rFonts w:cs="Arial"/>
          <w:bCs/>
        </w:rPr>
        <w:t>) медицина набрали по ра</w:t>
      </w:r>
      <w:r w:rsidR="00D41DEA" w:rsidRPr="004029EE">
        <w:rPr>
          <w:rFonts w:cs="Arial"/>
          <w:bCs/>
        </w:rPr>
        <w:t>в</w:t>
      </w:r>
      <w:r w:rsidRPr="004029EE">
        <w:rPr>
          <w:rFonts w:cs="Arial"/>
          <w:bCs/>
        </w:rPr>
        <w:t>ному количеству голосов</w:t>
      </w:r>
      <w:r w:rsidR="00D41DEA" w:rsidRPr="004029EE">
        <w:rPr>
          <w:rFonts w:cs="Arial"/>
          <w:bCs/>
        </w:rPr>
        <w:t>. Люди пенсионного возраста особенно горячо настаивают на развитии муниципальной медицины (</w:t>
      </w:r>
      <w:r w:rsidR="00D41DEA" w:rsidRPr="004029EE">
        <w:rPr>
          <w:rFonts w:cs="Arial"/>
          <w:b/>
          <w:bCs/>
        </w:rPr>
        <w:t>23%</w:t>
      </w:r>
      <w:r w:rsidR="00D41DEA" w:rsidRPr="004029EE">
        <w:rPr>
          <w:rFonts w:cs="Arial"/>
          <w:bCs/>
        </w:rPr>
        <w:t>). А за развитие федеральной медицины чаще всего «голосуют»</w:t>
      </w:r>
      <w:r w:rsidR="001E39D4" w:rsidRPr="004029EE">
        <w:rPr>
          <w:rFonts w:cs="Arial"/>
          <w:bCs/>
        </w:rPr>
        <w:t xml:space="preserve"> самые бедные граждане (</w:t>
      </w:r>
      <w:r w:rsidR="001E39D4" w:rsidRPr="004029EE">
        <w:rPr>
          <w:rFonts w:cs="Arial"/>
          <w:b/>
          <w:bCs/>
        </w:rPr>
        <w:t>35%</w:t>
      </w:r>
      <w:r w:rsidR="001E39D4" w:rsidRPr="004029EE">
        <w:rPr>
          <w:rFonts w:cs="Arial"/>
          <w:bCs/>
        </w:rPr>
        <w:t xml:space="preserve">). </w:t>
      </w:r>
      <w:r w:rsidR="00426DF6" w:rsidRPr="004029EE">
        <w:rPr>
          <w:rFonts w:cs="Arial"/>
          <w:bCs/>
        </w:rPr>
        <w:t xml:space="preserve">А вот преимущественное развитие частной медицины представляется привлекательным лишь для </w:t>
      </w:r>
      <w:r w:rsidR="00426DF6" w:rsidRPr="004029EE">
        <w:rPr>
          <w:rFonts w:cs="Arial"/>
          <w:b/>
          <w:bCs/>
        </w:rPr>
        <w:t>3%</w:t>
      </w:r>
      <w:r w:rsidR="00426DF6" w:rsidRPr="004029EE">
        <w:rPr>
          <w:rFonts w:cs="Arial"/>
          <w:bCs/>
        </w:rPr>
        <w:t xml:space="preserve"> </w:t>
      </w:r>
      <w:proofErr w:type="gramStart"/>
      <w:r w:rsidR="00426DF6" w:rsidRPr="004029EE">
        <w:rPr>
          <w:rFonts w:cs="Arial"/>
          <w:bCs/>
        </w:rPr>
        <w:t>опрошенных</w:t>
      </w:r>
      <w:proofErr w:type="gramEnd"/>
      <w:r w:rsidR="00426DF6" w:rsidRPr="004029EE">
        <w:rPr>
          <w:rFonts w:cs="Arial"/>
          <w:bCs/>
        </w:rPr>
        <w:t xml:space="preserve">. Среди самых богатых людей число сторонников частной медицины возрастает вдвое (до </w:t>
      </w:r>
      <w:r w:rsidR="00426DF6" w:rsidRPr="004029EE">
        <w:rPr>
          <w:rFonts w:cs="Arial"/>
          <w:b/>
          <w:bCs/>
        </w:rPr>
        <w:t>6%</w:t>
      </w:r>
      <w:r w:rsidR="00426DF6" w:rsidRPr="004029EE">
        <w:rPr>
          <w:rFonts w:cs="Arial"/>
          <w:bCs/>
        </w:rPr>
        <w:t xml:space="preserve">). </w:t>
      </w:r>
    </w:p>
    <w:p w:rsidR="008465F6" w:rsidRPr="004029EE" w:rsidRDefault="008465F6" w:rsidP="00D41DEA">
      <w:pPr>
        <w:spacing w:line="276" w:lineRule="auto"/>
        <w:ind w:firstLine="567"/>
        <w:jc w:val="both"/>
        <w:rPr>
          <w:rFonts w:cs="Arial"/>
          <w:bCs/>
        </w:rPr>
      </w:pPr>
      <w:r w:rsidRPr="004029EE">
        <w:rPr>
          <w:rFonts w:cs="Arial"/>
          <w:bCs/>
        </w:rPr>
        <w:t xml:space="preserve">Сравним ответы горожан на этот вопрос в прошедшие годы. </w:t>
      </w:r>
    </w:p>
    <w:p w:rsidR="008465F6" w:rsidRDefault="008465F6" w:rsidP="008465F6">
      <w:pPr>
        <w:jc w:val="center"/>
        <w:rPr>
          <w:b/>
          <w:i/>
        </w:rPr>
      </w:pPr>
      <w:r>
        <w:rPr>
          <w:b/>
          <w:i/>
        </w:rPr>
        <w:t>По какому пути необходимо развивать национальное здравоохранение?</w:t>
      </w:r>
    </w:p>
    <w:p w:rsidR="008465F6" w:rsidRDefault="008465F6" w:rsidP="008465F6">
      <w:pPr>
        <w:spacing w:line="276" w:lineRule="auto"/>
        <w:ind w:firstLine="567"/>
        <w:jc w:val="both"/>
        <w:rPr>
          <w:rFonts w:cs="Arial"/>
          <w:bCs/>
          <w:spacing w:val="-4"/>
        </w:rPr>
      </w:pPr>
      <w:r>
        <w:rPr>
          <w:i/>
          <w:noProof/>
        </w:rPr>
        <w:drawing>
          <wp:inline distT="0" distB="0" distL="0" distR="0">
            <wp:extent cx="6486525" cy="2276475"/>
            <wp:effectExtent l="0" t="0" r="9525" b="9525"/>
            <wp:docPr id="35" name="Диаграмма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2157D5" w:rsidRPr="00042617" w:rsidRDefault="008465F6" w:rsidP="00D41DEA">
      <w:pPr>
        <w:spacing w:line="276" w:lineRule="auto"/>
        <w:ind w:firstLine="567"/>
        <w:jc w:val="both"/>
        <w:rPr>
          <w:rFonts w:cs="Arial"/>
          <w:bCs/>
        </w:rPr>
      </w:pPr>
      <w:r w:rsidRPr="00042617">
        <w:rPr>
          <w:rFonts w:cs="Arial"/>
          <w:bCs/>
        </w:rPr>
        <w:t xml:space="preserve">По отношению к последнему измерению (которое было </w:t>
      </w:r>
      <w:r w:rsidR="001479DD" w:rsidRPr="00042617">
        <w:rPr>
          <w:rFonts w:cs="Arial"/>
          <w:bCs/>
        </w:rPr>
        <w:t>четыре года</w:t>
      </w:r>
      <w:r w:rsidRPr="00042617">
        <w:rPr>
          <w:rFonts w:cs="Arial"/>
          <w:bCs/>
        </w:rPr>
        <w:t xml:space="preserve"> назад – Бюллетень 2010-06) существенно возросло желание населения видеть процветание всех форм </w:t>
      </w:r>
      <w:r w:rsidR="00042617" w:rsidRPr="00042617">
        <w:rPr>
          <w:rFonts w:cs="Arial"/>
          <w:bCs/>
        </w:rPr>
        <w:t>национального здравоохран</w:t>
      </w:r>
      <w:r w:rsidR="00042617" w:rsidRPr="00042617">
        <w:rPr>
          <w:rFonts w:cs="Arial"/>
          <w:bCs/>
        </w:rPr>
        <w:t>е</w:t>
      </w:r>
      <w:r w:rsidR="00042617" w:rsidRPr="00042617">
        <w:rPr>
          <w:rFonts w:cs="Arial"/>
          <w:bCs/>
        </w:rPr>
        <w:t>ния</w:t>
      </w:r>
      <w:r w:rsidRPr="00042617">
        <w:rPr>
          <w:rFonts w:cs="Arial"/>
          <w:bCs/>
        </w:rPr>
        <w:t xml:space="preserve">: с </w:t>
      </w:r>
      <w:r w:rsidRPr="00042617">
        <w:rPr>
          <w:rFonts w:cs="Arial"/>
          <w:b/>
          <w:bCs/>
        </w:rPr>
        <w:t>37%</w:t>
      </w:r>
      <w:r w:rsidRPr="00042617">
        <w:rPr>
          <w:rFonts w:cs="Arial"/>
          <w:bCs/>
        </w:rPr>
        <w:t xml:space="preserve"> до </w:t>
      </w:r>
      <w:r w:rsidRPr="00042617">
        <w:rPr>
          <w:rFonts w:cs="Arial"/>
          <w:b/>
          <w:bCs/>
        </w:rPr>
        <w:t>56%</w:t>
      </w:r>
      <w:r w:rsidRPr="00042617">
        <w:rPr>
          <w:rFonts w:cs="Arial"/>
          <w:bCs/>
        </w:rPr>
        <w:t xml:space="preserve">. </w:t>
      </w:r>
      <w:r w:rsidR="002157D5" w:rsidRPr="00042617">
        <w:rPr>
          <w:rFonts w:cs="Arial"/>
          <w:bCs/>
        </w:rPr>
        <w:br w:type="page"/>
      </w:r>
    </w:p>
    <w:p w:rsidR="007427FD" w:rsidRPr="00D41526" w:rsidRDefault="007427FD" w:rsidP="007427F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427FD" w:rsidRPr="00D41526" w:rsidRDefault="007427FD" w:rsidP="007427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A330BC7" wp14:editId="2357BA92">
            <wp:extent cx="466090" cy="548640"/>
            <wp:effectExtent l="0" t="0" r="0" b="3810"/>
            <wp:docPr id="11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7427FD" w:rsidRPr="00D41526" w:rsidRDefault="007427FD" w:rsidP="007427F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779D2E61" wp14:editId="64093A0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0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De0TA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FfSRuoEndl83HzU33o/u6uUGbT92v7nv3rbvtfna3m2uI7zafIfbJ7m63&#10;fIP8eVCz1TYH0LG8MF4PspKX+lyRdxZJNa6xnLNQ1dVaw0WpPxE/OOInVgOnWftKUdiDF04FaVeV&#10;aTwkiIZWoYPrQwfZyiECi4NB/zRLoBCyz8U43x/UxrqXTDXIB0UkuPTi4hwvz63zRHC+3+KXpZpy&#10;IYJBhERtEfWPPbRPWSU49dkwMfPZWBi0xN5j4RfKerTNqIWkAa1mmE52scNcbGO4XUiPB7UAn120&#10;NdH70+R0cjI5yXpZfzDpZUlZ9l5Mx1lvME2fH5fPyvG4TD94ammW15xSJj27vaHT7O8Ms3taWyse&#10;LH3QIX6IHgQDsvv/QDo00/dv64SZousLs28yeDhs3r03/0juzyG+/1U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MADe0&#10;TAIAAF0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427FD" w:rsidRPr="00E37840" w:rsidRDefault="007427FD" w:rsidP="007427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427FD">
        <w:rPr>
          <w:rFonts w:cs="Arial"/>
          <w:b/>
          <w:bCs/>
          <w:caps/>
          <w:spacing w:val="-4"/>
        </w:rPr>
        <w:t>ГОТОВЫ ЛИ ВЫ ДОПЛАЧИВАТЬ В ГОСУДАРСТВЕННЫХ УЧРЕЖДЕНИЯХ ЗДРАВООХРАНЕНИЯ ЗА БОЛЕЕ КАЧЕСТВЕННОЕ МЕДИЦИНСКОЕ ОБСЛ</w:t>
      </w:r>
      <w:r w:rsidRPr="007427FD">
        <w:rPr>
          <w:rFonts w:cs="Arial"/>
          <w:b/>
          <w:bCs/>
          <w:caps/>
          <w:spacing w:val="-4"/>
        </w:rPr>
        <w:t>У</w:t>
      </w:r>
      <w:r w:rsidRPr="007427FD">
        <w:rPr>
          <w:rFonts w:cs="Arial"/>
          <w:b/>
          <w:bCs/>
          <w:caps/>
          <w:spacing w:val="-4"/>
        </w:rPr>
        <w:t>ЖИВАНИЕ?</w:t>
      </w:r>
    </w:p>
    <w:p w:rsidR="007427FD" w:rsidRPr="00441579" w:rsidRDefault="007427FD" w:rsidP="007427FD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9F7DE8">
        <w:rPr>
          <w:i/>
          <w:lang w:val="en-US" w:eastAsia="en-US"/>
        </w:rPr>
        <w:t>11</w:t>
      </w:r>
    </w:p>
    <w:p w:rsidR="007427FD" w:rsidRPr="00E37840" w:rsidRDefault="009F7DE8" w:rsidP="007427F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660" w:dyaOrig="6451">
          <v:shape id="_x0000_i1035" type="#_x0000_t75" style="width:449.2pt;height:303.85pt" o:ole="" fillcolor="window">
            <v:imagedata r:id="rId46" o:title=""/>
          </v:shape>
          <o:OLEObject Type="Embed" ProgID="Excel.Sheet.12" ShapeID="_x0000_i1035" DrawAspect="Content" ObjectID="_1471328942" r:id="rId47"/>
        </w:object>
      </w:r>
    </w:p>
    <w:p w:rsidR="007427FD" w:rsidRPr="00E37840" w:rsidRDefault="007427FD" w:rsidP="007427F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96F39" w:rsidRPr="009F7DE8" w:rsidRDefault="008465F6" w:rsidP="009F7DE8">
      <w:pPr>
        <w:ind w:firstLine="567"/>
        <w:jc w:val="both"/>
        <w:rPr>
          <w:rFonts w:cs="Arial"/>
          <w:bCs/>
        </w:rPr>
      </w:pPr>
      <w:proofErr w:type="gramStart"/>
      <w:r w:rsidRPr="009F7DE8">
        <w:rPr>
          <w:rFonts w:cs="Arial"/>
          <w:bCs/>
        </w:rPr>
        <w:t>Готовы</w:t>
      </w:r>
      <w:proofErr w:type="gramEnd"/>
      <w:r w:rsidRPr="009F7DE8">
        <w:rPr>
          <w:rFonts w:cs="Arial"/>
          <w:bCs/>
        </w:rPr>
        <w:t xml:space="preserve"> доплачивать за качественное медицинское обслуживание сегодня </w:t>
      </w:r>
      <w:r w:rsidRPr="005A4D57">
        <w:rPr>
          <w:rFonts w:cs="Arial"/>
          <w:b/>
          <w:bCs/>
        </w:rPr>
        <w:t>40%</w:t>
      </w:r>
      <w:r w:rsidRPr="009F7DE8">
        <w:rPr>
          <w:rFonts w:cs="Arial"/>
          <w:bCs/>
        </w:rPr>
        <w:t xml:space="preserve"> горожан</w:t>
      </w:r>
      <w:r w:rsidR="00E86B6C" w:rsidRPr="009F7DE8">
        <w:rPr>
          <w:rFonts w:cs="Arial"/>
          <w:bCs/>
        </w:rPr>
        <w:t xml:space="preserve"> с условием, что эта доплата будет минимальной. А каждый четвертый опрошенный готов доплачивать медикам оф</w:t>
      </w:r>
      <w:r w:rsidR="00E86B6C" w:rsidRPr="009F7DE8">
        <w:rPr>
          <w:rFonts w:cs="Arial"/>
          <w:bCs/>
        </w:rPr>
        <w:t>и</w:t>
      </w:r>
      <w:r w:rsidR="00E86B6C" w:rsidRPr="009F7DE8">
        <w:rPr>
          <w:rFonts w:cs="Arial"/>
          <w:bCs/>
        </w:rPr>
        <w:t>циально без всяких условий (</w:t>
      </w:r>
      <w:r w:rsidR="00E86B6C" w:rsidRPr="005A4D57">
        <w:rPr>
          <w:rFonts w:cs="Arial"/>
          <w:b/>
          <w:bCs/>
        </w:rPr>
        <w:t>25%</w:t>
      </w:r>
      <w:r w:rsidR="00E86B6C" w:rsidRPr="009F7DE8">
        <w:rPr>
          <w:rFonts w:cs="Arial"/>
          <w:bCs/>
        </w:rPr>
        <w:t>).</w:t>
      </w:r>
      <w:r w:rsidR="00796F39" w:rsidRPr="009F7DE8">
        <w:rPr>
          <w:rFonts w:cs="Arial"/>
          <w:bCs/>
        </w:rPr>
        <w:t xml:space="preserve"> Среди богатых этот показатель возрастает до </w:t>
      </w:r>
      <w:r w:rsidR="00796F39" w:rsidRPr="005A4D57">
        <w:rPr>
          <w:rFonts w:cs="Arial"/>
          <w:b/>
          <w:bCs/>
        </w:rPr>
        <w:t>61%</w:t>
      </w:r>
      <w:r w:rsidR="00796F39" w:rsidRPr="009F7DE8">
        <w:rPr>
          <w:rFonts w:cs="Arial"/>
          <w:bCs/>
        </w:rPr>
        <w:t xml:space="preserve">. </w:t>
      </w:r>
    </w:p>
    <w:p w:rsidR="00796F39" w:rsidRPr="009F7DE8" w:rsidRDefault="00E86B6C" w:rsidP="009F7DE8">
      <w:pPr>
        <w:ind w:firstLine="567"/>
        <w:jc w:val="both"/>
        <w:rPr>
          <w:rFonts w:cs="Arial"/>
          <w:bCs/>
        </w:rPr>
      </w:pPr>
      <w:r w:rsidRPr="009F7DE8">
        <w:rPr>
          <w:rFonts w:cs="Arial"/>
          <w:bCs/>
        </w:rPr>
        <w:t xml:space="preserve">Таким образом, в целом </w:t>
      </w:r>
      <w:r w:rsidR="00796F39" w:rsidRPr="005A4D57">
        <w:rPr>
          <w:rFonts w:cs="Arial"/>
          <w:b/>
          <w:bCs/>
        </w:rPr>
        <w:t>65%</w:t>
      </w:r>
      <w:r w:rsidR="00796F39" w:rsidRPr="009F7DE8">
        <w:rPr>
          <w:rFonts w:cs="Arial"/>
          <w:bCs/>
        </w:rPr>
        <w:t xml:space="preserve"> жителей Воронежа выражают готовность за свой счет повысить кач</w:t>
      </w:r>
      <w:r w:rsidR="00796F39" w:rsidRPr="009F7DE8">
        <w:rPr>
          <w:rFonts w:cs="Arial"/>
          <w:bCs/>
        </w:rPr>
        <w:t>е</w:t>
      </w:r>
      <w:r w:rsidR="00796F39" w:rsidRPr="009F7DE8">
        <w:rPr>
          <w:rFonts w:cs="Arial"/>
          <w:bCs/>
        </w:rPr>
        <w:t>ство здравоохранения в Воронеже. Одн</w:t>
      </w:r>
      <w:r w:rsidR="00103E1F" w:rsidRPr="009F7DE8">
        <w:rPr>
          <w:rFonts w:cs="Arial"/>
          <w:bCs/>
        </w:rPr>
        <w:t>ако</w:t>
      </w:r>
      <w:r w:rsidR="00796F39" w:rsidRPr="009F7DE8">
        <w:rPr>
          <w:rFonts w:cs="Arial"/>
          <w:bCs/>
        </w:rPr>
        <w:t xml:space="preserve"> </w:t>
      </w:r>
      <w:r w:rsidR="00796F39" w:rsidRPr="005A4D57">
        <w:rPr>
          <w:rFonts w:cs="Arial"/>
          <w:b/>
          <w:bCs/>
        </w:rPr>
        <w:t>34%</w:t>
      </w:r>
      <w:r w:rsidR="00796F39" w:rsidRPr="009F7DE8">
        <w:rPr>
          <w:rFonts w:cs="Arial"/>
          <w:bCs/>
        </w:rPr>
        <w:t xml:space="preserve"> горожан утверждают, что не смогут доплачивать какие-то деньги </w:t>
      </w:r>
      <w:r w:rsidR="00FC6B88">
        <w:rPr>
          <w:rFonts w:cs="Arial"/>
          <w:bCs/>
        </w:rPr>
        <w:t>з</w:t>
      </w:r>
      <w:r w:rsidR="00796F39" w:rsidRPr="009F7DE8">
        <w:rPr>
          <w:rFonts w:cs="Arial"/>
          <w:bCs/>
        </w:rPr>
        <w:t xml:space="preserve">а медицинские услуги. Среди бедных это число возрастает до </w:t>
      </w:r>
      <w:r w:rsidR="00796F39" w:rsidRPr="005A4D57">
        <w:rPr>
          <w:rFonts w:cs="Arial"/>
          <w:b/>
          <w:bCs/>
        </w:rPr>
        <w:t>77%</w:t>
      </w:r>
      <w:r w:rsidR="00796F39" w:rsidRPr="009F7DE8">
        <w:rPr>
          <w:rFonts w:cs="Arial"/>
          <w:bCs/>
        </w:rPr>
        <w:t xml:space="preserve">. </w:t>
      </w:r>
    </w:p>
    <w:p w:rsidR="00796F39" w:rsidRPr="009F7DE8" w:rsidRDefault="00796F39" w:rsidP="009F7DE8">
      <w:pPr>
        <w:spacing w:after="120"/>
        <w:ind w:firstLine="540"/>
        <w:jc w:val="both"/>
      </w:pPr>
      <w:r w:rsidRPr="009F7DE8">
        <w:t>Сравним ответы горожан на этот вопрос за прошлые годы.</w:t>
      </w:r>
      <w:r w:rsidR="00103E1F" w:rsidRPr="009F7DE8">
        <w:t xml:space="preserve"> Последний замер производился в 2010 году [Бюллетень 2010-06].</w:t>
      </w:r>
    </w:p>
    <w:p w:rsidR="00796F39" w:rsidRPr="00796F39" w:rsidRDefault="00796F39" w:rsidP="00796F39">
      <w:pPr>
        <w:spacing w:after="120"/>
        <w:jc w:val="center"/>
        <w:rPr>
          <w:b/>
          <w:i/>
        </w:rPr>
      </w:pPr>
      <w:r w:rsidRPr="00796F39">
        <w:rPr>
          <w:b/>
          <w:i/>
        </w:rPr>
        <w:t>Готовы ли Вы доплачивать в государственных учреждениях здравоохранения за более качественное медицинское обслуживание?</w:t>
      </w:r>
    </w:p>
    <w:p w:rsidR="00103E1F" w:rsidRDefault="00796F39" w:rsidP="00796F39">
      <w:pPr>
        <w:ind w:firstLine="567"/>
        <w:jc w:val="both"/>
        <w:rPr>
          <w:rFonts w:cs="Arial"/>
          <w:bCs/>
          <w:spacing w:val="-4"/>
        </w:rPr>
      </w:pPr>
      <w:r>
        <w:rPr>
          <w:i/>
          <w:noProof/>
        </w:rPr>
        <w:drawing>
          <wp:inline distT="0" distB="0" distL="0" distR="0">
            <wp:extent cx="6267450" cy="2152650"/>
            <wp:effectExtent l="0" t="0" r="19050" b="19050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427FD" w:rsidRDefault="00103E1F" w:rsidP="00796F39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последние </w:t>
      </w:r>
      <w:r w:rsidR="001479DD">
        <w:rPr>
          <w:rFonts w:cs="Arial"/>
          <w:bCs/>
          <w:spacing w:val="-4"/>
        </w:rPr>
        <w:t>четыре года</w:t>
      </w:r>
      <w:r>
        <w:rPr>
          <w:rFonts w:cs="Arial"/>
          <w:bCs/>
          <w:spacing w:val="-4"/>
        </w:rPr>
        <w:t xml:space="preserve"> существенно увеличилось число лиц, готовых официально доплачивать за улучшение качества медицинских услуг (с </w:t>
      </w:r>
      <w:r w:rsidRPr="003B47D6">
        <w:rPr>
          <w:rFonts w:cs="Arial"/>
          <w:b/>
          <w:bCs/>
          <w:spacing w:val="-4"/>
        </w:rPr>
        <w:t>41%</w:t>
      </w:r>
      <w:r>
        <w:rPr>
          <w:rFonts w:cs="Arial"/>
          <w:bCs/>
          <w:spacing w:val="-4"/>
        </w:rPr>
        <w:t xml:space="preserve"> до </w:t>
      </w:r>
      <w:r w:rsidRPr="003B47D6">
        <w:rPr>
          <w:rFonts w:cs="Arial"/>
          <w:b/>
          <w:bCs/>
          <w:spacing w:val="-4"/>
        </w:rPr>
        <w:t>6</w:t>
      </w:r>
      <w:r w:rsidR="00FC6B88">
        <w:rPr>
          <w:rFonts w:cs="Arial"/>
          <w:b/>
          <w:bCs/>
          <w:spacing w:val="-4"/>
        </w:rPr>
        <w:t>5</w:t>
      </w:r>
      <w:r w:rsidRPr="003B47D6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). </w:t>
      </w:r>
      <w:r w:rsidR="007427FD">
        <w:rPr>
          <w:rFonts w:cs="Arial"/>
          <w:bCs/>
          <w:spacing w:val="-4"/>
        </w:rPr>
        <w:br w:type="page"/>
      </w:r>
    </w:p>
    <w:p w:rsidR="007427FD" w:rsidRPr="00D41526" w:rsidRDefault="007427FD" w:rsidP="007427F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427FD" w:rsidRPr="00D41526" w:rsidRDefault="007427FD" w:rsidP="007427F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7890387" wp14:editId="2E58FA22">
            <wp:extent cx="466090" cy="548640"/>
            <wp:effectExtent l="0" t="0" r="0" b="3810"/>
            <wp:docPr id="113" name="Рисунок 1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7427FD" w:rsidRPr="00D41526" w:rsidRDefault="007427FD" w:rsidP="007427F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2680A4A6" wp14:editId="303933E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kW9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tR0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gP5F&#10;v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A6F3B" w:rsidRPr="00D2091A" w:rsidRDefault="005B51C1" w:rsidP="000A6F3B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="000A6F3B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0A6F3B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0A6F3B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 w:rsidR="000A6F3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3077EA" w:rsidRPr="003077EA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ВОРОНЕЖЦЫ О СВОБОДЕ И НЕЗАВИСИМОСТИ СМИ</w:t>
      </w:r>
    </w:p>
    <w:p w:rsidR="007427FD" w:rsidRPr="00E37840" w:rsidRDefault="00C61E22" w:rsidP="007427F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61E22">
        <w:rPr>
          <w:rFonts w:cs="Arial"/>
          <w:b/>
          <w:bCs/>
          <w:caps/>
          <w:spacing w:val="-4"/>
        </w:rPr>
        <w:t>КАК ВЫ СЧИТАЕТЕ, СУЩЕСТВУЕТ ЛИ В РОССИИ СВОБОДА ПЕЧАТИ?</w:t>
      </w:r>
    </w:p>
    <w:p w:rsidR="007427FD" w:rsidRPr="00441579" w:rsidRDefault="007427FD" w:rsidP="007427FD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0A6F3B">
        <w:rPr>
          <w:i/>
          <w:lang w:val="en-US" w:eastAsia="en-US"/>
        </w:rPr>
        <w:t>12</w:t>
      </w:r>
    </w:p>
    <w:p w:rsidR="007427FD" w:rsidRPr="00E37840" w:rsidRDefault="006B2858" w:rsidP="007427F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567" w:dyaOrig="6494">
          <v:shape id="_x0000_i1036" type="#_x0000_t75" style="width:491.9pt;height:305.55pt" o:ole="" fillcolor="window">
            <v:imagedata r:id="rId49" o:title=""/>
          </v:shape>
          <o:OLEObject Type="Embed" ProgID="Excel.Sheet.12" ShapeID="_x0000_i1036" DrawAspect="Content" ObjectID="_1471328943" r:id="rId50"/>
        </w:object>
      </w:r>
    </w:p>
    <w:p w:rsidR="007427FD" w:rsidRPr="00E37840" w:rsidRDefault="007427FD" w:rsidP="007427F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482E3C" w:rsidRPr="006B2858" w:rsidRDefault="00CC354E" w:rsidP="006B2858">
      <w:pPr>
        <w:ind w:firstLine="567"/>
        <w:jc w:val="both"/>
        <w:rPr>
          <w:rFonts w:cs="Arial"/>
          <w:bCs/>
        </w:rPr>
      </w:pPr>
      <w:r w:rsidRPr="006B2858">
        <w:rPr>
          <w:rFonts w:cs="Arial"/>
          <w:bCs/>
        </w:rPr>
        <w:t>Большинство воронежцев (</w:t>
      </w:r>
      <w:r w:rsidRPr="006B2858">
        <w:rPr>
          <w:rFonts w:cs="Arial"/>
          <w:b/>
          <w:bCs/>
        </w:rPr>
        <w:t>54%</w:t>
      </w:r>
      <w:r w:rsidRPr="006B2858">
        <w:rPr>
          <w:rFonts w:cs="Arial"/>
          <w:bCs/>
        </w:rPr>
        <w:t>) убеждены в налич</w:t>
      </w:r>
      <w:r w:rsidRPr="0065768C">
        <w:rPr>
          <w:rFonts w:cs="Arial"/>
          <w:bCs/>
        </w:rPr>
        <w:t>и</w:t>
      </w:r>
      <w:r w:rsidR="003122E8" w:rsidRPr="0065768C">
        <w:rPr>
          <w:rFonts w:cs="Arial"/>
          <w:bCs/>
        </w:rPr>
        <w:t>и</w:t>
      </w:r>
      <w:r w:rsidRPr="006B2858">
        <w:rPr>
          <w:rFonts w:cs="Arial"/>
          <w:bCs/>
        </w:rPr>
        <w:t xml:space="preserve"> свободы печати в России</w:t>
      </w:r>
      <w:r w:rsidR="00390505" w:rsidRPr="006B2858">
        <w:rPr>
          <w:rFonts w:cs="Arial"/>
          <w:bCs/>
        </w:rPr>
        <w:t>. Даже более того</w:t>
      </w:r>
      <w:r w:rsidR="00390505" w:rsidRPr="0065768C">
        <w:rPr>
          <w:rFonts w:cs="Arial"/>
          <w:bCs/>
        </w:rPr>
        <w:t xml:space="preserve"> </w:t>
      </w:r>
      <w:r w:rsidR="003122E8" w:rsidRPr="0065768C">
        <w:rPr>
          <w:rFonts w:cs="Arial"/>
          <w:b/>
          <w:bCs/>
        </w:rPr>
        <w:t>-</w:t>
      </w:r>
      <w:r w:rsidR="00390505" w:rsidRPr="006B2858">
        <w:rPr>
          <w:rFonts w:cs="Arial"/>
          <w:b/>
          <w:bCs/>
        </w:rPr>
        <w:t>22%</w:t>
      </w:r>
      <w:r w:rsidR="00390505" w:rsidRPr="006B2858">
        <w:rPr>
          <w:rFonts w:cs="Arial"/>
          <w:bCs/>
        </w:rPr>
        <w:t xml:space="preserve"> </w:t>
      </w:r>
      <w:proofErr w:type="gramStart"/>
      <w:r w:rsidR="00390505" w:rsidRPr="006B2858">
        <w:rPr>
          <w:rFonts w:cs="Arial"/>
          <w:bCs/>
        </w:rPr>
        <w:t>опрошенных</w:t>
      </w:r>
      <w:proofErr w:type="gramEnd"/>
      <w:r w:rsidR="00390505" w:rsidRPr="006B2858">
        <w:rPr>
          <w:rFonts w:cs="Arial"/>
          <w:bCs/>
        </w:rPr>
        <w:t xml:space="preserve"> сетуют на то, что свобода печати в нынешней России чрезмерна и переходит во вс</w:t>
      </w:r>
      <w:r w:rsidR="00390505" w:rsidRPr="006B2858">
        <w:rPr>
          <w:rFonts w:cs="Arial"/>
          <w:bCs/>
        </w:rPr>
        <w:t>е</w:t>
      </w:r>
      <w:r w:rsidR="00390505" w:rsidRPr="006B2858">
        <w:rPr>
          <w:rFonts w:cs="Arial"/>
          <w:bCs/>
        </w:rPr>
        <w:t xml:space="preserve">дозволенность. Женщины так думают чаще мужчин: </w:t>
      </w:r>
      <w:r w:rsidR="00390505" w:rsidRPr="00DA78EC">
        <w:rPr>
          <w:rFonts w:cs="Arial"/>
          <w:b/>
          <w:bCs/>
        </w:rPr>
        <w:t>28/15</w:t>
      </w:r>
      <w:r w:rsidR="00390505" w:rsidRPr="006B2858">
        <w:rPr>
          <w:rFonts w:cs="Arial"/>
          <w:bCs/>
        </w:rPr>
        <w:t xml:space="preserve">, пожилые люди – чаще молодых: </w:t>
      </w:r>
      <w:r w:rsidR="00390505" w:rsidRPr="00DA78EC">
        <w:rPr>
          <w:rFonts w:cs="Arial"/>
          <w:b/>
          <w:bCs/>
        </w:rPr>
        <w:t>31/19</w:t>
      </w:r>
      <w:r w:rsidR="00390505" w:rsidRPr="006B2858">
        <w:rPr>
          <w:rFonts w:cs="Arial"/>
          <w:bCs/>
        </w:rPr>
        <w:t xml:space="preserve">. </w:t>
      </w:r>
    </w:p>
    <w:p w:rsidR="00482E3C" w:rsidRPr="006B2858" w:rsidRDefault="00482E3C" w:rsidP="006B2858">
      <w:pPr>
        <w:ind w:firstLine="567"/>
        <w:jc w:val="both"/>
        <w:rPr>
          <w:rFonts w:cs="Arial"/>
          <w:bCs/>
        </w:rPr>
      </w:pPr>
      <w:r w:rsidRPr="006B2858">
        <w:rPr>
          <w:rFonts w:cs="Arial"/>
          <w:bCs/>
        </w:rPr>
        <w:t xml:space="preserve">Не усматривают свободы слова в печатных СМИ лишь </w:t>
      </w:r>
      <w:r w:rsidRPr="00A43008">
        <w:rPr>
          <w:rFonts w:cs="Arial"/>
          <w:b/>
          <w:bCs/>
        </w:rPr>
        <w:t>18%</w:t>
      </w:r>
      <w:r w:rsidRPr="006B2858">
        <w:rPr>
          <w:rFonts w:cs="Arial"/>
          <w:bCs/>
        </w:rPr>
        <w:t xml:space="preserve"> горожан. Среди людей с высшим обр</w:t>
      </w:r>
      <w:r w:rsidRPr="006B2858">
        <w:rPr>
          <w:rFonts w:cs="Arial"/>
          <w:bCs/>
        </w:rPr>
        <w:t>а</w:t>
      </w:r>
      <w:r w:rsidRPr="006B2858">
        <w:rPr>
          <w:rFonts w:cs="Arial"/>
          <w:bCs/>
        </w:rPr>
        <w:t xml:space="preserve">зованием это число возрастает до </w:t>
      </w:r>
      <w:r w:rsidRPr="006B2858">
        <w:rPr>
          <w:rFonts w:cs="Arial"/>
          <w:b/>
          <w:bCs/>
        </w:rPr>
        <w:t>22%</w:t>
      </w:r>
      <w:r w:rsidRPr="006B2858">
        <w:rPr>
          <w:rFonts w:cs="Arial"/>
          <w:bCs/>
        </w:rPr>
        <w:t xml:space="preserve">, среди самых богатых – до </w:t>
      </w:r>
      <w:r w:rsidRPr="006B2858">
        <w:rPr>
          <w:rFonts w:cs="Arial"/>
          <w:b/>
          <w:bCs/>
        </w:rPr>
        <w:t>33%</w:t>
      </w:r>
      <w:r w:rsidRPr="006B2858">
        <w:rPr>
          <w:rFonts w:cs="Arial"/>
          <w:bCs/>
        </w:rPr>
        <w:t xml:space="preserve">. </w:t>
      </w:r>
    </w:p>
    <w:p w:rsidR="00CB38FA" w:rsidRPr="006B2858" w:rsidRDefault="00CB38FA" w:rsidP="006B2858">
      <w:pPr>
        <w:ind w:firstLine="567"/>
        <w:jc w:val="both"/>
      </w:pPr>
      <w:r w:rsidRPr="006B2858">
        <w:t xml:space="preserve">Неоднократно мы задавали воронежцам этот вопрос, а последний замер был в 2010 году [Бюллетень 2010-08]. Сравним ответы. </w:t>
      </w:r>
    </w:p>
    <w:p w:rsidR="00CB38FA" w:rsidRDefault="00CB38FA" w:rsidP="00CB38FA">
      <w:pPr>
        <w:jc w:val="center"/>
        <w:rPr>
          <w:b/>
          <w:i/>
        </w:rPr>
      </w:pPr>
      <w:r w:rsidRPr="005C5A8F">
        <w:rPr>
          <w:b/>
          <w:i/>
        </w:rPr>
        <w:t>Как Вы считаете, существует ли в России свобода печати?</w:t>
      </w:r>
    </w:p>
    <w:p w:rsidR="00CB38FA" w:rsidRPr="005C5A8F" w:rsidRDefault="00CB38FA" w:rsidP="00CB38FA">
      <w:pPr>
        <w:jc w:val="center"/>
        <w:rPr>
          <w:b/>
          <w:i/>
        </w:rPr>
      </w:pPr>
    </w:p>
    <w:p w:rsidR="00CB38FA" w:rsidRDefault="00CB38FA" w:rsidP="007C3536">
      <w:pPr>
        <w:jc w:val="both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>
            <wp:extent cx="6829425" cy="2495550"/>
            <wp:effectExtent l="0" t="0" r="9525" b="19050"/>
            <wp:docPr id="37" name="Диаграмм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CB38FA" w:rsidRDefault="00CB38FA" w:rsidP="00CB38FA">
      <w:pPr>
        <w:ind w:firstLine="567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За </w:t>
      </w:r>
      <w:r w:rsidR="001479DD">
        <w:rPr>
          <w:rFonts w:cs="Arial"/>
          <w:bCs/>
          <w:spacing w:val="-4"/>
        </w:rPr>
        <w:t>последние четыре года</w:t>
      </w:r>
      <w:r>
        <w:rPr>
          <w:rFonts w:cs="Arial"/>
          <w:bCs/>
          <w:spacing w:val="-4"/>
        </w:rPr>
        <w:t xml:space="preserve"> общее количество признающих свободу слова в России возросло с </w:t>
      </w:r>
      <w:r w:rsidRPr="00A43008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 xml:space="preserve"> до </w:t>
      </w:r>
      <w:r w:rsidRPr="00A43008">
        <w:rPr>
          <w:rFonts w:cs="Arial"/>
          <w:b/>
          <w:bCs/>
          <w:spacing w:val="-4"/>
        </w:rPr>
        <w:t>54%</w:t>
      </w:r>
      <w:r>
        <w:rPr>
          <w:rFonts w:cs="Arial"/>
          <w:bCs/>
          <w:spacing w:val="-4"/>
        </w:rPr>
        <w:t xml:space="preserve">, число отрицающих её наличие сократилось с </w:t>
      </w:r>
      <w:r w:rsidRPr="00A43008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 xml:space="preserve"> до </w:t>
      </w:r>
      <w:r w:rsidRPr="00A43008">
        <w:rPr>
          <w:rFonts w:cs="Arial"/>
          <w:b/>
          <w:bCs/>
          <w:spacing w:val="-4"/>
        </w:rPr>
        <w:t>18%</w:t>
      </w:r>
      <w:r>
        <w:rPr>
          <w:rFonts w:cs="Arial"/>
          <w:bCs/>
          <w:spacing w:val="-4"/>
        </w:rPr>
        <w:t xml:space="preserve">. Существенно выросла когорта граждан, </w:t>
      </w:r>
      <w:r w:rsidR="0028008A">
        <w:rPr>
          <w:rFonts w:cs="Arial"/>
          <w:bCs/>
          <w:spacing w:val="-4"/>
        </w:rPr>
        <w:t xml:space="preserve">называющих свободу слова в России «вседозволенностью» - с </w:t>
      </w:r>
      <w:r w:rsidR="0028008A" w:rsidRPr="00A43008">
        <w:rPr>
          <w:rFonts w:cs="Arial"/>
          <w:b/>
          <w:bCs/>
          <w:spacing w:val="-4"/>
        </w:rPr>
        <w:t>7%</w:t>
      </w:r>
      <w:r w:rsidR="0028008A">
        <w:rPr>
          <w:rFonts w:cs="Arial"/>
          <w:bCs/>
          <w:spacing w:val="-4"/>
        </w:rPr>
        <w:t xml:space="preserve"> </w:t>
      </w:r>
      <w:proofErr w:type="gramStart"/>
      <w:r w:rsidR="0028008A">
        <w:rPr>
          <w:rFonts w:cs="Arial"/>
          <w:bCs/>
          <w:spacing w:val="-4"/>
        </w:rPr>
        <w:t>до</w:t>
      </w:r>
      <w:proofErr w:type="gramEnd"/>
      <w:r w:rsidR="0028008A">
        <w:rPr>
          <w:rFonts w:cs="Arial"/>
          <w:bCs/>
          <w:spacing w:val="-4"/>
        </w:rPr>
        <w:t xml:space="preserve"> </w:t>
      </w:r>
      <w:r w:rsidR="0028008A" w:rsidRPr="00A43008">
        <w:rPr>
          <w:rFonts w:cs="Arial"/>
          <w:b/>
          <w:bCs/>
          <w:spacing w:val="-4"/>
        </w:rPr>
        <w:t>22%</w:t>
      </w:r>
      <w:r w:rsidR="0028008A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br w:type="page"/>
      </w:r>
    </w:p>
    <w:p w:rsidR="00C61E22" w:rsidRPr="00D41526" w:rsidRDefault="00C61E22" w:rsidP="00C61E2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61E22" w:rsidRPr="00D41526" w:rsidRDefault="00C61E22" w:rsidP="00C61E2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873E311" wp14:editId="40DB045A">
            <wp:extent cx="466090" cy="548640"/>
            <wp:effectExtent l="0" t="0" r="0" b="3810"/>
            <wp:docPr id="115" name="Рисунок 1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C61E22" w:rsidRPr="00D41526" w:rsidRDefault="00C61E22" w:rsidP="00C61E2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2D42D03B" wp14:editId="773B319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4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Km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NIiRxA03qvmw+bm66H93XzQ3afOp+dd+7b91t97O73VxDfLf5DLFPdne7&#10;5Rvkz4OarbY5gI7lhfF6kJW81OeKvLNIqnGN5ZyFqq7WGi5K/Yn4wRE/sRo4zdpXisIevHAqSLuq&#10;TOMhQTS0Ch1cHzrIVg4RWBwM+qdZAo0m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VPzS&#10;pk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C61E22" w:rsidRPr="00E37840" w:rsidRDefault="00C61E22" w:rsidP="00C61E2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61E22">
        <w:rPr>
          <w:rFonts w:cs="Arial"/>
          <w:b/>
          <w:bCs/>
          <w:caps/>
          <w:spacing w:val="-4"/>
        </w:rPr>
        <w:t>СКАЖИТЕ, ПОЖАЛУЙСТА, С КАКИМ МНЕНИЕМ ВЫ СОГЛАСНЫ В БОЛ</w:t>
      </w:r>
      <w:r w:rsidRPr="00C61E22">
        <w:rPr>
          <w:rFonts w:cs="Arial"/>
          <w:b/>
          <w:bCs/>
          <w:caps/>
          <w:spacing w:val="-4"/>
        </w:rPr>
        <w:t>Ь</w:t>
      </w:r>
      <w:r w:rsidRPr="00C61E22">
        <w:rPr>
          <w:rFonts w:cs="Arial"/>
          <w:b/>
          <w:bCs/>
          <w:caps/>
          <w:spacing w:val="-4"/>
        </w:rPr>
        <w:t>ШЕЙ СТЕПЕНИ?</w:t>
      </w:r>
    </w:p>
    <w:p w:rsidR="00C61E22" w:rsidRPr="00441579" w:rsidRDefault="00C61E22" w:rsidP="00C61E22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A43008">
        <w:rPr>
          <w:i/>
          <w:lang w:val="en-US" w:eastAsia="en-US"/>
        </w:rPr>
        <w:t>13</w:t>
      </w:r>
    </w:p>
    <w:p w:rsidR="00C61E22" w:rsidRPr="00E37840" w:rsidRDefault="00F61B02" w:rsidP="00C61E2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660" w:dyaOrig="7596">
          <v:shape id="_x0000_i1037" type="#_x0000_t75" style="width:449.2pt;height:357pt" o:ole="" fillcolor="window">
            <v:imagedata r:id="rId52" o:title=""/>
          </v:shape>
          <o:OLEObject Type="Embed" ProgID="Excel.Sheet.12" ShapeID="_x0000_i1037" DrawAspect="Content" ObjectID="_1471328944" r:id="rId53"/>
        </w:object>
      </w:r>
    </w:p>
    <w:p w:rsidR="00C61E22" w:rsidRPr="00E37840" w:rsidRDefault="00C61E22" w:rsidP="00C61E22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30440" w:rsidRPr="00F61B02" w:rsidRDefault="004936CF" w:rsidP="00C61E22">
      <w:pPr>
        <w:ind w:firstLine="567"/>
        <w:jc w:val="both"/>
        <w:rPr>
          <w:rFonts w:cs="Arial"/>
          <w:bCs/>
        </w:rPr>
      </w:pPr>
      <w:r w:rsidRPr="00F61B02">
        <w:rPr>
          <w:rFonts w:cs="Arial"/>
          <w:bCs/>
        </w:rPr>
        <w:t>Три четверти жителей Воронежа полагают, что в России должны существовать и государственные, и независимые от государства телеканалы</w:t>
      </w:r>
      <w:r w:rsidR="00130440" w:rsidRPr="00F61B02">
        <w:rPr>
          <w:rFonts w:cs="Arial"/>
          <w:bCs/>
        </w:rPr>
        <w:t xml:space="preserve"> (</w:t>
      </w:r>
      <w:r w:rsidR="00130440" w:rsidRPr="00F61B02">
        <w:rPr>
          <w:rFonts w:cs="Arial"/>
          <w:b/>
          <w:bCs/>
        </w:rPr>
        <w:t>75%</w:t>
      </w:r>
      <w:r w:rsidR="00130440" w:rsidRPr="00F61B02">
        <w:rPr>
          <w:rFonts w:cs="Arial"/>
          <w:bCs/>
        </w:rPr>
        <w:t>)</w:t>
      </w:r>
      <w:r w:rsidRPr="00F61B02">
        <w:rPr>
          <w:rFonts w:cs="Arial"/>
          <w:bCs/>
        </w:rPr>
        <w:t>.  Такая картина телетрансляции ос</w:t>
      </w:r>
      <w:r w:rsidR="00130440" w:rsidRPr="00F61B02">
        <w:rPr>
          <w:rFonts w:cs="Arial"/>
          <w:bCs/>
        </w:rPr>
        <w:t>обенно близка людям с высши</w:t>
      </w:r>
      <w:r w:rsidRPr="00F61B02">
        <w:rPr>
          <w:rFonts w:cs="Arial"/>
          <w:bCs/>
        </w:rPr>
        <w:t>м образованием (</w:t>
      </w:r>
      <w:r w:rsidRPr="00F61B02">
        <w:rPr>
          <w:rFonts w:cs="Arial"/>
          <w:b/>
          <w:bCs/>
        </w:rPr>
        <w:t>82%</w:t>
      </w:r>
      <w:r w:rsidRPr="00F61B02">
        <w:rPr>
          <w:rFonts w:cs="Arial"/>
          <w:bCs/>
        </w:rPr>
        <w:t xml:space="preserve">). За подконтрольность государству всех общероссийских телеканалов  </w:t>
      </w:r>
      <w:r w:rsidR="00130440" w:rsidRPr="00F61B02">
        <w:rPr>
          <w:rFonts w:cs="Arial"/>
          <w:bCs/>
        </w:rPr>
        <w:t>в</w:t>
      </w:r>
      <w:r w:rsidR="00130440" w:rsidRPr="00F61B02">
        <w:rPr>
          <w:rFonts w:cs="Arial"/>
          <w:bCs/>
        </w:rPr>
        <w:t>ы</w:t>
      </w:r>
      <w:r w:rsidR="00130440" w:rsidRPr="00F61B02">
        <w:rPr>
          <w:rFonts w:cs="Arial"/>
          <w:bCs/>
        </w:rPr>
        <w:t xml:space="preserve">ступают </w:t>
      </w:r>
      <w:r w:rsidR="00130440" w:rsidRPr="00F61B02">
        <w:rPr>
          <w:rFonts w:cs="Arial"/>
          <w:b/>
          <w:bCs/>
        </w:rPr>
        <w:t>18%</w:t>
      </w:r>
      <w:r w:rsidR="00130440" w:rsidRPr="00F61B02">
        <w:rPr>
          <w:rFonts w:cs="Arial"/>
          <w:bCs/>
        </w:rPr>
        <w:t xml:space="preserve"> опрошенных. Среди людей пенсионного возраста это их число возрастает до </w:t>
      </w:r>
      <w:r w:rsidR="00130440" w:rsidRPr="00F61B02">
        <w:rPr>
          <w:rFonts w:cs="Arial"/>
          <w:b/>
          <w:bCs/>
        </w:rPr>
        <w:t>33%</w:t>
      </w:r>
      <w:r w:rsidR="00130440" w:rsidRPr="00F61B02">
        <w:rPr>
          <w:rFonts w:cs="Arial"/>
          <w:bCs/>
        </w:rPr>
        <w:t xml:space="preserve">. </w:t>
      </w:r>
    </w:p>
    <w:p w:rsidR="00130440" w:rsidRPr="00F61B02" w:rsidRDefault="00130440" w:rsidP="00C61E22">
      <w:pPr>
        <w:ind w:firstLine="567"/>
        <w:jc w:val="both"/>
        <w:rPr>
          <w:rFonts w:cs="Arial"/>
          <w:bCs/>
        </w:rPr>
      </w:pPr>
      <w:r w:rsidRPr="00F61B02">
        <w:rPr>
          <w:rFonts w:cs="Arial"/>
          <w:bCs/>
        </w:rPr>
        <w:t xml:space="preserve">Только </w:t>
      </w:r>
      <w:r w:rsidRPr="00F61B02">
        <w:rPr>
          <w:rFonts w:cs="Arial"/>
          <w:b/>
          <w:bCs/>
        </w:rPr>
        <w:t>7%</w:t>
      </w:r>
      <w:r w:rsidRPr="00F61B02">
        <w:rPr>
          <w:rFonts w:cs="Arial"/>
          <w:bCs/>
        </w:rPr>
        <w:t xml:space="preserve"> горожан желают независимости от государства всем общероссийским телеканалам. Это желание наиболее ярко выражено среди молодых (</w:t>
      </w:r>
      <w:r w:rsidRPr="00F61B02">
        <w:rPr>
          <w:rFonts w:cs="Arial"/>
          <w:b/>
          <w:bCs/>
        </w:rPr>
        <w:t>12%</w:t>
      </w:r>
      <w:r w:rsidRPr="00F61B02">
        <w:rPr>
          <w:rFonts w:cs="Arial"/>
          <w:bCs/>
        </w:rPr>
        <w:t xml:space="preserve">) и </w:t>
      </w:r>
      <w:r w:rsidR="00FC6B88">
        <w:rPr>
          <w:rFonts w:cs="Arial"/>
          <w:bCs/>
        </w:rPr>
        <w:t>состоятельных</w:t>
      </w:r>
      <w:r w:rsidRPr="00F61B02">
        <w:rPr>
          <w:rFonts w:cs="Arial"/>
          <w:bCs/>
        </w:rPr>
        <w:t xml:space="preserve"> (</w:t>
      </w:r>
      <w:r w:rsidRPr="00F61B02">
        <w:rPr>
          <w:rFonts w:cs="Arial"/>
          <w:b/>
          <w:bCs/>
        </w:rPr>
        <w:t>11%</w:t>
      </w:r>
      <w:r w:rsidRPr="00F61B02">
        <w:rPr>
          <w:rFonts w:cs="Arial"/>
          <w:bCs/>
        </w:rPr>
        <w:t xml:space="preserve">) людей. </w:t>
      </w:r>
    </w:p>
    <w:p w:rsidR="00130440" w:rsidRPr="00F61B02" w:rsidRDefault="00130440" w:rsidP="00130440">
      <w:pPr>
        <w:ind w:right="51" w:firstLine="540"/>
        <w:jc w:val="both"/>
        <w:rPr>
          <w:bCs/>
        </w:rPr>
      </w:pPr>
      <w:r w:rsidRPr="00F61B02">
        <w:rPr>
          <w:bCs/>
        </w:rPr>
        <w:t>Начиная с 2006 года</w:t>
      </w:r>
      <w:r w:rsidR="0065768C">
        <w:rPr>
          <w:bCs/>
        </w:rPr>
        <w:t>,</w:t>
      </w:r>
      <w:r w:rsidRPr="003122E8">
        <w:rPr>
          <w:bCs/>
          <w:color w:val="548DD4" w:themeColor="text2" w:themeTint="99"/>
        </w:rPr>
        <w:t xml:space="preserve"> </w:t>
      </w:r>
      <w:r w:rsidRPr="00F61B02">
        <w:rPr>
          <w:bCs/>
        </w:rPr>
        <w:t xml:space="preserve">мы задаем воронежцам этот вопрос. Сравним ответы горожан. </w:t>
      </w:r>
    </w:p>
    <w:p w:rsidR="00607EDC" w:rsidRPr="007B0A26" w:rsidRDefault="00607EDC" w:rsidP="00130440">
      <w:pPr>
        <w:jc w:val="center"/>
        <w:rPr>
          <w:b/>
          <w:i/>
        </w:rPr>
      </w:pPr>
    </w:p>
    <w:p w:rsidR="00130440" w:rsidRDefault="00130440" w:rsidP="00130440">
      <w:pPr>
        <w:jc w:val="center"/>
        <w:rPr>
          <w:b/>
          <w:i/>
        </w:rPr>
      </w:pPr>
      <w:r w:rsidRPr="00130440">
        <w:rPr>
          <w:b/>
          <w:i/>
        </w:rPr>
        <w:t>Скажите, пожалуйста, с каким мнением Вы согласны в большей степени?</w:t>
      </w:r>
    </w:p>
    <w:p w:rsidR="00FC6B88" w:rsidRPr="00FC6B88" w:rsidRDefault="00FC6B88" w:rsidP="00130440">
      <w:pPr>
        <w:jc w:val="center"/>
        <w:rPr>
          <w:b/>
          <w:i/>
          <w:sz w:val="12"/>
          <w:szCs w:val="12"/>
        </w:rPr>
      </w:pPr>
    </w:p>
    <w:p w:rsidR="00130440" w:rsidRDefault="00130440" w:rsidP="00130440">
      <w:pPr>
        <w:ind w:firstLine="567"/>
        <w:jc w:val="both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>
            <wp:extent cx="6315075" cy="1905000"/>
            <wp:effectExtent l="0" t="0" r="9525" b="19050"/>
            <wp:docPr id="38" name="Диаграмма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130440" w:rsidRPr="00F61B02" w:rsidRDefault="00130440" w:rsidP="0082165A">
      <w:pPr>
        <w:ind w:firstLine="567"/>
        <w:rPr>
          <w:rFonts w:cs="Arial"/>
          <w:bCs/>
        </w:rPr>
      </w:pPr>
      <w:r w:rsidRPr="00F61B02">
        <w:rPr>
          <w:rFonts w:cs="Arial"/>
          <w:bCs/>
        </w:rPr>
        <w:t xml:space="preserve">За последние </w:t>
      </w:r>
      <w:r w:rsidR="0082165A" w:rsidRPr="00F61B02">
        <w:rPr>
          <w:rFonts w:cs="Arial"/>
          <w:bCs/>
        </w:rPr>
        <w:t xml:space="preserve">четыре года </w:t>
      </w:r>
      <w:r w:rsidRPr="00F61B02">
        <w:rPr>
          <w:rFonts w:cs="Arial"/>
          <w:bCs/>
        </w:rPr>
        <w:t xml:space="preserve"> число жителей города, поддерживающих различные формы собственн</w:t>
      </w:r>
      <w:r w:rsidRPr="00F61B02">
        <w:rPr>
          <w:rFonts w:cs="Arial"/>
          <w:bCs/>
        </w:rPr>
        <w:t>о</w:t>
      </w:r>
      <w:r w:rsidRPr="00F61B02">
        <w:rPr>
          <w:rFonts w:cs="Arial"/>
          <w:bCs/>
        </w:rPr>
        <w:t xml:space="preserve">сти, возросло с </w:t>
      </w:r>
      <w:r w:rsidR="0082165A" w:rsidRPr="00F61B02">
        <w:rPr>
          <w:rFonts w:cs="Arial"/>
          <w:b/>
          <w:bCs/>
        </w:rPr>
        <w:t>54%</w:t>
      </w:r>
      <w:r w:rsidR="0082165A" w:rsidRPr="00F61B02">
        <w:rPr>
          <w:rFonts w:cs="Arial"/>
          <w:bCs/>
        </w:rPr>
        <w:t xml:space="preserve"> в 2010 году до </w:t>
      </w:r>
      <w:r w:rsidR="0082165A" w:rsidRPr="00F61B02">
        <w:rPr>
          <w:rFonts w:cs="Arial"/>
          <w:b/>
          <w:bCs/>
        </w:rPr>
        <w:t>75%</w:t>
      </w:r>
      <w:r w:rsidR="0082165A" w:rsidRPr="00F61B02">
        <w:rPr>
          <w:rFonts w:cs="Arial"/>
          <w:bCs/>
        </w:rPr>
        <w:t xml:space="preserve"> в 2014 году. </w:t>
      </w:r>
      <w:r w:rsidRPr="00F61B02">
        <w:rPr>
          <w:rFonts w:cs="Arial"/>
          <w:bCs/>
        </w:rPr>
        <w:br w:type="page"/>
      </w:r>
    </w:p>
    <w:p w:rsidR="005F04B8" w:rsidRPr="00D41526" w:rsidRDefault="005F04B8" w:rsidP="005F04B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F04B8" w:rsidRPr="00D41526" w:rsidRDefault="005F04B8" w:rsidP="005F04B8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9BE0E9F" wp14:editId="3B43D908">
            <wp:extent cx="466090" cy="548640"/>
            <wp:effectExtent l="0" t="0" r="0" b="3810"/>
            <wp:docPr id="117" name="Рисунок 1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F04B8" w:rsidRPr="00D41526" w:rsidRDefault="005F04B8" w:rsidP="005F04B8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34E9D7A2" wp14:editId="0A021F8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Cv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dRE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GAKg&#10;r0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5F04B8" w:rsidRPr="00E37840" w:rsidRDefault="005F04B8" w:rsidP="005F04B8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F04B8">
        <w:rPr>
          <w:rFonts w:cs="Arial"/>
          <w:b/>
          <w:bCs/>
          <w:caps/>
          <w:spacing w:val="-4"/>
        </w:rPr>
        <w:t>КАК ВЫ СЧИТАЕТЕ, РОССИЙСКОЕ ТЕЛЕВИДЕНИЕ ДОЛЖНО ПОДЛАЖ</w:t>
      </w:r>
      <w:r w:rsidRPr="005F04B8">
        <w:rPr>
          <w:rFonts w:cs="Arial"/>
          <w:b/>
          <w:bCs/>
          <w:caps/>
          <w:spacing w:val="-4"/>
        </w:rPr>
        <w:t>И</w:t>
      </w:r>
      <w:r w:rsidRPr="005F04B8">
        <w:rPr>
          <w:rFonts w:cs="Arial"/>
          <w:b/>
          <w:bCs/>
          <w:caps/>
          <w:spacing w:val="-4"/>
        </w:rPr>
        <w:t>ВАТЬСЯ ПОД ВКУСЫ ОСНОВНОЙ МАССЫ ТЕЛЕЗРИТЕЛЕЙ ИЛИ СТРЕМИТ</w:t>
      </w:r>
      <w:r w:rsidRPr="005F04B8">
        <w:rPr>
          <w:rFonts w:cs="Arial"/>
          <w:b/>
          <w:bCs/>
          <w:caps/>
          <w:spacing w:val="-4"/>
        </w:rPr>
        <w:t>Ь</w:t>
      </w:r>
      <w:r w:rsidRPr="005F04B8">
        <w:rPr>
          <w:rFonts w:cs="Arial"/>
          <w:b/>
          <w:bCs/>
          <w:caps/>
          <w:spacing w:val="-4"/>
        </w:rPr>
        <w:t>СЯ ВОСПИТЫВАТЬ ЗРИТЕЛЯ, РАЗВИВАТЬ ЕГО ЭСТЕТИЧЕСКИЙ И ХУДОЖ</w:t>
      </w:r>
      <w:r w:rsidRPr="005F04B8">
        <w:rPr>
          <w:rFonts w:cs="Arial"/>
          <w:b/>
          <w:bCs/>
          <w:caps/>
          <w:spacing w:val="-4"/>
        </w:rPr>
        <w:t>Е</w:t>
      </w:r>
      <w:r w:rsidRPr="005F04B8">
        <w:rPr>
          <w:rFonts w:cs="Arial"/>
          <w:b/>
          <w:bCs/>
          <w:caps/>
          <w:spacing w:val="-4"/>
        </w:rPr>
        <w:t>СТВЕННЫЙ ВКУС?</w:t>
      </w:r>
    </w:p>
    <w:p w:rsidR="005F04B8" w:rsidRPr="00441579" w:rsidRDefault="005F04B8" w:rsidP="005F04B8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C23DDA">
        <w:rPr>
          <w:i/>
          <w:lang w:val="en-US" w:eastAsia="en-US"/>
        </w:rPr>
        <w:t>14</w:t>
      </w:r>
    </w:p>
    <w:p w:rsidR="005F04B8" w:rsidRPr="00E37840" w:rsidRDefault="00C23DDA" w:rsidP="005F04B8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327" w:dyaOrig="6087">
          <v:shape id="_x0000_i1038" type="#_x0000_t75" style="width:480.2pt;height:286.7pt" o:ole="" fillcolor="window">
            <v:imagedata r:id="rId55" o:title=""/>
          </v:shape>
          <o:OLEObject Type="Embed" ProgID="Excel.Sheet.12" ShapeID="_x0000_i1038" DrawAspect="Content" ObjectID="_1471328945" r:id="rId56"/>
        </w:object>
      </w:r>
    </w:p>
    <w:p w:rsidR="005F04B8" w:rsidRPr="00E37840" w:rsidRDefault="005F04B8" w:rsidP="005F04B8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57EA2" w:rsidRDefault="00657EA2" w:rsidP="005F04B8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Подавляющее большинство воронежцев </w:t>
      </w:r>
      <w:proofErr w:type="gramStart"/>
      <w:r>
        <w:rPr>
          <w:rFonts w:cs="Arial"/>
          <w:bCs/>
          <w:spacing w:val="-4"/>
        </w:rPr>
        <w:t>уверен</w:t>
      </w:r>
      <w:r w:rsidR="00FE7249" w:rsidRPr="0065768C">
        <w:rPr>
          <w:rFonts w:cs="Arial"/>
          <w:bCs/>
          <w:spacing w:val="-4"/>
        </w:rPr>
        <w:t>ы</w:t>
      </w:r>
      <w:proofErr w:type="gramEnd"/>
      <w:r w:rsidRPr="0065768C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в том, что российское телевидение должно стремит</w:t>
      </w:r>
      <w:r>
        <w:rPr>
          <w:rFonts w:cs="Arial"/>
          <w:bCs/>
          <w:spacing w:val="-4"/>
        </w:rPr>
        <w:t>ь</w:t>
      </w:r>
      <w:r>
        <w:rPr>
          <w:rFonts w:cs="Arial"/>
          <w:bCs/>
          <w:spacing w:val="-4"/>
        </w:rPr>
        <w:t>ся воспитывать зрителя, развивать его эстетический и художественный вкус (</w:t>
      </w:r>
      <w:r w:rsidRPr="00C23DDA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 xml:space="preserve">). Только </w:t>
      </w:r>
      <w:r w:rsidRPr="00C23DDA">
        <w:rPr>
          <w:rFonts w:cs="Arial"/>
          <w:b/>
          <w:bCs/>
          <w:spacing w:val="-4"/>
        </w:rPr>
        <w:t>10%</w:t>
      </w:r>
      <w:r>
        <w:rPr>
          <w:rFonts w:cs="Arial"/>
          <w:bCs/>
          <w:spacing w:val="-4"/>
        </w:rPr>
        <w:t xml:space="preserve"> горожан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лагают, что телевидение должно подлаживаться под вкусы зрителей.  Иными словами, телевидение должно высоко держать планку эстетического вкуса, чтобы мотивировать зрителей тянуться вверх, а не опускать эту планку ниже плинтуса. </w:t>
      </w:r>
    </w:p>
    <w:p w:rsidR="00657EA2" w:rsidRPr="00657EA2" w:rsidRDefault="00657EA2" w:rsidP="00657EA2">
      <w:pPr>
        <w:ind w:firstLine="540"/>
      </w:pPr>
      <w:r>
        <w:t>Последний раз мы спра</w:t>
      </w:r>
      <w:r w:rsidR="00792C05">
        <w:t xml:space="preserve">шивали об этом воронежцев в 2010 году </w:t>
      </w:r>
      <w:r w:rsidR="00792C05" w:rsidRPr="00792C05">
        <w:t>[</w:t>
      </w:r>
      <w:r w:rsidR="00792C05">
        <w:t>Бюллетень 2010-08</w:t>
      </w:r>
      <w:r w:rsidR="00792C05" w:rsidRPr="00792C05">
        <w:t>]</w:t>
      </w:r>
      <w:r w:rsidR="00792C05">
        <w:t xml:space="preserve">. </w:t>
      </w:r>
    </w:p>
    <w:p w:rsidR="00151374" w:rsidRPr="007B0A26" w:rsidRDefault="00151374" w:rsidP="00657EA2">
      <w:pPr>
        <w:jc w:val="center"/>
        <w:rPr>
          <w:b/>
          <w:i/>
        </w:rPr>
      </w:pPr>
    </w:p>
    <w:p w:rsidR="00657EA2" w:rsidRPr="00657EA2" w:rsidRDefault="00657EA2" w:rsidP="00657EA2">
      <w:pPr>
        <w:jc w:val="center"/>
        <w:rPr>
          <w:b/>
          <w:i/>
        </w:rPr>
      </w:pPr>
      <w:r w:rsidRPr="00657EA2">
        <w:rPr>
          <w:b/>
          <w:i/>
        </w:rPr>
        <w:t xml:space="preserve">Как Вы считаете, российское телевидение должно подлаживаться под вкусы основной </w:t>
      </w:r>
    </w:p>
    <w:p w:rsidR="00657EA2" w:rsidRPr="00657EA2" w:rsidRDefault="00657EA2" w:rsidP="00657EA2">
      <w:pPr>
        <w:jc w:val="center"/>
        <w:rPr>
          <w:b/>
          <w:i/>
        </w:rPr>
      </w:pPr>
      <w:r w:rsidRPr="00657EA2">
        <w:rPr>
          <w:b/>
          <w:i/>
        </w:rPr>
        <w:t xml:space="preserve">массы телезрителей или стремиться воспитывать зрителя, развивать его эстетический </w:t>
      </w:r>
    </w:p>
    <w:p w:rsidR="00657EA2" w:rsidRPr="00657EA2" w:rsidRDefault="00657EA2" w:rsidP="00657EA2">
      <w:pPr>
        <w:jc w:val="center"/>
        <w:rPr>
          <w:b/>
          <w:i/>
        </w:rPr>
      </w:pPr>
      <w:r w:rsidRPr="00657EA2">
        <w:rPr>
          <w:b/>
          <w:i/>
        </w:rPr>
        <w:t>и художественный вкус?</w:t>
      </w:r>
    </w:p>
    <w:p w:rsidR="00657EA2" w:rsidRPr="00657EA2" w:rsidRDefault="00657EA2" w:rsidP="00657EA2">
      <w:pPr>
        <w:ind w:right="51"/>
        <w:jc w:val="center"/>
        <w:rPr>
          <w:rFonts w:cs="Arial"/>
          <w:bCs/>
          <w:caps/>
          <w:spacing w:val="-4"/>
        </w:rPr>
      </w:pPr>
      <w:r>
        <w:rPr>
          <w:noProof/>
        </w:rPr>
        <w:drawing>
          <wp:inline distT="0" distB="0" distL="0" distR="0">
            <wp:extent cx="6315075" cy="2114550"/>
            <wp:effectExtent l="0" t="0" r="9525" b="19050"/>
            <wp:docPr id="39" name="Диаграмма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5F04B8" w:rsidRDefault="00792C05" w:rsidP="005F04B8">
      <w:pPr>
        <w:ind w:firstLine="567"/>
        <w:jc w:val="both"/>
        <w:rPr>
          <w:rFonts w:cs="Arial"/>
          <w:bCs/>
          <w:spacing w:val="-4"/>
        </w:rPr>
      </w:pPr>
      <w:proofErr w:type="gramStart"/>
      <w:r>
        <w:rPr>
          <w:rFonts w:cs="Arial"/>
          <w:bCs/>
          <w:spacing w:val="-4"/>
        </w:rPr>
        <w:t xml:space="preserve">С каждым замером общественного мнения уменьшается количество сторонников потакания дурному вкусу телезрителей (с </w:t>
      </w:r>
      <w:r w:rsidRPr="00151374">
        <w:rPr>
          <w:rFonts w:cs="Arial"/>
          <w:b/>
          <w:bCs/>
          <w:spacing w:val="-4"/>
        </w:rPr>
        <w:t>19%</w:t>
      </w:r>
      <w:r>
        <w:rPr>
          <w:rFonts w:cs="Arial"/>
          <w:bCs/>
          <w:spacing w:val="-4"/>
        </w:rPr>
        <w:t xml:space="preserve"> в 2006 году до </w:t>
      </w:r>
      <w:r w:rsidRPr="00151374">
        <w:rPr>
          <w:rFonts w:cs="Arial"/>
          <w:b/>
          <w:bCs/>
          <w:spacing w:val="-4"/>
        </w:rPr>
        <w:t>10%</w:t>
      </w:r>
      <w:r>
        <w:rPr>
          <w:rFonts w:cs="Arial"/>
          <w:bCs/>
          <w:spacing w:val="-4"/>
        </w:rPr>
        <w:t xml:space="preserve"> в 2014 году), а число сторонников воспитания зрителей п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 xml:space="preserve">средством телевидения возросло с </w:t>
      </w:r>
      <w:r w:rsidRPr="00151374">
        <w:rPr>
          <w:rFonts w:cs="Arial"/>
          <w:b/>
          <w:bCs/>
          <w:spacing w:val="-4"/>
        </w:rPr>
        <w:t>78%</w:t>
      </w:r>
      <w:r>
        <w:rPr>
          <w:rFonts w:cs="Arial"/>
          <w:bCs/>
          <w:spacing w:val="-4"/>
        </w:rPr>
        <w:t xml:space="preserve"> в 2006 году до </w:t>
      </w:r>
      <w:r w:rsidRPr="00151374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 xml:space="preserve"> в 2014 году. </w:t>
      </w:r>
      <w:r w:rsidR="005F04B8">
        <w:rPr>
          <w:rFonts w:cs="Arial"/>
          <w:bCs/>
          <w:spacing w:val="-4"/>
        </w:rPr>
        <w:br w:type="page"/>
      </w:r>
      <w:proofErr w:type="gramEnd"/>
    </w:p>
    <w:p w:rsidR="005F1E11" w:rsidRPr="00D41526" w:rsidRDefault="005F1E11" w:rsidP="005F1E1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F1E11" w:rsidRPr="00D41526" w:rsidRDefault="005F1E11" w:rsidP="005F1E1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C3A54BD" wp14:editId="74D1C494">
            <wp:extent cx="466090" cy="548640"/>
            <wp:effectExtent l="0" t="0" r="0" b="3810"/>
            <wp:docPr id="119" name="Рисунок 1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CD4A47" w:rsidRPr="00E37840" w:rsidRDefault="00CD4A47" w:rsidP="00CD4A47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5F1E11" w:rsidRPr="00D41526" w:rsidRDefault="005F1E11" w:rsidP="005F1E1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2E6F4D84" wp14:editId="7EFD7C1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8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fyRTA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FVkncQJO6L5uPm5vuR/d1c4M2n7pf3ffuW3fb/exuN9cQ320+Q+yT3d1u&#10;+Qb586Bmq20OoGN5YbweZCUv9bki7yySalxjOWehqqu1hotSfyJ+cMRPrAZOs/aVorAHL5wK0q4q&#10;03hIEA2tQgfXhw6ylUMEFgeD/mmWQKPJPhfjfH9QG+teMtUgHxSR4NKLi3O8PLfOE8H5fotflmrK&#10;hQgGERK1RdQ/9tA+ZZXg1GfDxMxnY2HQEnuPhV8o69E2oxaSBrSaYTrZxQ5zsY3hdiE9HtQCfHbR&#10;1kTvT5PTycnkJOtl/cGklyVl2XsxHWe9wTR9flw+K8fjMv3gqaVZXnNKmfTs9oZOs78zzO5pba14&#10;sPRBh/ghehAMyO7/A+nQTN+/rRNmiq4vzL7J4OGweffe/CO5P4f4/l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8+fyR&#10;TAIAAF0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5F1E11" w:rsidRPr="00E37840" w:rsidRDefault="005F1E11" w:rsidP="005F1E1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F1E11">
        <w:rPr>
          <w:rFonts w:cs="Arial"/>
          <w:b/>
          <w:bCs/>
          <w:caps/>
          <w:spacing w:val="-4"/>
        </w:rPr>
        <w:t>КАК ВЫ СЧИТАЕТЕ, ВОРОНЕЖСКИЕ СМИ ЗАВИСЯТ ИЛИ НЕ ЗАВИСЯТ ОТ МЕСТНЫХ ВЛАСТЕЙ?</w:t>
      </w:r>
    </w:p>
    <w:p w:rsidR="005F1E11" w:rsidRPr="00441579" w:rsidRDefault="005F1E11" w:rsidP="005F1E11">
      <w:pPr>
        <w:jc w:val="right"/>
        <w:rPr>
          <w:i/>
          <w:lang w:val="en-US" w:eastAsia="en-US"/>
        </w:rPr>
      </w:pPr>
      <w:r w:rsidRPr="00E37840">
        <w:rPr>
          <w:i/>
          <w:lang w:eastAsia="en-US"/>
        </w:rPr>
        <w:t xml:space="preserve">Таблица </w:t>
      </w:r>
      <w:r w:rsidR="00D83DD1">
        <w:rPr>
          <w:i/>
          <w:lang w:val="en-US" w:eastAsia="en-US"/>
        </w:rPr>
        <w:t>15</w:t>
      </w:r>
    </w:p>
    <w:p w:rsidR="005F1E11" w:rsidRPr="00E37840" w:rsidRDefault="00D83DD1" w:rsidP="005F1E1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949" w:dyaOrig="7220">
          <v:shape id="_x0000_i1039" type="#_x0000_t75" style="width:462.65pt;height:339.7pt" o:ole="" fillcolor="window">
            <v:imagedata r:id="rId58" o:title=""/>
          </v:shape>
          <o:OLEObject Type="Embed" ProgID="Excel.Sheet.12" ShapeID="_x0000_i1039" DrawAspect="Content" ObjectID="_1471328946" r:id="rId59"/>
        </w:object>
      </w:r>
    </w:p>
    <w:p w:rsidR="005F1E11" w:rsidRPr="00E37840" w:rsidRDefault="005F1E11" w:rsidP="005F1E11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B4A66" w:rsidRPr="00D83DD1" w:rsidRDefault="001479DD" w:rsidP="00D83DD1">
      <w:pPr>
        <w:ind w:right="51" w:firstLine="567"/>
        <w:jc w:val="both"/>
        <w:rPr>
          <w:rFonts w:cs="Arial"/>
          <w:bCs/>
        </w:rPr>
      </w:pPr>
      <w:r w:rsidRPr="00D83DD1">
        <w:rPr>
          <w:rFonts w:cs="Arial"/>
          <w:bCs/>
        </w:rPr>
        <w:t>Три четверти населения</w:t>
      </w:r>
      <w:r w:rsidR="009B4A66" w:rsidRPr="00D83DD1">
        <w:rPr>
          <w:rFonts w:cs="Arial"/>
          <w:bCs/>
        </w:rPr>
        <w:t xml:space="preserve"> (</w:t>
      </w:r>
      <w:r w:rsidR="009B4A66" w:rsidRPr="00D83DD1">
        <w:rPr>
          <w:rFonts w:cs="Arial"/>
          <w:b/>
          <w:bCs/>
        </w:rPr>
        <w:t>75%</w:t>
      </w:r>
      <w:r w:rsidR="009B4A66" w:rsidRPr="00D83DD1">
        <w:rPr>
          <w:rFonts w:cs="Arial"/>
          <w:bCs/>
        </w:rPr>
        <w:t>)</w:t>
      </w:r>
      <w:r w:rsidRPr="00D83DD1">
        <w:rPr>
          <w:rFonts w:cs="Arial"/>
          <w:bCs/>
        </w:rPr>
        <w:t xml:space="preserve"> признают зависимость воронежских СМИ от местных властей – л</w:t>
      </w:r>
      <w:r w:rsidRPr="00D83DD1">
        <w:rPr>
          <w:rFonts w:cs="Arial"/>
          <w:bCs/>
        </w:rPr>
        <w:t>и</w:t>
      </w:r>
      <w:r w:rsidRPr="00D83DD1">
        <w:rPr>
          <w:rFonts w:cs="Arial"/>
          <w:bCs/>
        </w:rPr>
        <w:t>бо всех</w:t>
      </w:r>
      <w:r w:rsidR="009B4A66" w:rsidRPr="00D83DD1">
        <w:rPr>
          <w:rFonts w:cs="Arial"/>
          <w:bCs/>
        </w:rPr>
        <w:t xml:space="preserve"> (</w:t>
      </w:r>
      <w:r w:rsidR="009B4A66" w:rsidRPr="00D83DD1">
        <w:rPr>
          <w:rFonts w:cs="Arial"/>
          <w:b/>
          <w:bCs/>
        </w:rPr>
        <w:t>26%</w:t>
      </w:r>
      <w:r w:rsidR="009B4A66" w:rsidRPr="00D83DD1">
        <w:rPr>
          <w:rFonts w:cs="Arial"/>
          <w:bCs/>
        </w:rPr>
        <w:t>)</w:t>
      </w:r>
      <w:r w:rsidRPr="00D83DD1">
        <w:rPr>
          <w:rFonts w:cs="Arial"/>
          <w:bCs/>
        </w:rPr>
        <w:t>, либо большинства из них</w:t>
      </w:r>
      <w:r w:rsidR="009B4A66" w:rsidRPr="00D83DD1">
        <w:rPr>
          <w:rFonts w:cs="Arial"/>
          <w:bCs/>
        </w:rPr>
        <w:t xml:space="preserve"> (</w:t>
      </w:r>
      <w:r w:rsidR="009B4A66" w:rsidRPr="00D83DD1">
        <w:rPr>
          <w:rFonts w:cs="Arial"/>
          <w:b/>
          <w:bCs/>
        </w:rPr>
        <w:t>49%</w:t>
      </w:r>
      <w:r w:rsidR="009B4A66" w:rsidRPr="00D83DD1">
        <w:rPr>
          <w:rFonts w:cs="Arial"/>
          <w:bCs/>
        </w:rPr>
        <w:t>)</w:t>
      </w:r>
      <w:r w:rsidRPr="00D83DD1">
        <w:rPr>
          <w:rFonts w:cs="Arial"/>
          <w:bCs/>
        </w:rPr>
        <w:t xml:space="preserve">. К мнению о независимости существующих в городе СМИ в той или иной степени склоняются лишь </w:t>
      </w:r>
      <w:r w:rsidRPr="00D83DD1">
        <w:rPr>
          <w:rFonts w:cs="Arial"/>
          <w:b/>
          <w:bCs/>
        </w:rPr>
        <w:t>11%</w:t>
      </w:r>
      <w:r w:rsidRPr="00D83DD1">
        <w:rPr>
          <w:rFonts w:cs="Arial"/>
          <w:bCs/>
        </w:rPr>
        <w:t xml:space="preserve"> горожан.  </w:t>
      </w:r>
      <w:r w:rsidR="009B4A66" w:rsidRPr="00D83DD1">
        <w:rPr>
          <w:rFonts w:cs="Arial"/>
          <w:bCs/>
        </w:rPr>
        <w:t xml:space="preserve">Причем </w:t>
      </w:r>
      <w:r w:rsidR="009B4A66" w:rsidRPr="00D83DD1">
        <w:rPr>
          <w:rFonts w:cs="Arial"/>
          <w:b/>
          <w:bCs/>
        </w:rPr>
        <w:t>5%</w:t>
      </w:r>
      <w:r w:rsidR="009B4A66" w:rsidRPr="00D83DD1">
        <w:rPr>
          <w:rFonts w:cs="Arial"/>
          <w:bCs/>
        </w:rPr>
        <w:t xml:space="preserve"> из них верят в безусловную независимость всех существующих в городе СМИ. Среди молодежи эта вера достигает </w:t>
      </w:r>
      <w:r w:rsidR="009B4A66" w:rsidRPr="00D83DD1">
        <w:rPr>
          <w:rFonts w:cs="Arial"/>
          <w:b/>
          <w:bCs/>
        </w:rPr>
        <w:t>10%</w:t>
      </w:r>
      <w:r w:rsidR="009B4A66" w:rsidRPr="00D83DD1">
        <w:rPr>
          <w:rFonts w:cs="Arial"/>
          <w:bCs/>
        </w:rPr>
        <w:t xml:space="preserve">. </w:t>
      </w:r>
    </w:p>
    <w:p w:rsidR="00D160BB" w:rsidRPr="00D83DD1" w:rsidRDefault="00D160BB" w:rsidP="00D83DD1">
      <w:pPr>
        <w:ind w:right="51" w:firstLine="567"/>
        <w:jc w:val="both"/>
        <w:rPr>
          <w:rFonts w:cs="Arial"/>
          <w:bCs/>
        </w:rPr>
      </w:pPr>
      <w:r w:rsidRPr="00D83DD1">
        <w:rPr>
          <w:rFonts w:cs="Arial"/>
          <w:bCs/>
        </w:rPr>
        <w:t>Сравним ответы горожан на этот вопрос в прошлые годы.</w:t>
      </w:r>
    </w:p>
    <w:p w:rsidR="00D83DD1" w:rsidRPr="007B0A26" w:rsidRDefault="00D83DD1" w:rsidP="009B4A66">
      <w:pPr>
        <w:jc w:val="center"/>
        <w:rPr>
          <w:b/>
          <w:i/>
        </w:rPr>
      </w:pPr>
    </w:p>
    <w:p w:rsidR="009B4A66" w:rsidRPr="007B0A26" w:rsidRDefault="009B4A66" w:rsidP="009B4A66">
      <w:pPr>
        <w:jc w:val="center"/>
        <w:rPr>
          <w:b/>
          <w:i/>
        </w:rPr>
      </w:pPr>
      <w:r w:rsidRPr="009B4A66">
        <w:rPr>
          <w:b/>
          <w:i/>
        </w:rPr>
        <w:t>Как Вы считаете, зависят или не зависят от местных властей воронежские СМИ?</w:t>
      </w:r>
    </w:p>
    <w:p w:rsidR="00D83DD1" w:rsidRPr="007B0A26" w:rsidRDefault="00D83DD1" w:rsidP="009B4A66">
      <w:pPr>
        <w:jc w:val="center"/>
        <w:rPr>
          <w:b/>
          <w:i/>
        </w:rPr>
      </w:pPr>
    </w:p>
    <w:p w:rsidR="009B4A66" w:rsidRDefault="009B4A66" w:rsidP="009B4A66">
      <w:pPr>
        <w:ind w:right="51" w:firstLine="567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>
            <wp:extent cx="6181725" cy="2133600"/>
            <wp:effectExtent l="0" t="0" r="9525" b="19050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4C1DC5" w:rsidRDefault="00D160BB" w:rsidP="00900AD9">
      <w:pPr>
        <w:ind w:right="51" w:firstLine="567"/>
        <w:rPr>
          <w:i/>
          <w:lang w:eastAsia="en-US"/>
        </w:rPr>
      </w:pPr>
      <w:r w:rsidRPr="00D83DD1">
        <w:rPr>
          <w:rFonts w:cs="Arial"/>
          <w:bCs/>
        </w:rPr>
        <w:t>По отношению к последнему замеру в 2010 году общее количество граждан</w:t>
      </w:r>
      <w:r w:rsidR="001D3FA6" w:rsidRPr="00D83DD1">
        <w:rPr>
          <w:rFonts w:cs="Arial"/>
          <w:bCs/>
        </w:rPr>
        <w:t>, не верящих в подко</w:t>
      </w:r>
      <w:r w:rsidR="001D3FA6" w:rsidRPr="00D83DD1">
        <w:rPr>
          <w:rFonts w:cs="Arial"/>
          <w:bCs/>
        </w:rPr>
        <w:t>н</w:t>
      </w:r>
      <w:r w:rsidR="001D3FA6" w:rsidRPr="00D83DD1">
        <w:rPr>
          <w:rFonts w:cs="Arial"/>
          <w:bCs/>
        </w:rPr>
        <w:t xml:space="preserve">трольность городских СМИ </w:t>
      </w:r>
      <w:r w:rsidRPr="00D83DD1">
        <w:rPr>
          <w:rFonts w:cs="Arial"/>
          <w:bCs/>
        </w:rPr>
        <w:t xml:space="preserve"> </w:t>
      </w:r>
      <w:r w:rsidR="001D3FA6" w:rsidRPr="00D83DD1">
        <w:rPr>
          <w:rFonts w:cs="Arial"/>
          <w:bCs/>
        </w:rPr>
        <w:t>местной власти, осталось неизменным (</w:t>
      </w:r>
      <w:r w:rsidR="001D3FA6" w:rsidRPr="00D83DD1">
        <w:rPr>
          <w:rFonts w:cs="Arial"/>
          <w:b/>
          <w:bCs/>
        </w:rPr>
        <w:t>11%</w:t>
      </w:r>
      <w:r w:rsidR="001D3FA6" w:rsidRPr="00D83DD1">
        <w:rPr>
          <w:rFonts w:cs="Arial"/>
          <w:bCs/>
        </w:rPr>
        <w:t>). А число горожан, призна</w:t>
      </w:r>
      <w:r w:rsidR="001D3FA6" w:rsidRPr="00D83DD1">
        <w:rPr>
          <w:rFonts w:cs="Arial"/>
          <w:bCs/>
        </w:rPr>
        <w:t>ю</w:t>
      </w:r>
      <w:r w:rsidR="001D3FA6" w:rsidRPr="00D83DD1">
        <w:rPr>
          <w:rFonts w:cs="Arial"/>
          <w:bCs/>
        </w:rPr>
        <w:t>щих наличие влияния власти на СМИ, колеблется в рамках статистической погрешности измерения.</w:t>
      </w:r>
      <w:r w:rsidR="001D3FA6">
        <w:rPr>
          <w:rFonts w:cs="Arial"/>
          <w:bCs/>
          <w:spacing w:val="-4"/>
        </w:rPr>
        <w:t xml:space="preserve"> </w:t>
      </w:r>
      <w:r w:rsidR="005F1E11">
        <w:rPr>
          <w:rFonts w:cs="Arial"/>
          <w:bCs/>
          <w:spacing w:val="-4"/>
        </w:rPr>
        <w:br w:type="page"/>
      </w:r>
    </w:p>
    <w:p w:rsidR="00900AD9" w:rsidRPr="00975843" w:rsidRDefault="00900AD9" w:rsidP="00A77AE5">
      <w:pPr>
        <w:ind w:right="51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00AD9" w:rsidRPr="00975843" w:rsidRDefault="00900AD9" w:rsidP="00900AD9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699B50BC" wp14:editId="06752D98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AD9" w:rsidRPr="00E37840" w:rsidRDefault="00900AD9" w:rsidP="00900AD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23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900AD9" w:rsidRPr="00E37840" w:rsidRDefault="00900AD9" w:rsidP="00900AD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00AD9" w:rsidRPr="00E37840" w:rsidRDefault="00900AD9" w:rsidP="00900AD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E37840">
        <w:rPr>
          <w:rFonts w:ascii="Arial" w:hAnsi="Arial" w:cs="Arial"/>
          <w:sz w:val="20"/>
          <w:szCs w:val="20"/>
        </w:rPr>
        <w:t xml:space="preserve"> человек.</w:t>
      </w:r>
    </w:p>
    <w:p w:rsidR="00900AD9" w:rsidRPr="00975843" w:rsidRDefault="00900AD9" w:rsidP="00900AD9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5862C5E8" wp14:editId="604F3D2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hDWL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00AD9" w:rsidRPr="003D5038" w:rsidRDefault="00900AD9" w:rsidP="00900AD9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900AD9" w:rsidRPr="000455A4" w:rsidRDefault="00900AD9" w:rsidP="00900AD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900AD9" w:rsidRPr="000455A4" w:rsidTr="007B0A2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0455A4" w:rsidTr="007B0A2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900AD9" w:rsidRPr="00B7711A" w:rsidRDefault="00900AD9" w:rsidP="007B0A26">
            <w:pPr>
              <w:jc w:val="center"/>
            </w:pPr>
            <w:r w:rsidRPr="00B7711A">
              <w:t>43,7</w:t>
            </w:r>
          </w:p>
        </w:tc>
      </w:tr>
      <w:tr w:rsidR="00900AD9" w:rsidRPr="000455A4" w:rsidTr="007B0A26">
        <w:trPr>
          <w:trHeight w:val="236"/>
          <w:jc w:val="center"/>
        </w:trPr>
        <w:tc>
          <w:tcPr>
            <w:tcW w:w="5337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B7711A">
              <w:t>56,3</w:t>
            </w:r>
          </w:p>
        </w:tc>
      </w:tr>
    </w:tbl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900AD9" w:rsidRPr="000455A4" w:rsidTr="007B0A2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0455A4" w:rsidTr="007B0A26">
        <w:trPr>
          <w:trHeight w:val="284"/>
          <w:jc w:val="center"/>
        </w:trPr>
        <w:tc>
          <w:tcPr>
            <w:tcW w:w="535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900AD9" w:rsidRPr="00FD40D8" w:rsidRDefault="00900AD9" w:rsidP="007B0A26">
            <w:pPr>
              <w:jc w:val="center"/>
            </w:pPr>
            <w:r w:rsidRPr="00FD40D8">
              <w:t>25,8</w:t>
            </w:r>
          </w:p>
        </w:tc>
      </w:tr>
      <w:tr w:rsidR="00900AD9" w:rsidRPr="000455A4" w:rsidTr="007B0A26">
        <w:trPr>
          <w:trHeight w:val="346"/>
          <w:jc w:val="center"/>
        </w:trPr>
        <w:tc>
          <w:tcPr>
            <w:tcW w:w="535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900AD9" w:rsidRPr="00FD40D8" w:rsidRDefault="00900AD9" w:rsidP="007B0A26">
            <w:pPr>
              <w:jc w:val="center"/>
            </w:pPr>
            <w:r w:rsidRPr="00FD40D8">
              <w:t>32,2</w:t>
            </w:r>
          </w:p>
        </w:tc>
      </w:tr>
      <w:tr w:rsidR="00900AD9" w:rsidRPr="000455A4" w:rsidTr="007B0A26">
        <w:trPr>
          <w:trHeight w:val="338"/>
          <w:jc w:val="center"/>
        </w:trPr>
        <w:tc>
          <w:tcPr>
            <w:tcW w:w="535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900AD9" w:rsidRPr="00FD40D8" w:rsidRDefault="00900AD9" w:rsidP="007B0A26">
            <w:pPr>
              <w:jc w:val="center"/>
            </w:pPr>
            <w:r w:rsidRPr="00FD40D8">
              <w:t>18,2</w:t>
            </w:r>
          </w:p>
        </w:tc>
      </w:tr>
      <w:tr w:rsidR="00900AD9" w:rsidRPr="000455A4" w:rsidTr="007B0A26">
        <w:trPr>
          <w:trHeight w:val="348"/>
          <w:jc w:val="center"/>
        </w:trPr>
        <w:tc>
          <w:tcPr>
            <w:tcW w:w="535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FD40D8">
              <w:t>23,8</w:t>
            </w:r>
          </w:p>
        </w:tc>
      </w:tr>
    </w:tbl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900AD9" w:rsidRPr="000455A4" w:rsidTr="007B0A2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490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900AD9" w:rsidRPr="00514E36" w:rsidRDefault="00900AD9" w:rsidP="007B0A26">
            <w:pPr>
              <w:jc w:val="center"/>
            </w:pPr>
            <w:r w:rsidRPr="00514E36">
              <w:t>1,7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490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900AD9" w:rsidRPr="00514E36" w:rsidRDefault="00900AD9" w:rsidP="007B0A26">
            <w:pPr>
              <w:jc w:val="center"/>
            </w:pPr>
            <w:r w:rsidRPr="00514E36">
              <w:t>14,0</w:t>
            </w:r>
          </w:p>
        </w:tc>
      </w:tr>
      <w:tr w:rsidR="00900AD9" w:rsidRPr="000455A4" w:rsidTr="007B0A26">
        <w:trPr>
          <w:trHeight w:val="345"/>
          <w:jc w:val="center"/>
        </w:trPr>
        <w:tc>
          <w:tcPr>
            <w:tcW w:w="5490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900AD9" w:rsidRPr="00514E36" w:rsidRDefault="00900AD9" w:rsidP="007B0A26">
            <w:pPr>
              <w:jc w:val="center"/>
            </w:pPr>
            <w:r w:rsidRPr="00514E36">
              <w:t>34,8</w:t>
            </w:r>
          </w:p>
        </w:tc>
      </w:tr>
      <w:tr w:rsidR="00900AD9" w:rsidRPr="000455A4" w:rsidTr="007B0A26">
        <w:trPr>
          <w:trHeight w:val="336"/>
          <w:jc w:val="center"/>
        </w:trPr>
        <w:tc>
          <w:tcPr>
            <w:tcW w:w="5490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514E36">
              <w:t>49,5</w:t>
            </w:r>
          </w:p>
        </w:tc>
      </w:tr>
    </w:tbl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p w:rsidR="00900AD9" w:rsidRPr="000455A4" w:rsidRDefault="00900AD9" w:rsidP="00900AD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900AD9" w:rsidRPr="000455A4" w:rsidTr="007B0A2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824BE4" w:rsidTr="007B0A26">
        <w:trPr>
          <w:trHeight w:val="495"/>
          <w:jc w:val="center"/>
        </w:trPr>
        <w:tc>
          <w:tcPr>
            <w:tcW w:w="548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900AD9" w:rsidRPr="0064650A" w:rsidRDefault="00900AD9" w:rsidP="007B0A26">
            <w:pPr>
              <w:jc w:val="center"/>
            </w:pPr>
            <w:r w:rsidRPr="0064650A">
              <w:t>2,8</w:t>
            </w:r>
          </w:p>
        </w:tc>
      </w:tr>
      <w:tr w:rsidR="00900AD9" w:rsidRPr="00824BE4" w:rsidTr="007B0A26">
        <w:trPr>
          <w:trHeight w:val="495"/>
          <w:jc w:val="center"/>
        </w:trPr>
        <w:tc>
          <w:tcPr>
            <w:tcW w:w="548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900AD9" w:rsidRPr="0064650A" w:rsidRDefault="00900AD9" w:rsidP="007B0A26">
            <w:pPr>
              <w:jc w:val="center"/>
            </w:pPr>
            <w:r w:rsidRPr="0064650A">
              <w:t>10,2</w:t>
            </w:r>
          </w:p>
        </w:tc>
      </w:tr>
      <w:tr w:rsidR="00900AD9" w:rsidRPr="00824BE4" w:rsidTr="007B0A26">
        <w:trPr>
          <w:trHeight w:val="495"/>
          <w:jc w:val="center"/>
        </w:trPr>
        <w:tc>
          <w:tcPr>
            <w:tcW w:w="548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900AD9" w:rsidRPr="0064650A" w:rsidRDefault="00900AD9" w:rsidP="007B0A26">
            <w:pPr>
              <w:jc w:val="center"/>
            </w:pPr>
            <w:r w:rsidRPr="0064650A">
              <w:t>50,3</w:t>
            </w:r>
          </w:p>
        </w:tc>
      </w:tr>
      <w:tr w:rsidR="00900AD9" w:rsidRPr="00824BE4" w:rsidTr="007B0A26">
        <w:trPr>
          <w:trHeight w:val="495"/>
          <w:jc w:val="center"/>
        </w:trPr>
        <w:tc>
          <w:tcPr>
            <w:tcW w:w="548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900AD9" w:rsidRPr="0064650A" w:rsidRDefault="00900AD9" w:rsidP="007B0A26">
            <w:pPr>
              <w:jc w:val="center"/>
            </w:pPr>
            <w:r w:rsidRPr="0064650A">
              <w:t>33,7</w:t>
            </w:r>
          </w:p>
        </w:tc>
      </w:tr>
      <w:tr w:rsidR="00900AD9" w:rsidTr="007B0A26">
        <w:trPr>
          <w:trHeight w:val="495"/>
          <w:jc w:val="center"/>
        </w:trPr>
        <w:tc>
          <w:tcPr>
            <w:tcW w:w="5485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64650A">
              <w:t>3,0</w:t>
            </w:r>
          </w:p>
        </w:tc>
      </w:tr>
    </w:tbl>
    <w:p w:rsidR="00900AD9" w:rsidRDefault="00900AD9" w:rsidP="00900AD9">
      <w:pPr>
        <w:rPr>
          <w:i/>
          <w:lang w:val="en-US"/>
        </w:rPr>
      </w:pPr>
    </w:p>
    <w:p w:rsidR="00900AD9" w:rsidRPr="00C10246" w:rsidRDefault="00900AD9" w:rsidP="00900AD9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00AD9" w:rsidRPr="000455A4" w:rsidTr="007B0A2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900AD9" w:rsidRPr="006646F3" w:rsidRDefault="00900AD9" w:rsidP="007B0A26">
            <w:pPr>
              <w:jc w:val="center"/>
            </w:pPr>
            <w:r w:rsidRPr="006646F3">
              <w:t>55,3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900AD9" w:rsidRPr="006646F3" w:rsidRDefault="00900AD9" w:rsidP="007B0A26">
            <w:pPr>
              <w:jc w:val="center"/>
            </w:pPr>
            <w:r w:rsidRPr="006646F3">
              <w:t>4,5</w:t>
            </w:r>
          </w:p>
        </w:tc>
      </w:tr>
      <w:tr w:rsidR="00900AD9" w:rsidRPr="000455A4" w:rsidTr="007B0A26">
        <w:trPr>
          <w:trHeight w:val="345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900AD9" w:rsidRPr="006646F3" w:rsidRDefault="00900AD9" w:rsidP="007B0A26">
            <w:pPr>
              <w:jc w:val="center"/>
            </w:pPr>
            <w:r w:rsidRPr="006646F3">
              <w:t>19,8</w:t>
            </w:r>
          </w:p>
        </w:tc>
      </w:tr>
      <w:tr w:rsidR="00900AD9" w:rsidRPr="000455A4" w:rsidTr="007B0A26">
        <w:trPr>
          <w:trHeight w:val="345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900AD9" w:rsidRPr="006646F3" w:rsidRDefault="00900AD9" w:rsidP="007B0A26">
            <w:pPr>
              <w:jc w:val="center"/>
            </w:pPr>
            <w:r w:rsidRPr="006646F3">
              <w:t>9,2</w:t>
            </w:r>
          </w:p>
        </w:tc>
      </w:tr>
      <w:tr w:rsidR="00900AD9" w:rsidRPr="000455A4" w:rsidTr="007B0A26">
        <w:trPr>
          <w:trHeight w:val="336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6646F3">
              <w:t>11,2</w:t>
            </w:r>
          </w:p>
        </w:tc>
      </w:tr>
    </w:tbl>
    <w:p w:rsidR="00900AD9" w:rsidRDefault="00900AD9" w:rsidP="00900AD9"/>
    <w:p w:rsidR="00900AD9" w:rsidRDefault="00900AD9" w:rsidP="00900AD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900AD9" w:rsidRPr="000455A4" w:rsidTr="007B0A2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900AD9" w:rsidRPr="0097749F" w:rsidRDefault="00900AD9" w:rsidP="007B0A26">
            <w:pPr>
              <w:jc w:val="center"/>
            </w:pPr>
            <w:r w:rsidRPr="0097749F">
              <w:t>24,2</w:t>
            </w:r>
          </w:p>
        </w:tc>
      </w:tr>
      <w:tr w:rsidR="00900AD9" w:rsidRPr="000455A4" w:rsidTr="007B0A26">
        <w:trPr>
          <w:trHeight w:val="280"/>
          <w:jc w:val="center"/>
        </w:trPr>
        <w:tc>
          <w:tcPr>
            <w:tcW w:w="5562" w:type="dxa"/>
            <w:vAlign w:val="center"/>
          </w:tcPr>
          <w:p w:rsidR="00900AD9" w:rsidRPr="000455A4" w:rsidRDefault="00900AD9" w:rsidP="007B0A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900AD9" w:rsidRDefault="00900AD9" w:rsidP="007B0A26">
            <w:pPr>
              <w:jc w:val="center"/>
            </w:pPr>
            <w:r w:rsidRPr="0097749F">
              <w:t>75,8</w:t>
            </w:r>
          </w:p>
        </w:tc>
      </w:tr>
    </w:tbl>
    <w:p w:rsidR="00900AD9" w:rsidRPr="000455A4" w:rsidRDefault="00900AD9" w:rsidP="00900AD9"/>
    <w:p w:rsidR="00900AD9" w:rsidRPr="00156106" w:rsidRDefault="00900AD9" w:rsidP="00900AD9">
      <w:pPr>
        <w:ind w:firstLine="567"/>
        <w:jc w:val="both"/>
      </w:pPr>
    </w:p>
    <w:p w:rsidR="00900AD9" w:rsidRDefault="00900AD9" w:rsidP="00900AD9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201A6D" w:rsidRDefault="00201A6D" w:rsidP="00E536A2">
      <w:pPr>
        <w:ind w:firstLine="567"/>
        <w:rPr>
          <w:rFonts w:cs="Arial"/>
          <w:bCs/>
          <w:spacing w:val="-4"/>
        </w:rPr>
      </w:pPr>
    </w:p>
    <w:sectPr w:rsidR="00201A6D" w:rsidSect="008B025E">
      <w:footerReference w:type="even" r:id="rId61"/>
      <w:footerReference w:type="default" r:id="rId62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D29" w:rsidRDefault="00077D29">
      <w:r>
        <w:separator/>
      </w:r>
    </w:p>
  </w:endnote>
  <w:endnote w:type="continuationSeparator" w:id="0">
    <w:p w:rsidR="00077D29" w:rsidRDefault="00077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61" w:rsidRDefault="00705C6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05C61" w:rsidRDefault="00705C6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C61" w:rsidRDefault="00705C6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C1188">
      <w:rPr>
        <w:rStyle w:val="ad"/>
        <w:noProof/>
      </w:rPr>
      <w:t>9</w:t>
    </w:r>
    <w:r>
      <w:rPr>
        <w:rStyle w:val="ad"/>
      </w:rPr>
      <w:fldChar w:fldCharType="end"/>
    </w:r>
  </w:p>
  <w:p w:rsidR="00705C61" w:rsidRDefault="00705C6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D29" w:rsidRDefault="00077D29">
      <w:r>
        <w:separator/>
      </w:r>
    </w:p>
  </w:footnote>
  <w:footnote w:type="continuationSeparator" w:id="0">
    <w:p w:rsidR="00077D29" w:rsidRDefault="00077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72285"/>
    <w:multiLevelType w:val="hybridMultilevel"/>
    <w:tmpl w:val="F698D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77255"/>
    <w:multiLevelType w:val="hybridMultilevel"/>
    <w:tmpl w:val="EAFC4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65F87"/>
    <w:multiLevelType w:val="hybridMultilevel"/>
    <w:tmpl w:val="F5820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A85079"/>
    <w:multiLevelType w:val="hybridMultilevel"/>
    <w:tmpl w:val="E222C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AD38A9"/>
    <w:multiLevelType w:val="hybridMultilevel"/>
    <w:tmpl w:val="EA58C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D646A2"/>
    <w:multiLevelType w:val="hybridMultilevel"/>
    <w:tmpl w:val="FEBCF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E905C5"/>
    <w:multiLevelType w:val="hybridMultilevel"/>
    <w:tmpl w:val="1EAC2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1413AA"/>
    <w:multiLevelType w:val="hybridMultilevel"/>
    <w:tmpl w:val="71925058"/>
    <w:lvl w:ilvl="0" w:tplc="6CDEE57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9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31"/>
  </w:num>
  <w:num w:numId="3">
    <w:abstractNumId w:val="3"/>
  </w:num>
  <w:num w:numId="4">
    <w:abstractNumId w:val="24"/>
  </w:num>
  <w:num w:numId="5">
    <w:abstractNumId w:val="43"/>
  </w:num>
  <w:num w:numId="6">
    <w:abstractNumId w:val="37"/>
  </w:num>
  <w:num w:numId="7">
    <w:abstractNumId w:val="9"/>
  </w:num>
  <w:num w:numId="8">
    <w:abstractNumId w:val="18"/>
  </w:num>
  <w:num w:numId="9">
    <w:abstractNumId w:val="33"/>
  </w:num>
  <w:num w:numId="10">
    <w:abstractNumId w:val="15"/>
  </w:num>
  <w:num w:numId="11">
    <w:abstractNumId w:val="34"/>
  </w:num>
  <w:num w:numId="12">
    <w:abstractNumId w:val="20"/>
  </w:num>
  <w:num w:numId="13">
    <w:abstractNumId w:val="32"/>
  </w:num>
  <w:num w:numId="14">
    <w:abstractNumId w:val="17"/>
  </w:num>
  <w:num w:numId="15">
    <w:abstractNumId w:val="42"/>
  </w:num>
  <w:num w:numId="16">
    <w:abstractNumId w:val="26"/>
  </w:num>
  <w:num w:numId="17">
    <w:abstractNumId w:val="39"/>
  </w:num>
  <w:num w:numId="18">
    <w:abstractNumId w:val="38"/>
  </w:num>
  <w:num w:numId="19">
    <w:abstractNumId w:val="4"/>
  </w:num>
  <w:num w:numId="20">
    <w:abstractNumId w:val="40"/>
  </w:num>
  <w:num w:numId="21">
    <w:abstractNumId w:val="30"/>
  </w:num>
  <w:num w:numId="22">
    <w:abstractNumId w:val="45"/>
  </w:num>
  <w:num w:numId="23">
    <w:abstractNumId w:val="23"/>
  </w:num>
  <w:num w:numId="24">
    <w:abstractNumId w:val="19"/>
  </w:num>
  <w:num w:numId="25">
    <w:abstractNumId w:val="6"/>
  </w:num>
  <w:num w:numId="26">
    <w:abstractNumId w:val="1"/>
  </w:num>
  <w:num w:numId="27">
    <w:abstractNumId w:val="22"/>
  </w:num>
  <w:num w:numId="28">
    <w:abstractNumId w:val="44"/>
  </w:num>
  <w:num w:numId="29">
    <w:abstractNumId w:val="35"/>
  </w:num>
  <w:num w:numId="30">
    <w:abstractNumId w:val="21"/>
  </w:num>
  <w:num w:numId="31">
    <w:abstractNumId w:val="7"/>
  </w:num>
  <w:num w:numId="32">
    <w:abstractNumId w:val="0"/>
  </w:num>
  <w:num w:numId="33">
    <w:abstractNumId w:val="41"/>
  </w:num>
  <w:num w:numId="34">
    <w:abstractNumId w:val="29"/>
  </w:num>
  <w:num w:numId="35">
    <w:abstractNumId w:val="11"/>
  </w:num>
  <w:num w:numId="36">
    <w:abstractNumId w:val="47"/>
  </w:num>
  <w:num w:numId="37">
    <w:abstractNumId w:val="46"/>
  </w:num>
  <w:num w:numId="38">
    <w:abstractNumId w:val="36"/>
  </w:num>
  <w:num w:numId="39">
    <w:abstractNumId w:val="8"/>
  </w:num>
  <w:num w:numId="40">
    <w:abstractNumId w:val="28"/>
  </w:num>
  <w:num w:numId="41">
    <w:abstractNumId w:val="5"/>
  </w:num>
  <w:num w:numId="42">
    <w:abstractNumId w:val="13"/>
  </w:num>
  <w:num w:numId="43">
    <w:abstractNumId w:val="25"/>
  </w:num>
  <w:num w:numId="44">
    <w:abstractNumId w:val="12"/>
  </w:num>
  <w:num w:numId="45">
    <w:abstractNumId w:val="27"/>
  </w:num>
  <w:num w:numId="46">
    <w:abstractNumId w:val="10"/>
  </w:num>
  <w:num w:numId="47">
    <w:abstractNumId w:val="2"/>
  </w:num>
  <w:num w:numId="48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F8D"/>
    <w:rsid w:val="00011BBB"/>
    <w:rsid w:val="00011FFB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B2B"/>
    <w:rsid w:val="00053F35"/>
    <w:rsid w:val="00054017"/>
    <w:rsid w:val="00055BD3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77D29"/>
    <w:rsid w:val="000800F4"/>
    <w:rsid w:val="00080384"/>
    <w:rsid w:val="00081D0E"/>
    <w:rsid w:val="0008204A"/>
    <w:rsid w:val="00082300"/>
    <w:rsid w:val="0008243B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1D4F"/>
    <w:rsid w:val="00092B5D"/>
    <w:rsid w:val="00092D12"/>
    <w:rsid w:val="00093B5D"/>
    <w:rsid w:val="00093CE5"/>
    <w:rsid w:val="000948D2"/>
    <w:rsid w:val="0009493A"/>
    <w:rsid w:val="00095343"/>
    <w:rsid w:val="00096560"/>
    <w:rsid w:val="000966C2"/>
    <w:rsid w:val="0009692A"/>
    <w:rsid w:val="000972C8"/>
    <w:rsid w:val="000A00BD"/>
    <w:rsid w:val="000A0449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600"/>
    <w:rsid w:val="00151374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5CE"/>
    <w:rsid w:val="00191DBD"/>
    <w:rsid w:val="00193226"/>
    <w:rsid w:val="00193931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692A"/>
    <w:rsid w:val="001B774C"/>
    <w:rsid w:val="001C04B2"/>
    <w:rsid w:val="001C06D5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0FAB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74"/>
    <w:rsid w:val="0027552A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6EA1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65EB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90C"/>
    <w:rsid w:val="002E5133"/>
    <w:rsid w:val="002E528A"/>
    <w:rsid w:val="002E567A"/>
    <w:rsid w:val="002E5B5F"/>
    <w:rsid w:val="002E5F4F"/>
    <w:rsid w:val="002F0F28"/>
    <w:rsid w:val="002F102E"/>
    <w:rsid w:val="002F1E39"/>
    <w:rsid w:val="002F20CB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3BF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5506"/>
    <w:rsid w:val="00335F93"/>
    <w:rsid w:val="00336DE6"/>
    <w:rsid w:val="003371AB"/>
    <w:rsid w:val="00337476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053B"/>
    <w:rsid w:val="003B1147"/>
    <w:rsid w:val="003B1EB9"/>
    <w:rsid w:val="003B1EE8"/>
    <w:rsid w:val="003B2486"/>
    <w:rsid w:val="003B2D4B"/>
    <w:rsid w:val="003B2DED"/>
    <w:rsid w:val="003B2F08"/>
    <w:rsid w:val="003B32F4"/>
    <w:rsid w:val="003B3777"/>
    <w:rsid w:val="003B3CD1"/>
    <w:rsid w:val="003B405C"/>
    <w:rsid w:val="003B47D6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9EE"/>
    <w:rsid w:val="00402D46"/>
    <w:rsid w:val="0040357A"/>
    <w:rsid w:val="00403831"/>
    <w:rsid w:val="004044D1"/>
    <w:rsid w:val="004049CA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6CF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D06"/>
    <w:rsid w:val="004F71D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1E36"/>
    <w:rsid w:val="00512003"/>
    <w:rsid w:val="005122DB"/>
    <w:rsid w:val="005126F4"/>
    <w:rsid w:val="00512C94"/>
    <w:rsid w:val="00512FED"/>
    <w:rsid w:val="0051372D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5F3E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77D6A"/>
    <w:rsid w:val="00580F3E"/>
    <w:rsid w:val="00581676"/>
    <w:rsid w:val="00581BAC"/>
    <w:rsid w:val="0058242F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6BFE"/>
    <w:rsid w:val="00597255"/>
    <w:rsid w:val="00597E8E"/>
    <w:rsid w:val="00597F2C"/>
    <w:rsid w:val="005A0407"/>
    <w:rsid w:val="005A0906"/>
    <w:rsid w:val="005A1D45"/>
    <w:rsid w:val="005A30FC"/>
    <w:rsid w:val="005A34A1"/>
    <w:rsid w:val="005A4D57"/>
    <w:rsid w:val="005A51D1"/>
    <w:rsid w:val="005A560A"/>
    <w:rsid w:val="005A6BED"/>
    <w:rsid w:val="005A7F55"/>
    <w:rsid w:val="005B008F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A98"/>
    <w:rsid w:val="005C14B7"/>
    <w:rsid w:val="005C14EF"/>
    <w:rsid w:val="005C19C5"/>
    <w:rsid w:val="005C22A8"/>
    <w:rsid w:val="005C2318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DA5"/>
    <w:rsid w:val="005D5F3B"/>
    <w:rsid w:val="005D7319"/>
    <w:rsid w:val="005D7DFD"/>
    <w:rsid w:val="005D7F84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749"/>
    <w:rsid w:val="0064279C"/>
    <w:rsid w:val="00642ECF"/>
    <w:rsid w:val="006435F4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56E2"/>
    <w:rsid w:val="00655CC2"/>
    <w:rsid w:val="0065768C"/>
    <w:rsid w:val="00657EA2"/>
    <w:rsid w:val="0066002E"/>
    <w:rsid w:val="0066008E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1E4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2ECA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630D"/>
    <w:rsid w:val="006A722D"/>
    <w:rsid w:val="006A72BF"/>
    <w:rsid w:val="006A732A"/>
    <w:rsid w:val="006B0428"/>
    <w:rsid w:val="006B0982"/>
    <w:rsid w:val="006B1182"/>
    <w:rsid w:val="006B147D"/>
    <w:rsid w:val="006B151A"/>
    <w:rsid w:val="006B15DB"/>
    <w:rsid w:val="006B1775"/>
    <w:rsid w:val="006B1E15"/>
    <w:rsid w:val="006B2170"/>
    <w:rsid w:val="006B2858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5D65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3CA"/>
    <w:rsid w:val="00712665"/>
    <w:rsid w:val="00712A67"/>
    <w:rsid w:val="007139F6"/>
    <w:rsid w:val="00714574"/>
    <w:rsid w:val="00714585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27FD"/>
    <w:rsid w:val="0074347E"/>
    <w:rsid w:val="007444A9"/>
    <w:rsid w:val="00744EB0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AEF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A5E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3536"/>
    <w:rsid w:val="007C4384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4F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41CD"/>
    <w:rsid w:val="008950D9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A8E"/>
    <w:rsid w:val="008B0236"/>
    <w:rsid w:val="008B025E"/>
    <w:rsid w:val="008B089E"/>
    <w:rsid w:val="008B1695"/>
    <w:rsid w:val="008B346A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1862"/>
    <w:rsid w:val="008C2138"/>
    <w:rsid w:val="008C2790"/>
    <w:rsid w:val="008C2C30"/>
    <w:rsid w:val="008C32E6"/>
    <w:rsid w:val="008C3680"/>
    <w:rsid w:val="008C44F5"/>
    <w:rsid w:val="008C4823"/>
    <w:rsid w:val="008C485C"/>
    <w:rsid w:val="008C5610"/>
    <w:rsid w:val="008C5B38"/>
    <w:rsid w:val="008C5BA6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0F3C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6D03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2ED1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3469"/>
    <w:rsid w:val="00943C63"/>
    <w:rsid w:val="009448E2"/>
    <w:rsid w:val="00945686"/>
    <w:rsid w:val="00945CE0"/>
    <w:rsid w:val="009467EA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1CC"/>
    <w:rsid w:val="0095334C"/>
    <w:rsid w:val="0095428A"/>
    <w:rsid w:val="00954388"/>
    <w:rsid w:val="00954C70"/>
    <w:rsid w:val="00955A00"/>
    <w:rsid w:val="009604F6"/>
    <w:rsid w:val="00960796"/>
    <w:rsid w:val="00960F7C"/>
    <w:rsid w:val="009610DB"/>
    <w:rsid w:val="00961C36"/>
    <w:rsid w:val="009625F9"/>
    <w:rsid w:val="00962653"/>
    <w:rsid w:val="00962736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2B12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95"/>
    <w:rsid w:val="00A018FA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915"/>
    <w:rsid w:val="00A16B0D"/>
    <w:rsid w:val="00A16C15"/>
    <w:rsid w:val="00A16FB7"/>
    <w:rsid w:val="00A171C0"/>
    <w:rsid w:val="00A17E5B"/>
    <w:rsid w:val="00A20636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008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45F1"/>
    <w:rsid w:val="00A95418"/>
    <w:rsid w:val="00A957E9"/>
    <w:rsid w:val="00A96A7E"/>
    <w:rsid w:val="00A96BCB"/>
    <w:rsid w:val="00A974C6"/>
    <w:rsid w:val="00A9758B"/>
    <w:rsid w:val="00A97BEE"/>
    <w:rsid w:val="00A97C8E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798"/>
    <w:rsid w:val="00AB3DE3"/>
    <w:rsid w:val="00AB587D"/>
    <w:rsid w:val="00AB5E98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D6F46"/>
    <w:rsid w:val="00AE02CF"/>
    <w:rsid w:val="00AE1F77"/>
    <w:rsid w:val="00AE274B"/>
    <w:rsid w:val="00AE2C1B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A5"/>
    <w:rsid w:val="00B234B7"/>
    <w:rsid w:val="00B247A4"/>
    <w:rsid w:val="00B249CF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42F3"/>
    <w:rsid w:val="00B64387"/>
    <w:rsid w:val="00B64C7D"/>
    <w:rsid w:val="00B65E7F"/>
    <w:rsid w:val="00B6635F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E44"/>
    <w:rsid w:val="00B7799A"/>
    <w:rsid w:val="00B77E39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3CF4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DE9"/>
    <w:rsid w:val="00BF009A"/>
    <w:rsid w:val="00BF09EA"/>
    <w:rsid w:val="00BF188A"/>
    <w:rsid w:val="00BF3E8C"/>
    <w:rsid w:val="00BF476A"/>
    <w:rsid w:val="00BF49CC"/>
    <w:rsid w:val="00BF4A5A"/>
    <w:rsid w:val="00BF6012"/>
    <w:rsid w:val="00BF60D0"/>
    <w:rsid w:val="00BF6910"/>
    <w:rsid w:val="00BF6F07"/>
    <w:rsid w:val="00BF7163"/>
    <w:rsid w:val="00C00309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376"/>
    <w:rsid w:val="00C758A8"/>
    <w:rsid w:val="00C75B97"/>
    <w:rsid w:val="00C760E5"/>
    <w:rsid w:val="00C767D9"/>
    <w:rsid w:val="00C7695C"/>
    <w:rsid w:val="00C769F5"/>
    <w:rsid w:val="00C76F5F"/>
    <w:rsid w:val="00C80211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7E12"/>
    <w:rsid w:val="00C901BE"/>
    <w:rsid w:val="00C90575"/>
    <w:rsid w:val="00C91461"/>
    <w:rsid w:val="00C914F2"/>
    <w:rsid w:val="00C91D0D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38F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74BC"/>
    <w:rsid w:val="00CB75DA"/>
    <w:rsid w:val="00CB7687"/>
    <w:rsid w:val="00CC010B"/>
    <w:rsid w:val="00CC037F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6F4"/>
    <w:rsid w:val="00D24BA1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157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19"/>
    <w:rsid w:val="00D40581"/>
    <w:rsid w:val="00D40C13"/>
    <w:rsid w:val="00D40D78"/>
    <w:rsid w:val="00D40F0F"/>
    <w:rsid w:val="00D413FE"/>
    <w:rsid w:val="00D41526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45"/>
    <w:rsid w:val="00DB2D3D"/>
    <w:rsid w:val="00DB34A4"/>
    <w:rsid w:val="00DB3A87"/>
    <w:rsid w:val="00DB3BBB"/>
    <w:rsid w:val="00DB4610"/>
    <w:rsid w:val="00DB4C32"/>
    <w:rsid w:val="00DB5152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CB8"/>
    <w:rsid w:val="00DC3D70"/>
    <w:rsid w:val="00DC3E16"/>
    <w:rsid w:val="00DC4329"/>
    <w:rsid w:val="00DC4713"/>
    <w:rsid w:val="00DC580C"/>
    <w:rsid w:val="00DC5B0B"/>
    <w:rsid w:val="00DC7354"/>
    <w:rsid w:val="00DC7D0D"/>
    <w:rsid w:val="00DD0F7E"/>
    <w:rsid w:val="00DD157D"/>
    <w:rsid w:val="00DD24B9"/>
    <w:rsid w:val="00DD25E7"/>
    <w:rsid w:val="00DD2A77"/>
    <w:rsid w:val="00DD341C"/>
    <w:rsid w:val="00DD4519"/>
    <w:rsid w:val="00DD45FE"/>
    <w:rsid w:val="00DD4860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0DF"/>
    <w:rsid w:val="00E17A02"/>
    <w:rsid w:val="00E20343"/>
    <w:rsid w:val="00E20D6E"/>
    <w:rsid w:val="00E21415"/>
    <w:rsid w:val="00E21956"/>
    <w:rsid w:val="00E2215F"/>
    <w:rsid w:val="00E22E90"/>
    <w:rsid w:val="00E230DD"/>
    <w:rsid w:val="00E2368F"/>
    <w:rsid w:val="00E23B63"/>
    <w:rsid w:val="00E241EF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76C8"/>
    <w:rsid w:val="00E501BF"/>
    <w:rsid w:val="00E50A15"/>
    <w:rsid w:val="00E50A5B"/>
    <w:rsid w:val="00E5112D"/>
    <w:rsid w:val="00E511AE"/>
    <w:rsid w:val="00E51504"/>
    <w:rsid w:val="00E51A19"/>
    <w:rsid w:val="00E52E45"/>
    <w:rsid w:val="00E53005"/>
    <w:rsid w:val="00E5364A"/>
    <w:rsid w:val="00E536A2"/>
    <w:rsid w:val="00E53E89"/>
    <w:rsid w:val="00E5488A"/>
    <w:rsid w:val="00E550C1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A8A"/>
    <w:rsid w:val="00E86B6C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FB7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27D"/>
    <w:rsid w:val="00F04C72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2E74"/>
    <w:rsid w:val="00F33941"/>
    <w:rsid w:val="00F33C1E"/>
    <w:rsid w:val="00F3452B"/>
    <w:rsid w:val="00F34871"/>
    <w:rsid w:val="00F34CBE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1B02"/>
    <w:rsid w:val="00F628E1"/>
    <w:rsid w:val="00F639F9"/>
    <w:rsid w:val="00F64009"/>
    <w:rsid w:val="00F65910"/>
    <w:rsid w:val="00F65D76"/>
    <w:rsid w:val="00F6690C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5CD0"/>
    <w:rsid w:val="00F75E5B"/>
    <w:rsid w:val="00F760EE"/>
    <w:rsid w:val="00F76466"/>
    <w:rsid w:val="00F76732"/>
    <w:rsid w:val="00F769ED"/>
    <w:rsid w:val="00F7759D"/>
    <w:rsid w:val="00F77A8D"/>
    <w:rsid w:val="00F80683"/>
    <w:rsid w:val="00F80DC3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26" Type="http://schemas.openxmlformats.org/officeDocument/2006/relationships/image" Target="media/image8.emf"/><Relationship Id="rId39" Type="http://schemas.openxmlformats.org/officeDocument/2006/relationships/chart" Target="charts/chart13.xml"/><Relationship Id="rId21" Type="http://schemas.openxmlformats.org/officeDocument/2006/relationships/package" Target="embeddings/_____Microsoft_Excel7.xlsx"/><Relationship Id="rId34" Type="http://schemas.openxmlformats.org/officeDocument/2006/relationships/image" Target="media/image9.emf"/><Relationship Id="rId42" Type="http://schemas.openxmlformats.org/officeDocument/2006/relationships/chart" Target="charts/chart14.xml"/><Relationship Id="rId47" Type="http://schemas.openxmlformats.org/officeDocument/2006/relationships/package" Target="embeddings/_____Microsoft_Excel26.xlsx"/><Relationship Id="rId50" Type="http://schemas.openxmlformats.org/officeDocument/2006/relationships/package" Target="embeddings/_____Microsoft_Excel28.xlsx"/><Relationship Id="rId55" Type="http://schemas.openxmlformats.org/officeDocument/2006/relationships/image" Target="media/image16.em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image" Target="media/image6.emf"/><Relationship Id="rId29" Type="http://schemas.openxmlformats.org/officeDocument/2006/relationships/chart" Target="charts/chart7.xml"/><Relationship Id="rId41" Type="http://schemas.openxmlformats.org/officeDocument/2006/relationships/package" Target="embeddings/_____Microsoft_Excel22.xlsx"/><Relationship Id="rId54" Type="http://schemas.openxmlformats.org/officeDocument/2006/relationships/chart" Target="charts/chart18.xml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chart" Target="charts/chart10.xml"/><Relationship Id="rId37" Type="http://schemas.openxmlformats.org/officeDocument/2006/relationships/image" Target="media/image10.emf"/><Relationship Id="rId40" Type="http://schemas.openxmlformats.org/officeDocument/2006/relationships/image" Target="media/image11.emf"/><Relationship Id="rId45" Type="http://schemas.openxmlformats.org/officeDocument/2006/relationships/chart" Target="charts/chart15.xml"/><Relationship Id="rId53" Type="http://schemas.openxmlformats.org/officeDocument/2006/relationships/package" Target="embeddings/_____Microsoft_Excel30.xlsx"/><Relationship Id="rId58" Type="http://schemas.openxmlformats.org/officeDocument/2006/relationships/image" Target="media/image17.emf"/><Relationship Id="rId5" Type="http://schemas.openxmlformats.org/officeDocument/2006/relationships/settings" Target="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12.xml"/><Relationship Id="rId49" Type="http://schemas.openxmlformats.org/officeDocument/2006/relationships/image" Target="media/image14.emf"/><Relationship Id="rId57" Type="http://schemas.openxmlformats.org/officeDocument/2006/relationships/chart" Target="charts/chart19.xml"/><Relationship Id="rId61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9.xml"/><Relationship Id="rId44" Type="http://schemas.openxmlformats.org/officeDocument/2006/relationships/package" Target="embeddings/_____Microsoft_Excel24.xlsx"/><Relationship Id="rId52" Type="http://schemas.openxmlformats.org/officeDocument/2006/relationships/image" Target="media/image15.emf"/><Relationship Id="rId60" Type="http://schemas.openxmlformats.org/officeDocument/2006/relationships/chart" Target="charts/chart20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chart" Target="charts/chart8.xml"/><Relationship Id="rId35" Type="http://schemas.openxmlformats.org/officeDocument/2006/relationships/package" Target="embeddings/_____Microsoft_Excel18.xlsx"/><Relationship Id="rId43" Type="http://schemas.openxmlformats.org/officeDocument/2006/relationships/image" Target="media/image12.emf"/><Relationship Id="rId48" Type="http://schemas.openxmlformats.org/officeDocument/2006/relationships/chart" Target="charts/chart16.xml"/><Relationship Id="rId56" Type="http://schemas.openxmlformats.org/officeDocument/2006/relationships/package" Target="embeddings/_____Microsoft_Excel32.xlsx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7.xml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11.xml"/><Relationship Id="rId38" Type="http://schemas.openxmlformats.org/officeDocument/2006/relationships/package" Target="embeddings/_____Microsoft_Excel20.xlsx"/><Relationship Id="rId46" Type="http://schemas.openxmlformats.org/officeDocument/2006/relationships/image" Target="media/image13.emf"/><Relationship Id="rId59" Type="http://schemas.openxmlformats.org/officeDocument/2006/relationships/package" Target="embeddings/_____Microsoft_Excel34.xlsx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4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5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2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389984825493224E-2"/>
          <c:y val="0.36487409182547859"/>
          <c:w val="0.91047040971168436"/>
          <c:h val="0.37723097112860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288753019032236E-3"/>
                  <c:y val="-2.368143221722855E-3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901637653490363E-3"/>
                  <c:y val="-1.2931849959797547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Осталось таким же</c:v>
                </c:pt>
                <c:pt idx="2">
                  <c:v>Намного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990080"/>
        <c:axId val="179008256"/>
      </c:barChart>
      <c:catAx>
        <c:axId val="178990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9008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9008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990080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7.5917367684165765E-2"/>
          <c:y val="0"/>
          <c:w val="0.82471512754813525"/>
          <c:h val="0.26463790617722083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0526315789473685"/>
          <c:w val="0.91350531107738997"/>
          <c:h val="0.51459538145967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69571597368839E-3"/>
                  <c:y val="-2.5747542248008445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63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Намного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944640"/>
        <c:axId val="178975104"/>
      </c:barChart>
      <c:catAx>
        <c:axId val="178944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9751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9751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944640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5.6768572576273428E-2"/>
          <c:y val="2.6992655329848472E-2"/>
          <c:w val="0.92805590980176511"/>
          <c:h val="0.24833454641699199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534149556342064E-2"/>
          <c:y val="0.31373071618788739"/>
          <c:w val="0.92546583850931674"/>
          <c:h val="0.49134053081421503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0.53</c:v>
                </c:pt>
                <c:pt idx="2">
                  <c:v>0.13</c:v>
                </c:pt>
              </c:numCache>
            </c:numRef>
          </c:val>
        </c:ser>
        <c:ser>
          <c:idx val="0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6612947412383831E-3"/>
                  <c:y val="-9.992172031127693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28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7316841378658368E-3"/>
                  <c:y val="-1.284309349995216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6964834723815372E-3"/>
                  <c:y val="-1.5036075956092522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Mode val="edge"/>
                  <c:yMode val="edge"/>
                  <c:x val="0.85403726708074534"/>
                  <c:y val="0.47368421052631576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8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Mode val="edge"/>
                  <c:yMode val="edge"/>
                  <c:x val="0.88509316770186308"/>
                  <c:y val="0.41228070175438614"/>
                </c:manualLayout>
              </c:layout>
              <c:spPr>
                <a:noFill/>
                <a:ln w="25150">
                  <a:noFill/>
                </a:ln>
              </c:spPr>
              <c:txPr>
                <a:bodyPr/>
                <a:lstStyle/>
                <a:p>
                  <a:pPr>
                    <a:defRPr sz="98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1"/>
          <c:order val="2"/>
          <c:tx>
            <c:strRef>
              <c:f>Sheet1!$A$4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8376647393580724E-3"/>
                  <c:y val="-4.2903290934786812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2496690428177903E-3"/>
                  <c:y val="-4.2354270493516312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0.35</c:v>
                </c:pt>
                <c:pt idx="1">
                  <c:v>0.52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23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0.23</c:v>
                </c:pt>
                <c:pt idx="1">
                  <c:v>0.56000000000000005</c:v>
                </c:pt>
                <c:pt idx="2">
                  <c:v>0.21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70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39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Sheet1!$B$7:$D$7</c:f>
              <c:numCache>
                <c:formatCode>0%</c:formatCode>
                <c:ptCount val="3"/>
                <c:pt idx="0">
                  <c:v>0.34</c:v>
                </c:pt>
                <c:pt idx="1">
                  <c:v>0.39</c:v>
                </c:pt>
                <c:pt idx="2">
                  <c:v>0.08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Sheet1!$B$8:$D$8</c:f>
              <c:numCache>
                <c:formatCode>0%</c:formatCode>
                <c:ptCount val="3"/>
                <c:pt idx="0">
                  <c:v>0.22</c:v>
                </c:pt>
                <c:pt idx="1">
                  <c:v>0.56999999999999995</c:v>
                </c:pt>
                <c:pt idx="2">
                  <c:v>0.22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2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50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sz="98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Sheet1!$B$9:$D$9</c:f>
              <c:numCache>
                <c:formatCode>0%</c:formatCode>
                <c:ptCount val="3"/>
                <c:pt idx="0">
                  <c:v>0.24</c:v>
                </c:pt>
                <c:pt idx="1">
                  <c:v>0.61</c:v>
                </c:pt>
                <c:pt idx="2">
                  <c:v>0.15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5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Sheet1!$B$10:$D$10</c:f>
              <c:numCache>
                <c:formatCode>0%</c:formatCode>
                <c:ptCount val="3"/>
                <c:pt idx="0">
                  <c:v>0.35</c:v>
                </c:pt>
                <c:pt idx="1">
                  <c:v>0.56000000000000005</c:v>
                </c:pt>
                <c:pt idx="2">
                  <c:v>0.09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Sheet1!$B$11:$D$11</c:f>
              <c:numCache>
                <c:formatCode>0%</c:formatCode>
                <c:ptCount val="3"/>
                <c:pt idx="0">
                  <c:v>0.26</c:v>
                </c:pt>
                <c:pt idx="1">
                  <c:v>0.61</c:v>
                </c:pt>
                <c:pt idx="2">
                  <c:v>0.13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такой же, трудно сказать</c:v>
                </c:pt>
                <c:pt idx="2">
                  <c:v>Определенно улучшится / Немного улучшится</c:v>
                </c:pt>
              </c:strCache>
            </c:strRef>
          </c:cat>
          <c:val>
            <c:numRef>
              <c:f>Sheet1!$B$12:$D$12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81492736"/>
        <c:axId val="181510912"/>
      </c:barChart>
      <c:catAx>
        <c:axId val="181492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510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51091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3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492736"/>
        <c:crosses val="autoZero"/>
        <c:crossBetween val="between"/>
      </c:valAx>
      <c:spPr>
        <a:noFill/>
        <a:ln w="25150">
          <a:noFill/>
        </a:ln>
      </c:spPr>
    </c:plotArea>
    <c:legend>
      <c:legendPos val="t"/>
      <c:layout>
        <c:manualLayout>
          <c:xMode val="edge"/>
          <c:yMode val="edge"/>
          <c:x val="6.3608984360825863E-2"/>
          <c:y val="0"/>
          <c:w val="0.9150720676044527"/>
          <c:h val="0.27019690820585751"/>
        </c:manualLayout>
      </c:layout>
      <c:overlay val="0"/>
      <c:spPr>
        <a:noFill/>
        <a:ln w="313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3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0698061028511538E-2"/>
          <c:y val="0.31353567506189395"/>
          <c:w val="0.93930197268588811"/>
          <c:h val="0.470588235294117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0.34</c:v>
                </c:pt>
                <c:pt idx="1">
                  <c:v>0.47</c:v>
                </c:pt>
                <c:pt idx="2">
                  <c:v>0.19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0836239336564662E-3"/>
                  <c:y val="-5.9582169256363433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371502688815144E-3"/>
                  <c:y val="1.1715940457227561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0.48</c:v>
                </c:pt>
                <c:pt idx="2">
                  <c:v>0.28000000000000003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7910049753162147E-3"/>
                  <c:y val="-8.4536978364856928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22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44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33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0.22</c:v>
                </c:pt>
                <c:pt idx="1">
                  <c:v>0.44</c:v>
                </c:pt>
                <c:pt idx="2">
                  <c:v>0.33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0.43</c:v>
                </c:pt>
                <c:pt idx="1">
                  <c:v>0.17</c:v>
                </c:pt>
                <c:pt idx="2">
                  <c:v>0.24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8093533412318599E-4"/>
                  <c:y val="-1.8079523188595802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0.16</c:v>
                </c:pt>
                <c:pt idx="1">
                  <c:v>0.24</c:v>
                </c:pt>
                <c:pt idx="2">
                  <c:v>0.26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43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0.38</c:v>
                </c:pt>
                <c:pt idx="2">
                  <c:v>0.43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7348040478182645E-3"/>
                  <c:y val="-5.9584993508783792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53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0.21</c:v>
                </c:pt>
                <c:pt idx="1">
                  <c:v>0.53</c:v>
                </c:pt>
                <c:pt idx="2">
                  <c:v>0.26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49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23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6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0.49</c:v>
                </c:pt>
                <c:pt idx="2">
                  <c:v>0.23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28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44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29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0.43</c:v>
                </c:pt>
                <c:pt idx="2">
                  <c:v>0.28999999999999998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ухудшится / немного ухудшится</c:v>
                </c:pt>
                <c:pt idx="1">
                  <c:v>Останется таким же</c:v>
                </c:pt>
                <c:pt idx="2">
                  <c:v>Немного улучшится / определенно 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0.25</c:v>
                </c:pt>
                <c:pt idx="1">
                  <c:v>0.41</c:v>
                </c:pt>
                <c:pt idx="2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78762880"/>
        <c:axId val="178764416"/>
      </c:barChart>
      <c:catAx>
        <c:axId val="178762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8764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7644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8762880"/>
        <c:crosses val="autoZero"/>
        <c:crossBetween val="between"/>
      </c:valAx>
      <c:spPr>
        <a:noFill/>
        <a:ln w="25369">
          <a:noFill/>
        </a:ln>
      </c:spPr>
    </c:plotArea>
    <c:legend>
      <c:legendPos val="t"/>
      <c:layout>
        <c:manualLayout>
          <c:xMode val="edge"/>
          <c:yMode val="edge"/>
          <c:x val="8.6531494113013002E-2"/>
          <c:y val="4.222319432293186E-3"/>
          <c:w val="0.89041351257541546"/>
          <c:h val="0.25369335470234361"/>
        </c:manualLayout>
      </c:layout>
      <c:overlay val="0"/>
      <c:spPr>
        <a:noFill/>
        <a:ln w="3168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13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9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9600370418465313E-2"/>
          <c:y val="0.33199886158808489"/>
          <c:w val="0.92368839427662952"/>
          <c:h val="0.47097430458179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0.28999999999999998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321827275338726E-3"/>
                  <c:y val="-6.9387017262111696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0.49</c:v>
                </c:pt>
                <c:pt idx="1">
                  <c:v>0.4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5357735363130894E-3"/>
                  <c:y val="-5.8358741116264559E-2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0.45</c:v>
                </c:pt>
                <c:pt idx="1">
                  <c:v>0.4</c:v>
                </c:pt>
                <c:pt idx="2">
                  <c:v>0.15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61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938319554133696E-4"/>
                  <c:y val="-7.8989840881761933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0.61</c:v>
                </c:pt>
                <c:pt idx="1">
                  <c:v>0.35</c:v>
                </c:pt>
                <c:pt idx="2">
                  <c:v>0.04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48700190587106E-3"/>
                  <c:y val="3.9949344231515038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0.38</c:v>
                </c:pt>
                <c:pt idx="2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321593796277332E-3"/>
                  <c:y val="-1.34030049896731E-3"/>
                </c:manualLayout>
              </c:layout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52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14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0.34</c:v>
                </c:pt>
                <c:pt idx="1">
                  <c:v>0.52</c:v>
                </c:pt>
                <c:pt idx="2">
                  <c:v>0.14000000000000001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43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90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133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sz="98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0.43</c:v>
                </c:pt>
                <c:pt idx="1">
                  <c:v>0.49</c:v>
                </c:pt>
                <c:pt idx="2">
                  <c:v>0.08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33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0.52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0.22</c:v>
                </c:pt>
                <c:pt idx="1">
                  <c:v>0.52</c:v>
                </c:pt>
                <c:pt idx="2">
                  <c:v>0.26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Определенно хуже / немного хуже</c:v>
                </c:pt>
                <c:pt idx="1">
                  <c:v>Примерно такие же, как и в целом по стране</c:v>
                </c:pt>
                <c:pt idx="2">
                  <c:v>Немного лучше / определенно лучше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0.18</c:v>
                </c:pt>
                <c:pt idx="1">
                  <c:v>0.54</c:v>
                </c:pt>
                <c:pt idx="2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1986048"/>
        <c:axId val="181987584"/>
      </c:barChart>
      <c:catAx>
        <c:axId val="1819860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987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987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4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9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1986048"/>
        <c:crosses val="autoZero"/>
        <c:crossBetween val="between"/>
      </c:valAx>
      <c:spPr>
        <a:noFill/>
        <a:ln w="25133">
          <a:noFill/>
        </a:ln>
      </c:spPr>
    </c:plotArea>
    <c:legend>
      <c:legendPos val="t"/>
      <c:layout>
        <c:manualLayout>
          <c:xMode val="edge"/>
          <c:yMode val="edge"/>
          <c:x val="8.9648201869503161E-2"/>
          <c:y val="3.1216546649617517E-2"/>
          <c:w val="0.88973922119384197"/>
          <c:h val="0.23729232563878233"/>
        </c:manualLayout>
      </c:layout>
      <c:overlay val="0"/>
      <c:spPr>
        <a:noFill/>
        <a:ln w="3146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9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5872477795576432E-2"/>
          <c:y val="0.30166330657943119"/>
          <c:w val="0.92412746585735928"/>
          <c:h val="0.496568146373007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dash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67680558522297E-3"/>
                  <c:y val="-2.1878458115110301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31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5009855401054269E-4"/>
                  <c:y val="-8.6164942852463185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0.34</c:v>
                </c:pt>
                <c:pt idx="1">
                  <c:v>0.31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525452456652812E-3"/>
                  <c:y val="-6.473531561979406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16468607446519E-5"/>
                  <c:y val="-2.4331048230843286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39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0.26</c:v>
                </c:pt>
                <c:pt idx="1">
                  <c:v>0.39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2942080231362756E-4"/>
                  <c:y val="-3.1410349068685256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19657672861957E-5"/>
                  <c:y val="-1.21880855075764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7725833811299327E-3"/>
                  <c:y val="-1.86164942852463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289429388040985E-4"/>
                  <c:y val="1.355091483129826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25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7610665662131488E-3"/>
                  <c:y val="-3.1473511587307317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4674927349757E-3"/>
                  <c:y val="-1.861649428524632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8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0.27</c:v>
                </c:pt>
                <c:pt idx="3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871107802069157E-3"/>
                  <c:y val="2.812023995008591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59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525264633106216E-3"/>
                  <c:y val="-5.0453824550470228E-3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6930036362296682E-3"/>
                  <c:y val="-1.0759237287119959E-2"/>
                </c:manualLayout>
              </c:layout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97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0.59</c:v>
                </c:pt>
                <c:pt idx="1">
                  <c:v>0.3</c:v>
                </c:pt>
                <c:pt idx="2">
                  <c:v>7.0000000000000007E-2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1444573168717665E-3"/>
                  <c:y val="-1.9698002932281841E-2"/>
                </c:manualLayout>
              </c:layout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7319199713216372E-3"/>
                  <c:y val="-2.55931653961581E-2"/>
                </c:manualLayout>
              </c:layout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36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10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pPr>
                      <a:defRPr sz="100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391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Sheet1!$G$2:$G$5</c:f>
              <c:numCache>
                <c:formatCode>0%</c:formatCode>
                <c:ptCount val="4"/>
                <c:pt idx="0">
                  <c:v>0.47</c:v>
                </c:pt>
                <c:pt idx="1">
                  <c:v>0.36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2709752577978774E-3"/>
                  <c:y val="-7.5550801583592394E-3"/>
                </c:manualLayout>
              </c:layout>
              <c:tx>
                <c:rich>
                  <a:bodyPr/>
                  <a:lstStyle/>
                  <a:p>
                    <a:r>
                      <a:rPr lang="ru-RU" sz="1000"/>
                      <a:t>18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1000"/>
                      <a:t>46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10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000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Sheet1!$H$2:$H$5</c:f>
              <c:numCache>
                <c:formatCode>0%</c:formatCode>
                <c:ptCount val="4"/>
                <c:pt idx="0">
                  <c:v>0.18</c:v>
                </c:pt>
                <c:pt idx="1">
                  <c:v>0.46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1000"/>
                      <a:t>37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1000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1000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Sheet1!$I$2:$I$5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0.19</c:v>
                </c:pt>
                <c:pt idx="3">
                  <c:v>0.17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24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000"/>
                      <a:t>35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000"/>
                      <a:t>20</a:t>
                    </a:r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Sheet1!$J$2:$J$5</c:f>
              <c:numCache>
                <c:formatCode>0%</c:formatCode>
                <c:ptCount val="4"/>
                <c:pt idx="0">
                  <c:v>0.21</c:v>
                </c:pt>
                <c:pt idx="1">
                  <c:v>0.24</c:v>
                </c:pt>
                <c:pt idx="2">
                  <c:v>0.35</c:v>
                </c:pt>
                <c:pt idx="3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14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000"/>
                      <a:t>38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Sheet1!$K$2:$K$5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0.38</c:v>
                </c:pt>
                <c:pt idx="3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Определенно плохое / пожалуй, плохое</c:v>
                </c:pt>
                <c:pt idx="1">
                  <c:v>В чем-то хорошее, в чем-то плохое</c:v>
                </c:pt>
                <c:pt idx="2">
                  <c:v>Пожалуй, хорошее / определенно хорошее</c:v>
                </c:pt>
                <c:pt idx="3">
                  <c:v>Трудно сказать</c:v>
                </c:pt>
              </c:strCache>
            </c:strRef>
          </c:cat>
          <c:val>
            <c:numRef>
              <c:f>Sheet1!$L$2:$L$5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0.27</c:v>
                </c:pt>
                <c:pt idx="2">
                  <c:v>0.43</c:v>
                </c:pt>
                <c:pt idx="3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2169984"/>
        <c:axId val="182171520"/>
      </c:barChart>
      <c:catAx>
        <c:axId val="182169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171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1715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169984"/>
        <c:crosses val="autoZero"/>
        <c:crossBetween val="between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9.6640495260904458E-2"/>
          <c:y val="2.4324495669925318E-2"/>
          <c:w val="0.86662840746054515"/>
          <c:h val="0.25720668974349226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itchFamily="34" charset="0"/>
              <a:ea typeface="Arial Cyr"/>
              <a:cs typeface="Arial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2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557755775577539E-2"/>
          <c:y val="0.14431933209713974"/>
          <c:w val="0.90759075907590758"/>
          <c:h val="0.704918079779276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</c:strCache>
            </c:strRef>
          </c:cat>
          <c:val>
            <c:numRef>
              <c:f>Sheet1!$B$2:$L$2</c:f>
              <c:numCache>
                <c:formatCode>General</c:formatCode>
                <c:ptCount val="11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254592"/>
        <c:axId val="181871360"/>
      </c:barChart>
      <c:catAx>
        <c:axId val="182254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81871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871360"/>
        <c:scaling>
          <c:orientation val="minMax"/>
          <c:max val="11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254592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75040518638576E-2"/>
          <c:y val="9.4594594594594683E-2"/>
          <c:w val="0.90599675850891415"/>
          <c:h val="0.684684684684684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</c:strCache>
            </c:strRef>
          </c:cat>
          <c:val>
            <c:numRef>
              <c:f>Sheet1!$B$2:$L$2</c:f>
              <c:numCache>
                <c:formatCode>General</c:formatCode>
                <c:ptCount val="11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223232"/>
        <c:axId val="182224768"/>
      </c:barChart>
      <c:catAx>
        <c:axId val="182223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2247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22476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22323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7.5500770416024682E-2"/>
          <c:y val="0.12286689419795219"/>
          <c:w val="0.9106317411402155"/>
          <c:h val="0.69624573378839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</c:strCache>
            </c:strRef>
          </c:cat>
          <c:val>
            <c:numRef>
              <c:f>Sheet1!$B$2:$L$2</c:f>
              <c:numCache>
                <c:formatCode>General</c:formatCode>
                <c:ptCount val="11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2461184"/>
        <c:axId val="182329344"/>
      </c:barChart>
      <c:catAx>
        <c:axId val="182461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182329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329344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461184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0.18334151550894193"/>
          <c:w val="0.91104294478527581"/>
          <c:h val="0.695826346031070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105</c:v>
                </c:pt>
                <c:pt idx="1">
                  <c:v>112</c:v>
                </c:pt>
                <c:pt idx="2">
                  <c:v>97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104</c:v>
                </c:pt>
                <c:pt idx="1">
                  <c:v>105</c:v>
                </c:pt>
                <c:pt idx="2">
                  <c:v>104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1900416"/>
        <c:axId val="181901952"/>
      </c:barChart>
      <c:catAx>
        <c:axId val="181900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1901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1901952"/>
        <c:scaling>
          <c:orientation val="minMax"/>
          <c:max val="12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190041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975459718911283"/>
          <c:y val="0"/>
          <c:w val="0.31609388916475528"/>
          <c:h val="0.11605087825560266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4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</c:strCache>
            </c:strRef>
          </c:cat>
          <c:val>
            <c:numRef>
              <c:f>Sheet1!$B$2:$L$2</c:f>
              <c:numCache>
                <c:formatCode>General</c:formatCode>
                <c:ptCount val="11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2975872"/>
        <c:axId val="182974336"/>
      </c:barChart>
      <c:catAx>
        <c:axId val="1829758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974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97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2975872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562918271579689E-2"/>
          <c:y val="6.8217054263565891E-2"/>
          <c:w val="0.92066703783239212"/>
          <c:h val="0.726904229994506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434048"/>
        <c:axId val="182439936"/>
      </c:barChart>
      <c:catAx>
        <c:axId val="1824340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82439936"/>
        <c:crosses val="autoZero"/>
        <c:auto val="1"/>
        <c:lblAlgn val="ctr"/>
        <c:lblOffset val="100"/>
        <c:noMultiLvlLbl val="0"/>
      </c:catAx>
      <c:valAx>
        <c:axId val="1824399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24340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94306014778451"/>
          <c:y val="9.5187938716962711E-2"/>
          <c:w val="0.12626088405615965"/>
          <c:h val="0.2390809985961056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562918271579689E-2"/>
          <c:y val="6.8217054263565891E-2"/>
          <c:w val="0.92066703783239212"/>
          <c:h val="0.726904229994506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 с первым/скорее с первым</c:v>
                </c:pt>
                <c:pt idx="1">
                  <c:v>Скорее со вторым/определенно 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</c:v>
                </c:pt>
                <c:pt idx="1">
                  <c:v>0.68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773248"/>
        <c:axId val="182774784"/>
      </c:barChart>
      <c:catAx>
        <c:axId val="1827732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82774784"/>
        <c:crosses val="autoZero"/>
        <c:auto val="1"/>
        <c:lblAlgn val="ctr"/>
        <c:lblOffset val="100"/>
        <c:noMultiLvlLbl val="0"/>
      </c:catAx>
      <c:valAx>
        <c:axId val="182774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2773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94306014778451"/>
          <c:y val="9.5187938716962711E-2"/>
          <c:w val="0.12626088405615965"/>
          <c:h val="0.23908099859610568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086956521739135E-2"/>
          <c:y val="0.10628019323671498"/>
          <c:w val="0.92546583850931674"/>
          <c:h val="0.698604549431321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971934579227348E-3"/>
                  <c:y val="-2.5280176330615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0.13</c:v>
                </c:pt>
                <c:pt idx="1">
                  <c:v>0.7</c:v>
                </c:pt>
                <c:pt idx="2">
                  <c:v>0.16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887843287881699E-3"/>
                  <c:y val="1.28302712160979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1930956933825E-3"/>
                  <c:y val="-5.2870423201930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0.8</c:v>
                </c:pt>
                <c:pt idx="2">
                  <c:v>0.11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752576659624863E-3"/>
                  <c:y val="-3.97054534849810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0.12</c:v>
                </c:pt>
                <c:pt idx="1">
                  <c:v>0.78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346008578196019E-3"/>
                  <c:y val="-2.30679498396032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0.12</c:v>
                </c:pt>
                <c:pt idx="1">
                  <c:v>0.74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5206452851930095E-4"/>
                  <c:y val="8.6030912802566349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47119262531208E-3"/>
                  <c:y val="-3.27306308933605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6578003969015321E-3"/>
                  <c:y val="-4.561096529600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0.12</c:v>
                </c:pt>
                <c:pt idx="1">
                  <c:v>0.78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7576979706804943E-3"/>
                  <c:y val="-2.26509186351706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588502656680108E-3"/>
                  <c:y val="-1.40079712258189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660329044235323E-3"/>
                  <c:y val="-4.561096529600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0.16</c:v>
                </c:pt>
                <c:pt idx="1">
                  <c:v>0.73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0.19</c:v>
                </c:pt>
                <c:pt idx="1">
                  <c:v>0.62</c:v>
                </c:pt>
                <c:pt idx="2">
                  <c:v>0.19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82856320"/>
        <c:axId val="182980992"/>
      </c:barChart>
      <c:catAx>
        <c:axId val="182856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2980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29809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2856320"/>
        <c:crosses val="autoZero"/>
        <c:crossBetween val="between"/>
      </c:valAx>
      <c:spPr>
        <a:noFill/>
        <a:ln w="25281">
          <a:noFill/>
        </a:ln>
      </c:spPr>
    </c:plotArea>
    <c:legend>
      <c:legendPos val="r"/>
      <c:layout>
        <c:manualLayout>
          <c:xMode val="edge"/>
          <c:yMode val="edge"/>
          <c:x val="0.56161945458037255"/>
          <c:y val="9.6618357487922701E-3"/>
          <c:w val="0.40634546443889635"/>
          <c:h val="0.27051181102362198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243647234678619E-2"/>
          <c:y val="9.2436974789915971E-2"/>
          <c:w val="0.9282511210762332"/>
          <c:h val="0.588235294117647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25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0477808574638874E-4"/>
                  <c:y val="-1.71656282528251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Sheet1!$B$2:$E$2</c:f>
              <c:numCache>
                <c:formatCode>0%</c:formatCode>
                <c:ptCount val="4"/>
                <c:pt idx="0">
                  <c:v>0.25</c:v>
                </c:pt>
                <c:pt idx="1">
                  <c:v>0.09</c:v>
                </c:pt>
                <c:pt idx="2">
                  <c:v>0.08</c:v>
                </c:pt>
                <c:pt idx="3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0336908336863651E-3"/>
                  <c:y val="-4.5603301010523822E-3"/>
                </c:manualLayout>
              </c:layout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Sheet1!$B$3:$E$3</c:f>
              <c:numCache>
                <c:formatCode>0%</c:formatCode>
                <c:ptCount val="4"/>
                <c:pt idx="0">
                  <c:v>0.21</c:v>
                </c:pt>
                <c:pt idx="1">
                  <c:v>7.0000000000000007E-2</c:v>
                </c:pt>
                <c:pt idx="2">
                  <c:v>0.06</c:v>
                </c:pt>
                <c:pt idx="3">
                  <c:v>0.59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6142464570783282E-4"/>
                  <c:y val="1.13876894420455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Sheet1!$B$4:$E$4</c:f>
              <c:numCache>
                <c:formatCode>0%</c:formatCode>
                <c:ptCount val="4"/>
                <c:pt idx="0">
                  <c:v>0.22</c:v>
                </c:pt>
                <c:pt idx="1">
                  <c:v>0.13</c:v>
                </c:pt>
                <c:pt idx="2">
                  <c:v>0.04</c:v>
                </c:pt>
                <c:pt idx="3">
                  <c:v>0.49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27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16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3897233110178407E-3"/>
                  <c:y val="1.08906951147235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Sheet1!$B$5:$E$5</c:f>
              <c:numCache>
                <c:formatCode>0%</c:formatCode>
                <c:ptCount val="4"/>
                <c:pt idx="0">
                  <c:v>0.27</c:v>
                </c:pt>
                <c:pt idx="1">
                  <c:v>0.16</c:v>
                </c:pt>
                <c:pt idx="2">
                  <c:v>0.05</c:v>
                </c:pt>
                <c:pt idx="3">
                  <c:v>0.48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15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9611193975202442E-4"/>
                  <c:y val="1.626746253492506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Sheet1!$B$6:$E$6</c:f>
              <c:numCache>
                <c:formatCode>0%</c:formatCode>
                <c:ptCount val="4"/>
                <c:pt idx="0">
                  <c:v>0.31</c:v>
                </c:pt>
                <c:pt idx="1">
                  <c:v>0.15</c:v>
                </c:pt>
                <c:pt idx="2">
                  <c:v>0.04</c:v>
                </c:pt>
                <c:pt idx="3">
                  <c:v>0.43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1000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000"/>
                      <a:t>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5982941559617823E-5"/>
                  <c:y val="1.27432054864109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Sheet1!$B$7:$E$7</c:f>
              <c:numCache>
                <c:formatCode>0%</c:formatCode>
                <c:ptCount val="4"/>
                <c:pt idx="0">
                  <c:v>0.31</c:v>
                </c:pt>
                <c:pt idx="1">
                  <c:v>0.21</c:v>
                </c:pt>
                <c:pt idx="2">
                  <c:v>0.03</c:v>
                </c:pt>
                <c:pt idx="3">
                  <c:v>0.37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Sheet1!$B$8:$E$8</c:f>
              <c:numCache>
                <c:formatCode>0%</c:formatCode>
                <c:ptCount val="4"/>
                <c:pt idx="0">
                  <c:v>0.19</c:v>
                </c:pt>
                <c:pt idx="1">
                  <c:v>0.19</c:v>
                </c:pt>
                <c:pt idx="2">
                  <c:v>0.03</c:v>
                </c:pt>
                <c:pt idx="3">
                  <c:v>0.56000000000000005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3070720"/>
        <c:axId val="183072256"/>
      </c:barChart>
      <c:catAx>
        <c:axId val="183070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3072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072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30707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21796401000535726"/>
          <c:y val="0"/>
          <c:w val="0.44171509398329611"/>
          <c:h val="0.2482207264414528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  <c:userShapes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851393188854491E-2"/>
          <c:y val="0.28629781896731937"/>
          <c:w val="0.92569659442724461"/>
          <c:h val="0.468248437971802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0.22</c:v>
                </c:pt>
                <c:pt idx="1">
                  <c:v>0.32</c:v>
                </c:pt>
                <c:pt idx="2">
                  <c:v>0.42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0.16</c:v>
                </c:pt>
                <c:pt idx="1">
                  <c:v>0.3</c:v>
                </c:pt>
                <c:pt idx="2">
                  <c:v>0.51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0.13</c:v>
                </c:pt>
                <c:pt idx="1">
                  <c:v>0.28000000000000003</c:v>
                </c:pt>
                <c:pt idx="2">
                  <c:v>0.56000000000000005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0.08</c:v>
                </c:pt>
                <c:pt idx="1">
                  <c:v>0.33</c:v>
                </c:pt>
                <c:pt idx="2">
                  <c:v>0.56999999999999995</c:v>
                </c:pt>
                <c:pt idx="3">
                  <c:v>0.02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0.34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136256"/>
        <c:axId val="183137792"/>
      </c:barChart>
      <c:catAx>
        <c:axId val="18313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3137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137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3136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5170278637770898"/>
          <c:y val="0"/>
          <c:w val="0.32856329129071637"/>
          <c:h val="0.3294102617703760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3900709219858157E-2"/>
          <c:y val="8.7301587301587297E-2"/>
          <c:w val="0.94751773049645394"/>
          <c:h val="0.630952380952380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0.2</c:v>
                </c:pt>
                <c:pt idx="1">
                  <c:v>0.3</c:v>
                </c:pt>
                <c:pt idx="2">
                  <c:v>0.11</c:v>
                </c:pt>
                <c:pt idx="3">
                  <c:v>0.11</c:v>
                </c:pt>
                <c:pt idx="4">
                  <c:v>0.14000000000000001</c:v>
                </c:pt>
                <c:pt idx="5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6420782909124886E-4"/>
                  <c:y val="-1.2665115333865688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2282522149344951E-3"/>
                  <c:y val="-5.2347655016405398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4.5478081820382156E-3"/>
                  <c:y val="1.8852128216797594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0.15</c:v>
                </c:pt>
                <c:pt idx="1">
                  <c:v>0.34</c:v>
                </c:pt>
                <c:pt idx="2">
                  <c:v>0.13</c:v>
                </c:pt>
                <c:pt idx="3">
                  <c:v>0.19</c:v>
                </c:pt>
                <c:pt idx="4">
                  <c:v>0.15</c:v>
                </c:pt>
                <c:pt idx="5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31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36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495432974287559E-3"/>
                  <c:y val="-5.2576824843459276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0.31</c:v>
                </c:pt>
                <c:pt idx="1">
                  <c:v>0.36</c:v>
                </c:pt>
                <c:pt idx="2">
                  <c:v>0.08</c:v>
                </c:pt>
                <c:pt idx="3">
                  <c:v>7.0000000000000007E-2</c:v>
                </c:pt>
                <c:pt idx="4">
                  <c:v>0.11</c:v>
                </c:pt>
                <c:pt idx="5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328847036201945E-3"/>
                  <c:y val="-1.7162444389107846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5968356265624287E-3"/>
                  <c:y val="-2.5363680684952549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8717410946794834E-4"/>
                  <c:y val="-1.6897906845613771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8522482383995753E-3"/>
                  <c:y val="-1.6897906845613771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0.11</c:v>
                </c:pt>
                <c:pt idx="1">
                  <c:v>0.39</c:v>
                </c:pt>
                <c:pt idx="2">
                  <c:v>0.13</c:v>
                </c:pt>
                <c:pt idx="3">
                  <c:v>0.15</c:v>
                </c:pt>
                <c:pt idx="4">
                  <c:v>0.13</c:v>
                </c:pt>
                <c:pt idx="5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8355896445909586E-3"/>
                  <c:y val="-7.109741053360678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12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80505313404862E-3"/>
                  <c:y val="2.9917252709823487E-3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31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b="1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ru-RU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0.12</c:v>
                </c:pt>
                <c:pt idx="1">
                  <c:v>0.31</c:v>
                </c:pt>
                <c:pt idx="2">
                  <c:v>0.17</c:v>
                </c:pt>
                <c:pt idx="3">
                  <c:v>0.22</c:v>
                </c:pt>
                <c:pt idx="4">
                  <c:v>7.0000000000000007E-2</c:v>
                </c:pt>
                <c:pt idx="5">
                  <c:v>0.11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Да, в полной мере</c:v>
                </c:pt>
                <c:pt idx="1">
                  <c:v>Скорее существует</c:v>
                </c:pt>
                <c:pt idx="2">
                  <c:v>Скорее не существует</c:v>
                </c:pt>
                <c:pt idx="3">
                  <c:v>Нет, не существует</c:v>
                </c:pt>
                <c:pt idx="4">
                  <c:v>Свобода печати  чрезмерна и переходит во вседозволенность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Sheet1!$G$2:$G$7</c:f>
              <c:numCache>
                <c:formatCode>0%</c:formatCode>
                <c:ptCount val="6"/>
                <c:pt idx="0">
                  <c:v>0.16</c:v>
                </c:pt>
                <c:pt idx="1">
                  <c:v>0.38</c:v>
                </c:pt>
                <c:pt idx="2">
                  <c:v>0.11</c:v>
                </c:pt>
                <c:pt idx="3">
                  <c:v>7.0000000000000007E-2</c:v>
                </c:pt>
                <c:pt idx="4">
                  <c:v>0.22</c:v>
                </c:pt>
                <c:pt idx="5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83316480"/>
        <c:axId val="183318016"/>
      </c:barChart>
      <c:catAx>
        <c:axId val="18331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3318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318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3316480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45515295943655587"/>
          <c:y val="1.3027188395343741E-3"/>
          <c:w val="0.40325444675064154"/>
          <c:h val="0.2290180521327963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897081413210446E-2"/>
          <c:y val="6.3157894736842107E-2"/>
          <c:w val="0.98463901689708144"/>
          <c:h val="0.514035170603674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Общероссийские телевизионные каналы должны принадлежать государству и быть у него под контролем</c:v>
                </c:pt>
                <c:pt idx="1">
                  <c:v>Общероссийские телевизионные каналы должны быть независимыми от государства</c:v>
                </c:pt>
                <c:pt idx="2">
                  <c:v>В России должны быть и государственные, и независимые от государства телевизионные каналы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0.24</c:v>
                </c:pt>
                <c:pt idx="1">
                  <c:v>0.13</c:v>
                </c:pt>
                <c:pt idx="2">
                  <c:v>0.6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Общероссийские телевизионные каналы должны принадлежать государству и быть у него под контролем</c:v>
                </c:pt>
                <c:pt idx="1">
                  <c:v>Общероссийские телевизионные каналы должны быть независимыми от государства</c:v>
                </c:pt>
                <c:pt idx="2">
                  <c:v>В России должны быть и государственные, и независимые от государства телевизионные каналы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0.34</c:v>
                </c:pt>
                <c:pt idx="1">
                  <c:v>0.15</c:v>
                </c:pt>
                <c:pt idx="2">
                  <c:v>0.45</c:v>
                </c:pt>
                <c:pt idx="3">
                  <c:v>0.06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Общероссийские телевизионные каналы должны принадлежать государству и быть у него под контролем</c:v>
                </c:pt>
                <c:pt idx="1">
                  <c:v>Общероссийские телевизионные каналы должны быть независимыми от государства</c:v>
                </c:pt>
                <c:pt idx="2">
                  <c:v>В России должны быть и государственные, и независимые от государства телевизионные каналы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0.23</c:v>
                </c:pt>
                <c:pt idx="1">
                  <c:v>0.19</c:v>
                </c:pt>
                <c:pt idx="2">
                  <c:v>0.54</c:v>
                </c:pt>
                <c:pt idx="3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Общероссийские телевизионные каналы должны принадлежать государству и быть у него под контролем</c:v>
                </c:pt>
                <c:pt idx="1">
                  <c:v>Общероссийские телевизионные каналы должны быть независимыми от государства</c:v>
                </c:pt>
                <c:pt idx="2">
                  <c:v>В России должны быть и государственные, и независимые от государства телевизионные каналы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0.18</c:v>
                </c:pt>
                <c:pt idx="1">
                  <c:v>7.0000000000000007E-2</c:v>
                </c:pt>
                <c:pt idx="2">
                  <c:v>0.75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358976"/>
        <c:axId val="183360512"/>
      </c:barChart>
      <c:catAx>
        <c:axId val="183358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3360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3605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3358976"/>
        <c:crosses val="autoZero"/>
        <c:crossBetween val="between"/>
      </c:valAx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4.8265460030165915E-2"/>
          <c:y val="0"/>
          <c:w val="0.35818307779400876"/>
          <c:h val="0.1977868766404199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897081413210446E-2"/>
          <c:y val="0.20283018867924529"/>
          <c:w val="0.98463901689708144"/>
          <c:h val="0.3962264150943396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Июль 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Должно подлаживаться под вкусы основной массы телезрителей</c:v>
                </c:pt>
                <c:pt idx="1">
                  <c:v>Должно стремиться воспитывать зрителя, развивать его эстетический и художественный вкус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0.19</c:v>
                </c:pt>
                <c:pt idx="1">
                  <c:v>0.78</c:v>
                </c:pt>
                <c:pt idx="2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Июль 2008г.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6.8491949380652881E-3"/>
                  <c:y val="5.558607188379843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Должно подлаживаться под вкусы основной массы телезрителей</c:v>
                </c:pt>
                <c:pt idx="1">
                  <c:v>Должно стремиться воспитывать зрителя, развивать его эстетический и художественный вкус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0.79</c:v>
                </c:pt>
                <c:pt idx="2">
                  <c:v>7.0000000000000007E-2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Август 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Должно подлаживаться под вкусы основной массы телезрителей</c:v>
                </c:pt>
                <c:pt idx="1">
                  <c:v>Должно стремиться воспитывать зрителя, развивать его эстетический и художественный вкус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0.13</c:v>
                </c:pt>
                <c:pt idx="1">
                  <c:v>0.79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Должно подлаживаться под вкусы основной массы телезрителей</c:v>
                </c:pt>
                <c:pt idx="1">
                  <c:v>Должно стремиться воспитывать зрителя, развивать его эстетический и художественный вкус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0.1</c:v>
                </c:pt>
                <c:pt idx="1">
                  <c:v>0.85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479296"/>
        <c:axId val="183497472"/>
      </c:barChart>
      <c:catAx>
        <c:axId val="183479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34974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4974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8347929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19201228878648233"/>
          <c:y val="0"/>
          <c:w val="0.73777096867416458"/>
          <c:h val="0.1091111584024969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802507836990594E-2"/>
          <c:y val="0.10280373831775701"/>
          <c:w val="0.92476489028213171"/>
          <c:h val="0.630841121495327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Июль 2004г.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8752574503183E-3"/>
                  <c:y val="6.035948193391695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40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Sheet1!$B$2:$B$6</c:f>
              <c:numCache>
                <c:formatCode>0%</c:formatCode>
                <c:ptCount val="5"/>
                <c:pt idx="0">
                  <c:v>0.28999999999999998</c:v>
                </c:pt>
                <c:pt idx="1">
                  <c:v>0.4</c:v>
                </c:pt>
                <c:pt idx="2">
                  <c:v>0.11</c:v>
                </c:pt>
                <c:pt idx="3">
                  <c:v>0.03</c:v>
                </c:pt>
                <c:pt idx="4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Июль 2006г.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1164466842685578E-3"/>
                  <c:y val="-1.849682341109230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8580345487197166E-4"/>
                  <c:y val="4.8675355417021069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Sheet1!$C$2:$C$6</c:f>
              <c:numCache>
                <c:formatCode>0%</c:formatCode>
                <c:ptCount val="5"/>
                <c:pt idx="0">
                  <c:v>0.37</c:v>
                </c:pt>
                <c:pt idx="1">
                  <c:v>0.43</c:v>
                </c:pt>
                <c:pt idx="2">
                  <c:v>0.09</c:v>
                </c:pt>
                <c:pt idx="3">
                  <c:v>0.01</c:v>
                </c:pt>
                <c:pt idx="4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Июль 2008г.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316434523841902E-2"/>
                  <c:y val="-1.61603266297320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0469703454327384E-3"/>
                  <c:y val="-3.9525184935995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Sheet1!$D$2:$D$6</c:f>
              <c:numCache>
                <c:formatCode>0%</c:formatCode>
                <c:ptCount val="5"/>
                <c:pt idx="0">
                  <c:v>0.33</c:v>
                </c:pt>
                <c:pt idx="1">
                  <c:v>0.43</c:v>
                </c:pt>
                <c:pt idx="2">
                  <c:v>0.09</c:v>
                </c:pt>
                <c:pt idx="3">
                  <c:v>0.02</c:v>
                </c:pt>
                <c:pt idx="4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Июнь 2009г.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056528134025845E-3"/>
                  <c:y val="-1.14875783634522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Sheet1!$E$2:$E$6</c:f>
              <c:numCache>
                <c:formatCode>0%</c:formatCode>
                <c:ptCount val="5"/>
                <c:pt idx="0">
                  <c:v>0.25</c:v>
                </c:pt>
                <c:pt idx="1">
                  <c:v>0.53</c:v>
                </c:pt>
                <c:pt idx="2">
                  <c:v>0.11</c:v>
                </c:pt>
                <c:pt idx="3">
                  <c:v>0.02</c:v>
                </c:pt>
                <c:pt idx="4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Август 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401615942207855E-2"/>
                  <c:y val="-1.849704680606514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1382825991127071E-5"/>
                  <c:y val="1.72173790776152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47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9880540542123524E-3"/>
                  <c:y val="-1.616077341967771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Sheet1!$F$2:$F$6</c:f>
              <c:numCache>
                <c:formatCode>0%</c:formatCode>
                <c:ptCount val="5"/>
                <c:pt idx="0">
                  <c:v>0.31</c:v>
                </c:pt>
                <c:pt idx="1">
                  <c:v>0.47</c:v>
                </c:pt>
                <c:pt idx="2">
                  <c:v>0.09</c:v>
                </c:pt>
                <c:pt idx="3">
                  <c:v>0.02</c:v>
                </c:pt>
                <c:pt idx="4">
                  <c:v>0.12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Июль 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163328197226502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Sheet1!$A$2:$A$6</c:f>
              <c:strCache>
                <c:ptCount val="5"/>
                <c:pt idx="0">
                  <c:v>Практически все  зависят</c:v>
                </c:pt>
                <c:pt idx="1">
                  <c:v>Большинство зависят</c:v>
                </c:pt>
                <c:pt idx="2">
                  <c:v>Большинство не зависят</c:v>
                </c:pt>
                <c:pt idx="3">
                  <c:v>Практически все не зависят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Sheet1!$G$2:$G$6</c:f>
              <c:numCache>
                <c:formatCode>0%</c:formatCode>
                <c:ptCount val="5"/>
                <c:pt idx="0">
                  <c:v>0.26</c:v>
                </c:pt>
                <c:pt idx="1">
                  <c:v>0.49</c:v>
                </c:pt>
                <c:pt idx="2">
                  <c:v>0.06</c:v>
                </c:pt>
                <c:pt idx="3">
                  <c:v>0.05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680000"/>
        <c:axId val="183837440"/>
      </c:barChart>
      <c:catAx>
        <c:axId val="183680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38374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3837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368000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5491206742454573"/>
          <c:y val="4.7563273340832393E-2"/>
          <c:w val="0.39217451439525375"/>
          <c:h val="0.285726471691038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0.05625</cdr:x>
      <cdr:y>0.7105</cdr:y>
    </cdr:from>
    <cdr:to>
      <cdr:x>0.2805</cdr:x>
      <cdr:y>1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58438" y="1610668"/>
          <a:ext cx="1428971" cy="6562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"/>
              <a:cs typeface="Arial"/>
            </a:rPr>
            <a:t>По пути преимущественного развития федеральной медицины</a:t>
          </a:r>
        </a:p>
      </cdr:txBody>
    </cdr:sp>
  </cdr:relSizeAnchor>
  <cdr:relSizeAnchor xmlns:cdr="http://schemas.openxmlformats.org/drawingml/2006/chartDrawing">
    <cdr:from>
      <cdr:x>0.302</cdr:x>
      <cdr:y>0.7105</cdr:y>
    </cdr:from>
    <cdr:to>
      <cdr:x>0.536</cdr:x>
      <cdr:y>1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924412" y="1610668"/>
          <a:ext cx="1491101" cy="6562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"/>
              <a:cs typeface="Arial"/>
            </a:rPr>
            <a:t>По пути преимущественного развития муниципальной медицины</a:t>
          </a:r>
        </a:p>
      </cdr:txBody>
    </cdr:sp>
  </cdr:relSizeAnchor>
  <cdr:relSizeAnchor xmlns:cdr="http://schemas.openxmlformats.org/drawingml/2006/chartDrawing">
    <cdr:from>
      <cdr:x>0.536</cdr:x>
      <cdr:y>0.7105</cdr:y>
    </cdr:from>
    <cdr:to>
      <cdr:x>0.7595</cdr:x>
      <cdr:y>1</cdr:y>
    </cdr:to>
    <cdr:sp macro="" textlink="">
      <cdr:nvSpPr>
        <cdr:cNvPr id="1027" name="Text Box 3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3415513" y="1610668"/>
          <a:ext cx="1424192" cy="6562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"/>
              <a:cs typeface="Arial"/>
            </a:rPr>
            <a:t>По пути преимущественного развития частной медицины</a:t>
          </a:r>
        </a:p>
      </cdr:txBody>
    </cdr:sp>
  </cdr:relSizeAnchor>
  <cdr:relSizeAnchor xmlns:cdr="http://schemas.openxmlformats.org/drawingml/2006/chartDrawing">
    <cdr:from>
      <cdr:x>0.7595</cdr:x>
      <cdr:y>0.7105</cdr:y>
    </cdr:from>
    <cdr:to>
      <cdr:x>0.98325</cdr:x>
      <cdr:y>1</cdr:y>
    </cdr:to>
    <cdr:sp macro="" textlink="">
      <cdr:nvSpPr>
        <cdr:cNvPr id="1028" name="Text Box 4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839705" y="1610668"/>
          <a:ext cx="1425785" cy="65628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000000" mc:Ignorable="a14" a14:legacySpreadsheetColorIndex="64"/>
              </a:solidFill>
              <a:miter lim="800000"/>
              <a:headEnd/>
              <a:tailEnd/>
            </a14:hiddenLine>
          </a:ext>
        </a:extLst>
      </cdr:spPr>
      <cdr:txBody>
        <a:bodyPr xmlns:a="http://schemas.openxmlformats.org/drawingml/2006/main" vertOverflow="clip" wrap="square" lIns="27432" tIns="22860" rIns="27432" bIns="0" anchor="t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0" i="0" u="none" strike="noStrike" baseline="0">
              <a:solidFill>
                <a:srgbClr val="000000"/>
              </a:solidFill>
              <a:latin typeface="Arial"/>
              <a:cs typeface="Arial"/>
            </a:rPr>
            <a:t>По пути развития всех форм медицины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5E8D5-5568-48E6-9553-13C8DAB9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4876</Words>
  <Characters>27796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3</cp:revision>
  <cp:lastPrinted>2014-07-07T05:09:00Z</cp:lastPrinted>
  <dcterms:created xsi:type="dcterms:W3CDTF">2014-09-04T05:03:00Z</dcterms:created>
  <dcterms:modified xsi:type="dcterms:W3CDTF">2014-09-04T05:42:00Z</dcterms:modified>
</cp:coreProperties>
</file>