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2FC2BB7" wp14:editId="1F25CDDF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48BFFCD7" wp14:editId="0853AFC8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A97538" w:rsidRDefault="002304B5" w:rsidP="00D41526">
      <w:pPr>
        <w:ind w:left="-360"/>
        <w:jc w:val="center"/>
        <w:rPr>
          <w:b/>
          <w:sz w:val="30"/>
          <w:szCs w:val="30"/>
        </w:rPr>
      </w:pPr>
      <w:r w:rsidRPr="00A97538">
        <w:rPr>
          <w:b/>
          <w:sz w:val="30"/>
          <w:szCs w:val="30"/>
        </w:rPr>
        <w:t>№ 201</w:t>
      </w:r>
      <w:r w:rsidR="0087650C" w:rsidRPr="00A97538">
        <w:rPr>
          <w:b/>
          <w:sz w:val="30"/>
          <w:szCs w:val="30"/>
        </w:rPr>
        <w:t>4</w:t>
      </w:r>
      <w:r w:rsidRPr="00A97538">
        <w:rPr>
          <w:b/>
          <w:sz w:val="30"/>
          <w:szCs w:val="30"/>
        </w:rPr>
        <w:t>-</w:t>
      </w:r>
      <w:r w:rsidR="00C75ACB" w:rsidRPr="00753F0C">
        <w:rPr>
          <w:b/>
          <w:sz w:val="30"/>
          <w:szCs w:val="30"/>
        </w:rPr>
        <w:t>1</w:t>
      </w:r>
      <w:r w:rsidR="00CB793B" w:rsidRPr="003073BE">
        <w:rPr>
          <w:b/>
          <w:sz w:val="30"/>
          <w:szCs w:val="30"/>
        </w:rPr>
        <w:t>1</w:t>
      </w:r>
      <w:r w:rsidRPr="00A97538">
        <w:rPr>
          <w:b/>
          <w:sz w:val="30"/>
          <w:szCs w:val="30"/>
        </w:rPr>
        <w:t xml:space="preserve"> (</w:t>
      </w:r>
      <w:r w:rsidR="00454BF6" w:rsidRPr="00A97538">
        <w:rPr>
          <w:b/>
          <w:sz w:val="30"/>
          <w:szCs w:val="30"/>
        </w:rPr>
        <w:t>20</w:t>
      </w:r>
      <w:r w:rsidR="00CB793B" w:rsidRPr="003073BE">
        <w:rPr>
          <w:b/>
          <w:sz w:val="30"/>
          <w:szCs w:val="30"/>
        </w:rPr>
        <w:t>3</w:t>
      </w:r>
      <w:r w:rsidRPr="00A97538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P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0B3D29" w:rsidRPr="00F907CB" w:rsidRDefault="000B3D29" w:rsidP="000B3D29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A97538">
        <w:rPr>
          <w:b/>
        </w:rPr>
        <w:t xml:space="preserve"> раздел:</w:t>
      </w:r>
      <w:r>
        <w:rPr>
          <w:b/>
        </w:rPr>
        <w:t xml:space="preserve"> </w:t>
      </w:r>
      <w:r w:rsidR="00D62AA6">
        <w:rPr>
          <w:b/>
        </w:rPr>
        <w:t>ЧЕМ И ГДЕ МОГУТ БЫТЬ ПОЛЕЗНЫ ДЕПУТАТЫ ГОСДУМЫ?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 xml:space="preserve">ы считаете, на сегодняшний день депутаты </w:t>
      </w:r>
      <w:r>
        <w:rPr>
          <w:rFonts w:cs="Arial"/>
          <w:bCs/>
          <w:spacing w:val="-4"/>
        </w:rPr>
        <w:t>Г</w:t>
      </w:r>
      <w:r w:rsidRPr="009F4BB2">
        <w:rPr>
          <w:rFonts w:cs="Arial"/>
          <w:bCs/>
          <w:spacing w:val="-4"/>
        </w:rPr>
        <w:t xml:space="preserve">осударственной </w:t>
      </w:r>
      <w:r>
        <w:rPr>
          <w:rFonts w:cs="Arial"/>
          <w:bCs/>
          <w:spacing w:val="-4"/>
        </w:rPr>
        <w:t>Д</w:t>
      </w:r>
      <w:r w:rsidRPr="009F4BB2">
        <w:rPr>
          <w:rFonts w:cs="Arial"/>
          <w:bCs/>
          <w:spacing w:val="-4"/>
        </w:rPr>
        <w:t xml:space="preserve">умы от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оронежской обл</w:t>
      </w:r>
      <w:r>
        <w:rPr>
          <w:rFonts w:cs="Arial"/>
          <w:bCs/>
          <w:spacing w:val="-4"/>
        </w:rPr>
        <w:t>асти</w:t>
      </w:r>
      <w:r w:rsidRPr="009F4BB2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д</w:t>
      </w:r>
      <w:r w:rsidRPr="009F4BB2">
        <w:rPr>
          <w:rFonts w:cs="Arial"/>
          <w:bCs/>
          <w:spacing w:val="-4"/>
        </w:rPr>
        <w:t xml:space="preserve">олжны поддерживать политику, проводимую </w:t>
      </w:r>
      <w:r w:rsidR="00CD53ED">
        <w:rPr>
          <w:rFonts w:cs="Arial"/>
          <w:bCs/>
          <w:spacing w:val="-4"/>
        </w:rPr>
        <w:t>Правительством Воронежской области</w:t>
      </w:r>
      <w:r w:rsidRPr="009F4BB2">
        <w:rPr>
          <w:rFonts w:cs="Arial"/>
          <w:bCs/>
          <w:spacing w:val="-4"/>
        </w:rPr>
        <w:t>, или должны выступать против неё с конструктивной критикой?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Где, по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ашему мнению, депутат Госдумы может принести больше пользы для своих избирателей: добиваясь решения насущных проблем воронежцев на федеральном уровне в Москве или решая эти задачи непосредственно в Воронеже?</w:t>
      </w:r>
    </w:p>
    <w:p w:rsidR="000B3D29" w:rsidRPr="00F907CB" w:rsidRDefault="000B3D29" w:rsidP="000B3D29">
      <w:pPr>
        <w:pStyle w:val="af9"/>
        <w:ind w:right="51"/>
        <w:jc w:val="center"/>
        <w:rPr>
          <w:b/>
        </w:rPr>
      </w:pPr>
      <w:r>
        <w:rPr>
          <w:b/>
        </w:rPr>
        <w:t>2</w:t>
      </w:r>
      <w:r w:rsidRPr="00A97538">
        <w:rPr>
          <w:b/>
        </w:rPr>
        <w:t xml:space="preserve"> раздел:</w:t>
      </w:r>
      <w:r>
        <w:rPr>
          <w:b/>
        </w:rPr>
        <w:t xml:space="preserve"> </w:t>
      </w:r>
      <w:r w:rsidR="00D62AA6">
        <w:rPr>
          <w:b/>
        </w:rPr>
        <w:t>ПРАВИЛЬНОЙ ЛИ ДОРОГОЙ ИДЕМ, ТОВАРИЩ?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ы относитесь к деятельности губернатора</w:t>
      </w:r>
      <w:r w:rsidRPr="009F4BB2">
        <w:rPr>
          <w:rFonts w:cs="Arial"/>
          <w:bCs/>
          <w:caps/>
          <w:spacing w:val="-4"/>
        </w:rPr>
        <w:t>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Как бы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ы оценили нынешнее экономическое положение России в целом?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Как бы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ы оценили в целом политическую обстановку в России?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Насколько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ы согласны с тем, что дела в стране идут в правильном направлении?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В какой мере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 xml:space="preserve">ас устраивает жизнь, которую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ы ведете?</w:t>
      </w:r>
    </w:p>
    <w:p w:rsidR="000B3D29" w:rsidRPr="000B3D29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 xml:space="preserve">ы в целом оцениваете деятельность органов исполнительной власти </w:t>
      </w:r>
      <w:r>
        <w:rPr>
          <w:rFonts w:cs="Arial"/>
          <w:bCs/>
          <w:spacing w:val="-4"/>
        </w:rPr>
        <w:t>В</w:t>
      </w:r>
      <w:r w:rsidRPr="009F4BB2">
        <w:rPr>
          <w:rFonts w:cs="Arial"/>
          <w:bCs/>
          <w:spacing w:val="-4"/>
        </w:rPr>
        <w:t>оронежской области по обеспечению безопасности населения?</w:t>
      </w:r>
    </w:p>
    <w:p w:rsidR="000B3D29" w:rsidRPr="000B3D29" w:rsidRDefault="000B3D29" w:rsidP="00866F8E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0B3D29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B3D29">
        <w:rPr>
          <w:rFonts w:cs="Arial"/>
          <w:bCs/>
          <w:spacing w:val="-4"/>
        </w:rPr>
        <w:t xml:space="preserve">ы считаете, через год </w:t>
      </w:r>
      <w:r>
        <w:rPr>
          <w:rFonts w:cs="Arial"/>
          <w:bCs/>
          <w:spacing w:val="-4"/>
        </w:rPr>
        <w:t>В</w:t>
      </w:r>
      <w:r w:rsidRPr="000B3D29">
        <w:rPr>
          <w:rFonts w:cs="Arial"/>
          <w:bCs/>
          <w:spacing w:val="-4"/>
        </w:rPr>
        <w:t>ы (</w:t>
      </w:r>
      <w:r>
        <w:rPr>
          <w:rFonts w:cs="Arial"/>
          <w:bCs/>
          <w:spacing w:val="-4"/>
        </w:rPr>
        <w:t>В</w:t>
      </w:r>
      <w:r w:rsidRPr="000B3D29">
        <w:rPr>
          <w:rFonts w:cs="Arial"/>
          <w:bCs/>
          <w:spacing w:val="-4"/>
        </w:rPr>
        <w:t>аша семья) будете жить лучше или хуже, чем сейчас?</w:t>
      </w:r>
    </w:p>
    <w:p w:rsidR="000B3D29" w:rsidRPr="00F907CB" w:rsidRDefault="000B3D29" w:rsidP="000B3D29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Pr="00A97538">
        <w:rPr>
          <w:b/>
        </w:rPr>
        <w:t xml:space="preserve"> раздел:</w:t>
      </w:r>
      <w:r w:rsidR="00D62AA6">
        <w:rPr>
          <w:b/>
        </w:rPr>
        <w:t xml:space="preserve"> О КАЧЕСТВЕ МЕДИЦИНСКОЙ ПОМОЩИ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9F4BB2">
        <w:rPr>
          <w:rFonts w:cs="Arial"/>
          <w:bCs/>
        </w:rPr>
        <w:t>Удовлетворены ли Вы в целом качеством медицинской помощи, оказываемой участковым врачом поликлиники?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rFonts w:cs="Arial"/>
          <w:bCs/>
          <w:caps/>
        </w:rPr>
      </w:pPr>
      <w:r w:rsidRPr="009F4BB2">
        <w:rPr>
          <w:rFonts w:cs="Arial"/>
          <w:bCs/>
        </w:rPr>
        <w:t>Удовлетворены ли Вы в целом качеством медицинской помощи, оказываемой врачами-специалистами поликлиники?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rFonts w:cs="Arial"/>
          <w:bCs/>
          <w:caps/>
        </w:rPr>
      </w:pPr>
      <w:r w:rsidRPr="009F4BB2">
        <w:rPr>
          <w:rFonts w:cs="Arial"/>
          <w:bCs/>
        </w:rPr>
        <w:t>Удовлетворены ли Вы в целом качеством скорой медицинской помощи?</w:t>
      </w:r>
    </w:p>
    <w:p w:rsidR="000B3D29" w:rsidRPr="009F4BB2" w:rsidRDefault="000B3D29" w:rsidP="00866F8E">
      <w:pPr>
        <w:pStyle w:val="af9"/>
        <w:numPr>
          <w:ilvl w:val="0"/>
          <w:numId w:val="1"/>
        </w:numPr>
        <w:jc w:val="both"/>
        <w:rPr>
          <w:rFonts w:cs="Arial"/>
          <w:bCs/>
          <w:caps/>
        </w:rPr>
      </w:pPr>
      <w:r w:rsidRPr="009F4BB2">
        <w:rPr>
          <w:rFonts w:cs="Arial"/>
          <w:bCs/>
        </w:rPr>
        <w:t>Удовлетворены ли Вы в целом качеством стационарной медицинской помощи (в больнице, госп</w:t>
      </w:r>
      <w:r w:rsidRPr="009F4BB2">
        <w:rPr>
          <w:rFonts w:cs="Arial"/>
          <w:bCs/>
        </w:rPr>
        <w:t>и</w:t>
      </w:r>
      <w:r w:rsidRPr="009F4BB2">
        <w:rPr>
          <w:rFonts w:cs="Arial"/>
          <w:bCs/>
        </w:rPr>
        <w:t>тале и т.п.)?</w:t>
      </w:r>
    </w:p>
    <w:p w:rsidR="000B3D29" w:rsidRPr="00F907CB" w:rsidRDefault="000B3D29" w:rsidP="000B3D29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Pr="00A97538">
        <w:rPr>
          <w:b/>
        </w:rPr>
        <w:t xml:space="preserve"> раздел:</w:t>
      </w:r>
      <w:r>
        <w:rPr>
          <w:b/>
        </w:rPr>
        <w:t xml:space="preserve"> </w:t>
      </w:r>
      <w:r w:rsidR="00F0300D">
        <w:rPr>
          <w:b/>
        </w:rPr>
        <w:t>СИЯТЬ ЛИ ЗОЛОТОМУ ПОЛУМЕСЯЦУ НАД МЕЧЕТЬЮ В ВОРОНЕЖЕ?</w:t>
      </w:r>
    </w:p>
    <w:p w:rsidR="000B3D29" w:rsidRPr="00B846AC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B846AC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B846AC">
        <w:rPr>
          <w:rFonts w:cs="Arial"/>
          <w:bCs/>
          <w:spacing w:val="-4"/>
        </w:rPr>
        <w:t>ы считаете, почему в Воронеже до сих пор нет мечети?</w:t>
      </w:r>
    </w:p>
    <w:p w:rsidR="000B3D29" w:rsidRPr="00B846AC" w:rsidRDefault="000B3D29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B846AC">
        <w:rPr>
          <w:rFonts w:cs="Arial"/>
          <w:bCs/>
          <w:spacing w:val="-4"/>
        </w:rPr>
        <w:t xml:space="preserve">Скажите, пожалуйста, лично </w:t>
      </w:r>
      <w:r>
        <w:rPr>
          <w:rFonts w:cs="Arial"/>
          <w:bCs/>
          <w:spacing w:val="-4"/>
        </w:rPr>
        <w:t>В</w:t>
      </w:r>
      <w:r w:rsidRPr="00B846AC">
        <w:rPr>
          <w:rFonts w:cs="Arial"/>
          <w:bCs/>
          <w:spacing w:val="-4"/>
        </w:rPr>
        <w:t xml:space="preserve">ы «за» или «против» строительства мечети в Воронеже, или </w:t>
      </w:r>
      <w:r>
        <w:rPr>
          <w:rFonts w:cs="Arial"/>
          <w:bCs/>
          <w:spacing w:val="-4"/>
        </w:rPr>
        <w:t>В</w:t>
      </w:r>
      <w:r w:rsidRPr="00B846AC">
        <w:rPr>
          <w:rFonts w:cs="Arial"/>
          <w:bCs/>
          <w:spacing w:val="-4"/>
        </w:rPr>
        <w:t>ам это безразлично?</w:t>
      </w:r>
    </w:p>
    <w:p w:rsidR="002A2C50" w:rsidRPr="00F907CB" w:rsidRDefault="000B3D29" w:rsidP="002A2C50">
      <w:pPr>
        <w:pStyle w:val="af9"/>
        <w:ind w:right="51"/>
        <w:jc w:val="center"/>
        <w:rPr>
          <w:b/>
        </w:rPr>
      </w:pPr>
      <w:r>
        <w:rPr>
          <w:b/>
        </w:rPr>
        <w:t>5</w:t>
      </w:r>
      <w:r w:rsidR="002A2C50" w:rsidRPr="00A97538">
        <w:rPr>
          <w:b/>
        </w:rPr>
        <w:t xml:space="preserve"> раздел:</w:t>
      </w:r>
      <w:r w:rsidR="000255FC">
        <w:rPr>
          <w:b/>
        </w:rPr>
        <w:t xml:space="preserve"> </w:t>
      </w:r>
      <w:r w:rsidR="00F0300D">
        <w:rPr>
          <w:b/>
        </w:rPr>
        <w:t>ЯВЛЯЮТСЯ ЛИ ВОРОНЕЖЦЫ ПОЛИГЛОТАМИ?</w:t>
      </w:r>
    </w:p>
    <w:p w:rsidR="00753F0C" w:rsidRPr="00B846AC" w:rsidRDefault="00B846AC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B846AC">
        <w:rPr>
          <w:rFonts w:cs="Arial"/>
          <w:bCs/>
          <w:spacing w:val="-4"/>
        </w:rPr>
        <w:t xml:space="preserve">Знаете ли </w:t>
      </w:r>
      <w:r>
        <w:rPr>
          <w:rFonts w:cs="Arial"/>
          <w:bCs/>
          <w:spacing w:val="-4"/>
        </w:rPr>
        <w:t>В</w:t>
      </w:r>
      <w:r w:rsidRPr="00B846AC">
        <w:rPr>
          <w:rFonts w:cs="Arial"/>
          <w:bCs/>
          <w:spacing w:val="-4"/>
        </w:rPr>
        <w:t>ы иностранные языки?</w:t>
      </w:r>
    </w:p>
    <w:p w:rsidR="00B846AC" w:rsidRPr="00B846AC" w:rsidRDefault="00B846AC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B846AC">
        <w:rPr>
          <w:rFonts w:cs="Arial"/>
          <w:bCs/>
          <w:spacing w:val="-4"/>
        </w:rPr>
        <w:t xml:space="preserve">Какими языками </w:t>
      </w:r>
      <w:r>
        <w:rPr>
          <w:rFonts w:cs="Arial"/>
          <w:bCs/>
          <w:spacing w:val="-4"/>
        </w:rPr>
        <w:t>В</w:t>
      </w:r>
      <w:r w:rsidRPr="00B846AC">
        <w:rPr>
          <w:rFonts w:cs="Arial"/>
          <w:bCs/>
          <w:spacing w:val="-4"/>
        </w:rPr>
        <w:t xml:space="preserve">ы </w:t>
      </w:r>
      <w:r w:rsidRPr="000B3D29">
        <w:rPr>
          <w:rFonts w:cs="Arial"/>
          <w:bCs/>
          <w:spacing w:val="-4"/>
        </w:rPr>
        <w:t xml:space="preserve">немного </w:t>
      </w:r>
      <w:r w:rsidRPr="00B846AC">
        <w:rPr>
          <w:rFonts w:cs="Arial"/>
          <w:bCs/>
          <w:spacing w:val="-4"/>
        </w:rPr>
        <w:t>владеете?</w:t>
      </w:r>
    </w:p>
    <w:p w:rsidR="00B846AC" w:rsidRPr="00B846AC" w:rsidRDefault="00B846AC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B846AC">
        <w:rPr>
          <w:rFonts w:cs="Arial"/>
          <w:bCs/>
          <w:spacing w:val="-4"/>
        </w:rPr>
        <w:t xml:space="preserve">Какими языками </w:t>
      </w:r>
      <w:r>
        <w:rPr>
          <w:rFonts w:cs="Arial"/>
          <w:bCs/>
          <w:spacing w:val="-4"/>
        </w:rPr>
        <w:t>В</w:t>
      </w:r>
      <w:r w:rsidRPr="00B846AC">
        <w:rPr>
          <w:rFonts w:cs="Arial"/>
          <w:bCs/>
          <w:spacing w:val="-4"/>
        </w:rPr>
        <w:t xml:space="preserve">ы </w:t>
      </w:r>
      <w:r w:rsidRPr="000B3D29">
        <w:rPr>
          <w:rFonts w:cs="Arial"/>
          <w:bCs/>
          <w:spacing w:val="-4"/>
        </w:rPr>
        <w:t>хорошо</w:t>
      </w:r>
      <w:r w:rsidRPr="00B846AC">
        <w:rPr>
          <w:rFonts w:cs="Arial"/>
          <w:bCs/>
          <w:spacing w:val="-4"/>
        </w:rPr>
        <w:t xml:space="preserve"> владеете?</w:t>
      </w:r>
    </w:p>
    <w:p w:rsidR="00B846AC" w:rsidRPr="00B846AC" w:rsidRDefault="00B846AC" w:rsidP="00866F8E">
      <w:pPr>
        <w:pStyle w:val="af9"/>
        <w:numPr>
          <w:ilvl w:val="0"/>
          <w:numId w:val="1"/>
        </w:numPr>
        <w:jc w:val="both"/>
        <w:rPr>
          <w:sz w:val="28"/>
          <w:szCs w:val="28"/>
        </w:rPr>
      </w:pPr>
      <w:r w:rsidRPr="00B846AC">
        <w:rPr>
          <w:rFonts w:cs="Arial"/>
          <w:bCs/>
          <w:spacing w:val="-4"/>
        </w:rPr>
        <w:t xml:space="preserve">Часто ли у </w:t>
      </w:r>
      <w:r>
        <w:rPr>
          <w:rFonts w:cs="Arial"/>
          <w:bCs/>
          <w:spacing w:val="-4"/>
        </w:rPr>
        <w:t>В</w:t>
      </w:r>
      <w:r w:rsidRPr="00B846AC">
        <w:rPr>
          <w:rFonts w:cs="Arial"/>
          <w:bCs/>
          <w:spacing w:val="-4"/>
        </w:rPr>
        <w:t>ас за последние годы возникала потребность в знании иностранных языков?</w:t>
      </w:r>
    </w:p>
    <w:p w:rsidR="001A26C6" w:rsidRPr="00E522A7" w:rsidRDefault="00B846AC" w:rsidP="00866F8E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E522A7">
        <w:rPr>
          <w:rFonts w:cs="Arial"/>
          <w:bCs/>
          <w:spacing w:val="-4"/>
        </w:rPr>
        <w:t>Если потребность в знании иностранных языков возникала, то в каких обстоятельствах?</w:t>
      </w:r>
      <w:r w:rsidR="001A26C6" w:rsidRPr="00E522A7">
        <w:rPr>
          <w:b/>
          <w:sz w:val="28"/>
          <w:szCs w:val="28"/>
        </w:rPr>
        <w:br w:type="page"/>
      </w:r>
    </w:p>
    <w:p w:rsidR="002304B5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r w:rsidR="000A166A">
        <w:rPr>
          <w:bCs/>
          <w:iCs/>
        </w:rPr>
        <w:t>Виткалова</w:t>
      </w:r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E522A7" w:rsidRDefault="002304B5" w:rsidP="00E522A7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E522A7">
        <w:t xml:space="preserve">РАЗДЕЛЫ 1, </w:t>
      </w:r>
      <w:r w:rsidR="005453EE">
        <w:t>4</w:t>
      </w:r>
      <w:r w:rsidR="00E522A7">
        <w:t xml:space="preserve">, </w:t>
      </w:r>
      <w:r w:rsidR="005453EE">
        <w:t>5</w:t>
      </w:r>
      <w:r w:rsidR="00E522A7">
        <w:t>:</w:t>
      </w:r>
      <w:r w:rsidR="00E522A7" w:rsidRPr="00493414">
        <w:br/>
      </w:r>
      <w:r w:rsidR="00E522A7">
        <w:t xml:space="preserve">– </w:t>
      </w:r>
      <w:r w:rsidR="00E522A7" w:rsidRPr="00E6794B">
        <w:t>опрос проведен 2</w:t>
      </w:r>
      <w:r w:rsidR="005453EE">
        <w:t>6</w:t>
      </w:r>
      <w:r w:rsidR="00E522A7" w:rsidRPr="00E6794B">
        <w:t>-</w:t>
      </w:r>
      <w:r w:rsidR="005453EE">
        <w:t>30</w:t>
      </w:r>
      <w:r w:rsidR="00E522A7" w:rsidRPr="00E6794B">
        <w:t xml:space="preserve"> </w:t>
      </w:r>
      <w:r w:rsidR="005453EE">
        <w:t>нояб</w:t>
      </w:r>
      <w:r w:rsidR="00E522A7" w:rsidRPr="00E6794B">
        <w:t>ря 2014 г., опрошен 6</w:t>
      </w:r>
      <w:r w:rsidR="005453EE">
        <w:t>0</w:t>
      </w:r>
      <w:r w:rsidR="00E522A7" w:rsidRPr="00E6794B">
        <w:t>1 человек</w:t>
      </w:r>
      <w:r w:rsidR="00E522A7">
        <w:t>;</w:t>
      </w:r>
    </w:p>
    <w:p w:rsidR="00E522A7" w:rsidRDefault="00E522A7" w:rsidP="00E522A7">
      <w:r>
        <w:t>– метод: телефонное интервью;</w:t>
      </w:r>
    </w:p>
    <w:p w:rsidR="00E522A7" w:rsidRPr="00D41526" w:rsidRDefault="00E522A7" w:rsidP="00E522A7">
      <w:r>
        <w:t>– выборка репрезентативна для населения г. Воронежа старше 18 лет по полу и возрасту.</w:t>
      </w:r>
    </w:p>
    <w:p w:rsidR="00E522A7" w:rsidRPr="00D41526" w:rsidRDefault="00E522A7" w:rsidP="00E522A7">
      <w:pPr>
        <w:jc w:val="both"/>
      </w:pPr>
    </w:p>
    <w:p w:rsidR="00E522A7" w:rsidRDefault="00E522A7" w:rsidP="00E522A7">
      <w:pPr>
        <w:jc w:val="both"/>
      </w:pPr>
    </w:p>
    <w:p w:rsidR="00E522A7" w:rsidRDefault="00E522A7" w:rsidP="00E522A7">
      <w:r>
        <w:t>РАЗДЕЛ 2</w:t>
      </w:r>
      <w:r w:rsidRPr="00E6794B">
        <w:t xml:space="preserve">, </w:t>
      </w:r>
      <w:r>
        <w:t>3:</w:t>
      </w:r>
      <w:r w:rsidRPr="00493414">
        <w:br/>
      </w:r>
      <w:r>
        <w:t xml:space="preserve">– опрос проведен </w:t>
      </w:r>
      <w:r w:rsidRPr="00E522A7">
        <w:t xml:space="preserve">25 ноября – 2 декабря </w:t>
      </w:r>
      <w:r>
        <w:t>2014 г., опрошен 1201 человек;</w:t>
      </w:r>
    </w:p>
    <w:p w:rsidR="00E522A7" w:rsidRDefault="00E522A7" w:rsidP="00E522A7">
      <w:r>
        <w:t>– метод: телефонное интервью;</w:t>
      </w:r>
    </w:p>
    <w:p w:rsidR="00E522A7" w:rsidRPr="00D41526" w:rsidRDefault="00E522A7" w:rsidP="00E522A7">
      <w:r>
        <w:t>– выборка репрезентативна для населения Воронежской области старше 18 лет по полу и возрасту.</w:t>
      </w:r>
    </w:p>
    <w:p w:rsidR="0037006F" w:rsidRPr="00D41526" w:rsidRDefault="0037006F" w:rsidP="00E522A7">
      <w:pPr>
        <w:spacing w:line="276" w:lineRule="auto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CB793B" w:rsidRPr="00CC17F2" w:rsidRDefault="00CB793B" w:rsidP="00CB793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B793B" w:rsidRPr="00CC17F2" w:rsidRDefault="00CB793B" w:rsidP="00CB793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99B191C" wp14:editId="0E1F23C9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D" w:rsidRPr="000455A4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522A7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 – </w:t>
      </w:r>
      <w:r w:rsidR="00E522A7">
        <w:rPr>
          <w:rFonts w:ascii="Arial" w:hAnsi="Arial" w:cs="Arial"/>
          <w:sz w:val="20"/>
          <w:szCs w:val="20"/>
        </w:rPr>
        <w:t>30</w:t>
      </w:r>
      <w:r>
        <w:rPr>
          <w:rFonts w:ascii="Arial" w:hAnsi="Arial" w:cs="Arial"/>
          <w:sz w:val="20"/>
          <w:szCs w:val="20"/>
        </w:rPr>
        <w:t xml:space="preserve"> </w:t>
      </w:r>
      <w:r w:rsidR="00E522A7">
        <w:rPr>
          <w:rFonts w:ascii="Arial" w:hAnsi="Arial" w:cs="Arial"/>
          <w:sz w:val="20"/>
          <w:szCs w:val="20"/>
        </w:rPr>
        <w:t>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02BDD" w:rsidRPr="000455A4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02BDD" w:rsidRPr="000455A4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B793B" w:rsidRPr="00CC17F2" w:rsidRDefault="00CB793B" w:rsidP="00CB793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5BAC9CFA" wp14:editId="080EFD3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uMLH&#10;P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D53ED" w:rsidRPr="00CC17F2" w:rsidRDefault="00CD53ED" w:rsidP="00CD53ED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 </w:t>
      </w:r>
      <w:r w:rsidR="00F0300D" w:rsidRPr="00F0300D">
        <w:rPr>
          <w:b/>
          <w:i/>
          <w:caps/>
          <w:spacing w:val="-4"/>
        </w:rPr>
        <w:t>ЧЕМ И ГДЕ МОГУТ БЫТЬ ПОЛЕЗНЫ ДЕПУТАТЫ ГОСДУМЫ?</w:t>
      </w:r>
    </w:p>
    <w:p w:rsidR="00CD53ED" w:rsidRDefault="00CD53ED" w:rsidP="00CD53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74148">
        <w:rPr>
          <w:rFonts w:cs="Arial"/>
          <w:b/>
          <w:bCs/>
          <w:caps/>
          <w:spacing w:val="-4"/>
        </w:rPr>
        <w:t>КАК ВЫ СЧИТАЕТЕ, НА СЕГОДНЯШНИЙ ДЕНЬ ДЕПУТАТЫ ГОСУДАРСТВЕ</w:t>
      </w:r>
      <w:r w:rsidRPr="00574148">
        <w:rPr>
          <w:rFonts w:cs="Arial"/>
          <w:b/>
          <w:bCs/>
          <w:caps/>
          <w:spacing w:val="-4"/>
        </w:rPr>
        <w:t>Н</w:t>
      </w:r>
      <w:r w:rsidRPr="00574148">
        <w:rPr>
          <w:rFonts w:cs="Arial"/>
          <w:b/>
          <w:bCs/>
          <w:caps/>
          <w:spacing w:val="-4"/>
        </w:rPr>
        <w:t>НОЙ ДУМЫ ОТ ВОРОНЕЖСКОЙ ОБЛ</w:t>
      </w:r>
      <w:r>
        <w:rPr>
          <w:rFonts w:cs="Arial"/>
          <w:b/>
          <w:bCs/>
          <w:caps/>
          <w:spacing w:val="-4"/>
        </w:rPr>
        <w:t>АСТИ</w:t>
      </w:r>
      <w:r w:rsidRPr="00574148">
        <w:rPr>
          <w:rFonts w:cs="Arial"/>
          <w:b/>
          <w:bCs/>
          <w:caps/>
          <w:spacing w:val="-4"/>
        </w:rPr>
        <w:t xml:space="preserve"> ДОЛЖНЫ ПОДДЕРЖИВАТЬ П</w:t>
      </w:r>
      <w:r w:rsidRPr="00574148">
        <w:rPr>
          <w:rFonts w:cs="Arial"/>
          <w:b/>
          <w:bCs/>
          <w:caps/>
          <w:spacing w:val="-4"/>
        </w:rPr>
        <w:t>О</w:t>
      </w:r>
      <w:r w:rsidRPr="00574148">
        <w:rPr>
          <w:rFonts w:cs="Arial"/>
          <w:b/>
          <w:bCs/>
          <w:caps/>
          <w:spacing w:val="-4"/>
        </w:rPr>
        <w:t xml:space="preserve">ЛИТИКУ, ПРОВОДИМУЮ </w:t>
      </w:r>
      <w:r>
        <w:rPr>
          <w:rFonts w:cs="Arial"/>
          <w:b/>
          <w:bCs/>
          <w:caps/>
          <w:spacing w:val="-4"/>
        </w:rPr>
        <w:t>Правительством Воронежской области</w:t>
      </w:r>
      <w:r w:rsidRPr="00574148">
        <w:rPr>
          <w:rFonts w:cs="Arial"/>
          <w:b/>
          <w:bCs/>
          <w:caps/>
          <w:spacing w:val="-4"/>
        </w:rPr>
        <w:t>, ИЛИ ДОЛЖНЫ ВЫСТУПАТЬ ПРОТИВ НЕЁ С КОНСТРУКТИВНОЙ КРИТИКОЙ?</w:t>
      </w:r>
    </w:p>
    <w:p w:rsidR="00CD53ED" w:rsidRPr="000B10B1" w:rsidRDefault="00CD53ED" w:rsidP="00CD53E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1</w:t>
      </w:r>
    </w:p>
    <w:p w:rsidR="00CD53ED" w:rsidRDefault="00CD53ED" w:rsidP="00CD53E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73" w:dyaOrig="5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240pt" o:ole="" fillcolor="window">
            <v:imagedata r:id="rId11" o:title=""/>
          </v:shape>
          <o:OLEObject Type="Embed" ProgID="Excel.Sheet.12" ShapeID="_x0000_i1025" DrawAspect="Content" ObjectID="_1479537947" r:id="rId12"/>
        </w:object>
      </w:r>
    </w:p>
    <w:p w:rsidR="00CD53ED" w:rsidRPr="008D075D" w:rsidRDefault="00CD53ED" w:rsidP="00CD53E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CD53ED" w:rsidP="00CD53ED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населения Воронежа (</w:t>
      </w:r>
      <w:r w:rsidRPr="00683802">
        <w:rPr>
          <w:b/>
          <w:lang w:eastAsia="en-US"/>
        </w:rPr>
        <w:t>52%</w:t>
      </w:r>
      <w:r>
        <w:rPr>
          <w:lang w:eastAsia="en-US"/>
        </w:rPr>
        <w:t>) считают, что основная задача депутатов Государственной Думы от Воронежской области – это поддерживать политику, проводимую Правительством Вороне</w:t>
      </w:r>
      <w:r>
        <w:rPr>
          <w:lang w:eastAsia="en-US"/>
        </w:rPr>
        <w:t>ж</w:t>
      </w:r>
      <w:r>
        <w:rPr>
          <w:lang w:eastAsia="en-US"/>
        </w:rPr>
        <w:t>ской области. Чаще всего в этом убеждены люди с хорошим материальным положением (</w:t>
      </w:r>
      <w:r w:rsidRPr="00683802">
        <w:rPr>
          <w:b/>
          <w:lang w:eastAsia="en-US"/>
        </w:rPr>
        <w:t>61%</w:t>
      </w:r>
      <w:r>
        <w:rPr>
          <w:lang w:eastAsia="en-US"/>
        </w:rPr>
        <w:t>). Чтобы понять причину таких убеждени</w:t>
      </w:r>
      <w:r w:rsidR="006A345A">
        <w:rPr>
          <w:lang w:eastAsia="en-US"/>
        </w:rPr>
        <w:t>й,</w:t>
      </w:r>
      <w:r>
        <w:rPr>
          <w:lang w:eastAsia="en-US"/>
        </w:rPr>
        <w:t xml:space="preserve"> достаточно вспомнить, что </w:t>
      </w:r>
      <w:r>
        <w:rPr>
          <w:rFonts w:cs="Arial"/>
          <w:bCs/>
          <w:spacing w:val="-4"/>
        </w:rPr>
        <w:t>сегодня доверие губернатору Воронежской области Алексею Гордееву (</w:t>
      </w:r>
      <w:r w:rsidRPr="00C30611">
        <w:rPr>
          <w:rFonts w:cs="Arial"/>
          <w:b/>
          <w:bCs/>
          <w:spacing w:val="-4"/>
        </w:rPr>
        <w:t>80%</w:t>
      </w:r>
      <w:r>
        <w:rPr>
          <w:rFonts w:cs="Arial"/>
          <w:bCs/>
          <w:spacing w:val="-4"/>
        </w:rPr>
        <w:t xml:space="preserve">)  </w:t>
      </w:r>
      <w:r w:rsidRPr="001E158F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2014-07</w:t>
      </w:r>
      <w:r w:rsidRPr="001E158F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 сопоставимо только с сегодняшним уровнем доверия Президенту РФ В. Путину (</w:t>
      </w:r>
      <w:r w:rsidRPr="00C30611">
        <w:rPr>
          <w:rFonts w:cs="Arial"/>
          <w:b/>
          <w:bCs/>
          <w:spacing w:val="-4"/>
        </w:rPr>
        <w:t>86%</w:t>
      </w:r>
      <w:r>
        <w:rPr>
          <w:rFonts w:cs="Arial"/>
          <w:bCs/>
          <w:spacing w:val="-4"/>
        </w:rPr>
        <w:t xml:space="preserve">) </w:t>
      </w:r>
      <w:r w:rsidRPr="004B2A5D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2014-06</w:t>
      </w:r>
      <w:r w:rsidRPr="004B2A5D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А вот пятнадцать лет назад ответы воронежцев на этот вопрос были диаметрально противоположными </w:t>
      </w:r>
      <w:r w:rsidRPr="00C041F6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99-05</w:t>
      </w:r>
      <w:r w:rsidRPr="00C041F6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 </w:t>
      </w:r>
    </w:p>
    <w:p w:rsidR="00CD53ED" w:rsidRPr="003073BE" w:rsidRDefault="00CD53ED" w:rsidP="00CD53ED">
      <w:pPr>
        <w:jc w:val="center"/>
        <w:rPr>
          <w:b/>
          <w:i/>
        </w:rPr>
      </w:pPr>
    </w:p>
    <w:p w:rsidR="00CD53ED" w:rsidRPr="00263DB1" w:rsidRDefault="00CD53ED" w:rsidP="00CD53ED">
      <w:pPr>
        <w:jc w:val="center"/>
        <w:rPr>
          <w:b/>
          <w:i/>
        </w:rPr>
      </w:pPr>
      <w:r w:rsidRPr="00263DB1">
        <w:rPr>
          <w:b/>
          <w:i/>
        </w:rPr>
        <w:t xml:space="preserve">Как Вы считаете, на сегодняшний день депутаты Государственной Думы от Воронежской </w:t>
      </w:r>
    </w:p>
    <w:p w:rsidR="00CD53ED" w:rsidRPr="00CD53ED" w:rsidRDefault="00CD53ED" w:rsidP="00CD53ED">
      <w:pPr>
        <w:jc w:val="center"/>
        <w:rPr>
          <w:b/>
          <w:i/>
        </w:rPr>
      </w:pPr>
      <w:r w:rsidRPr="00263DB1">
        <w:rPr>
          <w:b/>
          <w:i/>
        </w:rPr>
        <w:t xml:space="preserve">области должны поддерживать политику, проводимую </w:t>
      </w:r>
      <w:r>
        <w:rPr>
          <w:b/>
          <w:i/>
        </w:rPr>
        <w:t>Правительством Воронежской области</w:t>
      </w:r>
      <w:r w:rsidRPr="00263DB1">
        <w:rPr>
          <w:b/>
          <w:i/>
        </w:rPr>
        <w:t xml:space="preserve">, </w:t>
      </w:r>
    </w:p>
    <w:p w:rsidR="00CD53ED" w:rsidRPr="003073BE" w:rsidRDefault="00CD53ED" w:rsidP="00CD53ED">
      <w:pPr>
        <w:jc w:val="center"/>
        <w:rPr>
          <w:b/>
          <w:i/>
        </w:rPr>
      </w:pPr>
      <w:r w:rsidRPr="00263DB1">
        <w:rPr>
          <w:b/>
          <w:i/>
        </w:rPr>
        <w:t>или должны выступать против неё с конструктивной критикой?</w:t>
      </w:r>
    </w:p>
    <w:p w:rsidR="00CD53ED" w:rsidRPr="003073BE" w:rsidRDefault="00CD53ED" w:rsidP="00CD53ED">
      <w:pPr>
        <w:jc w:val="center"/>
        <w:rPr>
          <w:b/>
          <w:i/>
        </w:rPr>
      </w:pPr>
    </w:p>
    <w:p w:rsidR="00CD53ED" w:rsidRDefault="00CD53ED" w:rsidP="00CD53ED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829362B" wp14:editId="200FE0D8">
            <wp:extent cx="6724650" cy="1771650"/>
            <wp:effectExtent l="0" t="0" r="19050" b="1905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D53ED" w:rsidRDefault="00CD53ED" w:rsidP="00CD53ED">
      <w:pPr>
        <w:ind w:firstLine="567"/>
        <w:jc w:val="both"/>
        <w:rPr>
          <w:b/>
          <w:i/>
          <w:lang w:eastAsia="en-US"/>
        </w:rPr>
      </w:pPr>
      <w:r w:rsidRPr="00263DB1">
        <w:t>В 1999 году большинство  населения Воронежа (</w:t>
      </w:r>
      <w:r w:rsidRPr="00263DB1">
        <w:rPr>
          <w:b/>
        </w:rPr>
        <w:t>55%</w:t>
      </w:r>
      <w:r w:rsidRPr="00263DB1">
        <w:t xml:space="preserve">) призывало депутатов Госдумы  выступать с критикой политики областных властей (за поддержку голосовали тогда лишь </w:t>
      </w:r>
      <w:r w:rsidRPr="00263DB1">
        <w:rPr>
          <w:b/>
        </w:rPr>
        <w:t>22%</w:t>
      </w:r>
      <w:r w:rsidRPr="00263DB1">
        <w:t>). А в 2014 году за кр</w:t>
      </w:r>
      <w:r w:rsidRPr="00263DB1">
        <w:t>и</w:t>
      </w:r>
      <w:r w:rsidRPr="00263DB1">
        <w:t xml:space="preserve">тику ратуют только </w:t>
      </w:r>
      <w:r w:rsidRPr="00263DB1">
        <w:rPr>
          <w:b/>
        </w:rPr>
        <w:t>27%</w:t>
      </w:r>
      <w:r w:rsidRPr="00263DB1">
        <w:t xml:space="preserve"> граждан, тогда как за поддержку – </w:t>
      </w:r>
      <w:r w:rsidRPr="00263DB1">
        <w:rPr>
          <w:b/>
        </w:rPr>
        <w:t>52%</w:t>
      </w:r>
      <w:r w:rsidRPr="00263DB1">
        <w:t>. Причины столько кардинальных пер</w:t>
      </w:r>
      <w:r w:rsidRPr="00263DB1">
        <w:t>е</w:t>
      </w:r>
      <w:r w:rsidRPr="00263DB1">
        <w:t xml:space="preserve">мен в настроении граждан станут понятными, когда мы вспомним, что в 1999 году уровень доверия  </w:t>
      </w:r>
      <w:r>
        <w:t>Пр</w:t>
      </w:r>
      <w:r>
        <w:t>а</w:t>
      </w:r>
      <w:r>
        <w:t>вительству Воронежской области</w:t>
      </w:r>
      <w:r w:rsidRPr="00263DB1">
        <w:t xml:space="preserve"> был крайне низким (</w:t>
      </w:r>
      <w:r w:rsidRPr="00263DB1">
        <w:rPr>
          <w:b/>
        </w:rPr>
        <w:t>21%</w:t>
      </w:r>
      <w:r w:rsidRPr="00263DB1">
        <w:t xml:space="preserve">), а уровень недоверия </w:t>
      </w:r>
      <w:r w:rsidR="006A345A">
        <w:t xml:space="preserve">– </w:t>
      </w:r>
      <w:r w:rsidRPr="00263DB1">
        <w:t>очень высоким (</w:t>
      </w:r>
      <w:r w:rsidRPr="00263DB1">
        <w:rPr>
          <w:b/>
        </w:rPr>
        <w:t>75%</w:t>
      </w:r>
      <w:r w:rsidRPr="00263DB1">
        <w:t xml:space="preserve">) [см. Бюллетень № 98-12]. </w:t>
      </w:r>
      <w:r>
        <w:rPr>
          <w:b/>
          <w:i/>
          <w:lang w:eastAsia="en-US"/>
        </w:rPr>
        <w:br w:type="page"/>
      </w:r>
    </w:p>
    <w:p w:rsidR="00CD53ED" w:rsidRPr="00D41526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D41526" w:rsidRDefault="00CD53ED" w:rsidP="00CD53E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C31946A" wp14:editId="35176719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2A7" w:rsidRPr="000455A4" w:rsidRDefault="00E522A7" w:rsidP="00E522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522A7" w:rsidRPr="000455A4" w:rsidRDefault="00E522A7" w:rsidP="00E522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522A7" w:rsidRPr="000455A4" w:rsidRDefault="00E522A7" w:rsidP="00E522A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D53ED" w:rsidRPr="00D41526" w:rsidRDefault="00CD53ED" w:rsidP="00CD53E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30272" behindDoc="0" locked="0" layoutInCell="1" allowOverlap="1" wp14:anchorId="5DDAF396" wp14:editId="33BFA29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5" o:spid="_x0000_s1026" style="position:absolute;z-index:251830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2ui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coNr&#10;ok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D53ED" w:rsidRDefault="00CD53ED" w:rsidP="00CD53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539F5">
        <w:rPr>
          <w:rFonts w:cs="Arial"/>
          <w:b/>
          <w:bCs/>
          <w:caps/>
          <w:spacing w:val="-4"/>
        </w:rPr>
        <w:t>ГДЕ, ПО ВАШЕМУ МНЕНИЮ, ДЕПУТАТ ГОСДУМЫ МОЖЕТ ПРИНЕСТИ БОЛЬШЕ ПОЛЬЗЫ ДЛЯ СВОИХ ИЗБИРАТЕЛЕЙ: ДОБИВАЯСЬ РЕШЕНИЯ НАСУЩНЫХ ПРОБЛЕМ ВОРОНЕЖЦЕВ НА ФЕДЕРАЛЬНОМ УРОВНЕ В МОСКВЕ ИЛИ РЕШАЯ ЭТИ ЗАДАЧИ НЕПОСРЕДСТВЕННО В ВОРОНЕЖЕ?</w:t>
      </w:r>
    </w:p>
    <w:p w:rsidR="00CD53ED" w:rsidRPr="000B10B1" w:rsidRDefault="00CD53ED" w:rsidP="00CD53E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2</w:t>
      </w:r>
    </w:p>
    <w:p w:rsidR="00CD53ED" w:rsidRDefault="00CD53ED" w:rsidP="00CD53E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363" w:dyaOrig="5390">
          <v:shape id="_x0000_i1026" type="#_x0000_t75" style="width:482.25pt;height:253.5pt" o:ole="" fillcolor="window">
            <v:imagedata r:id="rId14" o:title=""/>
          </v:shape>
          <o:OLEObject Type="Embed" ProgID="Excel.Sheet.12" ShapeID="_x0000_i1026" DrawAspect="Content" ObjectID="_1479537948" r:id="rId15"/>
        </w:object>
      </w:r>
    </w:p>
    <w:p w:rsidR="00CD53ED" w:rsidRPr="008D075D" w:rsidRDefault="00CD53ED" w:rsidP="00CD53E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CD53ED" w:rsidP="00CD53ED">
      <w:pPr>
        <w:ind w:firstLine="567"/>
        <w:rPr>
          <w:lang w:eastAsia="en-US"/>
        </w:rPr>
      </w:pPr>
      <w:r>
        <w:rPr>
          <w:lang w:eastAsia="en-US"/>
        </w:rPr>
        <w:t>Почти каждый второй опрошенный (</w:t>
      </w:r>
      <w:r w:rsidRPr="00554038">
        <w:rPr>
          <w:b/>
          <w:lang w:eastAsia="en-US"/>
        </w:rPr>
        <w:t>49%</w:t>
      </w:r>
      <w:r>
        <w:rPr>
          <w:lang w:eastAsia="en-US"/>
        </w:rPr>
        <w:t>)  ратует одновременно за две точки приложения усилий депутатов Госдумы – и в Москве, и в Воронеже.  Очевидно, респондентам  представляется, что депутат Госдумы от Воронежской области должен, «пробив» какой-то закон в Москве, вернуться в Воронеж, чт</w:t>
      </w:r>
      <w:r>
        <w:rPr>
          <w:lang w:eastAsia="en-US"/>
        </w:rPr>
        <w:t>о</w:t>
      </w:r>
      <w:r>
        <w:rPr>
          <w:lang w:eastAsia="en-US"/>
        </w:rPr>
        <w:t>бы проследить за его исполнением. А потом опять – в Москву за новым законом. Таким образом, бол</w:t>
      </w:r>
      <w:r>
        <w:rPr>
          <w:lang w:eastAsia="en-US"/>
        </w:rPr>
        <w:t>ь</w:t>
      </w:r>
      <w:r>
        <w:rPr>
          <w:lang w:eastAsia="en-US"/>
        </w:rPr>
        <w:t xml:space="preserve">шую часть своей жизни депутат при таком раскладе проведет в дороге. </w:t>
      </w:r>
    </w:p>
    <w:p w:rsidR="00CD53ED" w:rsidRDefault="00CD53ED" w:rsidP="00CD53ED">
      <w:pPr>
        <w:ind w:firstLine="567"/>
        <w:rPr>
          <w:lang w:eastAsia="en-US"/>
        </w:rPr>
      </w:pPr>
      <w:r>
        <w:rPr>
          <w:lang w:eastAsia="en-US"/>
        </w:rPr>
        <w:t>Но все же «своя рубашка ближе к телу», и среди прочих граждан преобладает мнение, что лучше бы депутаты Госдумы занимались решением задач непосредственно в Воронеже (</w:t>
      </w:r>
      <w:r w:rsidRPr="00554038">
        <w:rPr>
          <w:b/>
          <w:lang w:eastAsia="en-US"/>
        </w:rPr>
        <w:t>38%</w:t>
      </w:r>
      <w:r>
        <w:rPr>
          <w:lang w:eastAsia="en-US"/>
        </w:rPr>
        <w:t>), чем в Москве на ф</w:t>
      </w:r>
      <w:r>
        <w:rPr>
          <w:lang w:eastAsia="en-US"/>
        </w:rPr>
        <w:t>е</w:t>
      </w:r>
      <w:r>
        <w:rPr>
          <w:lang w:eastAsia="en-US"/>
        </w:rPr>
        <w:t>деральном уровне (</w:t>
      </w:r>
      <w:r w:rsidRPr="00554038">
        <w:rPr>
          <w:b/>
          <w:lang w:eastAsia="en-US"/>
        </w:rPr>
        <w:t>11%</w:t>
      </w:r>
      <w:r>
        <w:rPr>
          <w:lang w:eastAsia="en-US"/>
        </w:rPr>
        <w:t xml:space="preserve">). </w:t>
      </w:r>
    </w:p>
    <w:p w:rsidR="00CD53ED" w:rsidRDefault="00CD53ED" w:rsidP="00CD53ED">
      <w:pPr>
        <w:ind w:firstLine="567"/>
        <w:rPr>
          <w:lang w:eastAsia="en-US"/>
        </w:rPr>
      </w:pPr>
      <w:r>
        <w:rPr>
          <w:lang w:eastAsia="en-US"/>
        </w:rPr>
        <w:t>А что отвечали на этот вопрос жители Воронежа пятнадцать лет назад?</w:t>
      </w:r>
    </w:p>
    <w:p w:rsidR="00CD53ED" w:rsidRPr="003073BE" w:rsidRDefault="00CD53ED" w:rsidP="00CD53ED">
      <w:pPr>
        <w:jc w:val="center"/>
        <w:rPr>
          <w:b/>
          <w:i/>
          <w:sz w:val="12"/>
          <w:szCs w:val="12"/>
        </w:rPr>
      </w:pPr>
    </w:p>
    <w:p w:rsidR="00CD53ED" w:rsidRPr="003073BE" w:rsidRDefault="00CD53ED" w:rsidP="00CD53ED">
      <w:pPr>
        <w:jc w:val="center"/>
        <w:rPr>
          <w:b/>
          <w:i/>
        </w:rPr>
      </w:pPr>
      <w:r w:rsidRPr="00554038">
        <w:rPr>
          <w:b/>
          <w:i/>
        </w:rPr>
        <w:t xml:space="preserve">Где, по Вашему мнению, депутат Госдумы может принести больше пользы для своих избирателей: добиваясь решения насущных проблем воронежцев на федеральном уровне в Москве </w:t>
      </w:r>
    </w:p>
    <w:p w:rsidR="00CD53ED" w:rsidRPr="003073BE" w:rsidRDefault="00CD53ED" w:rsidP="00CD53ED">
      <w:pPr>
        <w:jc w:val="center"/>
        <w:rPr>
          <w:b/>
          <w:i/>
        </w:rPr>
      </w:pPr>
      <w:r w:rsidRPr="00554038">
        <w:rPr>
          <w:b/>
          <w:i/>
        </w:rPr>
        <w:t>или решая эти задачи непосредственно в Воронеже?</w:t>
      </w:r>
    </w:p>
    <w:p w:rsidR="00CD53ED" w:rsidRPr="003073BE" w:rsidRDefault="00CD53ED" w:rsidP="00CD53ED">
      <w:pPr>
        <w:jc w:val="center"/>
        <w:rPr>
          <w:b/>
          <w:i/>
          <w:sz w:val="12"/>
          <w:szCs w:val="12"/>
        </w:rPr>
      </w:pPr>
    </w:p>
    <w:p w:rsidR="00CD53ED" w:rsidRDefault="00CD53ED" w:rsidP="00CD53ED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59CDB101" wp14:editId="430C6302">
            <wp:extent cx="6724650" cy="1771650"/>
            <wp:effectExtent l="0" t="0" r="19050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D53ED" w:rsidRPr="00554038" w:rsidRDefault="00CD53ED" w:rsidP="00CD53ED">
      <w:pPr>
        <w:jc w:val="center"/>
        <w:rPr>
          <w:b/>
          <w:i/>
          <w:lang w:val="en-US"/>
        </w:rPr>
      </w:pPr>
    </w:p>
    <w:p w:rsidR="00CD53ED" w:rsidRPr="008D075D" w:rsidRDefault="00CD53ED" w:rsidP="00CD53ED">
      <w:pPr>
        <w:ind w:firstLine="567"/>
        <w:rPr>
          <w:i/>
          <w:lang w:eastAsia="en-US"/>
        </w:rPr>
      </w:pPr>
      <w:r>
        <w:rPr>
          <w:lang w:eastAsia="en-US"/>
        </w:rPr>
        <w:t>Совсем немногие граждане предлагают депутатам Федерального собрания заниматься только сво</w:t>
      </w:r>
      <w:r>
        <w:rPr>
          <w:lang w:eastAsia="en-US"/>
        </w:rPr>
        <w:t>и</w:t>
      </w:r>
      <w:r>
        <w:rPr>
          <w:lang w:eastAsia="en-US"/>
        </w:rPr>
        <w:t>ми прямыми обязанностями – законотворчеством в Государственной Думе (</w:t>
      </w:r>
      <w:r w:rsidRPr="00554038">
        <w:rPr>
          <w:b/>
          <w:lang w:eastAsia="en-US"/>
        </w:rPr>
        <w:t>9%</w:t>
      </w:r>
      <w:r>
        <w:rPr>
          <w:lang w:eastAsia="en-US"/>
        </w:rPr>
        <w:t xml:space="preserve"> - в 1999 году и </w:t>
      </w:r>
      <w:r w:rsidRPr="00554038">
        <w:rPr>
          <w:b/>
          <w:lang w:eastAsia="en-US"/>
        </w:rPr>
        <w:t>11%</w:t>
      </w:r>
      <w:r>
        <w:rPr>
          <w:lang w:eastAsia="en-US"/>
        </w:rPr>
        <w:t xml:space="preserve"> - в 2014 году).  </w:t>
      </w:r>
      <w:r>
        <w:t xml:space="preserve">Выходит, чем лучше депутаты, работая в Москве, будут  исполнять свой депутатский долг, тем больше ими будут недовольны земляки на местах. </w:t>
      </w:r>
      <w:r w:rsidRPr="008D075D">
        <w:rPr>
          <w:i/>
          <w:lang w:eastAsia="en-US"/>
        </w:rPr>
        <w:br w:type="page"/>
      </w:r>
    </w:p>
    <w:p w:rsidR="00CD53ED" w:rsidRPr="00D41526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D41526" w:rsidRDefault="00CD53ED" w:rsidP="00CD53E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D3F0FEE" wp14:editId="0752ECE4">
            <wp:extent cx="457200" cy="533400"/>
            <wp:effectExtent l="0" t="0" r="0" b="0"/>
            <wp:docPr id="3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3ED" w:rsidRPr="000455A4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ноября – 2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D53ED" w:rsidRPr="000455A4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 w:rsidRPr="00407156">
        <w:rPr>
          <w:rFonts w:ascii="Arial" w:hAnsi="Arial" w:cs="Arial"/>
          <w:sz w:val="20"/>
          <w:szCs w:val="20"/>
        </w:rPr>
        <w:t xml:space="preserve">Воронежской области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53ED" w:rsidRPr="000455A4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1201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D53ED" w:rsidRPr="00D41526" w:rsidRDefault="00CD53ED" w:rsidP="00CD53E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31296" behindDoc="0" locked="0" layoutInCell="1" allowOverlap="1" wp14:anchorId="135688A0" wp14:editId="79C4128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12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fF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OOyF8V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CD53ED" w:rsidRPr="00CC17F2" w:rsidRDefault="00502BDD" w:rsidP="00CD53ED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="00CD53ED" w:rsidRPr="00CC17F2">
        <w:rPr>
          <w:b/>
          <w:i/>
          <w:caps/>
          <w:spacing w:val="-4"/>
        </w:rPr>
        <w:t xml:space="preserve"> </w:t>
      </w:r>
      <w:r w:rsidR="00CD53ED" w:rsidRPr="00CC17F2">
        <w:rPr>
          <w:b/>
          <w:i/>
          <w:spacing w:val="-4"/>
        </w:rPr>
        <w:t>раздел</w:t>
      </w:r>
      <w:r w:rsidR="00CD53ED" w:rsidRPr="00CC17F2">
        <w:rPr>
          <w:b/>
          <w:i/>
          <w:caps/>
          <w:spacing w:val="-4"/>
        </w:rPr>
        <w:t xml:space="preserve">: </w:t>
      </w:r>
      <w:r w:rsidR="00F0300D" w:rsidRPr="00F0300D">
        <w:rPr>
          <w:b/>
          <w:i/>
          <w:caps/>
          <w:spacing w:val="-4"/>
        </w:rPr>
        <w:t>ПРАВИЛЬНОЙ ЛИ ДОРОГОЙ ИДЕМ, ТОВАРИЩ?</w:t>
      </w:r>
      <w:r w:rsidR="00CD53ED" w:rsidRPr="00CC17F2">
        <w:rPr>
          <w:b/>
          <w:i/>
          <w:caps/>
          <w:spacing w:val="-4"/>
        </w:rPr>
        <w:t xml:space="preserve"> </w:t>
      </w:r>
    </w:p>
    <w:p w:rsidR="00CD53ED" w:rsidRPr="006D249F" w:rsidRDefault="00CD53ED" w:rsidP="00CD53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74603">
        <w:rPr>
          <w:rFonts w:cs="Arial"/>
          <w:b/>
          <w:bCs/>
          <w:caps/>
          <w:spacing w:val="-4"/>
        </w:rPr>
        <w:t xml:space="preserve">Как Вы относитесь к деятельности </w:t>
      </w:r>
      <w:r>
        <w:rPr>
          <w:rFonts w:cs="Arial"/>
          <w:b/>
          <w:bCs/>
          <w:caps/>
          <w:spacing w:val="-4"/>
        </w:rPr>
        <w:t>губернатора</w:t>
      </w:r>
      <w:r w:rsidRPr="00274603">
        <w:rPr>
          <w:rFonts w:cs="Arial"/>
          <w:b/>
          <w:bCs/>
          <w:caps/>
          <w:spacing w:val="-4"/>
        </w:rPr>
        <w:t>?</w:t>
      </w:r>
    </w:p>
    <w:p w:rsidR="00CD53ED" w:rsidRPr="005126F4" w:rsidRDefault="00CD53ED" w:rsidP="00CD53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3</w:t>
      </w:r>
    </w:p>
    <w:bookmarkStart w:id="1" w:name="_MON_1478416799"/>
    <w:bookmarkEnd w:id="1"/>
    <w:p w:rsidR="00CD53ED" w:rsidRDefault="00CD53ED" w:rsidP="00CD53E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052" w:dyaOrig="8845">
          <v:shape id="_x0000_i1027" type="#_x0000_t75" style="width:467.25pt;height:411.75pt" o:ole="" fillcolor="window">
            <v:imagedata r:id="rId17" o:title=""/>
          </v:shape>
          <o:OLEObject Type="Embed" ProgID="Excel.Sheet.12" ShapeID="_x0000_i1027" DrawAspect="Content" ObjectID="_1479537949" r:id="rId18"/>
        </w:object>
      </w:r>
    </w:p>
    <w:p w:rsidR="00CD53ED" w:rsidRPr="00BF07F2" w:rsidRDefault="00CD53ED" w:rsidP="00CD53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Pr="003073BE" w:rsidRDefault="00CD53ED" w:rsidP="00CD53ED">
      <w:pPr>
        <w:ind w:left="181" w:firstLine="386"/>
        <w:jc w:val="both"/>
        <w:rPr>
          <w:noProof/>
        </w:rPr>
      </w:pPr>
    </w:p>
    <w:p w:rsidR="00CD53ED" w:rsidRDefault="00CD53ED" w:rsidP="00CD53ED">
      <w:pPr>
        <w:ind w:left="181" w:firstLine="386"/>
        <w:jc w:val="both"/>
        <w:rPr>
          <w:noProof/>
        </w:rPr>
      </w:pPr>
      <w:r w:rsidRPr="00F1200D">
        <w:rPr>
          <w:noProof/>
        </w:rPr>
        <w:t xml:space="preserve">В целом </w:t>
      </w:r>
      <w:r w:rsidRPr="006F1D18">
        <w:rPr>
          <w:b/>
          <w:noProof/>
        </w:rPr>
        <w:t>78%</w:t>
      </w:r>
      <w:r w:rsidRPr="00F1200D">
        <w:rPr>
          <w:noProof/>
        </w:rPr>
        <w:t xml:space="preserve"> </w:t>
      </w:r>
      <w:r>
        <w:rPr>
          <w:noProof/>
        </w:rPr>
        <w:t xml:space="preserve">жителей Воронежской области сегодня положительно оценивают деятельность губернатора Алексей Гордеева, в то время как </w:t>
      </w:r>
      <w:r w:rsidRPr="006F1D18">
        <w:rPr>
          <w:b/>
          <w:noProof/>
        </w:rPr>
        <w:t>7%</w:t>
      </w:r>
      <w:r>
        <w:rPr>
          <w:noProof/>
        </w:rPr>
        <w:t xml:space="preserve"> опрошенных выразили ту или иную степень своего недовольства. Среди самого бедного населения области число недовольных возрастает до </w:t>
      </w:r>
      <w:r w:rsidRPr="006F1D18">
        <w:rPr>
          <w:b/>
          <w:noProof/>
        </w:rPr>
        <w:t>25%</w:t>
      </w:r>
      <w:r>
        <w:rPr>
          <w:noProof/>
        </w:rPr>
        <w:t xml:space="preserve">. Ничего не знают о его деятельности только </w:t>
      </w:r>
      <w:r w:rsidRPr="006F1D18">
        <w:rPr>
          <w:b/>
          <w:noProof/>
        </w:rPr>
        <w:t>14%</w:t>
      </w:r>
      <w:r>
        <w:rPr>
          <w:noProof/>
        </w:rPr>
        <w:t xml:space="preserve"> опрошенных.</w:t>
      </w:r>
    </w:p>
    <w:p w:rsidR="00CD53ED" w:rsidRDefault="00CD53ED" w:rsidP="00CD53ED">
      <w:pPr>
        <w:ind w:left="181" w:firstLine="386"/>
        <w:jc w:val="both"/>
        <w:rPr>
          <w:rFonts w:cs="Arial"/>
          <w:bCs/>
          <w:spacing w:val="-4"/>
        </w:rPr>
      </w:pPr>
      <w:r>
        <w:rPr>
          <w:noProof/>
        </w:rPr>
        <w:t xml:space="preserve">Жителей Воронежской области мы опрашивали и в середине прошлого года </w:t>
      </w:r>
      <w:r w:rsidRPr="00F81274">
        <w:rPr>
          <w:noProof/>
        </w:rPr>
        <w:t>[</w:t>
      </w:r>
      <w:r>
        <w:rPr>
          <w:noProof/>
        </w:rPr>
        <w:t>Бюллетень 2013-08</w:t>
      </w:r>
      <w:r w:rsidRPr="00F81274">
        <w:rPr>
          <w:noProof/>
        </w:rPr>
        <w:t>]</w:t>
      </w:r>
      <w:r>
        <w:rPr>
          <w:noProof/>
        </w:rPr>
        <w:t xml:space="preserve">. Вопрос по сути был о том же. Но формулировка была другой: </w:t>
      </w:r>
      <w:r>
        <w:rPr>
          <w:rFonts w:cs="Arial"/>
          <w:b/>
          <w:bCs/>
          <w:i/>
          <w:spacing w:val="-4"/>
        </w:rPr>
        <w:t>«</w:t>
      </w:r>
      <w:r w:rsidRPr="00231C54">
        <w:rPr>
          <w:rFonts w:cs="Arial"/>
          <w:b/>
          <w:bCs/>
          <w:i/>
          <w:spacing w:val="-4"/>
        </w:rPr>
        <w:t>Как вы считаете, руководитель нашей области работает на своем посту хорошо или плохо?</w:t>
      </w:r>
      <w:r>
        <w:rPr>
          <w:rFonts w:cs="Arial"/>
          <w:b/>
          <w:bCs/>
          <w:i/>
          <w:spacing w:val="-4"/>
        </w:rPr>
        <w:t>»</w:t>
      </w:r>
      <w:r w:rsidR="006A345A">
        <w:rPr>
          <w:rFonts w:cs="Arial"/>
          <w:b/>
          <w:bCs/>
          <w:i/>
          <w:spacing w:val="-4"/>
        </w:rPr>
        <w:t xml:space="preserve">. </w:t>
      </w:r>
      <w:r w:rsidR="006A345A">
        <w:rPr>
          <w:rFonts w:cs="Arial"/>
          <w:bCs/>
          <w:spacing w:val="-4"/>
        </w:rPr>
        <w:t xml:space="preserve">Тогда </w:t>
      </w:r>
      <w:r>
        <w:rPr>
          <w:rFonts w:cs="Arial"/>
          <w:bCs/>
          <w:spacing w:val="-4"/>
        </w:rPr>
        <w:t>были получены следующие ответы: «х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рошо» - </w:t>
      </w:r>
      <w:r w:rsidRPr="006F1D18">
        <w:rPr>
          <w:rFonts w:cs="Arial"/>
          <w:b/>
          <w:bCs/>
          <w:spacing w:val="-4"/>
        </w:rPr>
        <w:t>62%</w:t>
      </w:r>
      <w:r>
        <w:rPr>
          <w:rFonts w:cs="Arial"/>
          <w:bCs/>
          <w:spacing w:val="-4"/>
        </w:rPr>
        <w:t xml:space="preserve">, «плохо» - </w:t>
      </w:r>
      <w:r w:rsidRPr="006F1D18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 xml:space="preserve">, «ничего не знаю </w:t>
      </w:r>
      <w:r w:rsidR="006A345A"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 его работе» – </w:t>
      </w:r>
      <w:r w:rsidRPr="006F1D18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, «затрудняюсь ответить» – </w:t>
      </w:r>
      <w:r w:rsidRPr="006F1D18">
        <w:rPr>
          <w:rFonts w:cs="Arial"/>
          <w:b/>
          <w:bCs/>
          <w:spacing w:val="-4"/>
        </w:rPr>
        <w:t>6%</w:t>
      </w:r>
      <w:r>
        <w:rPr>
          <w:rFonts w:cs="Arial"/>
          <w:bCs/>
          <w:spacing w:val="-4"/>
        </w:rPr>
        <w:t>.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скольку эти вопросы были сформулированы по</w:t>
      </w:r>
      <w:r w:rsidR="006A345A">
        <w:rPr>
          <w:rFonts w:cs="Arial"/>
          <w:bCs/>
          <w:spacing w:val="-4"/>
        </w:rPr>
        <w:t>-</w:t>
      </w:r>
      <w:r>
        <w:rPr>
          <w:rFonts w:cs="Arial"/>
          <w:bCs/>
          <w:spacing w:val="-4"/>
        </w:rPr>
        <w:t>разному, непосредственно сравнивать их результаты нел</w:t>
      </w:r>
      <w:r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 xml:space="preserve">зя, но можно сказать о тенденции повышения положительных оценок и уменьшении числа тех, кто ничего не знает о деятельности губернатора. </w:t>
      </w:r>
    </w:p>
    <w:p w:rsidR="00CD53ED" w:rsidRPr="000E58F6" w:rsidRDefault="00CD53ED" w:rsidP="00CD53ED">
      <w:pPr>
        <w:ind w:left="181" w:firstLine="386"/>
        <w:jc w:val="both"/>
      </w:pPr>
      <w:r>
        <w:t>В прошлом году ч</w:t>
      </w:r>
      <w:r w:rsidRPr="003C2EDE">
        <w:t xml:space="preserve">аще всего положительные оценки давали жители города Воронежа - </w:t>
      </w:r>
      <w:r w:rsidRPr="00CD53E3">
        <w:rPr>
          <w:b/>
        </w:rPr>
        <w:t>68%</w:t>
      </w:r>
      <w:r w:rsidRPr="003C2EDE">
        <w:t xml:space="preserve"> (в селах – </w:t>
      </w:r>
      <w:r w:rsidRPr="00CD53E3">
        <w:rPr>
          <w:b/>
        </w:rPr>
        <w:t>58%</w:t>
      </w:r>
      <w:r w:rsidRPr="003C2EDE">
        <w:t xml:space="preserve">). </w:t>
      </w:r>
      <w:r>
        <w:t>В этом году одинаково положител</w:t>
      </w:r>
      <w:r w:rsidR="003073BE">
        <w:t>ьно оценили деятельность Алексея</w:t>
      </w:r>
      <w:r>
        <w:t xml:space="preserve"> Васильевича и жители областного центра (</w:t>
      </w:r>
      <w:r w:rsidRPr="006F1D18">
        <w:rPr>
          <w:b/>
        </w:rPr>
        <w:t>79%</w:t>
      </w:r>
      <w:r>
        <w:t>), и жители малых городов области (</w:t>
      </w:r>
      <w:r w:rsidRPr="006F1D18">
        <w:rPr>
          <w:b/>
        </w:rPr>
        <w:t>78%</w:t>
      </w:r>
      <w:r>
        <w:t>)</w:t>
      </w:r>
      <w:r w:rsidR="006A345A">
        <w:t>,</w:t>
      </w:r>
      <w:r>
        <w:t xml:space="preserve"> и сельское население (</w:t>
      </w:r>
      <w:r w:rsidRPr="006F1D18">
        <w:rPr>
          <w:b/>
        </w:rPr>
        <w:t>78%</w:t>
      </w:r>
      <w:r>
        <w:t xml:space="preserve">). </w:t>
      </w:r>
    </w:p>
    <w:p w:rsidR="00CD53ED" w:rsidRDefault="00CD53ED" w:rsidP="00CD53ED">
      <w:pPr>
        <w:ind w:left="181" w:firstLine="386"/>
        <w:jc w:val="both"/>
      </w:pPr>
      <w:r>
        <w:t>В прошлом году в</w:t>
      </w:r>
      <w:r w:rsidRPr="003C2EDE">
        <w:t xml:space="preserve"> селах чаще (</w:t>
      </w:r>
      <w:r w:rsidRPr="00CD53E3">
        <w:rPr>
          <w:b/>
        </w:rPr>
        <w:t>24%</w:t>
      </w:r>
      <w:r w:rsidRPr="003C2EDE">
        <w:t>), чем в областном центре (</w:t>
      </w:r>
      <w:r w:rsidRPr="00CD53E3">
        <w:rPr>
          <w:b/>
        </w:rPr>
        <w:t>18%</w:t>
      </w:r>
      <w:r w:rsidRPr="003C2EDE">
        <w:t>)</w:t>
      </w:r>
      <w:r w:rsidR="0002135A">
        <w:t>,</w:t>
      </w:r>
      <w:r w:rsidRPr="003C2EDE">
        <w:t xml:space="preserve">  опрошенные заявляли, что ничего не знают о работе руководителя области</w:t>
      </w:r>
      <w:r>
        <w:t>. А в этом году этот разрыв сократился: в селах не и</w:t>
      </w:r>
      <w:r>
        <w:t>н</w:t>
      </w:r>
      <w:r>
        <w:t xml:space="preserve">формированы </w:t>
      </w:r>
      <w:r w:rsidRPr="006F1D18">
        <w:rPr>
          <w:b/>
        </w:rPr>
        <w:t>17%</w:t>
      </w:r>
      <w:r>
        <w:t xml:space="preserve"> респондентов, в областном центре – </w:t>
      </w:r>
      <w:r w:rsidRPr="006F1D18">
        <w:rPr>
          <w:b/>
        </w:rPr>
        <w:t>14%</w:t>
      </w:r>
      <w:r>
        <w:t xml:space="preserve">. </w:t>
      </w:r>
      <w:r>
        <w:br w:type="page"/>
      </w:r>
    </w:p>
    <w:p w:rsidR="00CD53ED" w:rsidRPr="006C2049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C2049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C2049">
        <w:rPr>
          <w:rFonts w:ascii="Arial" w:hAnsi="Arial" w:cs="Arial"/>
          <w:b/>
          <w:caps/>
          <w:sz w:val="22"/>
          <w:szCs w:val="22"/>
        </w:rPr>
        <w:t>квалитас</w:t>
      </w:r>
      <w:r w:rsidRPr="006C2049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6C2049" w:rsidRDefault="00CD53ED" w:rsidP="00CD53ED">
      <w:pPr>
        <w:framePr w:hSpace="180" w:wrap="around" w:vAnchor="text" w:hAnchor="page" w:x="922" w:y="-250"/>
        <w:jc w:val="center"/>
      </w:pPr>
      <w:r w:rsidRPr="006C2049">
        <w:rPr>
          <w:b/>
          <w:caps/>
          <w:noProof/>
          <w:sz w:val="28"/>
          <w:szCs w:val="28"/>
        </w:rPr>
        <w:drawing>
          <wp:inline distT="0" distB="0" distL="0" distR="0" wp14:anchorId="0473040C" wp14:editId="4B6EF6D5">
            <wp:extent cx="457200" cy="533400"/>
            <wp:effectExtent l="0" t="0" r="0" b="0"/>
            <wp:docPr id="1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6C204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Опрошен 1201 человек.</w:t>
      </w:r>
    </w:p>
    <w:p w:rsidR="00CD53ED" w:rsidRPr="006C2049" w:rsidRDefault="00CD53ED" w:rsidP="00CD53ED">
      <w:pPr>
        <w:jc w:val="center"/>
      </w:pPr>
      <w:r w:rsidRPr="006C2049">
        <w:rPr>
          <w:noProof/>
        </w:rPr>
        <mc:AlternateContent>
          <mc:Choice Requires="wps">
            <w:drawing>
              <wp:anchor distT="4294967293" distB="4294967293" distL="114300" distR="114300" simplePos="0" relativeHeight="251834368" behindDoc="0" locked="0" layoutInCell="1" allowOverlap="1" wp14:anchorId="7B00253D" wp14:editId="4FA18986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43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Kz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FeEErN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CD53ED" w:rsidRPr="006C2049" w:rsidRDefault="00CD53ED" w:rsidP="00CD53ED">
      <w:pPr>
        <w:keepNext/>
        <w:ind w:left="2268"/>
        <w:jc w:val="both"/>
        <w:outlineLvl w:val="2"/>
        <w:rPr>
          <w:rFonts w:cs="Arial"/>
          <w:b/>
          <w:bCs/>
          <w:caps/>
          <w:spacing w:val="-4"/>
        </w:rPr>
      </w:pPr>
      <w:r w:rsidRPr="006C2049">
        <w:rPr>
          <w:rFonts w:cs="Arial"/>
          <w:b/>
          <w:bCs/>
          <w:caps/>
          <w:spacing w:val="-4"/>
        </w:rPr>
        <w:t>Как бы Вы оценили нынешнее экономическое положение России в целом?</w:t>
      </w:r>
    </w:p>
    <w:p w:rsidR="00CD53ED" w:rsidRPr="006C2049" w:rsidRDefault="00CD53ED" w:rsidP="00CD53ED">
      <w:pPr>
        <w:jc w:val="right"/>
        <w:rPr>
          <w:i/>
          <w:lang w:eastAsia="en-US"/>
        </w:rPr>
      </w:pPr>
      <w:r w:rsidRPr="006C2049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4</w:t>
      </w:r>
    </w:p>
    <w:bookmarkStart w:id="2" w:name="_MON_1388991949"/>
    <w:bookmarkStart w:id="3" w:name="_MON_1394520927"/>
    <w:bookmarkStart w:id="4" w:name="_MON_1431332473"/>
    <w:bookmarkStart w:id="5" w:name="_MON_1393232670"/>
    <w:bookmarkStart w:id="6" w:name="_MON_1388991970"/>
    <w:bookmarkStart w:id="7" w:name="_MON_1393999508"/>
    <w:bookmarkStart w:id="8" w:name="_MON_1395818101"/>
    <w:bookmarkStart w:id="9" w:name="_MON_1393999629"/>
    <w:bookmarkEnd w:id="2"/>
    <w:bookmarkEnd w:id="3"/>
    <w:bookmarkEnd w:id="4"/>
    <w:bookmarkEnd w:id="5"/>
    <w:bookmarkEnd w:id="6"/>
    <w:bookmarkEnd w:id="7"/>
    <w:bookmarkEnd w:id="8"/>
    <w:bookmarkEnd w:id="9"/>
    <w:bookmarkStart w:id="10" w:name="_MON_1396159275"/>
    <w:bookmarkEnd w:id="10"/>
    <w:p w:rsidR="00CD53ED" w:rsidRPr="006C2049" w:rsidRDefault="00793DD3" w:rsidP="00CD53ED">
      <w:pPr>
        <w:ind w:left="181"/>
        <w:jc w:val="center"/>
        <w:rPr>
          <w:i/>
          <w:lang w:eastAsia="en-US"/>
        </w:rPr>
      </w:pPr>
      <w:r w:rsidRPr="006C2049">
        <w:rPr>
          <w:rFonts w:ascii="Calibri" w:hAnsi="Calibri"/>
          <w:sz w:val="22"/>
          <w:szCs w:val="22"/>
          <w:lang w:eastAsia="en-US"/>
        </w:rPr>
        <w:object w:dxaOrig="10052" w:dyaOrig="7103">
          <v:shape id="_x0000_i1028" type="#_x0000_t75" style="width:467.25pt;height:330.75pt" o:ole="" fillcolor="window">
            <v:imagedata r:id="rId19" o:title=""/>
          </v:shape>
          <o:OLEObject Type="Embed" ProgID="Excel.Sheet.12" ShapeID="_x0000_i1028" DrawAspect="Content" ObjectID="_1479537950" r:id="rId20"/>
        </w:object>
      </w:r>
    </w:p>
    <w:p w:rsidR="00CD53ED" w:rsidRPr="006C2049" w:rsidRDefault="00CD53ED" w:rsidP="00CD53ED">
      <w:pPr>
        <w:ind w:left="181"/>
        <w:jc w:val="center"/>
        <w:rPr>
          <w:i/>
          <w:lang w:eastAsia="en-US"/>
        </w:rPr>
      </w:pPr>
      <w:r w:rsidRPr="006C20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В настоящее время (</w:t>
      </w:r>
      <w:r w:rsidRPr="00EE3460">
        <w:rPr>
          <w:b/>
          <w:lang w:eastAsia="en-US"/>
        </w:rPr>
        <w:t>18%</w:t>
      </w:r>
      <w:r>
        <w:rPr>
          <w:lang w:eastAsia="en-US"/>
        </w:rPr>
        <w:t>) жителей Воронежской области оценивают нынешнее экономическое п</w:t>
      </w:r>
      <w:r>
        <w:rPr>
          <w:lang w:eastAsia="en-US"/>
        </w:rPr>
        <w:t>о</w:t>
      </w:r>
      <w:r>
        <w:rPr>
          <w:lang w:eastAsia="en-US"/>
        </w:rPr>
        <w:t xml:space="preserve">ложение России в целом положительно, а </w:t>
      </w:r>
      <w:r w:rsidRPr="00EE3460">
        <w:rPr>
          <w:b/>
          <w:lang w:eastAsia="en-US"/>
        </w:rPr>
        <w:t>24%</w:t>
      </w:r>
      <w:r>
        <w:rPr>
          <w:lang w:eastAsia="en-US"/>
        </w:rPr>
        <w:t xml:space="preserve"> - в целом отрицательно. Среди самых бедных число о</w:t>
      </w:r>
      <w:r>
        <w:rPr>
          <w:lang w:eastAsia="en-US"/>
        </w:rPr>
        <w:t>т</w:t>
      </w:r>
      <w:r>
        <w:rPr>
          <w:lang w:eastAsia="en-US"/>
        </w:rPr>
        <w:t xml:space="preserve">рицательных оценок возрастает до </w:t>
      </w:r>
      <w:r w:rsidRPr="00EE3460">
        <w:rPr>
          <w:b/>
          <w:lang w:eastAsia="en-US"/>
        </w:rPr>
        <w:t>49%</w:t>
      </w:r>
      <w:r>
        <w:rPr>
          <w:lang w:eastAsia="en-US"/>
        </w:rPr>
        <w:t xml:space="preserve">. Отрицательные оценки чаще дают представители старшего поколения, а положительные – молодежь. В то же время </w:t>
      </w:r>
      <w:r w:rsidRPr="00EE3460">
        <w:rPr>
          <w:b/>
          <w:lang w:eastAsia="en-US"/>
        </w:rPr>
        <w:t>57%</w:t>
      </w:r>
      <w:r>
        <w:rPr>
          <w:lang w:eastAsia="en-US"/>
        </w:rPr>
        <w:t xml:space="preserve"> воронежцев оценивают экономическое положение России сегодня как «среднее».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В селах Воронежской области положительные оценки выше (</w:t>
      </w:r>
      <w:r w:rsidRPr="00EE3460">
        <w:rPr>
          <w:b/>
          <w:lang w:eastAsia="en-US"/>
        </w:rPr>
        <w:t>24%</w:t>
      </w:r>
      <w:r>
        <w:rPr>
          <w:lang w:eastAsia="en-US"/>
        </w:rPr>
        <w:t>), чем в малых городах (</w:t>
      </w:r>
      <w:r w:rsidRPr="00EE3460">
        <w:rPr>
          <w:b/>
          <w:lang w:eastAsia="en-US"/>
        </w:rPr>
        <w:t>18%</w:t>
      </w:r>
      <w:r>
        <w:rPr>
          <w:lang w:eastAsia="en-US"/>
        </w:rPr>
        <w:t>) и в областном центре (</w:t>
      </w:r>
      <w:r w:rsidRPr="00EE3460">
        <w:rPr>
          <w:b/>
          <w:lang w:eastAsia="en-US"/>
        </w:rPr>
        <w:t>13%</w:t>
      </w:r>
      <w:r>
        <w:rPr>
          <w:lang w:eastAsia="en-US"/>
        </w:rPr>
        <w:t xml:space="preserve">).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Сравним мнение воронежцев с результатами всероссийского опроса (</w:t>
      </w:r>
      <w:r w:rsidR="006A345A">
        <w:rPr>
          <w:lang w:eastAsia="en-US"/>
        </w:rPr>
        <w:t>в</w:t>
      </w:r>
      <w:r>
        <w:rPr>
          <w:lang w:eastAsia="en-US"/>
        </w:rPr>
        <w:t xml:space="preserve">сероссийский опрос проведен ВЦИОМ в </w:t>
      </w:r>
      <w:r w:rsidR="00793DD3">
        <w:rPr>
          <w:lang w:eastAsia="en-US"/>
        </w:rPr>
        <w:t>октябре</w:t>
      </w:r>
      <w:r>
        <w:rPr>
          <w:lang w:eastAsia="en-US"/>
        </w:rPr>
        <w:t xml:space="preserve"> 2014 года, опрошено 1600 человек в 42 областях, краях и республиках России).</w:t>
      </w:r>
    </w:p>
    <w:p w:rsidR="00CD53ED" w:rsidRPr="00793DD3" w:rsidRDefault="00CD53ED" w:rsidP="00CD53ED">
      <w:pPr>
        <w:jc w:val="center"/>
        <w:rPr>
          <w:b/>
          <w:i/>
          <w:sz w:val="12"/>
          <w:szCs w:val="12"/>
        </w:rPr>
      </w:pPr>
    </w:p>
    <w:p w:rsidR="00CD53ED" w:rsidRPr="003073BE" w:rsidRDefault="00CD53ED" w:rsidP="00CD53ED">
      <w:pPr>
        <w:jc w:val="center"/>
        <w:rPr>
          <w:b/>
          <w:i/>
        </w:rPr>
      </w:pPr>
      <w:r w:rsidRPr="006F1D18">
        <w:rPr>
          <w:b/>
          <w:i/>
        </w:rPr>
        <w:t>Как бы Вы оценили нынешнее экономическое положение России в целом?</w:t>
      </w:r>
    </w:p>
    <w:p w:rsidR="00CD53ED" w:rsidRPr="003073BE" w:rsidRDefault="00CD53ED" w:rsidP="00CD53ED">
      <w:pPr>
        <w:jc w:val="center"/>
        <w:rPr>
          <w:b/>
          <w:i/>
          <w:sz w:val="12"/>
          <w:szCs w:val="12"/>
        </w:rPr>
      </w:pPr>
    </w:p>
    <w:p w:rsidR="00CD53ED" w:rsidRDefault="00CD53ED" w:rsidP="00CD53ED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0325B6F8" wp14:editId="58E9010A">
            <wp:extent cx="6724650" cy="2200275"/>
            <wp:effectExtent l="0" t="0" r="19050" b="9525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D53ED" w:rsidRPr="006C2049" w:rsidRDefault="00CD53ED" w:rsidP="00CD53ED">
      <w:pPr>
        <w:ind w:firstLine="567"/>
        <w:jc w:val="both"/>
        <w:rPr>
          <w:i/>
          <w:lang w:eastAsia="en-US"/>
        </w:rPr>
      </w:pPr>
      <w:r w:rsidRPr="006C2049">
        <w:rPr>
          <w:i/>
          <w:lang w:eastAsia="en-US"/>
        </w:rPr>
        <w:br w:type="page"/>
      </w:r>
    </w:p>
    <w:p w:rsidR="00CD53ED" w:rsidRPr="006C2049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C2049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C2049">
        <w:rPr>
          <w:rFonts w:ascii="Arial" w:hAnsi="Arial" w:cs="Arial"/>
          <w:b/>
          <w:caps/>
          <w:sz w:val="22"/>
          <w:szCs w:val="22"/>
        </w:rPr>
        <w:t>квалитас</w:t>
      </w:r>
      <w:r w:rsidRPr="006C2049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6C2049" w:rsidRDefault="00CD53ED" w:rsidP="00CD53ED">
      <w:pPr>
        <w:framePr w:hSpace="180" w:wrap="around" w:vAnchor="text" w:hAnchor="page" w:x="922" w:y="-250"/>
        <w:jc w:val="center"/>
      </w:pPr>
      <w:r w:rsidRPr="006C2049">
        <w:rPr>
          <w:b/>
          <w:caps/>
          <w:noProof/>
          <w:sz w:val="28"/>
          <w:szCs w:val="28"/>
        </w:rPr>
        <w:drawing>
          <wp:inline distT="0" distB="0" distL="0" distR="0" wp14:anchorId="7DD9B845" wp14:editId="247F2588">
            <wp:extent cx="457200" cy="533400"/>
            <wp:effectExtent l="0" t="0" r="0" b="0"/>
            <wp:docPr id="2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6C204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Опрошен 1201 человек.</w:t>
      </w:r>
    </w:p>
    <w:p w:rsidR="00CD53ED" w:rsidRPr="006C2049" w:rsidRDefault="00CD53ED" w:rsidP="00CD53ED">
      <w:pPr>
        <w:jc w:val="center"/>
      </w:pPr>
      <w:r w:rsidRPr="006C2049">
        <w:rPr>
          <w:noProof/>
        </w:rPr>
        <mc:AlternateContent>
          <mc:Choice Requires="wps">
            <w:drawing>
              <wp:anchor distT="4294967293" distB="4294967293" distL="114300" distR="114300" simplePos="0" relativeHeight="251833344" behindDoc="0" locked="0" layoutInCell="1" allowOverlap="1" wp14:anchorId="3CCF8CA0" wp14:editId="0152B523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33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U3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5A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J82U3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D53ED" w:rsidRPr="006C2049" w:rsidRDefault="00CD53ED" w:rsidP="00CD53E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C2049">
        <w:rPr>
          <w:rFonts w:cs="Arial"/>
          <w:b/>
          <w:bCs/>
          <w:caps/>
          <w:spacing w:val="-4"/>
        </w:rPr>
        <w:t>Как бы Вы оценили в целом политическую обстановку в России?</w:t>
      </w:r>
    </w:p>
    <w:p w:rsidR="00CD53ED" w:rsidRPr="006C2049" w:rsidRDefault="00CD53ED" w:rsidP="00CD53ED">
      <w:pPr>
        <w:jc w:val="right"/>
        <w:rPr>
          <w:i/>
          <w:lang w:eastAsia="en-US"/>
        </w:rPr>
      </w:pPr>
      <w:r w:rsidRPr="006C2049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5</w:t>
      </w:r>
    </w:p>
    <w:bookmarkStart w:id="11" w:name="_MON_1478420685"/>
    <w:bookmarkEnd w:id="11"/>
    <w:p w:rsidR="00CD53ED" w:rsidRPr="006C2049" w:rsidRDefault="00CD53ED" w:rsidP="00CD53ED">
      <w:pPr>
        <w:ind w:left="181"/>
        <w:jc w:val="center"/>
        <w:rPr>
          <w:i/>
          <w:lang w:eastAsia="en-US"/>
        </w:rPr>
      </w:pPr>
      <w:r w:rsidRPr="006C2049">
        <w:rPr>
          <w:rFonts w:ascii="Calibri" w:hAnsi="Calibri"/>
          <w:sz w:val="22"/>
          <w:szCs w:val="22"/>
          <w:lang w:eastAsia="en-US"/>
        </w:rPr>
        <w:object w:dxaOrig="10052" w:dyaOrig="7671">
          <v:shape id="_x0000_i1029" type="#_x0000_t75" style="width:467.25pt;height:357pt" o:ole="" fillcolor="window">
            <v:imagedata r:id="rId22" o:title=""/>
          </v:shape>
          <o:OLEObject Type="Embed" ProgID="Excel.Sheet.12" ShapeID="_x0000_i1029" DrawAspect="Content" ObjectID="_1479537951" r:id="rId23"/>
        </w:object>
      </w:r>
    </w:p>
    <w:p w:rsidR="00CD53ED" w:rsidRPr="006C2049" w:rsidRDefault="00CD53ED" w:rsidP="00CD53ED">
      <w:pPr>
        <w:ind w:left="181"/>
        <w:jc w:val="center"/>
        <w:rPr>
          <w:i/>
          <w:lang w:eastAsia="en-US"/>
        </w:rPr>
      </w:pPr>
      <w:r w:rsidRPr="006C20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В целом </w:t>
      </w:r>
      <w:r w:rsidRPr="0059655F">
        <w:rPr>
          <w:b/>
          <w:lang w:eastAsia="en-US"/>
        </w:rPr>
        <w:t>37%</w:t>
      </w:r>
      <w:r>
        <w:rPr>
          <w:lang w:eastAsia="en-US"/>
        </w:rPr>
        <w:t xml:space="preserve"> жителей Воронежской области положительно оценивают политическую обстановку в России. Отрицательную оценку ей дают только </w:t>
      </w:r>
      <w:r w:rsidRPr="0059655F">
        <w:rPr>
          <w:b/>
          <w:lang w:eastAsia="en-US"/>
        </w:rPr>
        <w:t>10%</w:t>
      </w:r>
      <w:r>
        <w:rPr>
          <w:lang w:eastAsia="en-US"/>
        </w:rPr>
        <w:t xml:space="preserve"> населения. Среди людей с хорошим материальным положением отрицательная оценка возрастает до </w:t>
      </w:r>
      <w:r w:rsidRPr="0059655F">
        <w:rPr>
          <w:b/>
          <w:lang w:eastAsia="en-US"/>
        </w:rPr>
        <w:t>42%</w:t>
      </w:r>
      <w:r>
        <w:rPr>
          <w:lang w:eastAsia="en-US"/>
        </w:rPr>
        <w:t>, а среди самых бедных негативная оценка увел</w:t>
      </w:r>
      <w:r>
        <w:rPr>
          <w:lang w:eastAsia="en-US"/>
        </w:rPr>
        <w:t>и</w:t>
      </w:r>
      <w:r>
        <w:rPr>
          <w:lang w:eastAsia="en-US"/>
        </w:rPr>
        <w:t xml:space="preserve">чивается до </w:t>
      </w:r>
      <w:r w:rsidRPr="0059655F">
        <w:rPr>
          <w:b/>
          <w:lang w:eastAsia="en-US"/>
        </w:rPr>
        <w:t>18%</w:t>
      </w:r>
      <w:r>
        <w:rPr>
          <w:lang w:eastAsia="en-US"/>
        </w:rPr>
        <w:t>. В то же время каждый второй опрошенный оценил политическую обстановку в Ро</w:t>
      </w:r>
      <w:r>
        <w:rPr>
          <w:lang w:eastAsia="en-US"/>
        </w:rPr>
        <w:t>с</w:t>
      </w:r>
      <w:r>
        <w:rPr>
          <w:lang w:eastAsia="en-US"/>
        </w:rPr>
        <w:t>сии как среднюю (</w:t>
      </w:r>
      <w:r w:rsidRPr="0059655F">
        <w:rPr>
          <w:b/>
          <w:lang w:eastAsia="en-US"/>
        </w:rPr>
        <w:t>50%</w:t>
      </w:r>
      <w:r>
        <w:rPr>
          <w:lang w:eastAsia="en-US"/>
        </w:rPr>
        <w:t xml:space="preserve">).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Сельское население Воронежской области более позитивно оценивает политическую обстановку в стране (</w:t>
      </w:r>
      <w:r w:rsidRPr="0059655F">
        <w:rPr>
          <w:b/>
          <w:lang w:eastAsia="en-US"/>
        </w:rPr>
        <w:t>43%</w:t>
      </w:r>
      <w:r>
        <w:rPr>
          <w:lang w:eastAsia="en-US"/>
        </w:rPr>
        <w:t>), чем жители областного центра (</w:t>
      </w:r>
      <w:r w:rsidRPr="0059655F">
        <w:rPr>
          <w:b/>
          <w:lang w:eastAsia="en-US"/>
        </w:rPr>
        <w:t>35%</w:t>
      </w:r>
      <w:r>
        <w:rPr>
          <w:lang w:eastAsia="en-US"/>
        </w:rPr>
        <w:t xml:space="preserve">).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Сопоставим результаты регионального и всероссийского опроса</w:t>
      </w:r>
      <w:r w:rsidR="000F78A5">
        <w:rPr>
          <w:lang w:eastAsia="en-US"/>
        </w:rPr>
        <w:t>, который</w:t>
      </w:r>
      <w:r>
        <w:rPr>
          <w:lang w:eastAsia="en-US"/>
        </w:rPr>
        <w:t xml:space="preserve"> проведен ВЦИОМ в </w:t>
      </w:r>
      <w:r w:rsidR="00793DD3">
        <w:rPr>
          <w:lang w:eastAsia="en-US"/>
        </w:rPr>
        <w:t>о</w:t>
      </w:r>
      <w:r w:rsidR="00793DD3">
        <w:rPr>
          <w:lang w:eastAsia="en-US"/>
        </w:rPr>
        <w:t>к</w:t>
      </w:r>
      <w:r w:rsidR="00793DD3">
        <w:rPr>
          <w:lang w:eastAsia="en-US"/>
        </w:rPr>
        <w:t>тябре</w:t>
      </w:r>
      <w:r>
        <w:rPr>
          <w:lang w:eastAsia="en-US"/>
        </w:rPr>
        <w:t xml:space="preserve"> 2014 года, опрошено 1600 человек в 42 областях, краях и республиках России.</w:t>
      </w:r>
    </w:p>
    <w:p w:rsidR="00CD53ED" w:rsidRPr="00793DD3" w:rsidRDefault="00CD53ED" w:rsidP="00CD53ED">
      <w:pPr>
        <w:jc w:val="center"/>
        <w:rPr>
          <w:b/>
          <w:i/>
          <w:sz w:val="12"/>
          <w:szCs w:val="12"/>
        </w:rPr>
      </w:pPr>
    </w:p>
    <w:p w:rsidR="00CD53ED" w:rsidRPr="0059655F" w:rsidRDefault="00CD53ED" w:rsidP="00CD53ED">
      <w:pPr>
        <w:jc w:val="center"/>
        <w:rPr>
          <w:b/>
          <w:i/>
        </w:rPr>
      </w:pPr>
      <w:r w:rsidRPr="0059655F">
        <w:rPr>
          <w:b/>
          <w:i/>
        </w:rPr>
        <w:t>Как бы Вы оценили в целом политическую обстановку в России?</w:t>
      </w:r>
    </w:p>
    <w:p w:rsidR="00CD53ED" w:rsidRPr="0059655F" w:rsidRDefault="00CD53ED" w:rsidP="00CD53ED">
      <w:pPr>
        <w:rPr>
          <w:sz w:val="12"/>
          <w:szCs w:val="12"/>
        </w:rPr>
      </w:pPr>
    </w:p>
    <w:p w:rsidR="00CD53ED" w:rsidRDefault="00CD53ED" w:rsidP="00CD53ED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CFBBF7A" wp14:editId="40ED9B44">
            <wp:extent cx="6724650" cy="1771650"/>
            <wp:effectExtent l="0" t="0" r="19050" b="1905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CD53ED" w:rsidRPr="0059655F" w:rsidRDefault="00CD53ED" w:rsidP="00CD53ED">
      <w:pPr>
        <w:rPr>
          <w:sz w:val="12"/>
          <w:szCs w:val="12"/>
        </w:rPr>
      </w:pPr>
    </w:p>
    <w:p w:rsidR="00CD53ED" w:rsidRPr="006C2049" w:rsidRDefault="00CD53ED" w:rsidP="00CD53ED">
      <w:pPr>
        <w:ind w:firstLine="567"/>
        <w:rPr>
          <w:i/>
          <w:lang w:eastAsia="en-US"/>
        </w:rPr>
      </w:pPr>
      <w:r w:rsidRPr="0059655F">
        <w:t>Следует отметить, что жители Воронежской области более позитивно (</w:t>
      </w:r>
      <w:r w:rsidR="00793DD3">
        <w:rPr>
          <w:b/>
        </w:rPr>
        <w:t>37</w:t>
      </w:r>
      <w:r w:rsidRPr="0059655F">
        <w:rPr>
          <w:b/>
        </w:rPr>
        <w:t>%</w:t>
      </w:r>
      <w:r w:rsidRPr="0059655F">
        <w:t>) оценивают политич</w:t>
      </w:r>
      <w:r w:rsidRPr="0059655F">
        <w:t>е</w:t>
      </w:r>
      <w:r w:rsidRPr="0059655F">
        <w:t>скую обстановку в России, чем население страны в целом (</w:t>
      </w:r>
      <w:r w:rsidRPr="0059655F">
        <w:rPr>
          <w:b/>
        </w:rPr>
        <w:t>25%</w:t>
      </w:r>
      <w:r w:rsidRPr="0059655F">
        <w:t xml:space="preserve">). </w:t>
      </w:r>
      <w:r w:rsidRPr="006C2049">
        <w:rPr>
          <w:i/>
          <w:lang w:eastAsia="en-US"/>
        </w:rPr>
        <w:br w:type="page"/>
      </w:r>
    </w:p>
    <w:p w:rsidR="00CD53ED" w:rsidRPr="006C2049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C2049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C2049">
        <w:rPr>
          <w:rFonts w:ascii="Arial" w:hAnsi="Arial" w:cs="Arial"/>
          <w:b/>
          <w:caps/>
          <w:sz w:val="22"/>
          <w:szCs w:val="22"/>
        </w:rPr>
        <w:t>квалитас</w:t>
      </w:r>
      <w:r w:rsidRPr="006C2049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6C2049" w:rsidRDefault="00CD53ED" w:rsidP="00CD53ED">
      <w:pPr>
        <w:framePr w:hSpace="180" w:wrap="around" w:vAnchor="text" w:hAnchor="page" w:x="922" w:y="-250"/>
        <w:jc w:val="center"/>
      </w:pPr>
      <w:r w:rsidRPr="006C2049">
        <w:rPr>
          <w:b/>
          <w:caps/>
          <w:noProof/>
          <w:sz w:val="28"/>
          <w:szCs w:val="28"/>
        </w:rPr>
        <w:drawing>
          <wp:inline distT="0" distB="0" distL="0" distR="0" wp14:anchorId="766A4CE0" wp14:editId="67143106">
            <wp:extent cx="457200" cy="533400"/>
            <wp:effectExtent l="0" t="0" r="0" b="0"/>
            <wp:docPr id="2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6C204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Опрошен 1201 человек.</w:t>
      </w:r>
    </w:p>
    <w:p w:rsidR="00CD53ED" w:rsidRPr="006C2049" w:rsidRDefault="00CD53ED" w:rsidP="00CD53ED">
      <w:pPr>
        <w:jc w:val="center"/>
      </w:pPr>
      <w:r w:rsidRPr="006C2049">
        <w:rPr>
          <w:noProof/>
        </w:rPr>
        <mc:AlternateContent>
          <mc:Choice Requires="wps">
            <w:drawing>
              <wp:anchor distT="4294967293" distB="4294967293" distL="114300" distR="114300" simplePos="0" relativeHeight="251835392" behindDoc="0" locked="0" layoutInCell="1" allowOverlap="1" wp14:anchorId="0CA99291" wp14:editId="606880EB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53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qyb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mJ5D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Doqyb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D53ED" w:rsidRPr="006C2049" w:rsidRDefault="00CD53ED" w:rsidP="00CD53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C2049">
        <w:rPr>
          <w:rFonts w:cs="Arial"/>
          <w:b/>
          <w:bCs/>
          <w:caps/>
          <w:spacing w:val="-4"/>
        </w:rPr>
        <w:t>Насколько Вы согласны с тем, что дела в стране идут в пр</w:t>
      </w:r>
      <w:r w:rsidRPr="006C2049">
        <w:rPr>
          <w:rFonts w:cs="Arial"/>
          <w:b/>
          <w:bCs/>
          <w:caps/>
          <w:spacing w:val="-4"/>
        </w:rPr>
        <w:t>а</w:t>
      </w:r>
      <w:r w:rsidRPr="006C2049">
        <w:rPr>
          <w:rFonts w:cs="Arial"/>
          <w:b/>
          <w:bCs/>
          <w:caps/>
          <w:spacing w:val="-4"/>
        </w:rPr>
        <w:t>вильном направлении?</w:t>
      </w:r>
    </w:p>
    <w:p w:rsidR="00CD53ED" w:rsidRPr="006C2049" w:rsidRDefault="00CD53ED" w:rsidP="00CD53ED">
      <w:pPr>
        <w:jc w:val="right"/>
        <w:rPr>
          <w:i/>
          <w:lang w:eastAsia="en-US"/>
        </w:rPr>
      </w:pPr>
      <w:r w:rsidRPr="006C2049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6</w:t>
      </w:r>
    </w:p>
    <w:bookmarkStart w:id="12" w:name="_MON_1478421015"/>
    <w:bookmarkEnd w:id="12"/>
    <w:p w:rsidR="00CD53ED" w:rsidRPr="006C2049" w:rsidRDefault="00CD53ED" w:rsidP="00CD53ED">
      <w:pPr>
        <w:ind w:left="181"/>
        <w:jc w:val="center"/>
        <w:rPr>
          <w:i/>
          <w:lang w:eastAsia="en-US"/>
        </w:rPr>
      </w:pPr>
      <w:r w:rsidRPr="006C2049">
        <w:rPr>
          <w:rFonts w:ascii="Calibri" w:hAnsi="Calibri"/>
          <w:sz w:val="22"/>
          <w:szCs w:val="22"/>
          <w:lang w:eastAsia="en-US"/>
        </w:rPr>
        <w:object w:dxaOrig="10052" w:dyaOrig="6885">
          <v:shape id="_x0000_i1030" type="#_x0000_t75" style="width:467.25pt;height:320.25pt" o:ole="" fillcolor="window">
            <v:imagedata r:id="rId25" o:title=""/>
          </v:shape>
          <o:OLEObject Type="Embed" ProgID="Excel.Sheet.12" ShapeID="_x0000_i1030" DrawAspect="Content" ObjectID="_1479537952" r:id="rId26"/>
        </w:object>
      </w:r>
    </w:p>
    <w:p w:rsidR="00CD53ED" w:rsidRPr="006C2049" w:rsidRDefault="00CD53ED" w:rsidP="00CD53ED">
      <w:pPr>
        <w:ind w:left="181"/>
        <w:jc w:val="center"/>
        <w:rPr>
          <w:i/>
          <w:lang w:eastAsia="en-US"/>
        </w:rPr>
      </w:pPr>
      <w:r w:rsidRPr="006C20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Большинство жителей Воронежской области (</w:t>
      </w:r>
      <w:r w:rsidRPr="008C44E4">
        <w:rPr>
          <w:b/>
          <w:lang w:eastAsia="en-US"/>
        </w:rPr>
        <w:t>54%</w:t>
      </w:r>
      <w:r>
        <w:rPr>
          <w:lang w:eastAsia="en-US"/>
        </w:rPr>
        <w:t xml:space="preserve">) в целом уверены, что дела в стране движутся в правильном направлении. Если среди пожилых людей этот показатель возрастает до </w:t>
      </w:r>
      <w:r w:rsidRPr="008C44E4">
        <w:rPr>
          <w:b/>
          <w:lang w:eastAsia="en-US"/>
        </w:rPr>
        <w:t>59%</w:t>
      </w:r>
      <w:r>
        <w:rPr>
          <w:lang w:eastAsia="en-US"/>
        </w:rPr>
        <w:t>, то среди м</w:t>
      </w:r>
      <w:r>
        <w:rPr>
          <w:lang w:eastAsia="en-US"/>
        </w:rPr>
        <w:t>о</w:t>
      </w:r>
      <w:r>
        <w:rPr>
          <w:lang w:eastAsia="en-US"/>
        </w:rPr>
        <w:t xml:space="preserve">лодежи падает до </w:t>
      </w:r>
      <w:r w:rsidRPr="008C44E4">
        <w:rPr>
          <w:b/>
          <w:lang w:eastAsia="en-US"/>
        </w:rPr>
        <w:t>45%</w:t>
      </w:r>
      <w:r>
        <w:rPr>
          <w:lang w:eastAsia="en-US"/>
        </w:rPr>
        <w:t xml:space="preserve">. Подозревают страну в том, что она «сбилась с курса», только </w:t>
      </w:r>
      <w:r w:rsidRPr="008C44E4">
        <w:rPr>
          <w:b/>
          <w:lang w:eastAsia="en-US"/>
        </w:rPr>
        <w:t>9%</w:t>
      </w:r>
      <w:r>
        <w:rPr>
          <w:lang w:eastAsia="en-US"/>
        </w:rPr>
        <w:t xml:space="preserve"> земляков. В то же время </w:t>
      </w:r>
      <w:r w:rsidRPr="008C44E4">
        <w:rPr>
          <w:b/>
          <w:lang w:eastAsia="en-US"/>
        </w:rPr>
        <w:t>36%</w:t>
      </w:r>
      <w:r>
        <w:rPr>
          <w:lang w:eastAsia="en-US"/>
        </w:rPr>
        <w:t xml:space="preserve"> населения области не могут дать однозначного ответа, полагая, что какие-то действия нашей страны являются правильными, а какие-то  нет.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Сельские жители Воронежской области чаще убеждены в верности выбранного страной пути (</w:t>
      </w:r>
      <w:r w:rsidRPr="008C44E4">
        <w:rPr>
          <w:b/>
          <w:lang w:eastAsia="en-US"/>
        </w:rPr>
        <w:t>59</w:t>
      </w:r>
      <w:r>
        <w:rPr>
          <w:lang w:eastAsia="en-US"/>
        </w:rPr>
        <w:t>%), чем жители областного центра (</w:t>
      </w:r>
      <w:r w:rsidRPr="008C44E4">
        <w:rPr>
          <w:b/>
          <w:lang w:eastAsia="en-US"/>
        </w:rPr>
        <w:t>52%</w:t>
      </w:r>
      <w:r>
        <w:rPr>
          <w:lang w:eastAsia="en-US"/>
        </w:rPr>
        <w:t xml:space="preserve">).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 w:rsidRPr="00C6557D">
        <w:rPr>
          <w:i/>
          <w:lang w:eastAsia="en-US"/>
        </w:rPr>
        <w:t>«Верной ли дорогой идем, товарищи?»</w:t>
      </w:r>
      <w:r>
        <w:rPr>
          <w:lang w:eastAsia="en-US"/>
        </w:rPr>
        <w:t xml:space="preserve"> Этот вопрос ни для какой нации не является столь судьб</w:t>
      </w:r>
      <w:r>
        <w:rPr>
          <w:lang w:eastAsia="en-US"/>
        </w:rPr>
        <w:t>о</w:t>
      </w:r>
      <w:r>
        <w:rPr>
          <w:lang w:eastAsia="en-US"/>
        </w:rPr>
        <w:t xml:space="preserve">носным, </w:t>
      </w:r>
      <w:r w:rsidR="000F78A5">
        <w:rPr>
          <w:lang w:eastAsia="en-US"/>
        </w:rPr>
        <w:t xml:space="preserve">как </w:t>
      </w:r>
      <w:r>
        <w:rPr>
          <w:lang w:eastAsia="en-US"/>
        </w:rPr>
        <w:t>для наших соотечественников. Одно лишь сомнение в верности выбранного пути разр</w:t>
      </w:r>
      <w:r>
        <w:rPr>
          <w:lang w:eastAsia="en-US"/>
        </w:rPr>
        <w:t>у</w:t>
      </w:r>
      <w:r>
        <w:rPr>
          <w:lang w:eastAsia="en-US"/>
        </w:rPr>
        <w:t>шило некогда «великий и могучий</w:t>
      </w:r>
      <w:r w:rsidR="0021425D">
        <w:rPr>
          <w:lang w:eastAsia="en-US"/>
        </w:rPr>
        <w:t>»</w:t>
      </w:r>
      <w:r>
        <w:rPr>
          <w:lang w:eastAsia="en-US"/>
        </w:rPr>
        <w:t xml:space="preserve"> Советский Союз, а уверенность в правильности поставленных ц</w:t>
      </w:r>
      <w:r>
        <w:rPr>
          <w:lang w:eastAsia="en-US"/>
        </w:rPr>
        <w:t>е</w:t>
      </w:r>
      <w:r>
        <w:rPr>
          <w:lang w:eastAsia="en-US"/>
        </w:rPr>
        <w:t xml:space="preserve">лей  способна в России совершить чудо. Как отвечали на этот вопрос россияне? Всероссийский опрос проведен ВЦИОМ в </w:t>
      </w:r>
      <w:r w:rsidR="0021425D">
        <w:rPr>
          <w:lang w:eastAsia="en-US"/>
        </w:rPr>
        <w:t>октябре</w:t>
      </w:r>
      <w:r>
        <w:rPr>
          <w:lang w:eastAsia="en-US"/>
        </w:rPr>
        <w:t xml:space="preserve"> 2014 года, опрошено 1600 человек в 42 областях, краях и республиках РФ.</w:t>
      </w:r>
    </w:p>
    <w:p w:rsidR="00CD53ED" w:rsidRPr="003073BE" w:rsidRDefault="00CD53ED" w:rsidP="00CD53ED">
      <w:pPr>
        <w:jc w:val="center"/>
        <w:rPr>
          <w:b/>
          <w:i/>
        </w:rPr>
      </w:pPr>
      <w:r w:rsidRPr="008C44E4">
        <w:rPr>
          <w:b/>
          <w:i/>
        </w:rPr>
        <w:t>Насколько Вы согласны с тем, что дела в стране идут в правильном направлении?</w:t>
      </w:r>
    </w:p>
    <w:p w:rsidR="00CD53ED" w:rsidRDefault="00CD53ED" w:rsidP="00CD53ED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242692B6" wp14:editId="76D713B3">
            <wp:extent cx="6724650" cy="1771650"/>
            <wp:effectExtent l="0" t="0" r="19050" b="1905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CD53ED" w:rsidRPr="006C2049" w:rsidRDefault="00CD53ED" w:rsidP="00CD53ED">
      <w:pPr>
        <w:ind w:firstLine="567"/>
        <w:rPr>
          <w:i/>
          <w:lang w:eastAsia="en-US"/>
        </w:rPr>
      </w:pPr>
      <w:r>
        <w:rPr>
          <w:lang w:eastAsia="en-US"/>
        </w:rPr>
        <w:t>В целом результаты регионального и общероссийско</w:t>
      </w:r>
      <w:r w:rsidR="001C748E">
        <w:rPr>
          <w:lang w:eastAsia="en-US"/>
        </w:rPr>
        <w:t>го опросов на этот счет совпадаю</w:t>
      </w:r>
      <w:r>
        <w:rPr>
          <w:lang w:eastAsia="en-US"/>
        </w:rPr>
        <w:t>т –</w:t>
      </w:r>
      <w:r w:rsidR="001C748E">
        <w:rPr>
          <w:lang w:eastAsia="en-US"/>
        </w:rPr>
        <w:t xml:space="preserve"> </w:t>
      </w:r>
      <w:r>
        <w:rPr>
          <w:lang w:eastAsia="en-US"/>
        </w:rPr>
        <w:t xml:space="preserve"> больши</w:t>
      </w:r>
      <w:r>
        <w:rPr>
          <w:lang w:eastAsia="en-US"/>
        </w:rPr>
        <w:t>н</w:t>
      </w:r>
      <w:r>
        <w:rPr>
          <w:lang w:eastAsia="en-US"/>
        </w:rPr>
        <w:t xml:space="preserve">ство населения признаёт выбранный путь правильным. </w:t>
      </w:r>
      <w:r w:rsidRPr="006C2049">
        <w:rPr>
          <w:i/>
          <w:lang w:eastAsia="en-US"/>
        </w:rPr>
        <w:br w:type="page"/>
      </w:r>
    </w:p>
    <w:p w:rsidR="00CD53ED" w:rsidRPr="006C2049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C2049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C2049">
        <w:rPr>
          <w:rFonts w:ascii="Arial" w:hAnsi="Arial" w:cs="Arial"/>
          <w:b/>
          <w:caps/>
          <w:sz w:val="22"/>
          <w:szCs w:val="22"/>
        </w:rPr>
        <w:t>квалитас</w:t>
      </w:r>
      <w:r w:rsidRPr="006C2049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6C2049" w:rsidRDefault="00CD53ED" w:rsidP="00CD53ED">
      <w:pPr>
        <w:framePr w:hSpace="180" w:wrap="around" w:vAnchor="text" w:hAnchor="page" w:x="922" w:y="-250"/>
        <w:jc w:val="center"/>
      </w:pPr>
      <w:r w:rsidRPr="006C2049">
        <w:rPr>
          <w:b/>
          <w:caps/>
          <w:noProof/>
          <w:sz w:val="28"/>
          <w:szCs w:val="28"/>
        </w:rPr>
        <w:drawing>
          <wp:inline distT="0" distB="0" distL="0" distR="0" wp14:anchorId="341BB416" wp14:editId="25D885C9">
            <wp:extent cx="457200" cy="533400"/>
            <wp:effectExtent l="0" t="0" r="0" b="0"/>
            <wp:docPr id="2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6C204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Опрошен 1201 человек.</w:t>
      </w:r>
    </w:p>
    <w:p w:rsidR="00CD53ED" w:rsidRPr="006C2049" w:rsidRDefault="00CD53ED" w:rsidP="00CD53ED">
      <w:pPr>
        <w:jc w:val="center"/>
      </w:pPr>
      <w:r w:rsidRPr="006C2049">
        <w:rPr>
          <w:noProof/>
        </w:rPr>
        <mc:AlternateContent>
          <mc:Choice Requires="wps">
            <w:drawing>
              <wp:anchor distT="4294967293" distB="4294967293" distL="114300" distR="114300" simplePos="0" relativeHeight="251836416" behindDoc="0" locked="0" layoutInCell="1" allowOverlap="1" wp14:anchorId="7E914908" wp14:editId="26ABB005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64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TA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eQLTA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D53ED" w:rsidRPr="006C2049" w:rsidRDefault="00CD53ED" w:rsidP="00CD53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C2049">
        <w:rPr>
          <w:rFonts w:cs="Arial"/>
          <w:b/>
          <w:bCs/>
          <w:caps/>
          <w:spacing w:val="-4"/>
        </w:rPr>
        <w:t>В какой мере Вас устраивает жизнь, которую Вы ведете?</w:t>
      </w:r>
    </w:p>
    <w:p w:rsidR="00CD53ED" w:rsidRPr="006C2049" w:rsidRDefault="00CD53ED" w:rsidP="00CD53ED">
      <w:pPr>
        <w:jc w:val="right"/>
        <w:rPr>
          <w:i/>
          <w:lang w:eastAsia="en-US"/>
        </w:rPr>
      </w:pPr>
      <w:r w:rsidRPr="006C2049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7</w:t>
      </w:r>
    </w:p>
    <w:bookmarkStart w:id="13" w:name="_MON_1478421163"/>
    <w:bookmarkEnd w:id="13"/>
    <w:p w:rsidR="00CD53ED" w:rsidRPr="006C2049" w:rsidRDefault="00CD53ED" w:rsidP="00CD53ED">
      <w:pPr>
        <w:ind w:left="181"/>
        <w:jc w:val="center"/>
        <w:rPr>
          <w:i/>
          <w:lang w:eastAsia="en-US"/>
        </w:rPr>
      </w:pPr>
      <w:r w:rsidRPr="006C2049">
        <w:rPr>
          <w:rFonts w:ascii="Calibri" w:hAnsi="Calibri"/>
          <w:sz w:val="22"/>
          <w:szCs w:val="22"/>
          <w:lang w:eastAsia="en-US"/>
        </w:rPr>
        <w:object w:dxaOrig="10052" w:dyaOrig="6885">
          <v:shape id="_x0000_i1031" type="#_x0000_t75" style="width:467.25pt;height:320.25pt" o:ole="" fillcolor="window">
            <v:imagedata r:id="rId28" o:title=""/>
          </v:shape>
          <o:OLEObject Type="Embed" ProgID="Excel.Sheet.12" ShapeID="_x0000_i1031" DrawAspect="Content" ObjectID="_1479537953" r:id="rId29"/>
        </w:object>
      </w:r>
    </w:p>
    <w:p w:rsidR="00CD53ED" w:rsidRPr="006C2049" w:rsidRDefault="00CD53ED" w:rsidP="00CD53ED">
      <w:pPr>
        <w:ind w:left="181"/>
        <w:jc w:val="center"/>
        <w:rPr>
          <w:i/>
          <w:lang w:eastAsia="en-US"/>
        </w:rPr>
      </w:pPr>
      <w:r w:rsidRPr="006C204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CD53ED" w:rsidP="00CD53ED">
      <w:pPr>
        <w:ind w:firstLine="567"/>
        <w:jc w:val="both"/>
      </w:pPr>
      <w:r>
        <w:t xml:space="preserve">Большинство </w:t>
      </w:r>
      <w:r w:rsidR="001C748E">
        <w:t>жителей</w:t>
      </w:r>
      <w:r>
        <w:t xml:space="preserve"> Воронежской области в целом устраивает та жизнь, которую они ведут (</w:t>
      </w:r>
      <w:r w:rsidRPr="00D230D9">
        <w:rPr>
          <w:b/>
        </w:rPr>
        <w:t>52%</w:t>
      </w:r>
      <w:r>
        <w:t xml:space="preserve">). Отрицательно оценивают свою жизнь </w:t>
      </w:r>
      <w:r w:rsidRPr="00D230D9">
        <w:rPr>
          <w:b/>
        </w:rPr>
        <w:t>10%</w:t>
      </w:r>
      <w:r>
        <w:t xml:space="preserve"> опрошенных. Мужчины чаще довольны жизнью (</w:t>
      </w:r>
      <w:r w:rsidRPr="00D230D9">
        <w:rPr>
          <w:b/>
        </w:rPr>
        <w:t>60%</w:t>
      </w:r>
      <w:r>
        <w:t>), чем женщины (</w:t>
      </w:r>
      <w:r w:rsidRPr="00D230D9">
        <w:rPr>
          <w:b/>
        </w:rPr>
        <w:t>46%</w:t>
      </w:r>
      <w:r>
        <w:t>). Особенно высокие положительные оценки свойственны нынешней молод</w:t>
      </w:r>
      <w:r>
        <w:t>е</w:t>
      </w:r>
      <w:r>
        <w:t>жи (</w:t>
      </w:r>
      <w:r w:rsidRPr="00D230D9">
        <w:rPr>
          <w:b/>
        </w:rPr>
        <w:t>65%</w:t>
      </w:r>
      <w:r>
        <w:t xml:space="preserve">). По мере повышения уровня благосостояния респондентов их удовлетворенность </w:t>
      </w:r>
      <w:r w:rsidR="001C748E">
        <w:t xml:space="preserve">жизнью </w:t>
      </w:r>
      <w:r>
        <w:t>во</w:t>
      </w:r>
      <w:r>
        <w:t>з</w:t>
      </w:r>
      <w:r>
        <w:t>растает, а по мере ухудшения материального положения – падает. Среди самых бедных недовольны св</w:t>
      </w:r>
      <w:r>
        <w:t>о</w:t>
      </w:r>
      <w:r>
        <w:t xml:space="preserve">им образом жизни </w:t>
      </w:r>
      <w:r w:rsidRPr="00D230D9">
        <w:rPr>
          <w:b/>
        </w:rPr>
        <w:t>46%</w:t>
      </w:r>
      <w:r>
        <w:t xml:space="preserve"> опрошенных.  В то же время </w:t>
      </w:r>
      <w:r w:rsidRPr="00C845CB">
        <w:rPr>
          <w:b/>
        </w:rPr>
        <w:t>37%</w:t>
      </w:r>
      <w:r>
        <w:t xml:space="preserve"> населения области в своих оценках останов</w:t>
      </w:r>
      <w:r>
        <w:t>и</w:t>
      </w:r>
      <w:r>
        <w:t xml:space="preserve">лись где-то посередине: что-то их устраивает, что-то нет. </w:t>
      </w:r>
    </w:p>
    <w:p w:rsidR="00CD53ED" w:rsidRDefault="00CD53ED" w:rsidP="00CD53ED">
      <w:pPr>
        <w:ind w:firstLine="567"/>
        <w:jc w:val="both"/>
      </w:pPr>
      <w:r>
        <w:t>Жителей областного центра чаще устраивает та жизнь, которую они ведут (</w:t>
      </w:r>
      <w:r w:rsidRPr="00D230D9">
        <w:rPr>
          <w:b/>
        </w:rPr>
        <w:t>56%</w:t>
      </w:r>
      <w:r>
        <w:t>), чем сельское население (</w:t>
      </w:r>
      <w:r w:rsidRPr="00D230D9">
        <w:rPr>
          <w:b/>
        </w:rPr>
        <w:t>49%</w:t>
      </w:r>
      <w:r>
        <w:t>) или жителей малых городов (</w:t>
      </w:r>
      <w:r w:rsidRPr="00D230D9">
        <w:rPr>
          <w:b/>
        </w:rPr>
        <w:t>50%</w:t>
      </w:r>
      <w:r>
        <w:t xml:space="preserve">). Миллионный город всегда выгодно отличается от малых поселений более совершенной инфраструктурой и возможностью заработка. </w:t>
      </w:r>
    </w:p>
    <w:p w:rsidR="00CD53ED" w:rsidRDefault="00CD53ED" w:rsidP="00CD53ED">
      <w:pPr>
        <w:ind w:firstLine="567"/>
        <w:jc w:val="both"/>
      </w:pPr>
      <w:r>
        <w:t xml:space="preserve">Сравнивая оценки собственной жизни среди населения Воронежской области и россиян в целом, можно убедиться, что они весьма схожи (см. график ниже). </w:t>
      </w:r>
    </w:p>
    <w:p w:rsidR="00CD53ED" w:rsidRPr="003073BE" w:rsidRDefault="00CD53ED" w:rsidP="00CD53ED">
      <w:pPr>
        <w:jc w:val="center"/>
        <w:rPr>
          <w:b/>
          <w:i/>
          <w:sz w:val="12"/>
          <w:szCs w:val="12"/>
        </w:rPr>
      </w:pPr>
    </w:p>
    <w:p w:rsidR="00CD53ED" w:rsidRDefault="00CD53ED" w:rsidP="00CD53ED">
      <w:pPr>
        <w:jc w:val="center"/>
        <w:rPr>
          <w:b/>
          <w:i/>
          <w:lang w:val="en-US"/>
        </w:rPr>
      </w:pPr>
      <w:r w:rsidRPr="00D230D9">
        <w:rPr>
          <w:b/>
          <w:i/>
        </w:rPr>
        <w:t>В какой мере Вас устраивает жизнь, которую Вы ведете?</w:t>
      </w:r>
    </w:p>
    <w:p w:rsidR="00CD53ED" w:rsidRPr="00C845CB" w:rsidRDefault="00CD53ED" w:rsidP="00CD53ED">
      <w:pPr>
        <w:jc w:val="center"/>
        <w:rPr>
          <w:b/>
          <w:i/>
          <w:sz w:val="12"/>
          <w:szCs w:val="12"/>
          <w:lang w:val="en-US"/>
        </w:rPr>
      </w:pPr>
    </w:p>
    <w:p w:rsidR="00CD53ED" w:rsidRDefault="00CD53ED" w:rsidP="00CD53ED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238C69E3" wp14:editId="5CC6FA89">
            <wp:extent cx="6724650" cy="1771650"/>
            <wp:effectExtent l="0" t="0" r="19050" b="1905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CD53ED" w:rsidRPr="00C845CB" w:rsidRDefault="00CD53ED" w:rsidP="00CD53ED">
      <w:pPr>
        <w:jc w:val="center"/>
        <w:rPr>
          <w:b/>
          <w:i/>
          <w:sz w:val="12"/>
          <w:szCs w:val="12"/>
          <w:lang w:val="en-US"/>
        </w:rPr>
      </w:pPr>
    </w:p>
    <w:p w:rsidR="00CD53ED" w:rsidRPr="0021425D" w:rsidRDefault="00CD53ED" w:rsidP="00CD53ED">
      <w:pPr>
        <w:ind w:left="181"/>
        <w:rPr>
          <w:spacing w:val="-2"/>
          <w:lang w:eastAsia="en-US"/>
        </w:rPr>
      </w:pPr>
      <w:r w:rsidRPr="0021425D">
        <w:rPr>
          <w:spacing w:val="-2"/>
          <w:lang w:eastAsia="en-US"/>
        </w:rPr>
        <w:t xml:space="preserve">Всероссийский опрос проведен ВЦИОМ  в </w:t>
      </w:r>
      <w:r w:rsidR="0021425D" w:rsidRPr="0021425D">
        <w:rPr>
          <w:spacing w:val="-2"/>
          <w:lang w:eastAsia="en-US"/>
        </w:rPr>
        <w:t>октябре</w:t>
      </w:r>
      <w:r w:rsidRPr="0021425D">
        <w:rPr>
          <w:spacing w:val="-2"/>
          <w:lang w:eastAsia="en-US"/>
        </w:rPr>
        <w:t xml:space="preserve"> 2014 года, опрошено 1600 человек в 42 субъектах РФ.</w:t>
      </w:r>
    </w:p>
    <w:p w:rsidR="00CD53ED" w:rsidRPr="006C2049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/>
          <w:bCs/>
          <w:spacing w:val="-4"/>
        </w:rPr>
        <w:br w:type="page"/>
      </w:r>
      <w:r w:rsidRPr="006C2049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C2049">
        <w:rPr>
          <w:rFonts w:ascii="Arial" w:hAnsi="Arial" w:cs="Arial"/>
          <w:b/>
          <w:caps/>
          <w:sz w:val="22"/>
          <w:szCs w:val="22"/>
        </w:rPr>
        <w:t>квалитас</w:t>
      </w:r>
      <w:r w:rsidRPr="006C2049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6C2049" w:rsidRDefault="00CD53ED" w:rsidP="00CD53ED">
      <w:pPr>
        <w:framePr w:hSpace="180" w:wrap="around" w:vAnchor="text" w:hAnchor="page" w:x="922" w:y="-250"/>
        <w:jc w:val="center"/>
      </w:pPr>
      <w:r w:rsidRPr="006C2049">
        <w:rPr>
          <w:b/>
          <w:caps/>
          <w:noProof/>
          <w:sz w:val="28"/>
          <w:szCs w:val="28"/>
        </w:rPr>
        <w:drawing>
          <wp:inline distT="0" distB="0" distL="0" distR="0" wp14:anchorId="58864823" wp14:editId="328A55E9">
            <wp:extent cx="457200" cy="533400"/>
            <wp:effectExtent l="0" t="0" r="0" b="0"/>
            <wp:docPr id="6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6C204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53ED" w:rsidRPr="006C2049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Опрошен 1201 человек.</w:t>
      </w:r>
    </w:p>
    <w:p w:rsidR="00CD53ED" w:rsidRPr="006C2049" w:rsidRDefault="00CD53ED" w:rsidP="00CD53ED">
      <w:pPr>
        <w:jc w:val="center"/>
      </w:pPr>
      <w:r w:rsidRPr="006C2049">
        <w:rPr>
          <w:noProof/>
        </w:rPr>
        <mc:AlternateContent>
          <mc:Choice Requires="wps">
            <w:drawing>
              <wp:anchor distT="4294967293" distB="4294967293" distL="114300" distR="114300" simplePos="0" relativeHeight="251839488" behindDoc="0" locked="0" layoutInCell="1" allowOverlap="1" wp14:anchorId="000E9467" wp14:editId="4A5FF534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94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Prc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1AHokb6FH3ZfNxc9P96L5ubtDmU/er+9596267n93t5hriu81niH2yu9st&#10;36DMS9lqmwPiWF4YLwZZyUt9rsg7i6Qa11jOWSjpaq3hmtSfiB8c8ROrgdCsfaUo7MELp4Kuq8o0&#10;HhIUQ6vQvvWhfWzlEIHFwaB/miVQB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/MPrc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D53ED" w:rsidRPr="00650D1F" w:rsidRDefault="00CD53ED" w:rsidP="00CD53E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50D1F">
        <w:rPr>
          <w:rFonts w:cs="Arial"/>
          <w:b/>
          <w:bCs/>
          <w:caps/>
          <w:spacing w:val="-4"/>
        </w:rPr>
        <w:t>Как Вы в целом оцениваете деятельность органов исполнител</w:t>
      </w:r>
      <w:r w:rsidRPr="00650D1F">
        <w:rPr>
          <w:rFonts w:cs="Arial"/>
          <w:b/>
          <w:bCs/>
          <w:caps/>
          <w:spacing w:val="-4"/>
        </w:rPr>
        <w:t>ь</w:t>
      </w:r>
      <w:r w:rsidRPr="00650D1F">
        <w:rPr>
          <w:rFonts w:cs="Arial"/>
          <w:b/>
          <w:bCs/>
          <w:caps/>
          <w:spacing w:val="-4"/>
        </w:rPr>
        <w:t xml:space="preserve">ной власти </w:t>
      </w:r>
      <w:r>
        <w:rPr>
          <w:rFonts w:cs="Arial"/>
          <w:b/>
          <w:bCs/>
          <w:caps/>
          <w:spacing w:val="-4"/>
        </w:rPr>
        <w:t>Воронежской области</w:t>
      </w:r>
      <w:r w:rsidRPr="00650D1F">
        <w:rPr>
          <w:rFonts w:cs="Arial"/>
          <w:b/>
          <w:bCs/>
          <w:caps/>
          <w:spacing w:val="-4"/>
        </w:rPr>
        <w:t xml:space="preserve"> по обеспечению безопасности населения?</w:t>
      </w:r>
    </w:p>
    <w:p w:rsidR="00CD53ED" w:rsidRPr="00650D1F" w:rsidRDefault="00CD53ED" w:rsidP="00CD53ED">
      <w:pPr>
        <w:jc w:val="right"/>
        <w:rPr>
          <w:i/>
          <w:lang w:eastAsia="en-US"/>
        </w:rPr>
      </w:pPr>
      <w:r w:rsidRPr="00650D1F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8</w:t>
      </w:r>
    </w:p>
    <w:bookmarkStart w:id="14" w:name="_MON_1478419130"/>
    <w:bookmarkEnd w:id="14"/>
    <w:p w:rsidR="00CD53ED" w:rsidRPr="00650D1F" w:rsidRDefault="00CD53ED" w:rsidP="00CD53ED">
      <w:pPr>
        <w:ind w:left="181"/>
        <w:jc w:val="center"/>
        <w:rPr>
          <w:i/>
          <w:lang w:eastAsia="en-US"/>
        </w:rPr>
      </w:pPr>
      <w:r w:rsidRPr="00650D1F">
        <w:rPr>
          <w:rFonts w:ascii="Calibri" w:hAnsi="Calibri"/>
          <w:sz w:val="22"/>
          <w:szCs w:val="22"/>
          <w:lang w:eastAsia="en-US"/>
        </w:rPr>
        <w:object w:dxaOrig="10255" w:dyaOrig="7002">
          <v:shape id="_x0000_i1032" type="#_x0000_t75" style="width:477pt;height:326.25pt" o:ole="" fillcolor="window">
            <v:imagedata r:id="rId31" o:title=""/>
          </v:shape>
          <o:OLEObject Type="Embed" ProgID="Excel.Sheet.12" ShapeID="_x0000_i1032" DrawAspect="Content" ObjectID="_1479537954" r:id="rId32"/>
        </w:object>
      </w:r>
    </w:p>
    <w:p w:rsidR="00CD53ED" w:rsidRPr="00650D1F" w:rsidRDefault="00CD53ED" w:rsidP="00CD53ED">
      <w:pPr>
        <w:ind w:left="181"/>
        <w:jc w:val="center"/>
        <w:rPr>
          <w:i/>
          <w:lang w:eastAsia="en-US"/>
        </w:rPr>
      </w:pPr>
      <w:r w:rsidRPr="00650D1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1C748E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Деятельность органов исполнительной власти </w:t>
      </w:r>
      <w:r w:rsidR="00F74E12">
        <w:rPr>
          <w:lang w:eastAsia="en-US"/>
        </w:rPr>
        <w:t xml:space="preserve">Воронежской области </w:t>
      </w:r>
      <w:r>
        <w:rPr>
          <w:lang w:eastAsia="en-US"/>
        </w:rPr>
        <w:t>по обеспечению безопасности населения в целом положительно оценивается большинством региональных жителей</w:t>
      </w:r>
      <w:r w:rsidR="00CD53ED">
        <w:rPr>
          <w:lang w:eastAsia="en-US"/>
        </w:rPr>
        <w:t xml:space="preserve"> (</w:t>
      </w:r>
      <w:r w:rsidR="00CD53ED" w:rsidRPr="0010305C">
        <w:rPr>
          <w:b/>
          <w:lang w:eastAsia="en-US"/>
        </w:rPr>
        <w:t>56%</w:t>
      </w:r>
      <w:r>
        <w:rPr>
          <w:lang w:eastAsia="en-US"/>
        </w:rPr>
        <w:t xml:space="preserve">). </w:t>
      </w:r>
      <w:r w:rsidR="00CD53ED">
        <w:rPr>
          <w:lang w:eastAsia="en-US"/>
        </w:rPr>
        <w:t>Среди м</w:t>
      </w:r>
      <w:r w:rsidR="00CD53ED">
        <w:rPr>
          <w:lang w:eastAsia="en-US"/>
        </w:rPr>
        <w:t>о</w:t>
      </w:r>
      <w:r w:rsidR="00CD53ED">
        <w:rPr>
          <w:lang w:eastAsia="en-US"/>
        </w:rPr>
        <w:t xml:space="preserve">лодежи уровень удовлетворенности возрастает до </w:t>
      </w:r>
      <w:r w:rsidR="00CD53ED" w:rsidRPr="0010305C">
        <w:rPr>
          <w:b/>
          <w:lang w:eastAsia="en-US"/>
        </w:rPr>
        <w:t>70%</w:t>
      </w:r>
      <w:r w:rsidR="00CD53ED">
        <w:rPr>
          <w:lang w:eastAsia="en-US"/>
        </w:rPr>
        <w:t xml:space="preserve">, среди пожилых людей – падает до </w:t>
      </w:r>
      <w:r w:rsidR="00CD53ED" w:rsidRPr="0010305C">
        <w:rPr>
          <w:b/>
          <w:lang w:eastAsia="en-US"/>
        </w:rPr>
        <w:t>54%</w:t>
      </w:r>
      <w:r w:rsidR="00CD53ED">
        <w:rPr>
          <w:lang w:eastAsia="en-US"/>
        </w:rPr>
        <w:t>. По м</w:t>
      </w:r>
      <w:r w:rsidR="00CD53ED">
        <w:rPr>
          <w:lang w:eastAsia="en-US"/>
        </w:rPr>
        <w:t>е</w:t>
      </w:r>
      <w:r w:rsidR="00CD53ED">
        <w:rPr>
          <w:lang w:eastAsia="en-US"/>
        </w:rPr>
        <w:t xml:space="preserve">ре повышения </w:t>
      </w:r>
      <w:r>
        <w:rPr>
          <w:lang w:eastAsia="en-US"/>
        </w:rPr>
        <w:t xml:space="preserve">степени </w:t>
      </w:r>
      <w:r w:rsidR="00CD53ED">
        <w:rPr>
          <w:lang w:eastAsia="en-US"/>
        </w:rPr>
        <w:t xml:space="preserve">материального благосостояния число положительных оценок возрастает с </w:t>
      </w:r>
      <w:r w:rsidR="00CD53ED" w:rsidRPr="0010305C">
        <w:rPr>
          <w:b/>
          <w:lang w:eastAsia="en-US"/>
        </w:rPr>
        <w:t>39%</w:t>
      </w:r>
      <w:r w:rsidR="00CD53ED">
        <w:rPr>
          <w:lang w:eastAsia="en-US"/>
        </w:rPr>
        <w:t xml:space="preserve"> до </w:t>
      </w:r>
      <w:r w:rsidR="00CD53ED" w:rsidRPr="0010305C">
        <w:rPr>
          <w:b/>
          <w:lang w:eastAsia="en-US"/>
        </w:rPr>
        <w:t>65%</w:t>
      </w:r>
      <w:r w:rsidR="00CD53ED">
        <w:rPr>
          <w:lang w:eastAsia="en-US"/>
        </w:rPr>
        <w:t xml:space="preserve">. В то же время </w:t>
      </w:r>
      <w:r w:rsidR="00CD53ED" w:rsidRPr="0010305C">
        <w:rPr>
          <w:b/>
          <w:lang w:eastAsia="en-US"/>
        </w:rPr>
        <w:t>15%</w:t>
      </w:r>
      <w:r w:rsidR="00CD53ED">
        <w:rPr>
          <w:lang w:eastAsia="en-US"/>
        </w:rPr>
        <w:t xml:space="preserve"> опрошенных не удовлетворены работой органов власти в этой сфере. К</w:t>
      </w:r>
      <w:r w:rsidR="00CD53ED">
        <w:rPr>
          <w:lang w:eastAsia="en-US"/>
        </w:rPr>
        <w:t>о</w:t>
      </w:r>
      <w:r w:rsidR="00CD53ED">
        <w:rPr>
          <w:lang w:eastAsia="en-US"/>
        </w:rPr>
        <w:t>личество отрицательных оценок в значительной степени зависит от материального положения респо</w:t>
      </w:r>
      <w:r w:rsidR="00CD53ED">
        <w:rPr>
          <w:lang w:eastAsia="en-US"/>
        </w:rPr>
        <w:t>н</w:t>
      </w:r>
      <w:r w:rsidR="00CD53ED">
        <w:rPr>
          <w:lang w:eastAsia="en-US"/>
        </w:rPr>
        <w:t xml:space="preserve">дентов и среди самых бедных увеличивается до </w:t>
      </w:r>
      <w:r w:rsidR="00CD53ED" w:rsidRPr="0010305C">
        <w:rPr>
          <w:b/>
          <w:lang w:eastAsia="en-US"/>
        </w:rPr>
        <w:t>56%</w:t>
      </w:r>
      <w:r w:rsidR="00CD53ED">
        <w:rPr>
          <w:lang w:eastAsia="en-US"/>
        </w:rPr>
        <w:t xml:space="preserve">.  </w:t>
      </w:r>
    </w:p>
    <w:p w:rsidR="00CD53ED" w:rsidRDefault="00CD53ED" w:rsidP="00CD53ED">
      <w:pPr>
        <w:ind w:left="181" w:firstLine="386"/>
        <w:rPr>
          <w:lang w:eastAsia="en-US"/>
        </w:rPr>
      </w:pPr>
      <w:r>
        <w:rPr>
          <w:lang w:eastAsia="en-US"/>
        </w:rPr>
        <w:t xml:space="preserve">Неуютнее всего в этом отношении чувствуют себя жители областного центра: среди них только </w:t>
      </w:r>
      <w:r w:rsidRPr="0010305C">
        <w:rPr>
          <w:b/>
          <w:lang w:eastAsia="en-US"/>
        </w:rPr>
        <w:t>47%</w:t>
      </w:r>
      <w:r>
        <w:rPr>
          <w:lang w:eastAsia="en-US"/>
        </w:rPr>
        <w:t xml:space="preserve"> положительно оценивают уровень собственной безопасности, тогда как в малых городах области – </w:t>
      </w:r>
      <w:r w:rsidRPr="0010305C">
        <w:rPr>
          <w:b/>
          <w:lang w:eastAsia="en-US"/>
        </w:rPr>
        <w:t>60%</w:t>
      </w:r>
      <w:r>
        <w:rPr>
          <w:lang w:eastAsia="en-US"/>
        </w:rPr>
        <w:t xml:space="preserve">, а в сельской местности – </w:t>
      </w:r>
      <w:r w:rsidRPr="0010305C">
        <w:rPr>
          <w:b/>
          <w:lang w:eastAsia="en-US"/>
        </w:rPr>
        <w:t>62%</w:t>
      </w:r>
      <w:r>
        <w:rPr>
          <w:lang w:eastAsia="en-US"/>
        </w:rPr>
        <w:t>. Есть ли причины для чувства тревоги по поводу собственной бе</w:t>
      </w:r>
      <w:r>
        <w:rPr>
          <w:lang w:eastAsia="en-US"/>
        </w:rPr>
        <w:t>з</w:t>
      </w:r>
      <w:r>
        <w:rPr>
          <w:lang w:eastAsia="en-US"/>
        </w:rPr>
        <w:t>опасности?</w:t>
      </w:r>
    </w:p>
    <w:p w:rsidR="00CD53ED" w:rsidRPr="001B01FC" w:rsidRDefault="00CD53ED" w:rsidP="00CD53ED">
      <w:pPr>
        <w:ind w:left="181" w:firstLine="386"/>
        <w:jc w:val="both"/>
        <w:rPr>
          <w:lang w:eastAsia="en-US"/>
        </w:rPr>
      </w:pPr>
      <w:r w:rsidRPr="001B01FC">
        <w:rPr>
          <w:lang w:eastAsia="en-US"/>
        </w:rPr>
        <w:t>В первом полугодии 2014 года в Воронежской области было зарегистрировано на 3 039 преступл</w:t>
      </w:r>
      <w:r w:rsidRPr="001B01FC">
        <w:rPr>
          <w:lang w:eastAsia="en-US"/>
        </w:rPr>
        <w:t>е</w:t>
      </w:r>
      <w:r w:rsidRPr="001B01FC">
        <w:rPr>
          <w:lang w:eastAsia="en-US"/>
        </w:rPr>
        <w:t>ний больше, чем в первом полугодии 2013-го (всего 19 777)</w:t>
      </w:r>
      <w:r>
        <w:rPr>
          <w:lang w:eastAsia="en-US"/>
        </w:rPr>
        <w:t>. Уровень преступности растет из года в год: в</w:t>
      </w:r>
      <w:r w:rsidRPr="00752C1F">
        <w:rPr>
          <w:lang w:eastAsia="en-US"/>
        </w:rPr>
        <w:t xml:space="preserve"> 2012 году он вырос на </w:t>
      </w:r>
      <w:r w:rsidRPr="0010305C">
        <w:rPr>
          <w:b/>
          <w:lang w:eastAsia="en-US"/>
        </w:rPr>
        <w:t>2,5%</w:t>
      </w:r>
      <w:r w:rsidRPr="00752C1F">
        <w:rPr>
          <w:lang w:eastAsia="en-US"/>
        </w:rPr>
        <w:t xml:space="preserve"> по отношению к 2011-му, в 2013-м — на </w:t>
      </w:r>
      <w:r w:rsidRPr="0010305C">
        <w:rPr>
          <w:b/>
          <w:lang w:eastAsia="en-US"/>
        </w:rPr>
        <w:t>9,9%</w:t>
      </w:r>
      <w:r w:rsidRPr="00752C1F">
        <w:rPr>
          <w:lang w:eastAsia="en-US"/>
        </w:rPr>
        <w:t xml:space="preserve">, а в первом полугодии 2014-го — на </w:t>
      </w:r>
      <w:r w:rsidRPr="0010305C">
        <w:rPr>
          <w:b/>
          <w:lang w:eastAsia="en-US"/>
        </w:rPr>
        <w:t>18,2%</w:t>
      </w:r>
      <w:r w:rsidRPr="00752C1F">
        <w:rPr>
          <w:lang w:eastAsia="en-US"/>
        </w:rPr>
        <w:t xml:space="preserve">. При этом растёт и уровень нераскрытых преступлений. В 2012-м — на </w:t>
      </w:r>
      <w:r w:rsidRPr="0010305C">
        <w:rPr>
          <w:b/>
          <w:lang w:eastAsia="en-US"/>
        </w:rPr>
        <w:t>15,2%</w:t>
      </w:r>
      <w:r w:rsidRPr="00752C1F">
        <w:rPr>
          <w:lang w:eastAsia="en-US"/>
        </w:rPr>
        <w:t xml:space="preserve">, в 2013-м — на </w:t>
      </w:r>
      <w:r w:rsidRPr="0010305C">
        <w:rPr>
          <w:b/>
          <w:lang w:eastAsia="en-US"/>
        </w:rPr>
        <w:t>21,6%</w:t>
      </w:r>
      <w:r w:rsidRPr="00752C1F">
        <w:rPr>
          <w:lang w:eastAsia="en-US"/>
        </w:rPr>
        <w:t>, в первом полугодии 2014-го — на 45,8%!</w:t>
      </w:r>
      <w:r>
        <w:rPr>
          <w:lang w:eastAsia="en-US"/>
        </w:rPr>
        <w:t xml:space="preserve"> </w:t>
      </w:r>
      <w:r w:rsidRPr="00F06398">
        <w:rPr>
          <w:lang w:eastAsia="en-US"/>
        </w:rPr>
        <w:t>[портал</w:t>
      </w:r>
      <w:r w:rsidRPr="001B01FC">
        <w:rPr>
          <w:lang w:eastAsia="en-US"/>
        </w:rPr>
        <w:t xml:space="preserve"> правовой статистики</w:t>
      </w:r>
      <w:r>
        <w:rPr>
          <w:lang w:eastAsia="en-US"/>
        </w:rPr>
        <w:t>:</w:t>
      </w:r>
      <w:r w:rsidRPr="001B01FC">
        <w:rPr>
          <w:lang w:eastAsia="en-US"/>
        </w:rPr>
        <w:t xml:space="preserve"> crimestat.ru/analytics</w:t>
      </w:r>
      <w:r>
        <w:rPr>
          <w:lang w:eastAsia="en-US"/>
        </w:rPr>
        <w:t xml:space="preserve">; </w:t>
      </w:r>
      <w:r w:rsidRPr="00F06398">
        <w:rPr>
          <w:lang w:eastAsia="en-US"/>
        </w:rPr>
        <w:t>http://newspaper.moe-online.ru/view/239291.html]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>
        <w:rPr>
          <w:lang w:eastAsia="en-US"/>
        </w:rPr>
        <w:t xml:space="preserve">При этом Воронежский регион </w:t>
      </w:r>
      <w:r w:rsidRPr="001B01FC">
        <w:rPr>
          <w:lang w:eastAsia="en-US"/>
        </w:rPr>
        <w:t xml:space="preserve">— один из лидеров </w:t>
      </w:r>
      <w:r>
        <w:rPr>
          <w:lang w:eastAsia="en-US"/>
        </w:rPr>
        <w:t>по удельному весу</w:t>
      </w:r>
      <w:r w:rsidRPr="001B01FC">
        <w:rPr>
          <w:lang w:eastAsia="en-US"/>
        </w:rPr>
        <w:t xml:space="preserve"> преступлений, совершённых в общественных местах. </w:t>
      </w:r>
      <w:r w:rsidRPr="0010305C">
        <w:rPr>
          <w:b/>
          <w:lang w:eastAsia="en-US"/>
        </w:rPr>
        <w:t>46,1%</w:t>
      </w:r>
      <w:r w:rsidRPr="001B01FC">
        <w:rPr>
          <w:lang w:eastAsia="en-US"/>
        </w:rPr>
        <w:t xml:space="preserve"> всех злодеяний в Воронежской области происходят именно в общественных местах. Чаще всего это хул</w:t>
      </w:r>
      <w:r w:rsidRPr="001B01FC">
        <w:rPr>
          <w:lang w:eastAsia="en-US"/>
        </w:rPr>
        <w:t>и</w:t>
      </w:r>
      <w:r w:rsidRPr="001B01FC">
        <w:rPr>
          <w:lang w:eastAsia="en-US"/>
        </w:rPr>
        <w:t>ганство, грабёж и разбой. Больше только в Москве (</w:t>
      </w:r>
      <w:r w:rsidRPr="0010305C">
        <w:rPr>
          <w:b/>
          <w:lang w:eastAsia="en-US"/>
        </w:rPr>
        <w:t>56%</w:t>
      </w:r>
      <w:r w:rsidRPr="001B01FC">
        <w:rPr>
          <w:lang w:eastAsia="en-US"/>
        </w:rPr>
        <w:t>). Для сравнения: показатели занимающих п</w:t>
      </w:r>
      <w:r w:rsidRPr="001B01FC">
        <w:rPr>
          <w:lang w:eastAsia="en-US"/>
        </w:rPr>
        <w:t>о</w:t>
      </w:r>
      <w:r w:rsidR="000F78A5">
        <w:rPr>
          <w:lang w:eastAsia="en-US"/>
        </w:rPr>
        <w:t>следние места в этом рейтинге р</w:t>
      </w:r>
      <w:r w:rsidRPr="001B01FC">
        <w:rPr>
          <w:lang w:eastAsia="en-US"/>
        </w:rPr>
        <w:t>еспублики Ингушети</w:t>
      </w:r>
      <w:r w:rsidR="000F78A5">
        <w:rPr>
          <w:lang w:eastAsia="en-US"/>
        </w:rPr>
        <w:t>и</w:t>
      </w:r>
      <w:r w:rsidRPr="001B01FC">
        <w:rPr>
          <w:lang w:eastAsia="en-US"/>
        </w:rPr>
        <w:t xml:space="preserve"> — </w:t>
      </w:r>
      <w:r w:rsidRPr="0010305C">
        <w:rPr>
          <w:b/>
          <w:lang w:eastAsia="en-US"/>
        </w:rPr>
        <w:t>6,9%</w:t>
      </w:r>
      <w:r w:rsidR="000F78A5">
        <w:rPr>
          <w:lang w:eastAsia="en-US"/>
        </w:rPr>
        <w:t xml:space="preserve"> и</w:t>
      </w:r>
      <w:r w:rsidRPr="001B01FC">
        <w:rPr>
          <w:lang w:eastAsia="en-US"/>
        </w:rPr>
        <w:t> Чеч</w:t>
      </w:r>
      <w:r w:rsidR="000F78A5">
        <w:rPr>
          <w:lang w:eastAsia="en-US"/>
        </w:rPr>
        <w:t>ни</w:t>
      </w:r>
      <w:r w:rsidRPr="001B01FC">
        <w:rPr>
          <w:lang w:eastAsia="en-US"/>
        </w:rPr>
        <w:t xml:space="preserve"> — </w:t>
      </w:r>
      <w:r w:rsidRPr="0010305C">
        <w:rPr>
          <w:b/>
          <w:lang w:eastAsia="en-US"/>
        </w:rPr>
        <w:t>12,4%</w:t>
      </w:r>
      <w:r w:rsidRPr="001B01FC">
        <w:rPr>
          <w:lang w:eastAsia="en-US"/>
        </w:rPr>
        <w:t>.</w:t>
      </w:r>
    </w:p>
    <w:p w:rsidR="00CD53ED" w:rsidRDefault="00CD53ED" w:rsidP="00CD53ED">
      <w:pPr>
        <w:rPr>
          <w:lang w:eastAsia="en-US"/>
        </w:rPr>
      </w:pPr>
      <w:r>
        <w:rPr>
          <w:lang w:eastAsia="en-US"/>
        </w:rPr>
        <w:br w:type="page"/>
      </w:r>
    </w:p>
    <w:p w:rsidR="005453EE" w:rsidRPr="006C2049" w:rsidRDefault="005453EE" w:rsidP="005453E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6C2049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6C2049">
        <w:rPr>
          <w:rFonts w:ascii="Arial" w:hAnsi="Arial" w:cs="Arial"/>
          <w:b/>
          <w:caps/>
          <w:sz w:val="22"/>
          <w:szCs w:val="22"/>
        </w:rPr>
        <w:t>квалитас</w:t>
      </w:r>
      <w:r w:rsidRPr="006C2049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453EE" w:rsidRPr="006C2049" w:rsidRDefault="005453EE" w:rsidP="005453EE">
      <w:pPr>
        <w:framePr w:hSpace="180" w:wrap="around" w:vAnchor="text" w:hAnchor="page" w:x="922" w:y="-250"/>
        <w:jc w:val="center"/>
      </w:pPr>
      <w:r w:rsidRPr="006C2049">
        <w:rPr>
          <w:b/>
          <w:caps/>
          <w:noProof/>
          <w:sz w:val="28"/>
          <w:szCs w:val="28"/>
        </w:rPr>
        <w:drawing>
          <wp:inline distT="0" distB="0" distL="0" distR="0" wp14:anchorId="38F15DC7" wp14:editId="1EA777D5">
            <wp:extent cx="457200" cy="533400"/>
            <wp:effectExtent l="0" t="0" r="0" b="0"/>
            <wp:docPr id="98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6C2049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5453EE" w:rsidRPr="006C2049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6C2049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6C2049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6C2049">
        <w:rPr>
          <w:rFonts w:ascii="Arial" w:hAnsi="Arial" w:cs="Arial"/>
          <w:sz w:val="20"/>
          <w:szCs w:val="20"/>
        </w:rPr>
        <w:t>Опрошен 1201 человек.</w:t>
      </w:r>
    </w:p>
    <w:p w:rsidR="005453EE" w:rsidRPr="006C2049" w:rsidRDefault="005453EE" w:rsidP="005453EE">
      <w:pPr>
        <w:jc w:val="center"/>
      </w:pPr>
      <w:r w:rsidRPr="006C2049">
        <w:rPr>
          <w:noProof/>
        </w:rPr>
        <mc:AlternateContent>
          <mc:Choice Requires="wps">
            <w:drawing>
              <wp:anchor distT="4294967293" distB="4294967293" distL="114300" distR="114300" simplePos="0" relativeHeight="251852800" behindDoc="0" locked="0" layoutInCell="1" allowOverlap="1" wp14:anchorId="19ACE65F" wp14:editId="190E82A3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528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weg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yE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3Yweg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CD53ED" w:rsidRPr="00973438" w:rsidRDefault="00CD53ED" w:rsidP="00CD53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3438">
        <w:rPr>
          <w:rFonts w:cs="Arial"/>
          <w:b/>
          <w:bCs/>
          <w:caps/>
          <w:spacing w:val="-4"/>
        </w:rPr>
        <w:t>Как Вы считаете, через год Вы (Ваша семья) будете жить лучше или хуже, чем сейчас?</w:t>
      </w:r>
    </w:p>
    <w:p w:rsidR="00CD53ED" w:rsidRPr="00973438" w:rsidRDefault="00CD53ED" w:rsidP="00CD53ED">
      <w:pPr>
        <w:jc w:val="right"/>
        <w:rPr>
          <w:i/>
          <w:lang w:eastAsia="en-US"/>
        </w:rPr>
      </w:pPr>
      <w:r w:rsidRPr="00973438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9</w:t>
      </w:r>
    </w:p>
    <w:bookmarkStart w:id="15" w:name="_MON_1478421528"/>
    <w:bookmarkEnd w:id="15"/>
    <w:p w:rsidR="00CD53ED" w:rsidRPr="00973438" w:rsidRDefault="00CD53ED" w:rsidP="00CD53ED">
      <w:pPr>
        <w:ind w:left="181"/>
        <w:jc w:val="center"/>
        <w:rPr>
          <w:i/>
          <w:lang w:eastAsia="en-US"/>
        </w:rPr>
      </w:pPr>
      <w:r w:rsidRPr="00973438">
        <w:rPr>
          <w:rFonts w:ascii="Calibri" w:hAnsi="Calibri"/>
          <w:sz w:val="22"/>
          <w:szCs w:val="22"/>
          <w:lang w:eastAsia="en-US"/>
        </w:rPr>
        <w:object w:dxaOrig="10052" w:dyaOrig="6058">
          <v:shape id="_x0000_i1033" type="#_x0000_t75" style="width:467.25pt;height:282pt" o:ole="" fillcolor="window">
            <v:imagedata r:id="rId33" o:title=""/>
          </v:shape>
          <o:OLEObject Type="Embed" ProgID="Excel.Sheet.12" ShapeID="_x0000_i1033" DrawAspect="Content" ObjectID="_1479537955" r:id="rId34"/>
        </w:object>
      </w:r>
    </w:p>
    <w:p w:rsidR="00CD53ED" w:rsidRPr="00973438" w:rsidRDefault="00CD53ED" w:rsidP="00CD53ED">
      <w:pPr>
        <w:ind w:left="181"/>
        <w:jc w:val="center"/>
        <w:rPr>
          <w:i/>
          <w:lang w:eastAsia="en-US"/>
        </w:rPr>
      </w:pPr>
      <w:r w:rsidRPr="00973438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В общей сложности </w:t>
      </w:r>
      <w:r w:rsidRPr="00B846AC">
        <w:rPr>
          <w:b/>
          <w:lang w:eastAsia="en-US"/>
        </w:rPr>
        <w:t>32%</w:t>
      </w:r>
      <w:r>
        <w:rPr>
          <w:lang w:eastAsia="en-US"/>
        </w:rPr>
        <w:t xml:space="preserve"> жителей Воронежской области считают, что через год они (их семьи) б</w:t>
      </w:r>
      <w:r>
        <w:rPr>
          <w:lang w:eastAsia="en-US"/>
        </w:rPr>
        <w:t>у</w:t>
      </w:r>
      <w:r>
        <w:rPr>
          <w:lang w:eastAsia="en-US"/>
        </w:rPr>
        <w:t xml:space="preserve">дут жить лучше, чем сейчас. Особенно оптимистично настроены в этом плане молодые люди – </w:t>
      </w:r>
      <w:r w:rsidRPr="00B846AC">
        <w:rPr>
          <w:b/>
          <w:lang w:eastAsia="en-US"/>
        </w:rPr>
        <w:t>60%</w:t>
      </w:r>
      <w:r>
        <w:rPr>
          <w:lang w:eastAsia="en-US"/>
        </w:rPr>
        <w:t xml:space="preserve"> из них полагают, что через год их жизнь изменится к лучшему (среди пожилых людей оптимистов насч</w:t>
      </w:r>
      <w:r>
        <w:rPr>
          <w:lang w:eastAsia="en-US"/>
        </w:rPr>
        <w:t>и</w:t>
      </w:r>
      <w:r>
        <w:rPr>
          <w:lang w:eastAsia="en-US"/>
        </w:rPr>
        <w:t xml:space="preserve">тывается лишь </w:t>
      </w:r>
      <w:r w:rsidRPr="00B846AC">
        <w:rPr>
          <w:b/>
          <w:lang w:eastAsia="en-US"/>
        </w:rPr>
        <w:t>18%</w:t>
      </w:r>
      <w:r>
        <w:rPr>
          <w:lang w:eastAsia="en-US"/>
        </w:rPr>
        <w:t>). Не считают, что их положение как-то изменится</w:t>
      </w:r>
      <w:r w:rsidR="00D75840">
        <w:rPr>
          <w:lang w:eastAsia="en-US"/>
        </w:rPr>
        <w:t>,</w:t>
      </w:r>
      <w:r>
        <w:rPr>
          <w:lang w:eastAsia="en-US"/>
        </w:rPr>
        <w:t xml:space="preserve"> </w:t>
      </w:r>
      <w:r w:rsidRPr="00B846AC">
        <w:rPr>
          <w:b/>
          <w:lang w:eastAsia="en-US"/>
        </w:rPr>
        <w:t>39%</w:t>
      </w:r>
      <w:r>
        <w:rPr>
          <w:lang w:eastAsia="en-US"/>
        </w:rPr>
        <w:t xml:space="preserve"> опрошенных. А </w:t>
      </w:r>
      <w:r w:rsidRPr="00B846AC">
        <w:rPr>
          <w:b/>
          <w:lang w:eastAsia="en-US"/>
        </w:rPr>
        <w:t>22%</w:t>
      </w:r>
      <w:r>
        <w:rPr>
          <w:lang w:eastAsia="en-US"/>
        </w:rPr>
        <w:t xml:space="preserve"> наших земляков опасаются ухудшения собственного положения уже в течение ближайшего года. Среди самых бедных слоев населения уровень тревоги возрастает до </w:t>
      </w:r>
      <w:r w:rsidRPr="00B846AC">
        <w:rPr>
          <w:b/>
          <w:lang w:eastAsia="en-US"/>
        </w:rPr>
        <w:t>49%</w:t>
      </w:r>
      <w:r>
        <w:rPr>
          <w:lang w:eastAsia="en-US"/>
        </w:rPr>
        <w:t xml:space="preserve">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Как ни странно, но сельские жители в большей степени надеются на то, что через год они будут жить лучше (</w:t>
      </w:r>
      <w:r w:rsidRPr="00B846AC">
        <w:rPr>
          <w:b/>
          <w:lang w:eastAsia="en-US"/>
        </w:rPr>
        <w:t>38%</w:t>
      </w:r>
      <w:r>
        <w:rPr>
          <w:lang w:eastAsia="en-US"/>
        </w:rPr>
        <w:t>), чем жители малых городов (</w:t>
      </w:r>
      <w:r w:rsidRPr="00B846AC">
        <w:rPr>
          <w:b/>
          <w:lang w:eastAsia="en-US"/>
        </w:rPr>
        <w:t>24%</w:t>
      </w:r>
      <w:r>
        <w:rPr>
          <w:lang w:eastAsia="en-US"/>
        </w:rPr>
        <w:t>) или областного центра (</w:t>
      </w:r>
      <w:r w:rsidRPr="00B846AC">
        <w:rPr>
          <w:b/>
          <w:lang w:eastAsia="en-US"/>
        </w:rPr>
        <w:t>33%</w:t>
      </w:r>
      <w:r>
        <w:rPr>
          <w:lang w:eastAsia="en-US"/>
        </w:rPr>
        <w:t xml:space="preserve">). Возможно, опора на собственные силы в ведении подсобного хозяйства придает им ощущение некоторой уверенности в завтрашнем дне. </w:t>
      </w:r>
    </w:p>
    <w:p w:rsidR="00CD53ED" w:rsidRDefault="00CD53ED" w:rsidP="00CD53ED">
      <w:pPr>
        <w:ind w:left="181" w:firstLine="386"/>
        <w:jc w:val="both"/>
        <w:rPr>
          <w:lang w:eastAsia="en-US"/>
        </w:rPr>
      </w:pPr>
      <w:r>
        <w:rPr>
          <w:lang w:eastAsia="en-US"/>
        </w:rPr>
        <w:t>Сравним краткосрочный личный прогноз жителей нашего региона и россиян в целом. Всеросси</w:t>
      </w:r>
      <w:r>
        <w:rPr>
          <w:lang w:eastAsia="en-US"/>
        </w:rPr>
        <w:t>й</w:t>
      </w:r>
      <w:r>
        <w:rPr>
          <w:lang w:eastAsia="en-US"/>
        </w:rPr>
        <w:t xml:space="preserve">ский опрос проведен ВЦИОМ  в </w:t>
      </w:r>
      <w:r w:rsidR="00194545">
        <w:rPr>
          <w:lang w:eastAsia="en-US"/>
        </w:rPr>
        <w:t>октябре</w:t>
      </w:r>
      <w:r>
        <w:rPr>
          <w:lang w:eastAsia="en-US"/>
        </w:rPr>
        <w:t xml:space="preserve"> 2014 года, опрошено 1600 человек в 42 субъектах РФ.</w:t>
      </w:r>
    </w:p>
    <w:p w:rsidR="00194545" w:rsidRDefault="00194545" w:rsidP="00CD53ED">
      <w:pPr>
        <w:ind w:left="181" w:firstLine="386"/>
        <w:jc w:val="both"/>
        <w:rPr>
          <w:lang w:eastAsia="en-US"/>
        </w:rPr>
      </w:pPr>
    </w:p>
    <w:p w:rsidR="00CD53ED" w:rsidRDefault="00CD53ED" w:rsidP="00CD53ED">
      <w:pPr>
        <w:jc w:val="center"/>
        <w:rPr>
          <w:b/>
          <w:i/>
        </w:rPr>
      </w:pPr>
      <w:r w:rsidRPr="003D7C7D">
        <w:rPr>
          <w:b/>
          <w:i/>
        </w:rPr>
        <w:t xml:space="preserve">Как </w:t>
      </w:r>
      <w:r w:rsidR="00194545">
        <w:rPr>
          <w:b/>
          <w:i/>
        </w:rPr>
        <w:t>В</w:t>
      </w:r>
      <w:r w:rsidRPr="003D7C7D">
        <w:rPr>
          <w:b/>
          <w:i/>
        </w:rPr>
        <w:t xml:space="preserve">ы считаете, через год </w:t>
      </w:r>
      <w:r w:rsidR="00194545">
        <w:rPr>
          <w:b/>
          <w:i/>
        </w:rPr>
        <w:t>В</w:t>
      </w:r>
      <w:r w:rsidRPr="003D7C7D">
        <w:rPr>
          <w:b/>
          <w:i/>
        </w:rPr>
        <w:t>ы (</w:t>
      </w:r>
      <w:r w:rsidR="00194545">
        <w:rPr>
          <w:b/>
          <w:i/>
        </w:rPr>
        <w:t>В</w:t>
      </w:r>
      <w:r w:rsidRPr="003D7C7D">
        <w:rPr>
          <w:b/>
          <w:i/>
        </w:rPr>
        <w:t>аша семья) будете жить лучше или хуже, чем сейчас?</w:t>
      </w:r>
    </w:p>
    <w:p w:rsidR="00194545" w:rsidRPr="00194545" w:rsidRDefault="00194545" w:rsidP="00CD53ED">
      <w:pPr>
        <w:jc w:val="center"/>
        <w:rPr>
          <w:b/>
          <w:i/>
        </w:rPr>
      </w:pPr>
    </w:p>
    <w:p w:rsidR="00CD53ED" w:rsidRDefault="00CD53ED" w:rsidP="00CD53ED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3929A544" wp14:editId="0DB5EA3D">
            <wp:extent cx="6724650" cy="1771650"/>
            <wp:effectExtent l="0" t="0" r="19050" b="19050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CD53ED" w:rsidRPr="008D4B16" w:rsidRDefault="00CD53ED" w:rsidP="00CD53ED">
      <w:pPr>
        <w:jc w:val="center"/>
        <w:rPr>
          <w:b/>
          <w:i/>
          <w:lang w:val="en-US"/>
        </w:rPr>
      </w:pPr>
    </w:p>
    <w:p w:rsidR="00CD53ED" w:rsidRDefault="00CD53ED" w:rsidP="00194545">
      <w:pPr>
        <w:ind w:left="181" w:firstLine="386"/>
        <w:jc w:val="both"/>
        <w:rPr>
          <w:lang w:eastAsia="en-US"/>
        </w:rPr>
      </w:pPr>
      <w:r>
        <w:rPr>
          <w:lang w:eastAsia="en-US"/>
        </w:rPr>
        <w:t>Очевидно, что жители Воронежской области чаще дают негативный прогноз личного плана (</w:t>
      </w:r>
      <w:r w:rsidRPr="00B846AC">
        <w:rPr>
          <w:b/>
          <w:lang w:eastAsia="en-US"/>
        </w:rPr>
        <w:t>22%</w:t>
      </w:r>
      <w:r>
        <w:rPr>
          <w:lang w:eastAsia="en-US"/>
        </w:rPr>
        <w:t>), чем прочие жители страны (</w:t>
      </w:r>
      <w:r w:rsidRPr="00B846AC">
        <w:rPr>
          <w:b/>
          <w:lang w:eastAsia="en-US"/>
        </w:rPr>
        <w:t>8%</w:t>
      </w:r>
      <w:r>
        <w:rPr>
          <w:lang w:eastAsia="en-US"/>
        </w:rPr>
        <w:t xml:space="preserve">). </w:t>
      </w:r>
      <w:r>
        <w:rPr>
          <w:lang w:eastAsia="en-US"/>
        </w:rPr>
        <w:br w:type="page"/>
      </w:r>
    </w:p>
    <w:p w:rsidR="00CD53ED" w:rsidRPr="00CE7A7C" w:rsidRDefault="00CD53ED" w:rsidP="00CD53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E7A7C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E7A7C">
        <w:rPr>
          <w:rFonts w:ascii="Arial" w:hAnsi="Arial" w:cs="Arial"/>
          <w:b/>
          <w:caps/>
          <w:sz w:val="22"/>
          <w:szCs w:val="22"/>
        </w:rPr>
        <w:t>квалитас</w:t>
      </w:r>
      <w:r w:rsidRPr="00CE7A7C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D53ED" w:rsidRPr="00CE7A7C" w:rsidRDefault="00CD53ED" w:rsidP="00CD53ED">
      <w:pPr>
        <w:framePr w:hSpace="180" w:wrap="around" w:vAnchor="text" w:hAnchor="page" w:x="922" w:y="-250"/>
        <w:jc w:val="center"/>
      </w:pPr>
      <w:r w:rsidRPr="00CE7A7C">
        <w:rPr>
          <w:b/>
          <w:caps/>
          <w:noProof/>
          <w:sz w:val="28"/>
          <w:szCs w:val="28"/>
        </w:rPr>
        <w:drawing>
          <wp:inline distT="0" distB="0" distL="0" distR="0" wp14:anchorId="16E7D30C" wp14:editId="56981F44">
            <wp:extent cx="457200" cy="533400"/>
            <wp:effectExtent l="0" t="0" r="0" b="0"/>
            <wp:docPr id="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3ED" w:rsidRPr="00CE7A7C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CD53ED" w:rsidRPr="00CE7A7C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CE7A7C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53ED" w:rsidRPr="00CE7A7C" w:rsidRDefault="00CD53ED" w:rsidP="00CD53E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Опрошен 1201 человек.</w:t>
      </w:r>
    </w:p>
    <w:p w:rsidR="00CD53ED" w:rsidRPr="00CE7A7C" w:rsidRDefault="00CD53ED" w:rsidP="00CD53ED">
      <w:pPr>
        <w:jc w:val="center"/>
      </w:pPr>
      <w:r w:rsidRPr="00CE7A7C">
        <w:rPr>
          <w:noProof/>
        </w:rPr>
        <mc:AlternateContent>
          <mc:Choice Requires="wps">
            <w:drawing>
              <wp:anchor distT="4294967293" distB="4294967293" distL="114300" distR="114300" simplePos="0" relativeHeight="251838464" behindDoc="0" locked="0" layoutInCell="1" allowOverlap="1" wp14:anchorId="24F45E7A" wp14:editId="4DD941F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384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5pg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Xy5pg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502BDD" w:rsidRPr="00CC17F2" w:rsidRDefault="00502BDD" w:rsidP="00502BDD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 </w:t>
      </w:r>
      <w:r w:rsidR="00F0300D" w:rsidRPr="00F0300D">
        <w:rPr>
          <w:b/>
          <w:i/>
          <w:caps/>
          <w:spacing w:val="-4"/>
        </w:rPr>
        <w:t>О КАЧЕСТВЕ МЕДИЦИНСКОЙ ПОМОЩИ</w:t>
      </w:r>
    </w:p>
    <w:p w:rsidR="00502BDD" w:rsidRPr="00CE7A7C" w:rsidRDefault="00502BDD" w:rsidP="00502B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E7A7C">
        <w:rPr>
          <w:rFonts w:cs="Arial"/>
          <w:b/>
          <w:bCs/>
          <w:caps/>
          <w:spacing w:val="-4"/>
        </w:rPr>
        <w:t>Удовлетворены ли Вы в целом качеством медицинской пом</w:t>
      </w:r>
      <w:r w:rsidRPr="00CE7A7C">
        <w:rPr>
          <w:rFonts w:cs="Arial"/>
          <w:b/>
          <w:bCs/>
          <w:caps/>
          <w:spacing w:val="-4"/>
        </w:rPr>
        <w:t>о</w:t>
      </w:r>
      <w:r w:rsidRPr="00CE7A7C">
        <w:rPr>
          <w:rFonts w:cs="Arial"/>
          <w:b/>
          <w:bCs/>
          <w:caps/>
          <w:spacing w:val="-4"/>
        </w:rPr>
        <w:t>щи, оказываемой участковым врачом поликлиники?</w:t>
      </w:r>
    </w:p>
    <w:p w:rsidR="00502BDD" w:rsidRPr="00CE7A7C" w:rsidRDefault="00502BDD" w:rsidP="00502BDD">
      <w:pPr>
        <w:jc w:val="right"/>
        <w:rPr>
          <w:i/>
          <w:lang w:eastAsia="en-US"/>
        </w:rPr>
      </w:pPr>
      <w:r w:rsidRPr="00CE7A7C">
        <w:rPr>
          <w:i/>
          <w:lang w:eastAsia="en-US"/>
        </w:rPr>
        <w:t xml:space="preserve">Таблица </w:t>
      </w:r>
      <w:r>
        <w:rPr>
          <w:i/>
          <w:lang w:eastAsia="en-US"/>
        </w:rPr>
        <w:t>10</w:t>
      </w:r>
    </w:p>
    <w:bookmarkStart w:id="16" w:name="_MON_1478417259"/>
    <w:bookmarkEnd w:id="16"/>
    <w:p w:rsidR="00502BDD" w:rsidRPr="00CE7A7C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rFonts w:ascii="Calibri" w:hAnsi="Calibri"/>
          <w:sz w:val="22"/>
          <w:szCs w:val="22"/>
          <w:lang w:eastAsia="en-US"/>
        </w:rPr>
        <w:object w:dxaOrig="10642" w:dyaOrig="5157">
          <v:shape id="_x0000_i1034" type="#_x0000_t75" style="width:495pt;height:240pt" o:ole="" fillcolor="window">
            <v:imagedata r:id="rId36" o:title=""/>
          </v:shape>
          <o:OLEObject Type="Embed" ProgID="Excel.Sheet.12" ShapeID="_x0000_i1034" DrawAspect="Content" ObjectID="_1479537956" r:id="rId37"/>
        </w:object>
      </w:r>
    </w:p>
    <w:p w:rsidR="00502BDD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02BD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В течение последних двух лет ИОМ «Квалитас» проводил ежеквартальное  панельное исследование жителей Воронежской области – опрашивались одни и те же респонденты по выборке 1200 человек. Ниже представлены оценки качества медицинского обслуживания населением Воронежской области. </w:t>
      </w:r>
    </w:p>
    <w:p w:rsidR="00502BD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На сегодняшний день удовлетворены работой участковых врачей в целом </w:t>
      </w:r>
      <w:r w:rsidRPr="00BB2B89">
        <w:rPr>
          <w:b/>
          <w:lang w:eastAsia="en-US"/>
        </w:rPr>
        <w:t>50%</w:t>
      </w:r>
      <w:r>
        <w:rPr>
          <w:lang w:eastAsia="en-US"/>
        </w:rPr>
        <w:t xml:space="preserve"> жителей области. Среди молодежи (которая, напомним, редко прибегает к услугам врачей) удовлетворенность возрастает до </w:t>
      </w:r>
      <w:r w:rsidRPr="00BB2B89">
        <w:rPr>
          <w:b/>
          <w:lang w:eastAsia="en-US"/>
        </w:rPr>
        <w:t>67%</w:t>
      </w:r>
      <w:r w:rsidR="00D75840">
        <w:rPr>
          <w:lang w:eastAsia="en-US"/>
        </w:rPr>
        <w:t>. Не</w:t>
      </w:r>
      <w:r>
        <w:rPr>
          <w:lang w:eastAsia="en-US"/>
        </w:rPr>
        <w:t xml:space="preserve">довольны работой участковых врачей </w:t>
      </w:r>
      <w:r w:rsidRPr="00BB2B89">
        <w:rPr>
          <w:b/>
          <w:lang w:eastAsia="en-US"/>
        </w:rPr>
        <w:t>40%</w:t>
      </w:r>
      <w:r>
        <w:rPr>
          <w:lang w:eastAsia="en-US"/>
        </w:rPr>
        <w:t xml:space="preserve"> опрошенных. Чаще всего это люди с бедстве</w:t>
      </w:r>
      <w:r>
        <w:rPr>
          <w:lang w:eastAsia="en-US"/>
        </w:rPr>
        <w:t>н</w:t>
      </w:r>
      <w:r>
        <w:rPr>
          <w:lang w:eastAsia="en-US"/>
        </w:rPr>
        <w:t>ным материальным положением (</w:t>
      </w:r>
      <w:r w:rsidRPr="00BB2B89">
        <w:rPr>
          <w:b/>
          <w:lang w:eastAsia="en-US"/>
        </w:rPr>
        <w:t>51%</w:t>
      </w:r>
      <w:r>
        <w:rPr>
          <w:lang w:eastAsia="en-US"/>
        </w:rPr>
        <w:t>). По мере улучшения благосостояния респондентов число нед</w:t>
      </w:r>
      <w:r>
        <w:rPr>
          <w:lang w:eastAsia="en-US"/>
        </w:rPr>
        <w:t>о</w:t>
      </w:r>
      <w:r>
        <w:rPr>
          <w:lang w:eastAsia="en-US"/>
        </w:rPr>
        <w:t xml:space="preserve">вольных сокращается до </w:t>
      </w:r>
      <w:r w:rsidRPr="00BB2B89">
        <w:rPr>
          <w:b/>
          <w:lang w:eastAsia="en-US"/>
        </w:rPr>
        <w:t>20%</w:t>
      </w:r>
      <w:r>
        <w:rPr>
          <w:lang w:eastAsia="en-US"/>
        </w:rPr>
        <w:t xml:space="preserve">.  Каждый десятый опрошенных затруднился ответить на этот вопрос. Возможно, эти люди на редкость здоровы. </w:t>
      </w:r>
    </w:p>
    <w:p w:rsidR="00502BDD" w:rsidRPr="0005446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Как ни удивительно, но именно в селах люди больше довольны работой своих участковых врачей (</w:t>
      </w:r>
      <w:r w:rsidRPr="00BB2B89">
        <w:rPr>
          <w:b/>
          <w:lang w:eastAsia="en-US"/>
        </w:rPr>
        <w:t>53%</w:t>
      </w:r>
      <w:r>
        <w:rPr>
          <w:lang w:eastAsia="en-US"/>
        </w:rPr>
        <w:t>), чем в областном центре – Воронеже (</w:t>
      </w:r>
      <w:r w:rsidRPr="00BB2B89">
        <w:rPr>
          <w:b/>
          <w:lang w:eastAsia="en-US"/>
        </w:rPr>
        <w:t>47%</w:t>
      </w:r>
      <w:r>
        <w:rPr>
          <w:lang w:eastAsia="en-US"/>
        </w:rPr>
        <w:t xml:space="preserve">). Можно предположить, что это связано не столько с качеством медицины, сколько с качеством самих сельских жителей - их готовностью благодарить даже за малые услуги. Кроме того, запросы жителей миллионного города могут быть завышенными. </w:t>
      </w:r>
    </w:p>
    <w:p w:rsidR="00502BDD" w:rsidRPr="00502BDD" w:rsidRDefault="00502BDD" w:rsidP="00502BDD">
      <w:pPr>
        <w:jc w:val="center"/>
        <w:rPr>
          <w:b/>
          <w:i/>
          <w:sz w:val="16"/>
          <w:szCs w:val="16"/>
        </w:rPr>
      </w:pPr>
    </w:p>
    <w:p w:rsidR="00502BDD" w:rsidRDefault="00502BDD" w:rsidP="00502BDD">
      <w:pPr>
        <w:jc w:val="center"/>
        <w:rPr>
          <w:b/>
          <w:i/>
        </w:rPr>
      </w:pPr>
      <w:r w:rsidRPr="00BB2B89">
        <w:rPr>
          <w:b/>
          <w:i/>
        </w:rPr>
        <w:t xml:space="preserve">Удовлетворены ли Вы в целом качеством медицинской помощи, оказываемой участковым </w:t>
      </w:r>
    </w:p>
    <w:p w:rsidR="00502BDD" w:rsidRDefault="00502BDD" w:rsidP="00502BDD">
      <w:pPr>
        <w:jc w:val="center"/>
        <w:rPr>
          <w:b/>
          <w:i/>
        </w:rPr>
      </w:pPr>
      <w:r w:rsidRPr="00BB2B89">
        <w:rPr>
          <w:b/>
          <w:i/>
        </w:rPr>
        <w:t>врачом поликлиники?</w:t>
      </w:r>
    </w:p>
    <w:p w:rsidR="00502BDD" w:rsidRPr="00502BDD" w:rsidRDefault="00502BDD" w:rsidP="00502BDD">
      <w:pPr>
        <w:jc w:val="center"/>
        <w:rPr>
          <w:b/>
          <w:i/>
          <w:sz w:val="16"/>
          <w:szCs w:val="16"/>
        </w:rPr>
      </w:pPr>
    </w:p>
    <w:p w:rsidR="00502BDD" w:rsidRPr="00BB2B89" w:rsidRDefault="00502BDD" w:rsidP="00502BDD">
      <w:pPr>
        <w:jc w:val="center"/>
      </w:pPr>
      <w:r w:rsidRPr="00BB2B89">
        <w:rPr>
          <w:noProof/>
        </w:rPr>
        <w:drawing>
          <wp:inline distT="0" distB="0" distL="0" distR="0" wp14:anchorId="1C9388AF" wp14:editId="62EF7185">
            <wp:extent cx="6419850" cy="2047875"/>
            <wp:effectExtent l="0" t="0" r="19050" b="9525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502BDD" w:rsidRPr="00CE7A7C" w:rsidRDefault="00502BDD" w:rsidP="00502BDD">
      <w:pPr>
        <w:ind w:firstLine="567"/>
        <w:jc w:val="both"/>
        <w:rPr>
          <w:i/>
          <w:lang w:eastAsia="en-US"/>
        </w:rPr>
      </w:pPr>
      <w:r w:rsidRPr="00BB2B89">
        <w:t xml:space="preserve">За прошедший год удовлетворенность жителей Воронежской области качеством работы участковых врачей возросла на </w:t>
      </w:r>
      <w:r w:rsidR="00012204">
        <w:rPr>
          <w:b/>
        </w:rPr>
        <w:t>8</w:t>
      </w:r>
      <w:r w:rsidRPr="00BB2B89">
        <w:rPr>
          <w:b/>
        </w:rPr>
        <w:t>%</w:t>
      </w:r>
      <w:r w:rsidRPr="00BB2B89">
        <w:t xml:space="preserve">. </w:t>
      </w:r>
      <w:r w:rsidRPr="00CE7A7C">
        <w:rPr>
          <w:i/>
          <w:lang w:eastAsia="en-US"/>
        </w:rPr>
        <w:br w:type="page"/>
      </w:r>
    </w:p>
    <w:p w:rsidR="00502BDD" w:rsidRPr="00CE7A7C" w:rsidRDefault="00502BDD" w:rsidP="00502B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E7A7C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E7A7C">
        <w:rPr>
          <w:rFonts w:ascii="Arial" w:hAnsi="Arial" w:cs="Arial"/>
          <w:b/>
          <w:caps/>
          <w:sz w:val="22"/>
          <w:szCs w:val="22"/>
        </w:rPr>
        <w:t>квалитас</w:t>
      </w:r>
      <w:r w:rsidRPr="00CE7A7C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02BDD" w:rsidRPr="00CE7A7C" w:rsidRDefault="00502BDD" w:rsidP="00502BDD">
      <w:pPr>
        <w:framePr w:hSpace="180" w:wrap="around" w:vAnchor="text" w:hAnchor="page" w:x="922" w:y="-250"/>
        <w:jc w:val="center"/>
      </w:pPr>
      <w:r w:rsidRPr="00CE7A7C">
        <w:rPr>
          <w:b/>
          <w:caps/>
          <w:noProof/>
          <w:sz w:val="28"/>
          <w:szCs w:val="28"/>
        </w:rPr>
        <w:drawing>
          <wp:inline distT="0" distB="0" distL="0" distR="0" wp14:anchorId="16E2F441" wp14:editId="1BC11B89">
            <wp:extent cx="457200" cy="533400"/>
            <wp:effectExtent l="0" t="0" r="0" b="0"/>
            <wp:docPr id="38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CE7A7C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Опрошен 1201 человек.</w:t>
      </w:r>
    </w:p>
    <w:p w:rsidR="00502BDD" w:rsidRPr="00CE7A7C" w:rsidRDefault="00502BDD" w:rsidP="00502BDD">
      <w:pPr>
        <w:jc w:val="center"/>
      </w:pPr>
      <w:r w:rsidRPr="00CE7A7C">
        <w:rPr>
          <w:noProof/>
        </w:rPr>
        <mc:AlternateContent>
          <mc:Choice Requires="wps">
            <w:drawing>
              <wp:anchor distT="4294967293" distB="4294967293" distL="114300" distR="114300" simplePos="0" relativeHeight="251841536" behindDoc="0" locked="0" layoutInCell="1" allowOverlap="1" wp14:anchorId="5A4A19E7" wp14:editId="67D0A98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415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al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GZl7LVNgfEsbwwXgyykpf6XJF3Fkk1rrGcs1DS1VrDNak/ET844idWA6FZ+0pR2IMXTgVdV5Vp&#10;PCQohlahfetD+9jKIQKLg0H/NEugDL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Qpoal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502BDD" w:rsidRPr="00CE7A7C" w:rsidRDefault="00502BDD" w:rsidP="00502B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E7A7C">
        <w:rPr>
          <w:rFonts w:cs="Arial"/>
          <w:b/>
          <w:bCs/>
          <w:caps/>
          <w:spacing w:val="-4"/>
        </w:rPr>
        <w:t>Удовлетворены ли Вы в целом качеством медицинской пом</w:t>
      </w:r>
      <w:r w:rsidRPr="00CE7A7C">
        <w:rPr>
          <w:rFonts w:cs="Arial"/>
          <w:b/>
          <w:bCs/>
          <w:caps/>
          <w:spacing w:val="-4"/>
        </w:rPr>
        <w:t>о</w:t>
      </w:r>
      <w:r w:rsidRPr="00CE7A7C">
        <w:rPr>
          <w:rFonts w:cs="Arial"/>
          <w:b/>
          <w:bCs/>
          <w:caps/>
          <w:spacing w:val="-4"/>
        </w:rPr>
        <w:t>щи, оказываемой врачами-специалистами поликлиники?</w:t>
      </w:r>
    </w:p>
    <w:p w:rsidR="00502BDD" w:rsidRPr="00CE7A7C" w:rsidRDefault="00502BDD" w:rsidP="00502BDD">
      <w:pPr>
        <w:jc w:val="right"/>
        <w:rPr>
          <w:i/>
          <w:lang w:eastAsia="en-US"/>
        </w:rPr>
      </w:pPr>
      <w:r w:rsidRPr="00CE7A7C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bookmarkStart w:id="17" w:name="_MON_1478417544"/>
    <w:bookmarkEnd w:id="17"/>
    <w:p w:rsidR="00502BDD" w:rsidRPr="00CE7A7C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rFonts w:ascii="Calibri" w:hAnsi="Calibri"/>
          <w:sz w:val="22"/>
          <w:szCs w:val="22"/>
          <w:lang w:eastAsia="en-US"/>
        </w:rPr>
        <w:object w:dxaOrig="10642" w:dyaOrig="7625">
          <v:shape id="_x0000_i1035" type="#_x0000_t75" style="width:495pt;height:354.75pt" o:ole="" fillcolor="window">
            <v:imagedata r:id="rId39" o:title=""/>
          </v:shape>
          <o:OLEObject Type="Embed" ProgID="Excel.Sheet.12" ShapeID="_x0000_i1035" DrawAspect="Content" ObjectID="_1479537957" r:id="rId40"/>
        </w:object>
      </w:r>
    </w:p>
    <w:p w:rsidR="00502BDD" w:rsidRPr="00CE7A7C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02BD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Качеством работы врачей-специалистов в поликлиниках в целом удовлетворены </w:t>
      </w:r>
      <w:r w:rsidRPr="00EE42A5">
        <w:rPr>
          <w:b/>
          <w:lang w:eastAsia="en-US"/>
        </w:rPr>
        <w:t>48%</w:t>
      </w:r>
      <w:r>
        <w:rPr>
          <w:lang w:eastAsia="en-US"/>
        </w:rPr>
        <w:t xml:space="preserve"> жителей В</w:t>
      </w:r>
      <w:r>
        <w:rPr>
          <w:lang w:eastAsia="en-US"/>
        </w:rPr>
        <w:t>о</w:t>
      </w:r>
      <w:r>
        <w:rPr>
          <w:lang w:eastAsia="en-US"/>
        </w:rPr>
        <w:t xml:space="preserve">ронежской области. Среди самых юных положительные оценки повышаются до </w:t>
      </w:r>
      <w:r w:rsidRPr="00EE42A5">
        <w:rPr>
          <w:b/>
          <w:lang w:eastAsia="en-US"/>
        </w:rPr>
        <w:t>62%</w:t>
      </w:r>
      <w:r>
        <w:rPr>
          <w:lang w:eastAsia="en-US"/>
        </w:rPr>
        <w:t xml:space="preserve">. </w:t>
      </w:r>
    </w:p>
    <w:p w:rsidR="00502BD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Не удовлетворены работой врачей в местных поликлиниках в целом </w:t>
      </w:r>
      <w:r w:rsidRPr="00EE42A5">
        <w:rPr>
          <w:b/>
          <w:lang w:eastAsia="en-US"/>
        </w:rPr>
        <w:t>46%</w:t>
      </w:r>
      <w:r>
        <w:rPr>
          <w:lang w:eastAsia="en-US"/>
        </w:rPr>
        <w:t xml:space="preserve"> опрошенных. Среди с</w:t>
      </w:r>
      <w:r>
        <w:rPr>
          <w:lang w:eastAsia="en-US"/>
        </w:rPr>
        <w:t>а</w:t>
      </w:r>
      <w:r>
        <w:rPr>
          <w:lang w:eastAsia="en-US"/>
        </w:rPr>
        <w:t xml:space="preserve">мых бедных слоев население недовольство возрастает до </w:t>
      </w:r>
      <w:r w:rsidRPr="00EE42A5">
        <w:rPr>
          <w:b/>
          <w:lang w:eastAsia="en-US"/>
        </w:rPr>
        <w:t>64%</w:t>
      </w:r>
      <w:r>
        <w:rPr>
          <w:lang w:eastAsia="en-US"/>
        </w:rPr>
        <w:t xml:space="preserve">. </w:t>
      </w:r>
    </w:p>
    <w:p w:rsidR="00502BD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Наиболее удовлетворены работой врачей-специалистов в поликлиниках сельские жители (</w:t>
      </w:r>
      <w:r w:rsidRPr="00EE42A5">
        <w:rPr>
          <w:b/>
          <w:lang w:eastAsia="en-US"/>
        </w:rPr>
        <w:t>51%</w:t>
      </w:r>
      <w:r>
        <w:rPr>
          <w:lang w:eastAsia="en-US"/>
        </w:rPr>
        <w:t>), за ними следуют жители Воронежа (</w:t>
      </w:r>
      <w:r w:rsidRPr="00EE42A5">
        <w:rPr>
          <w:b/>
          <w:lang w:eastAsia="en-US"/>
        </w:rPr>
        <w:t>47%</w:t>
      </w:r>
      <w:r>
        <w:rPr>
          <w:lang w:eastAsia="en-US"/>
        </w:rPr>
        <w:t>), потом – населени</w:t>
      </w:r>
      <w:r w:rsidR="00D75840">
        <w:rPr>
          <w:lang w:eastAsia="en-US"/>
        </w:rPr>
        <w:t>е</w:t>
      </w:r>
      <w:r>
        <w:rPr>
          <w:lang w:eastAsia="en-US"/>
        </w:rPr>
        <w:t xml:space="preserve"> малых городов (</w:t>
      </w:r>
      <w:r w:rsidRPr="00EE42A5">
        <w:rPr>
          <w:b/>
          <w:lang w:eastAsia="en-US"/>
        </w:rPr>
        <w:t>45%</w:t>
      </w:r>
      <w:r>
        <w:rPr>
          <w:lang w:eastAsia="en-US"/>
        </w:rPr>
        <w:t xml:space="preserve">). </w:t>
      </w:r>
    </w:p>
    <w:p w:rsidR="00502BDD" w:rsidRPr="00EE42A5" w:rsidRDefault="00502BDD" w:rsidP="00502BDD">
      <w:pPr>
        <w:jc w:val="center"/>
        <w:rPr>
          <w:b/>
          <w:i/>
          <w:sz w:val="16"/>
          <w:szCs w:val="16"/>
        </w:rPr>
      </w:pPr>
    </w:p>
    <w:p w:rsidR="00502BDD" w:rsidRDefault="00502BDD" w:rsidP="00502BDD">
      <w:pPr>
        <w:jc w:val="center"/>
        <w:rPr>
          <w:b/>
          <w:i/>
        </w:rPr>
      </w:pPr>
      <w:r w:rsidRPr="00EE42A5">
        <w:rPr>
          <w:b/>
          <w:i/>
        </w:rPr>
        <w:t xml:space="preserve">Удовлетворены ли Вы в целом качеством медицинской помощи, оказываемой </w:t>
      </w:r>
    </w:p>
    <w:p w:rsidR="00502BDD" w:rsidRDefault="00502BDD" w:rsidP="00502BDD">
      <w:pPr>
        <w:jc w:val="center"/>
        <w:rPr>
          <w:b/>
          <w:i/>
        </w:rPr>
      </w:pPr>
      <w:r w:rsidRPr="00EE42A5">
        <w:rPr>
          <w:b/>
          <w:i/>
        </w:rPr>
        <w:t>врачами-специалистами поликлиники?</w:t>
      </w:r>
    </w:p>
    <w:p w:rsidR="00502BDD" w:rsidRPr="00EE42A5" w:rsidRDefault="00502BDD" w:rsidP="00502BDD">
      <w:pPr>
        <w:jc w:val="center"/>
        <w:rPr>
          <w:b/>
          <w:i/>
          <w:sz w:val="12"/>
          <w:szCs w:val="12"/>
        </w:rPr>
      </w:pPr>
    </w:p>
    <w:p w:rsidR="00502BDD" w:rsidRDefault="00502BDD" w:rsidP="00502BDD">
      <w:pPr>
        <w:jc w:val="center"/>
      </w:pPr>
      <w:r w:rsidRPr="00BB2B89">
        <w:rPr>
          <w:noProof/>
        </w:rPr>
        <w:drawing>
          <wp:inline distT="0" distB="0" distL="0" distR="0" wp14:anchorId="4B048E7D" wp14:editId="08DB2136">
            <wp:extent cx="6419850" cy="2047875"/>
            <wp:effectExtent l="0" t="0" r="19050" b="9525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502BDD" w:rsidRPr="00CE7A7C" w:rsidRDefault="00502BDD" w:rsidP="00502BDD">
      <w:pPr>
        <w:ind w:left="181" w:firstLine="386"/>
        <w:rPr>
          <w:i/>
          <w:lang w:eastAsia="en-US"/>
        </w:rPr>
      </w:pPr>
      <w:r>
        <w:rPr>
          <w:noProof/>
        </w:rPr>
        <w:t xml:space="preserve">Удовлетворенность качеством работы врачей-специалистов в местных поликлиниках среди населения Воронежской области за последний год повысилась на </w:t>
      </w:r>
      <w:r w:rsidRPr="00012204">
        <w:rPr>
          <w:b/>
          <w:noProof/>
        </w:rPr>
        <w:t>9%</w:t>
      </w:r>
      <w:r>
        <w:rPr>
          <w:noProof/>
        </w:rPr>
        <w:t xml:space="preserve">. </w:t>
      </w:r>
      <w:r w:rsidRPr="00CE7A7C">
        <w:rPr>
          <w:i/>
          <w:lang w:eastAsia="en-US"/>
        </w:rPr>
        <w:br w:type="page"/>
      </w:r>
    </w:p>
    <w:p w:rsidR="00502BDD" w:rsidRPr="00CE7A7C" w:rsidRDefault="00502BDD" w:rsidP="00502B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E7A7C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E7A7C">
        <w:rPr>
          <w:rFonts w:ascii="Arial" w:hAnsi="Arial" w:cs="Arial"/>
          <w:b/>
          <w:caps/>
          <w:sz w:val="22"/>
          <w:szCs w:val="22"/>
        </w:rPr>
        <w:t>квалитас</w:t>
      </w:r>
      <w:r w:rsidRPr="00CE7A7C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02BDD" w:rsidRPr="00CE7A7C" w:rsidRDefault="00502BDD" w:rsidP="00502BDD">
      <w:pPr>
        <w:framePr w:hSpace="180" w:wrap="around" w:vAnchor="text" w:hAnchor="page" w:x="922" w:y="-250"/>
        <w:jc w:val="center"/>
      </w:pPr>
      <w:r w:rsidRPr="00CE7A7C">
        <w:rPr>
          <w:b/>
          <w:caps/>
          <w:noProof/>
          <w:sz w:val="28"/>
          <w:szCs w:val="28"/>
        </w:rPr>
        <w:drawing>
          <wp:inline distT="0" distB="0" distL="0" distR="0" wp14:anchorId="5995D940" wp14:editId="64BC54C6">
            <wp:extent cx="457200" cy="533400"/>
            <wp:effectExtent l="0" t="0" r="0" b="0"/>
            <wp:docPr id="1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CE7A7C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Опрошен 1201 человек.</w:t>
      </w:r>
    </w:p>
    <w:p w:rsidR="00502BDD" w:rsidRPr="00CE7A7C" w:rsidRDefault="00502BDD" w:rsidP="00502BDD">
      <w:pPr>
        <w:jc w:val="center"/>
      </w:pPr>
      <w:r w:rsidRPr="00CE7A7C">
        <w:rPr>
          <w:noProof/>
        </w:rPr>
        <mc:AlternateContent>
          <mc:Choice Requires="wps">
            <w:drawing>
              <wp:anchor distT="4294967293" distB="4294967293" distL="114300" distR="114300" simplePos="0" relativeHeight="251842560" behindDoc="0" locked="0" layoutInCell="1" allowOverlap="1" wp14:anchorId="280D18AE" wp14:editId="1978A28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42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J7+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NRJ7+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502BDD" w:rsidRPr="00CE7A7C" w:rsidRDefault="00502BDD" w:rsidP="00502B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E7A7C">
        <w:rPr>
          <w:rFonts w:cs="Arial"/>
          <w:b/>
          <w:bCs/>
          <w:caps/>
          <w:spacing w:val="-4"/>
        </w:rPr>
        <w:t>Удовлетворены ли Вы в целом качеством скорой медицинской помощи?</w:t>
      </w:r>
    </w:p>
    <w:p w:rsidR="00502BDD" w:rsidRPr="00CE7A7C" w:rsidRDefault="00502BDD" w:rsidP="00502BDD">
      <w:pPr>
        <w:jc w:val="right"/>
        <w:rPr>
          <w:i/>
          <w:lang w:eastAsia="en-US"/>
        </w:rPr>
      </w:pPr>
      <w:r w:rsidRPr="00CE7A7C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bookmarkStart w:id="18" w:name="_MON_1478417727"/>
    <w:bookmarkEnd w:id="18"/>
    <w:p w:rsidR="00502BDD" w:rsidRPr="00CE7A7C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rFonts w:ascii="Calibri" w:hAnsi="Calibri"/>
          <w:sz w:val="22"/>
          <w:szCs w:val="22"/>
          <w:lang w:eastAsia="en-US"/>
        </w:rPr>
        <w:object w:dxaOrig="10642" w:dyaOrig="7699">
          <v:shape id="_x0000_i1036" type="#_x0000_t75" style="width:495pt;height:358.5pt" o:ole="" fillcolor="window">
            <v:imagedata r:id="rId42" o:title=""/>
          </v:shape>
          <o:OLEObject Type="Embed" ProgID="Excel.Sheet.12" ShapeID="_x0000_i1036" DrawAspect="Content" ObjectID="_1479537958" r:id="rId43"/>
        </w:object>
      </w:r>
    </w:p>
    <w:p w:rsidR="00502BDD" w:rsidRPr="00CE7A7C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02BDD" w:rsidRDefault="00502BDD" w:rsidP="00502BDD">
      <w:pPr>
        <w:ind w:left="181" w:firstLine="386"/>
        <w:rPr>
          <w:lang w:eastAsia="en-US"/>
        </w:rPr>
      </w:pPr>
      <w:r>
        <w:rPr>
          <w:lang w:eastAsia="en-US"/>
        </w:rPr>
        <w:t xml:space="preserve">Качеством работы скорой медицинской помощи удовлетворены в целом </w:t>
      </w:r>
      <w:r w:rsidRPr="00121DB2">
        <w:rPr>
          <w:b/>
          <w:lang w:eastAsia="en-US"/>
        </w:rPr>
        <w:t>60%</w:t>
      </w:r>
      <w:r>
        <w:rPr>
          <w:lang w:eastAsia="en-US"/>
        </w:rPr>
        <w:t xml:space="preserve"> жителей Вороне</w:t>
      </w:r>
      <w:r>
        <w:rPr>
          <w:lang w:eastAsia="en-US"/>
        </w:rPr>
        <w:t>ж</w:t>
      </w:r>
      <w:r>
        <w:rPr>
          <w:lang w:eastAsia="en-US"/>
        </w:rPr>
        <w:t>ской области. Это единственная область медицинских услуг, которой молодежь менее довольна (</w:t>
      </w:r>
      <w:r w:rsidRPr="00121DB2">
        <w:rPr>
          <w:b/>
          <w:lang w:eastAsia="en-US"/>
        </w:rPr>
        <w:t>59%</w:t>
      </w:r>
      <w:r>
        <w:rPr>
          <w:lang w:eastAsia="en-US"/>
        </w:rPr>
        <w:t>), чем пожилые люди (</w:t>
      </w:r>
      <w:r w:rsidRPr="00121DB2">
        <w:rPr>
          <w:b/>
          <w:lang w:eastAsia="en-US"/>
        </w:rPr>
        <w:t>64%</w:t>
      </w:r>
      <w:r>
        <w:rPr>
          <w:lang w:eastAsia="en-US"/>
        </w:rPr>
        <w:t>).</w:t>
      </w:r>
    </w:p>
    <w:p w:rsidR="00502BD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 xml:space="preserve">Недовольны работой скорой помощи </w:t>
      </w:r>
      <w:r w:rsidRPr="00121DB2">
        <w:rPr>
          <w:b/>
          <w:lang w:eastAsia="en-US"/>
        </w:rPr>
        <w:t>29%</w:t>
      </w:r>
      <w:r>
        <w:rPr>
          <w:lang w:eastAsia="en-US"/>
        </w:rPr>
        <w:t xml:space="preserve"> населения области. Среди молодежи недовольство во</w:t>
      </w:r>
      <w:r>
        <w:rPr>
          <w:lang w:eastAsia="en-US"/>
        </w:rPr>
        <w:t>з</w:t>
      </w:r>
      <w:r>
        <w:rPr>
          <w:lang w:eastAsia="en-US"/>
        </w:rPr>
        <w:t xml:space="preserve">растает до </w:t>
      </w:r>
      <w:r w:rsidRPr="00121DB2">
        <w:rPr>
          <w:b/>
          <w:lang w:eastAsia="en-US"/>
        </w:rPr>
        <w:t>35%</w:t>
      </w:r>
      <w:r>
        <w:rPr>
          <w:lang w:eastAsia="en-US"/>
        </w:rPr>
        <w:t xml:space="preserve">. Отношение к качеству работы скорой помощи не зависит от материального положения респондентов. Затруднились с ответом </w:t>
      </w:r>
      <w:r w:rsidRPr="00121DB2">
        <w:rPr>
          <w:b/>
          <w:lang w:eastAsia="en-US"/>
        </w:rPr>
        <w:t>11%</w:t>
      </w:r>
      <w:r>
        <w:rPr>
          <w:lang w:eastAsia="en-US"/>
        </w:rPr>
        <w:t xml:space="preserve"> населения. </w:t>
      </w:r>
    </w:p>
    <w:p w:rsidR="00502BDD" w:rsidRDefault="00502BDD" w:rsidP="00502BDD">
      <w:pPr>
        <w:ind w:left="181" w:firstLine="386"/>
        <w:jc w:val="both"/>
        <w:rPr>
          <w:lang w:eastAsia="en-US"/>
        </w:rPr>
      </w:pPr>
      <w:r>
        <w:rPr>
          <w:lang w:eastAsia="en-US"/>
        </w:rPr>
        <w:t>Парадоксально, но работой скорой помощи чаще удовлетворены сельские жители (</w:t>
      </w:r>
      <w:r w:rsidRPr="00121DB2">
        <w:rPr>
          <w:b/>
          <w:lang w:eastAsia="en-US"/>
        </w:rPr>
        <w:t>62%</w:t>
      </w:r>
      <w:r>
        <w:rPr>
          <w:lang w:eastAsia="en-US"/>
        </w:rPr>
        <w:t>), чем нас</w:t>
      </w:r>
      <w:r>
        <w:rPr>
          <w:lang w:eastAsia="en-US"/>
        </w:rPr>
        <w:t>е</w:t>
      </w:r>
      <w:r>
        <w:rPr>
          <w:lang w:eastAsia="en-US"/>
        </w:rPr>
        <w:t>ление областного центра (</w:t>
      </w:r>
      <w:r w:rsidRPr="00121DB2">
        <w:rPr>
          <w:b/>
          <w:lang w:eastAsia="en-US"/>
        </w:rPr>
        <w:t>58%</w:t>
      </w:r>
      <w:r>
        <w:rPr>
          <w:lang w:eastAsia="en-US"/>
        </w:rPr>
        <w:t>). Возможно, в деревнях и поселках</w:t>
      </w:r>
      <w:r w:rsidR="00012204">
        <w:rPr>
          <w:lang w:eastAsia="en-US"/>
        </w:rPr>
        <w:t xml:space="preserve"> </w:t>
      </w:r>
      <w:r>
        <w:rPr>
          <w:lang w:eastAsia="en-US"/>
        </w:rPr>
        <w:t>толерантн</w:t>
      </w:r>
      <w:r w:rsidR="0002261B">
        <w:rPr>
          <w:lang w:eastAsia="en-US"/>
        </w:rPr>
        <w:t>ей</w:t>
      </w:r>
      <w:r>
        <w:rPr>
          <w:lang w:eastAsia="en-US"/>
        </w:rPr>
        <w:t xml:space="preserve"> относятся к задержкам врачебного экипажа на тернистых российских дорогах. </w:t>
      </w:r>
    </w:p>
    <w:p w:rsidR="00502BDD" w:rsidRPr="00012204" w:rsidRDefault="00502BDD" w:rsidP="00502BDD">
      <w:pPr>
        <w:ind w:left="181" w:firstLine="386"/>
        <w:jc w:val="both"/>
        <w:rPr>
          <w:sz w:val="12"/>
          <w:szCs w:val="12"/>
          <w:lang w:eastAsia="en-US"/>
        </w:rPr>
      </w:pPr>
    </w:p>
    <w:p w:rsidR="00502BDD" w:rsidRDefault="00502BDD" w:rsidP="00502BDD">
      <w:pPr>
        <w:jc w:val="center"/>
        <w:rPr>
          <w:b/>
          <w:i/>
        </w:rPr>
      </w:pPr>
      <w:r w:rsidRPr="00EE42A5">
        <w:rPr>
          <w:b/>
          <w:i/>
        </w:rPr>
        <w:t>Удовлетворены ли Вы в целом качеством скорой медицинской помощи?</w:t>
      </w:r>
    </w:p>
    <w:p w:rsidR="00012204" w:rsidRPr="00012204" w:rsidRDefault="00012204" w:rsidP="00502BDD">
      <w:pPr>
        <w:jc w:val="center"/>
        <w:rPr>
          <w:b/>
          <w:i/>
          <w:sz w:val="12"/>
          <w:szCs w:val="12"/>
        </w:rPr>
      </w:pPr>
    </w:p>
    <w:p w:rsidR="00502BDD" w:rsidRDefault="00502BDD" w:rsidP="00502BDD">
      <w:pPr>
        <w:jc w:val="center"/>
      </w:pPr>
      <w:r w:rsidRPr="00BB2B89">
        <w:rPr>
          <w:noProof/>
        </w:rPr>
        <w:drawing>
          <wp:inline distT="0" distB="0" distL="0" distR="0" wp14:anchorId="43FEF9CB" wp14:editId="27C1ACCD">
            <wp:extent cx="6419850" cy="1685925"/>
            <wp:effectExtent l="0" t="0" r="19050" b="9525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502BDD" w:rsidRPr="00CE7A7C" w:rsidRDefault="00502BDD" w:rsidP="00502BDD">
      <w:pPr>
        <w:ind w:left="181" w:firstLine="386"/>
        <w:rPr>
          <w:i/>
          <w:lang w:eastAsia="en-US"/>
        </w:rPr>
      </w:pPr>
      <w:r>
        <w:rPr>
          <w:lang w:eastAsia="en-US"/>
        </w:rPr>
        <w:t xml:space="preserve">В течение последнего года уровень удовлетворенности жителей Воронежской области качеством скорой медицинской помощи возрос с </w:t>
      </w:r>
      <w:r w:rsidRPr="00121DB2">
        <w:rPr>
          <w:b/>
          <w:lang w:eastAsia="en-US"/>
        </w:rPr>
        <w:t>52%</w:t>
      </w:r>
      <w:r>
        <w:rPr>
          <w:lang w:eastAsia="en-US"/>
        </w:rPr>
        <w:t xml:space="preserve"> до </w:t>
      </w:r>
      <w:r w:rsidRPr="00121DB2">
        <w:rPr>
          <w:b/>
          <w:lang w:eastAsia="en-US"/>
        </w:rPr>
        <w:t>60%</w:t>
      </w:r>
      <w:r>
        <w:rPr>
          <w:lang w:eastAsia="en-US"/>
        </w:rPr>
        <w:t xml:space="preserve">. </w:t>
      </w:r>
      <w:r w:rsidRPr="00CE7A7C">
        <w:rPr>
          <w:i/>
          <w:lang w:eastAsia="en-US"/>
        </w:rPr>
        <w:br w:type="page"/>
      </w:r>
    </w:p>
    <w:p w:rsidR="00502BDD" w:rsidRPr="00CE7A7C" w:rsidRDefault="00502BDD" w:rsidP="00502B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E7A7C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E7A7C">
        <w:rPr>
          <w:rFonts w:ascii="Arial" w:hAnsi="Arial" w:cs="Arial"/>
          <w:b/>
          <w:caps/>
          <w:sz w:val="22"/>
          <w:szCs w:val="22"/>
        </w:rPr>
        <w:t>квалитас</w:t>
      </w:r>
      <w:r w:rsidRPr="00CE7A7C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02BDD" w:rsidRPr="00CE7A7C" w:rsidRDefault="00502BDD" w:rsidP="00502BDD">
      <w:pPr>
        <w:framePr w:hSpace="180" w:wrap="around" w:vAnchor="text" w:hAnchor="page" w:x="922" w:y="-250"/>
        <w:jc w:val="center"/>
      </w:pPr>
      <w:r w:rsidRPr="00CE7A7C">
        <w:rPr>
          <w:b/>
          <w:caps/>
          <w:noProof/>
          <w:sz w:val="28"/>
          <w:szCs w:val="28"/>
        </w:rPr>
        <w:drawing>
          <wp:inline distT="0" distB="0" distL="0" distR="0" wp14:anchorId="4C0EF5F6" wp14:editId="74FEAEC3">
            <wp:extent cx="457200" cy="533400"/>
            <wp:effectExtent l="0" t="0" r="0" b="0"/>
            <wp:docPr id="1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Опрос проведён ИОМ "Квалитас" 25 ноября – 2 декабря 2014 года методом телефонного интервью.</w:t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CE7A7C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02BDD" w:rsidRPr="00CE7A7C" w:rsidRDefault="00502BDD" w:rsidP="00502BDD">
      <w:pPr>
        <w:jc w:val="center"/>
        <w:rPr>
          <w:rFonts w:ascii="Arial" w:hAnsi="Arial" w:cs="Arial"/>
          <w:sz w:val="20"/>
          <w:szCs w:val="20"/>
        </w:rPr>
      </w:pPr>
      <w:r w:rsidRPr="00CE7A7C">
        <w:rPr>
          <w:rFonts w:ascii="Arial" w:hAnsi="Arial" w:cs="Arial"/>
          <w:sz w:val="20"/>
          <w:szCs w:val="20"/>
        </w:rPr>
        <w:t>Опрошен 1201 человек.</w:t>
      </w:r>
    </w:p>
    <w:p w:rsidR="00502BDD" w:rsidRPr="00CE7A7C" w:rsidRDefault="00502BDD" w:rsidP="00502BDD">
      <w:pPr>
        <w:jc w:val="center"/>
      </w:pPr>
      <w:r w:rsidRPr="00CE7A7C">
        <w:rPr>
          <w:noProof/>
        </w:rPr>
        <mc:AlternateContent>
          <mc:Choice Requires="wps">
            <w:drawing>
              <wp:anchor distT="4294967293" distB="4294967293" distL="114300" distR="114300" simplePos="0" relativeHeight="251843584" behindDoc="0" locked="0" layoutInCell="1" allowOverlap="1" wp14:anchorId="69836B38" wp14:editId="71B53143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43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rcT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qYrcT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502BDD" w:rsidRPr="00CE7A7C" w:rsidRDefault="00502BDD" w:rsidP="00502B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E7A7C">
        <w:rPr>
          <w:rFonts w:cs="Arial"/>
          <w:b/>
          <w:bCs/>
          <w:caps/>
          <w:spacing w:val="-4"/>
        </w:rPr>
        <w:t>Удовлетворены ли Вы в целом качеством стационарной мед</w:t>
      </w:r>
      <w:r w:rsidRPr="00CE7A7C">
        <w:rPr>
          <w:rFonts w:cs="Arial"/>
          <w:b/>
          <w:bCs/>
          <w:caps/>
          <w:spacing w:val="-4"/>
        </w:rPr>
        <w:t>и</w:t>
      </w:r>
      <w:r w:rsidRPr="00CE7A7C">
        <w:rPr>
          <w:rFonts w:cs="Arial"/>
          <w:b/>
          <w:bCs/>
          <w:caps/>
          <w:spacing w:val="-4"/>
        </w:rPr>
        <w:t>цинской помощи (в больнице, госпитале и т.п.)?</w:t>
      </w:r>
    </w:p>
    <w:p w:rsidR="00502BDD" w:rsidRPr="00CE7A7C" w:rsidRDefault="00502BDD" w:rsidP="00502BDD">
      <w:pPr>
        <w:jc w:val="right"/>
        <w:rPr>
          <w:i/>
          <w:lang w:eastAsia="en-US"/>
        </w:rPr>
      </w:pPr>
      <w:r w:rsidRPr="00CE7A7C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bookmarkStart w:id="19" w:name="_MON_1478418105"/>
    <w:bookmarkEnd w:id="19"/>
    <w:p w:rsidR="00502BDD" w:rsidRPr="00CE7A7C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rFonts w:ascii="Calibri" w:hAnsi="Calibri"/>
          <w:sz w:val="22"/>
          <w:szCs w:val="22"/>
          <w:lang w:eastAsia="en-US"/>
        </w:rPr>
        <w:object w:dxaOrig="10642" w:dyaOrig="7625">
          <v:shape id="_x0000_i1037" type="#_x0000_t75" style="width:495pt;height:354.75pt" o:ole="" fillcolor="window">
            <v:imagedata r:id="rId45" o:title=""/>
          </v:shape>
          <o:OLEObject Type="Embed" ProgID="Excel.Sheet.12" ShapeID="_x0000_i1037" DrawAspect="Content" ObjectID="_1479537959" r:id="rId46"/>
        </w:object>
      </w:r>
    </w:p>
    <w:p w:rsidR="00502BDD" w:rsidRPr="00CE7A7C" w:rsidRDefault="00502BDD" w:rsidP="00502BDD">
      <w:pPr>
        <w:ind w:left="181"/>
        <w:jc w:val="center"/>
        <w:rPr>
          <w:i/>
          <w:lang w:eastAsia="en-US"/>
        </w:rPr>
      </w:pPr>
      <w:r w:rsidRPr="00CE7A7C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02BDD" w:rsidRDefault="00502BDD" w:rsidP="00502BDD">
      <w:pPr>
        <w:ind w:firstLine="567"/>
        <w:jc w:val="both"/>
        <w:rPr>
          <w:lang w:eastAsia="en-US"/>
        </w:rPr>
      </w:pPr>
      <w:r>
        <w:rPr>
          <w:lang w:eastAsia="en-US"/>
        </w:rPr>
        <w:t>Больница – место скорби, и мало кто желал бы там оказаться в качестве пациента. А е</w:t>
      </w:r>
      <w:r w:rsidR="0002261B">
        <w:rPr>
          <w:lang w:eastAsia="en-US"/>
        </w:rPr>
        <w:t>сли болезнь вынуждает к этому, т</w:t>
      </w:r>
      <w:r>
        <w:rPr>
          <w:lang w:eastAsia="en-US"/>
        </w:rPr>
        <w:t xml:space="preserve">о некачественная работа медицинского персонала или его дурное обращение только усугубляют страдания больного. В целом удовлетворены качеством стационарной медицинской помощи </w:t>
      </w:r>
      <w:r w:rsidRPr="008B0E21">
        <w:rPr>
          <w:b/>
          <w:lang w:eastAsia="en-US"/>
        </w:rPr>
        <w:t>51%</w:t>
      </w:r>
      <w:r>
        <w:rPr>
          <w:lang w:eastAsia="en-US"/>
        </w:rPr>
        <w:t xml:space="preserve"> жителей Воронежской области. Самый высокий показатель удовлетворенности – среди молодежи (</w:t>
      </w:r>
      <w:r w:rsidRPr="008B0E21">
        <w:rPr>
          <w:b/>
          <w:lang w:eastAsia="en-US"/>
        </w:rPr>
        <w:t>61%</w:t>
      </w:r>
      <w:r>
        <w:rPr>
          <w:lang w:eastAsia="en-US"/>
        </w:rPr>
        <w:t>) и среди высокообеспеченных граждан (</w:t>
      </w:r>
      <w:r w:rsidRPr="008B0E21">
        <w:rPr>
          <w:b/>
          <w:lang w:eastAsia="en-US"/>
        </w:rPr>
        <w:t>70%</w:t>
      </w:r>
      <w:r>
        <w:rPr>
          <w:lang w:eastAsia="en-US"/>
        </w:rPr>
        <w:t xml:space="preserve">). </w:t>
      </w:r>
    </w:p>
    <w:p w:rsidR="00502BDD" w:rsidRDefault="00502BDD" w:rsidP="00502BDD">
      <w:pPr>
        <w:ind w:firstLine="567"/>
        <w:rPr>
          <w:lang w:eastAsia="en-US"/>
        </w:rPr>
      </w:pPr>
      <w:r>
        <w:rPr>
          <w:lang w:eastAsia="en-US"/>
        </w:rPr>
        <w:t xml:space="preserve">Не удовлетворены качеством лечения в больницах и госпиталях </w:t>
      </w:r>
      <w:r w:rsidRPr="00511802">
        <w:rPr>
          <w:b/>
          <w:lang w:eastAsia="en-US"/>
        </w:rPr>
        <w:t>36%</w:t>
      </w:r>
      <w:r>
        <w:rPr>
          <w:lang w:eastAsia="en-US"/>
        </w:rPr>
        <w:t xml:space="preserve"> населения области. Чаще вс</w:t>
      </w:r>
      <w:r>
        <w:rPr>
          <w:lang w:eastAsia="en-US"/>
        </w:rPr>
        <w:t>е</w:t>
      </w:r>
      <w:r>
        <w:rPr>
          <w:lang w:eastAsia="en-US"/>
        </w:rPr>
        <w:t>го – это неимущие слои населения (</w:t>
      </w:r>
      <w:r w:rsidRPr="008B0E21">
        <w:rPr>
          <w:b/>
          <w:lang w:eastAsia="en-US"/>
        </w:rPr>
        <w:t>46%</w:t>
      </w:r>
      <w:r>
        <w:rPr>
          <w:lang w:eastAsia="en-US"/>
        </w:rPr>
        <w:t xml:space="preserve">), которым нечем задобрить санитарку или медсестру. </w:t>
      </w:r>
    </w:p>
    <w:p w:rsidR="00502BDD" w:rsidRPr="000A02E2" w:rsidRDefault="00502BDD" w:rsidP="00502BDD">
      <w:pPr>
        <w:ind w:firstLine="567"/>
        <w:jc w:val="both"/>
        <w:rPr>
          <w:lang w:eastAsia="en-US"/>
        </w:rPr>
      </w:pPr>
      <w:r>
        <w:rPr>
          <w:lang w:eastAsia="en-US"/>
        </w:rPr>
        <w:t>Удовлетворенность сельских жителей обслуживанием в больницах (</w:t>
      </w:r>
      <w:r w:rsidRPr="00511802">
        <w:rPr>
          <w:b/>
          <w:lang w:eastAsia="en-US"/>
        </w:rPr>
        <w:t>53%</w:t>
      </w:r>
      <w:r>
        <w:rPr>
          <w:lang w:eastAsia="en-US"/>
        </w:rPr>
        <w:t>) приближена к соотве</w:t>
      </w:r>
      <w:r>
        <w:rPr>
          <w:lang w:eastAsia="en-US"/>
        </w:rPr>
        <w:t>т</w:t>
      </w:r>
      <w:r>
        <w:rPr>
          <w:lang w:eastAsia="en-US"/>
        </w:rPr>
        <w:t>ствующим показателям областного центра (</w:t>
      </w:r>
      <w:r w:rsidRPr="008B0E21">
        <w:rPr>
          <w:b/>
          <w:lang w:eastAsia="en-US"/>
        </w:rPr>
        <w:t>54%</w:t>
      </w:r>
      <w:r>
        <w:rPr>
          <w:lang w:eastAsia="en-US"/>
        </w:rPr>
        <w:t>), а вот население малых городов и ПГТ Воронежской области менее довольно качеством работы стационарных медицинских учреждений (</w:t>
      </w:r>
      <w:r w:rsidRPr="00511802">
        <w:rPr>
          <w:b/>
          <w:lang w:eastAsia="en-US"/>
        </w:rPr>
        <w:t>48%</w:t>
      </w:r>
      <w:r>
        <w:rPr>
          <w:lang w:eastAsia="en-US"/>
        </w:rPr>
        <w:t xml:space="preserve">). </w:t>
      </w:r>
    </w:p>
    <w:p w:rsidR="00502BDD" w:rsidRDefault="00502BDD" w:rsidP="00502BDD">
      <w:pPr>
        <w:ind w:left="181"/>
        <w:jc w:val="center"/>
        <w:rPr>
          <w:rFonts w:cs="Arial"/>
          <w:b/>
          <w:bCs/>
          <w:i/>
          <w:spacing w:val="-4"/>
        </w:rPr>
      </w:pPr>
      <w:r w:rsidRPr="001107B2">
        <w:rPr>
          <w:rFonts w:cs="Arial"/>
          <w:b/>
          <w:bCs/>
          <w:i/>
          <w:spacing w:val="-4"/>
        </w:rPr>
        <w:t xml:space="preserve">Удовлетворены ли </w:t>
      </w:r>
      <w:r>
        <w:rPr>
          <w:rFonts w:cs="Arial"/>
          <w:b/>
          <w:bCs/>
          <w:i/>
          <w:spacing w:val="-4"/>
        </w:rPr>
        <w:t>В</w:t>
      </w:r>
      <w:r w:rsidRPr="001107B2">
        <w:rPr>
          <w:rFonts w:cs="Arial"/>
          <w:b/>
          <w:bCs/>
          <w:i/>
          <w:spacing w:val="-4"/>
        </w:rPr>
        <w:t>ы в целом качеством стационарной медицинской помощи?</w:t>
      </w:r>
    </w:p>
    <w:p w:rsidR="00502BDD" w:rsidRDefault="00502BDD" w:rsidP="00502BDD">
      <w:pPr>
        <w:ind w:left="181"/>
        <w:jc w:val="center"/>
        <w:rPr>
          <w:rFonts w:cs="Arial"/>
          <w:b/>
          <w:bCs/>
          <w:i/>
          <w:spacing w:val="-4"/>
        </w:rPr>
      </w:pPr>
      <w:r w:rsidRPr="00BB2B89">
        <w:rPr>
          <w:noProof/>
        </w:rPr>
        <w:drawing>
          <wp:inline distT="0" distB="0" distL="0" distR="0" wp14:anchorId="4F2FC316" wp14:editId="765C0479">
            <wp:extent cx="6419850" cy="1685925"/>
            <wp:effectExtent l="0" t="0" r="19050" b="9525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502BDD" w:rsidRPr="00CC17F2" w:rsidRDefault="00502BDD" w:rsidP="00502BDD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Удовлетворенность населения Воронежской области качеством стационарной медицинской пом</w:t>
      </w:r>
      <w:r>
        <w:rPr>
          <w:lang w:eastAsia="en-US"/>
        </w:rPr>
        <w:t>о</w:t>
      </w:r>
      <w:r>
        <w:rPr>
          <w:lang w:eastAsia="en-US"/>
        </w:rPr>
        <w:t xml:space="preserve">щи выросла за последний год с </w:t>
      </w:r>
      <w:r w:rsidRPr="008B0E21">
        <w:rPr>
          <w:b/>
          <w:lang w:eastAsia="en-US"/>
        </w:rPr>
        <w:t>44%</w:t>
      </w:r>
      <w:r>
        <w:rPr>
          <w:lang w:eastAsia="en-US"/>
        </w:rPr>
        <w:t xml:space="preserve"> до </w:t>
      </w:r>
      <w:r w:rsidRPr="008B0E21">
        <w:rPr>
          <w:b/>
          <w:lang w:eastAsia="en-US"/>
        </w:rPr>
        <w:t>51%</w:t>
      </w:r>
      <w:r>
        <w:rPr>
          <w:lang w:eastAsia="en-US"/>
        </w:rPr>
        <w:t xml:space="preserve">. </w:t>
      </w:r>
    </w:p>
    <w:p w:rsidR="00502BDD" w:rsidRPr="00CC17F2" w:rsidRDefault="00502BDD" w:rsidP="00502B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02BDD" w:rsidRPr="00CC17F2" w:rsidRDefault="00502BDD" w:rsidP="00502BD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F1A0A99" wp14:editId="6515617A">
            <wp:extent cx="466090" cy="548640"/>
            <wp:effectExtent l="0" t="0" r="0" b="3810"/>
            <wp:docPr id="69" name="Рисунок 6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502BDD" w:rsidRPr="00CC17F2" w:rsidRDefault="00502BDD" w:rsidP="00502BD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8704" behindDoc="0" locked="0" layoutInCell="1" allowOverlap="1" wp14:anchorId="0049739E" wp14:editId="1CE5364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848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2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gUx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3TH2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502BDD" w:rsidRPr="00CC17F2" w:rsidRDefault="00502BDD" w:rsidP="00502BDD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 xml:space="preserve">4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 </w:t>
      </w:r>
      <w:r w:rsidR="00F0300D" w:rsidRPr="00F0300D">
        <w:rPr>
          <w:b/>
          <w:i/>
          <w:caps/>
          <w:spacing w:val="-4"/>
        </w:rPr>
        <w:t>СИЯТЬ ЛИ ЗОЛОТОМУ ПОЛУМЕСЯЦУ НАД МЕЧЕТЬЮ В ВОРОНЕЖЕ?</w:t>
      </w:r>
    </w:p>
    <w:p w:rsidR="00502BDD" w:rsidRPr="00CC17F2" w:rsidRDefault="00502BDD" w:rsidP="00502BD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5D5AF9">
        <w:rPr>
          <w:rFonts w:cs="Arial"/>
          <w:b/>
          <w:bCs/>
          <w:caps/>
          <w:spacing w:val="-4"/>
        </w:rPr>
        <w:t>КАК ВЫ СЧИТАЕТЕ, ПОЧЕМУ В ВОРОНЕЖЕ ДО СИХ ПОР НЕТ МЕЧЕТИ?</w:t>
      </w:r>
    </w:p>
    <w:p w:rsidR="00502BDD" w:rsidRPr="00E46E7F" w:rsidRDefault="00502BDD" w:rsidP="00502BDD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>
        <w:rPr>
          <w:i/>
          <w:lang w:eastAsia="en-US"/>
        </w:rPr>
        <w:t>14</w:t>
      </w:r>
    </w:p>
    <w:p w:rsidR="00502BDD" w:rsidRPr="00CC17F2" w:rsidRDefault="00502BDD" w:rsidP="00502BD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9552" w:dyaOrig="6566">
          <v:shape id="_x0000_i1038" type="#_x0000_t75" style="width:444pt;height:308.25pt" o:ole="" fillcolor="window">
            <v:imagedata r:id="rId48" o:title=""/>
          </v:shape>
          <o:OLEObject Type="Embed" ProgID="Excel.Sheet.12" ShapeID="_x0000_i1038" DrawAspect="Content" ObjectID="_1479537960" r:id="rId49"/>
        </w:object>
      </w:r>
    </w:p>
    <w:p w:rsidR="00502BDD" w:rsidRPr="00CC17F2" w:rsidRDefault="00502BDD" w:rsidP="00502BDD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02BDD" w:rsidRPr="009D408F" w:rsidRDefault="00502BDD" w:rsidP="00502BDD">
      <w:pPr>
        <w:ind w:firstLine="567"/>
        <w:jc w:val="both"/>
      </w:pPr>
      <w:r w:rsidRPr="009D408F">
        <w:t>Почти каждый второй житель Воронежа считает, что если бы местные мусульмане действительно захотели построить в городе мечеть, то они бы это уже сделали (</w:t>
      </w:r>
      <w:r w:rsidRPr="009D408F">
        <w:rPr>
          <w:b/>
        </w:rPr>
        <w:t>48%</w:t>
      </w:r>
      <w:r w:rsidRPr="009D408F">
        <w:t>). Иными словами, усилия предст</w:t>
      </w:r>
      <w:r w:rsidRPr="009D408F">
        <w:t>а</w:t>
      </w:r>
      <w:r w:rsidRPr="009D408F">
        <w:t>вителей ислама в этом направлении недостаточно интенсивны.  Некоторые указывают на силы, против</w:t>
      </w:r>
      <w:r w:rsidRPr="009D408F">
        <w:t>о</w:t>
      </w:r>
      <w:r w:rsidRPr="009D408F">
        <w:t>действующие  строительству мечети.  По мнению респондентов, это либо РПЦ (</w:t>
      </w:r>
      <w:r w:rsidRPr="009D408F">
        <w:rPr>
          <w:b/>
        </w:rPr>
        <w:t>16%</w:t>
      </w:r>
      <w:r w:rsidRPr="009D408F">
        <w:t>),  либо власти, к</w:t>
      </w:r>
      <w:r w:rsidRPr="009D408F">
        <w:t>о</w:t>
      </w:r>
      <w:r w:rsidRPr="009D408F">
        <w:t>торые боятся активизации экстремистских течений ислама (</w:t>
      </w:r>
      <w:r w:rsidRPr="009D408F">
        <w:rPr>
          <w:b/>
        </w:rPr>
        <w:t>13%</w:t>
      </w:r>
      <w:r w:rsidRPr="009D408F">
        <w:t xml:space="preserve">). </w:t>
      </w:r>
    </w:p>
    <w:p w:rsidR="00502BDD" w:rsidRPr="009D408F" w:rsidRDefault="00502BDD" w:rsidP="00502BDD">
      <w:pPr>
        <w:ind w:firstLine="567"/>
        <w:jc w:val="both"/>
      </w:pPr>
      <w:r w:rsidRPr="009D408F">
        <w:t>Много различных мнений вобрала в себя позиция «другое». Чаще всего горожане заявляли, что м</w:t>
      </w:r>
      <w:r w:rsidRPr="009D408F">
        <w:t>е</w:t>
      </w:r>
      <w:r w:rsidRPr="009D408F">
        <w:t>четь не нужна в городе, где почти все население – православные христиане: «в городе нет столько м</w:t>
      </w:r>
      <w:r w:rsidRPr="009D408F">
        <w:t>у</w:t>
      </w:r>
      <w:r w:rsidRPr="009D408F">
        <w:t>сульман, чтобы строить мечети», «если будет мечеть, будут лишние проблемы, связанные с проживанием иностранцев в городе», «молиться можно и дома», «против того, чтобы в православном городе навязыв</w:t>
      </w:r>
      <w:r w:rsidRPr="009D408F">
        <w:t>а</w:t>
      </w:r>
      <w:r w:rsidRPr="009D408F">
        <w:t xml:space="preserve">лась иная вера», «все церкви строятся на пожертвования, им никто не запрещает строить»  и т.п. </w:t>
      </w:r>
    </w:p>
    <w:p w:rsidR="00502BDD" w:rsidRPr="009D408F" w:rsidRDefault="00502BDD" w:rsidP="00502BDD">
      <w:pPr>
        <w:ind w:firstLine="567"/>
        <w:jc w:val="both"/>
      </w:pPr>
      <w:r w:rsidRPr="009D408F">
        <w:t>За три последних года общественное мнение все бол</w:t>
      </w:r>
      <w:r w:rsidR="00511802">
        <w:t>ьше</w:t>
      </w:r>
      <w:r w:rsidRPr="009D408F">
        <w:t xml:space="preserve"> стало склоняться</w:t>
      </w:r>
      <w:r w:rsidR="0002261B">
        <w:t xml:space="preserve"> к тому, что мусульмане сами не</w:t>
      </w:r>
      <w:r w:rsidRPr="009D408F">
        <w:t>достаточно активны в осуществлении идеи строительства мечети в Воронеже [предыдущий опрос - Бюллетень 2011-09].</w:t>
      </w:r>
    </w:p>
    <w:p w:rsidR="00502BDD" w:rsidRPr="009D408F" w:rsidRDefault="00502BDD" w:rsidP="00502BDD">
      <w:pPr>
        <w:jc w:val="center"/>
        <w:rPr>
          <w:b/>
          <w:i/>
        </w:rPr>
      </w:pPr>
      <w:r w:rsidRPr="009D408F">
        <w:rPr>
          <w:b/>
          <w:i/>
        </w:rPr>
        <w:t>Как Вы считаете, почему в Воронеже до сих пор нет мечети?</w:t>
      </w:r>
    </w:p>
    <w:p w:rsidR="00502BDD" w:rsidRDefault="00502BDD" w:rsidP="00502BDD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857BA23" wp14:editId="188CA04B">
            <wp:extent cx="6724650" cy="1552575"/>
            <wp:effectExtent l="0" t="0" r="19050" b="9525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502BDD" w:rsidRDefault="00502BDD" w:rsidP="00502BDD">
      <w:pPr>
        <w:ind w:firstLine="567"/>
        <w:jc w:val="both"/>
        <w:rPr>
          <w:rFonts w:cs="Arial"/>
          <w:bCs/>
          <w:spacing w:val="-4"/>
        </w:rPr>
      </w:pPr>
      <w:r w:rsidRPr="009D408F">
        <w:t xml:space="preserve">За трехлетний период (с 2011 по 2014 гг.) на </w:t>
      </w:r>
      <w:r w:rsidRPr="009D408F">
        <w:rPr>
          <w:b/>
        </w:rPr>
        <w:t>7%</w:t>
      </w:r>
      <w:r w:rsidRPr="009D408F">
        <w:t xml:space="preserve"> уменьшилось количество тех, кто подозревает в противодействии строительств</w:t>
      </w:r>
      <w:r w:rsidR="0002261B">
        <w:t>у</w:t>
      </w:r>
      <w:r w:rsidRPr="009D408F">
        <w:t xml:space="preserve"> мечети сегодняшнюю власть, и на </w:t>
      </w:r>
      <w:r w:rsidRPr="009D408F">
        <w:rPr>
          <w:b/>
        </w:rPr>
        <w:t>18%</w:t>
      </w:r>
      <w:r w:rsidRPr="009D408F">
        <w:t xml:space="preserve"> увеличилось количество тех, кто считает, что сами мусульмане не прикладывают к этому достаточно усилий. </w:t>
      </w:r>
      <w:r>
        <w:rPr>
          <w:rFonts w:cs="Arial"/>
          <w:bCs/>
          <w:spacing w:val="-4"/>
        </w:rPr>
        <w:br w:type="page"/>
      </w:r>
    </w:p>
    <w:p w:rsidR="00502BDD" w:rsidRPr="00CC17F2" w:rsidRDefault="00502BDD" w:rsidP="00502B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02BDD" w:rsidRPr="00CC17F2" w:rsidRDefault="00502BDD" w:rsidP="00502BD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5EE0CF9" wp14:editId="7874A158">
            <wp:extent cx="466090" cy="548640"/>
            <wp:effectExtent l="0" t="0" r="0" b="3810"/>
            <wp:docPr id="96" name="Рисунок 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502BDD" w:rsidRPr="00CC17F2" w:rsidRDefault="00502BDD" w:rsidP="00502BD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2D5E9499" wp14:editId="20776D2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9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NkTA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IyN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502BDD" w:rsidRPr="00CC17F2" w:rsidRDefault="00502BDD" w:rsidP="00502BD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6C20AA">
        <w:rPr>
          <w:rFonts w:cs="Arial"/>
          <w:b/>
          <w:bCs/>
          <w:caps/>
          <w:spacing w:val="-4"/>
        </w:rPr>
        <w:t>СКАЖИТЕ, ПОЖАЛУЙСТА, ЛИЧНО ВЫ «ЗА» ИЛИ «ПРОТИВ» СТРОИТЕЛЬСТВА МЕЧЕТИ В ВОРОНЕЖЕ, ИЛИ ВАМ ЭТО БЕЗРАЗЛИЧНО?</w:t>
      </w:r>
    </w:p>
    <w:p w:rsidR="00502BDD" w:rsidRPr="00E46E7F" w:rsidRDefault="00502BDD" w:rsidP="00502BDD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>
        <w:rPr>
          <w:i/>
          <w:lang w:eastAsia="en-US"/>
        </w:rPr>
        <w:t>15</w:t>
      </w:r>
    </w:p>
    <w:p w:rsidR="00502BDD" w:rsidRPr="00CC17F2" w:rsidRDefault="00502BDD" w:rsidP="00502BD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545" w:dyaOrig="5840">
          <v:shape id="_x0000_i1039" type="#_x0000_t75" style="width:489pt;height:274.5pt" o:ole="" fillcolor="window">
            <v:imagedata r:id="rId51" o:title=""/>
          </v:shape>
          <o:OLEObject Type="Embed" ProgID="Excel.Sheet.12" ShapeID="_x0000_i1039" DrawAspect="Content" ObjectID="_1479537961" r:id="rId52"/>
        </w:object>
      </w:r>
    </w:p>
    <w:p w:rsidR="00502BDD" w:rsidRPr="00CC17F2" w:rsidRDefault="00502BDD" w:rsidP="00502BDD">
      <w:pPr>
        <w:ind w:firstLine="567"/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02BDD" w:rsidRDefault="00502BDD" w:rsidP="00502BDD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Если отбросить безразличных к этому вопросу (</w:t>
      </w:r>
      <w:r w:rsidRPr="009043B8">
        <w:rPr>
          <w:rFonts w:cs="Arial"/>
          <w:b/>
          <w:bCs/>
          <w:spacing w:val="-4"/>
        </w:rPr>
        <w:t>41%</w:t>
      </w:r>
      <w:r>
        <w:rPr>
          <w:rFonts w:cs="Arial"/>
          <w:bCs/>
          <w:spacing w:val="-4"/>
        </w:rPr>
        <w:t>) и затрудняющихся с ответом граждан (</w:t>
      </w:r>
      <w:r w:rsidRPr="009043B8">
        <w:rPr>
          <w:rFonts w:cs="Arial"/>
          <w:b/>
          <w:bCs/>
          <w:spacing w:val="-4"/>
        </w:rPr>
        <w:t>2%</w:t>
      </w:r>
      <w:r>
        <w:rPr>
          <w:rFonts w:cs="Arial"/>
          <w:bCs/>
          <w:spacing w:val="-4"/>
        </w:rPr>
        <w:t>), то среди прочих жителей Воронежа число противников строительства мечети почти в три раза превышает число сторонников: 42/15. Воронежская молодежь чаще других выступает против (</w:t>
      </w:r>
      <w:r w:rsidRPr="009043B8">
        <w:rPr>
          <w:rFonts w:cs="Arial"/>
          <w:b/>
          <w:bCs/>
          <w:spacing w:val="-4"/>
        </w:rPr>
        <w:t>49%</w:t>
      </w:r>
      <w:r>
        <w:rPr>
          <w:rFonts w:cs="Arial"/>
          <w:bCs/>
          <w:spacing w:val="-4"/>
        </w:rPr>
        <w:t xml:space="preserve">). </w:t>
      </w:r>
    </w:p>
    <w:p w:rsidR="00502BDD" w:rsidRDefault="00502BDD" w:rsidP="00502BDD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На этот же вопрос воронежцы отвечали в 2011 году. Число сторонников строительства мечети за три года возросло с </w:t>
      </w:r>
      <w:r w:rsidRPr="009043B8">
        <w:rPr>
          <w:rFonts w:cs="Arial"/>
          <w:b/>
          <w:bCs/>
          <w:spacing w:val="-4"/>
        </w:rPr>
        <w:t>10%</w:t>
      </w:r>
      <w:r>
        <w:rPr>
          <w:rFonts w:cs="Arial"/>
          <w:bCs/>
          <w:spacing w:val="-4"/>
        </w:rPr>
        <w:t xml:space="preserve"> до </w:t>
      </w:r>
      <w:r w:rsidRPr="009043B8">
        <w:rPr>
          <w:rFonts w:cs="Arial"/>
          <w:b/>
          <w:bCs/>
          <w:spacing w:val="-4"/>
        </w:rPr>
        <w:t>15%</w:t>
      </w:r>
      <w:r>
        <w:rPr>
          <w:rFonts w:cs="Arial"/>
          <w:bCs/>
          <w:spacing w:val="-4"/>
        </w:rPr>
        <w:t>. Остальные показатели мало изменились (см</w:t>
      </w:r>
      <w:r w:rsidR="00FE1EFA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 xml:space="preserve"> график ниже). </w:t>
      </w:r>
    </w:p>
    <w:p w:rsidR="00502BDD" w:rsidRPr="00FE1EFA" w:rsidRDefault="00502BDD" w:rsidP="00502BDD">
      <w:pPr>
        <w:jc w:val="center"/>
        <w:rPr>
          <w:b/>
          <w:i/>
        </w:rPr>
      </w:pPr>
    </w:p>
    <w:p w:rsidR="00502BDD" w:rsidRPr="009043B8" w:rsidRDefault="00502BDD" w:rsidP="00502BDD">
      <w:pPr>
        <w:jc w:val="center"/>
        <w:rPr>
          <w:b/>
          <w:i/>
        </w:rPr>
      </w:pPr>
      <w:r w:rsidRPr="00DE4C99">
        <w:rPr>
          <w:b/>
          <w:i/>
        </w:rPr>
        <w:t xml:space="preserve">Скажите, пожалуйста, лично Вы «за» или «против» строительства мечети в Воронеже, </w:t>
      </w:r>
    </w:p>
    <w:p w:rsidR="00502BDD" w:rsidRPr="00FE1EFA" w:rsidRDefault="00502BDD" w:rsidP="00502BDD">
      <w:pPr>
        <w:jc w:val="center"/>
        <w:rPr>
          <w:b/>
          <w:i/>
        </w:rPr>
      </w:pPr>
      <w:r w:rsidRPr="00DE4C99">
        <w:rPr>
          <w:b/>
          <w:i/>
        </w:rPr>
        <w:t>или Вам это безразлично?</w:t>
      </w:r>
    </w:p>
    <w:p w:rsidR="00502BDD" w:rsidRPr="00FE1EFA" w:rsidRDefault="00502BDD" w:rsidP="00502BDD">
      <w:pPr>
        <w:jc w:val="center"/>
        <w:rPr>
          <w:b/>
          <w:i/>
        </w:rPr>
      </w:pPr>
    </w:p>
    <w:p w:rsidR="00502BDD" w:rsidRPr="00FE1EFA" w:rsidRDefault="00502BDD" w:rsidP="00502BDD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20A33428" wp14:editId="3014A4D8">
            <wp:extent cx="6724650" cy="1962150"/>
            <wp:effectExtent l="0" t="0" r="19050" b="1905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502BDD" w:rsidRDefault="00502BDD" w:rsidP="00502BD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Поводом для опроса горожан в 2011 году  стало обращение к губернатору А.Гордееву главы Совета муфтиев России с просьбой о выделении земельного участка в городе для строительства мечети. Тогда Ме</w:t>
      </w:r>
      <w:r>
        <w:rPr>
          <w:rFonts w:cs="Arial"/>
          <w:bCs/>
          <w:spacing w:val="-4"/>
        </w:rPr>
        <w:t>ж</w:t>
      </w:r>
      <w:r>
        <w:rPr>
          <w:rFonts w:cs="Arial"/>
          <w:bCs/>
          <w:spacing w:val="-4"/>
        </w:rPr>
        <w:t xml:space="preserve">конфессиональным советом при областной Думе, куда губернатор переправил обращение, эта просьба была отклонена в виду её преждевременности. По официальным данным мусульман в Воронеже насчитывается менее одного процента, но малочисленность представителей ислама в городе, по мнению Рамзана Кадырова, не является препятствием для строительства. Чеченский лидер посетил Воронеж летом 2014 года и пообещал оказать содействие в решении вопроса о постройке мечети.  На сегодняшний день это намерение идет вразрез с общественным мнением жителей города. </w:t>
      </w:r>
      <w:r>
        <w:rPr>
          <w:rFonts w:cs="Arial"/>
          <w:bCs/>
          <w:spacing w:val="-4"/>
        </w:rPr>
        <w:br w:type="page"/>
      </w:r>
    </w:p>
    <w:p w:rsidR="00502BDD" w:rsidRPr="00D41526" w:rsidRDefault="00502BDD" w:rsidP="00502B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02BDD" w:rsidRPr="00D41526" w:rsidRDefault="00502BDD" w:rsidP="00502B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304C2CB" wp14:editId="08B1B4CD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502BDD" w:rsidRPr="00D41526" w:rsidRDefault="00502BDD" w:rsidP="00502BD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46656" behindDoc="0" locked="0" layoutInCell="1" allowOverlap="1" wp14:anchorId="2471C1CA" wp14:editId="3B24276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846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fy5TQ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poH8&#10;uU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B793B" w:rsidRPr="00CC17F2" w:rsidRDefault="00502BDD" w:rsidP="00CB793B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5</w:t>
      </w:r>
      <w:r w:rsidR="00CB793B" w:rsidRPr="00CC17F2">
        <w:rPr>
          <w:b/>
          <w:i/>
          <w:caps/>
          <w:spacing w:val="-4"/>
        </w:rPr>
        <w:t xml:space="preserve"> </w:t>
      </w:r>
      <w:r w:rsidR="00CB793B" w:rsidRPr="00CC17F2">
        <w:rPr>
          <w:b/>
          <w:i/>
          <w:spacing w:val="-4"/>
        </w:rPr>
        <w:t>раздел</w:t>
      </w:r>
      <w:r w:rsidR="00CB793B" w:rsidRPr="00CC17F2">
        <w:rPr>
          <w:b/>
          <w:i/>
          <w:caps/>
          <w:spacing w:val="-4"/>
        </w:rPr>
        <w:t xml:space="preserve">:  </w:t>
      </w:r>
      <w:r w:rsidR="00F0300D" w:rsidRPr="00F0300D">
        <w:rPr>
          <w:b/>
          <w:i/>
          <w:caps/>
          <w:spacing w:val="-4"/>
        </w:rPr>
        <w:t>ЯВЛЯЮТСЯ ЛИ ВОРОНЕЖЦЫ ПОЛИГЛОТАМИ?</w:t>
      </w:r>
    </w:p>
    <w:p w:rsidR="00CB793B" w:rsidRPr="00CC17F2" w:rsidRDefault="00CB793B" w:rsidP="00CB793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42227">
        <w:rPr>
          <w:rFonts w:cs="Arial"/>
          <w:b/>
          <w:bCs/>
          <w:caps/>
          <w:spacing w:val="-4"/>
        </w:rPr>
        <w:t>ЗНАЕТЕ ЛИ ВЫ ИНОСТРАННЫЕ ЯЗЫКИ?</w:t>
      </w:r>
    </w:p>
    <w:p w:rsidR="00CB793B" w:rsidRPr="00E46E7F" w:rsidRDefault="00CB793B" w:rsidP="00CB793B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16</w:t>
      </w:r>
    </w:p>
    <w:p w:rsidR="00CB793B" w:rsidRPr="00CC17F2" w:rsidRDefault="00CB793B" w:rsidP="00CB793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738" w:dyaOrig="5418">
          <v:shape id="_x0000_i1040" type="#_x0000_t75" style="width:498.75pt;height:254.25pt" o:ole="" fillcolor="window">
            <v:imagedata r:id="rId54" o:title=""/>
          </v:shape>
          <o:OLEObject Type="Embed" ProgID="Excel.Sheet.12" ShapeID="_x0000_i1040" DrawAspect="Content" ObjectID="_1479537962" r:id="rId55"/>
        </w:object>
      </w:r>
    </w:p>
    <w:p w:rsidR="00CB793B" w:rsidRPr="00CC17F2" w:rsidRDefault="00CB793B" w:rsidP="00CB793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B793B" w:rsidRPr="00CB793B" w:rsidRDefault="00CB793B" w:rsidP="00CB793B">
      <w:pPr>
        <w:ind w:firstLine="567"/>
        <w:jc w:val="both"/>
      </w:pPr>
      <w:r w:rsidRPr="00CB793B">
        <w:t xml:space="preserve">Знание иностранных языков перестает быть экзотикой: более половины воронежцев в той или иной степени владеют иностранными языками. В незнании языков признались </w:t>
      </w:r>
      <w:r w:rsidRPr="00555FB0">
        <w:rPr>
          <w:b/>
        </w:rPr>
        <w:t>41%</w:t>
      </w:r>
      <w:r w:rsidRPr="00CB793B">
        <w:t xml:space="preserve"> опрошенных, хотя в школе их зубрили все. Но без постоянной практики общения на языках результаты зубрежки легко улетучив</w:t>
      </w:r>
      <w:r w:rsidRPr="00CB793B">
        <w:t>а</w:t>
      </w:r>
      <w:r w:rsidRPr="00CB793B">
        <w:t xml:space="preserve">ются из памяти. Окончательно стерлись иностранные слова из лексикона людей преклонного возраста – </w:t>
      </w:r>
      <w:r w:rsidRPr="00555FB0">
        <w:rPr>
          <w:b/>
        </w:rPr>
        <w:t>64%</w:t>
      </w:r>
      <w:r w:rsidRPr="00CB793B">
        <w:t xml:space="preserve"> воронежцев старше 60 лет их вовсе забыли. Иное дело – молодежь, среди которой почти  </w:t>
      </w:r>
      <w:r w:rsidRPr="00555FB0">
        <w:rPr>
          <w:b/>
        </w:rPr>
        <w:t>80%</w:t>
      </w:r>
      <w:r w:rsidRPr="00CB793B">
        <w:t xml:space="preserve"> опрошенных в той или иной степени знают другие языки. </w:t>
      </w:r>
    </w:p>
    <w:p w:rsidR="00CB793B" w:rsidRPr="00CB793B" w:rsidRDefault="00CB793B" w:rsidP="00CB793B">
      <w:pPr>
        <w:ind w:firstLine="567"/>
        <w:jc w:val="both"/>
      </w:pPr>
      <w:r w:rsidRPr="00CB793B">
        <w:t xml:space="preserve">В целом среди воронежцев хорошо владеют хотя бы одним иностранным языком </w:t>
      </w:r>
      <w:r w:rsidRPr="00555FB0">
        <w:rPr>
          <w:b/>
        </w:rPr>
        <w:t>11%</w:t>
      </w:r>
      <w:r w:rsidRPr="00CB793B">
        <w:t xml:space="preserve"> горожан, т</w:t>
      </w:r>
      <w:r w:rsidRPr="00CB793B">
        <w:t>о</w:t>
      </w:r>
      <w:r w:rsidRPr="00CB793B">
        <w:t>гда как среди молодежи – вдвое больше (</w:t>
      </w:r>
      <w:r w:rsidRPr="00555FB0">
        <w:rPr>
          <w:b/>
        </w:rPr>
        <w:t>22%</w:t>
      </w:r>
      <w:r w:rsidRPr="00CB793B">
        <w:t xml:space="preserve">). В </w:t>
      </w:r>
      <w:r w:rsidR="005C6A49">
        <w:t xml:space="preserve">среднем </w:t>
      </w:r>
      <w:r w:rsidRPr="00CB793B">
        <w:t xml:space="preserve">по Воронежу знают два языка и более </w:t>
      </w:r>
      <w:r w:rsidRPr="00555FB0">
        <w:rPr>
          <w:b/>
        </w:rPr>
        <w:t>4%</w:t>
      </w:r>
      <w:r w:rsidRPr="00CB793B">
        <w:t xml:space="preserve"> ж</w:t>
      </w:r>
      <w:r w:rsidRPr="00CB793B">
        <w:t>и</w:t>
      </w:r>
      <w:r w:rsidRPr="00CB793B">
        <w:t>телей, тогда как среди молодежи – в два раза больше (</w:t>
      </w:r>
      <w:r w:rsidRPr="00555FB0">
        <w:rPr>
          <w:b/>
        </w:rPr>
        <w:t>8%</w:t>
      </w:r>
      <w:r w:rsidR="00FE1EFA">
        <w:t>). Ну а прочие воронежцы</w:t>
      </w:r>
      <w:r w:rsidRPr="00CB793B">
        <w:t xml:space="preserve"> по крайней мере см</w:t>
      </w:r>
      <w:r w:rsidRPr="00CB793B">
        <w:t>о</w:t>
      </w:r>
      <w:r w:rsidRPr="00CB793B">
        <w:t xml:space="preserve">гут спросить дорогу, если случится заблудиться в чужой стране – </w:t>
      </w:r>
      <w:r w:rsidRPr="00555FB0">
        <w:rPr>
          <w:b/>
        </w:rPr>
        <w:t xml:space="preserve">45% </w:t>
      </w:r>
      <w:r w:rsidRPr="00CB793B">
        <w:t>опрошенных заверили, что немн</w:t>
      </w:r>
      <w:r w:rsidRPr="00CB793B">
        <w:t>о</w:t>
      </w:r>
      <w:r w:rsidRPr="00CB793B">
        <w:t xml:space="preserve">го владеют иностранными языками. </w:t>
      </w:r>
    </w:p>
    <w:p w:rsidR="00CB793B" w:rsidRPr="00CB793B" w:rsidRDefault="00CB793B" w:rsidP="00CB793B">
      <w:pPr>
        <w:ind w:firstLine="567"/>
        <w:jc w:val="both"/>
      </w:pPr>
      <w:r w:rsidRPr="00CB793B">
        <w:t>Этот же вопрос мы задавали воронежцам десять лет назад [Бюллетень 2004-08]. Сравним ответы.</w:t>
      </w:r>
    </w:p>
    <w:p w:rsidR="00555FB0" w:rsidRPr="00511802" w:rsidRDefault="00555FB0" w:rsidP="00CB793B">
      <w:pPr>
        <w:jc w:val="center"/>
        <w:rPr>
          <w:b/>
          <w:i/>
          <w:sz w:val="12"/>
          <w:szCs w:val="12"/>
          <w:lang w:val="en-US"/>
        </w:rPr>
      </w:pPr>
    </w:p>
    <w:p w:rsidR="00CB793B" w:rsidRDefault="00CB793B" w:rsidP="00CB793B">
      <w:pPr>
        <w:jc w:val="center"/>
        <w:rPr>
          <w:b/>
          <w:i/>
        </w:rPr>
      </w:pPr>
      <w:r w:rsidRPr="00CB793B">
        <w:rPr>
          <w:b/>
          <w:i/>
        </w:rPr>
        <w:t>Знаете ли Вы иностранные языки?</w:t>
      </w:r>
    </w:p>
    <w:p w:rsidR="00511802" w:rsidRPr="00511802" w:rsidRDefault="00511802" w:rsidP="00CB793B">
      <w:pPr>
        <w:jc w:val="center"/>
        <w:rPr>
          <w:b/>
          <w:i/>
          <w:sz w:val="12"/>
          <w:szCs w:val="12"/>
        </w:rPr>
      </w:pPr>
    </w:p>
    <w:p w:rsidR="00CB793B" w:rsidRPr="00CB793B" w:rsidRDefault="00555FB0" w:rsidP="00555FB0">
      <w:pPr>
        <w:jc w:val="center"/>
      </w:pPr>
      <w:r>
        <w:rPr>
          <w:noProof/>
        </w:rPr>
        <w:drawing>
          <wp:inline distT="0" distB="0" distL="0" distR="0" wp14:anchorId="1BD7FCE5" wp14:editId="480DA306">
            <wp:extent cx="6553200" cy="2124075"/>
            <wp:effectExtent l="0" t="0" r="1905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CB793B" w:rsidRDefault="00CB793B" w:rsidP="00CB793B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 последние десять  лет число воронежцев, не владеющих языками, уменьшилось на </w:t>
      </w:r>
      <w:r w:rsidRPr="00555FB0">
        <w:rPr>
          <w:rFonts w:cs="Arial"/>
          <w:b/>
          <w:bCs/>
          <w:spacing w:val="-4"/>
        </w:rPr>
        <w:t>11%</w:t>
      </w:r>
      <w:r>
        <w:rPr>
          <w:rFonts w:cs="Arial"/>
          <w:bCs/>
          <w:spacing w:val="-4"/>
        </w:rPr>
        <w:t xml:space="preserve">. Произошли не только количественные, но и качественные изменения. Хорошо знают хотя бы один иностранный язык уже не </w:t>
      </w:r>
      <w:r w:rsidRPr="00555FB0">
        <w:rPr>
          <w:rFonts w:cs="Arial"/>
          <w:b/>
          <w:bCs/>
          <w:spacing w:val="-4"/>
        </w:rPr>
        <w:t>4%</w:t>
      </w:r>
      <w:r>
        <w:rPr>
          <w:rFonts w:cs="Arial"/>
          <w:bCs/>
          <w:spacing w:val="-4"/>
        </w:rPr>
        <w:t xml:space="preserve">, а </w:t>
      </w:r>
      <w:r w:rsidRPr="00555FB0">
        <w:rPr>
          <w:rFonts w:cs="Arial"/>
          <w:b/>
          <w:bCs/>
          <w:spacing w:val="-4"/>
        </w:rPr>
        <w:t>11%</w:t>
      </w:r>
      <w:r>
        <w:rPr>
          <w:rFonts w:cs="Arial"/>
          <w:bCs/>
          <w:spacing w:val="-4"/>
        </w:rPr>
        <w:t xml:space="preserve"> горожан. А владение несколькими иностранными языками стало достоянием </w:t>
      </w:r>
      <w:r w:rsidRPr="00555FB0">
        <w:rPr>
          <w:rFonts w:cs="Arial"/>
          <w:b/>
          <w:bCs/>
          <w:spacing w:val="-4"/>
        </w:rPr>
        <w:t>4%</w:t>
      </w:r>
      <w:r>
        <w:rPr>
          <w:rFonts w:cs="Arial"/>
          <w:bCs/>
          <w:spacing w:val="-4"/>
        </w:rPr>
        <w:t xml:space="preserve"> опр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шенных, тогда как десять лет назад так отвечали единицы (</w:t>
      </w:r>
      <w:r w:rsidRPr="00555FB0">
        <w:rPr>
          <w:rFonts w:cs="Arial"/>
          <w:b/>
          <w:bCs/>
          <w:spacing w:val="-4"/>
        </w:rPr>
        <w:t>0,3%</w:t>
      </w:r>
      <w:r>
        <w:rPr>
          <w:rFonts w:cs="Arial"/>
          <w:bCs/>
          <w:spacing w:val="-4"/>
        </w:rPr>
        <w:t xml:space="preserve">).   </w:t>
      </w:r>
      <w:r>
        <w:rPr>
          <w:rFonts w:cs="Arial"/>
          <w:bCs/>
          <w:spacing w:val="-4"/>
        </w:rPr>
        <w:br w:type="page"/>
      </w:r>
    </w:p>
    <w:p w:rsidR="00CB793B" w:rsidRPr="00CC17F2" w:rsidRDefault="00CB793B" w:rsidP="00CB793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B793B" w:rsidRPr="00CC17F2" w:rsidRDefault="00CB793B" w:rsidP="00CB793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E34021C" wp14:editId="3C41B959">
            <wp:extent cx="466090" cy="548640"/>
            <wp:effectExtent l="0" t="0" r="0" b="3810"/>
            <wp:docPr id="86" name="Рисунок 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B793B" w:rsidRPr="00CC17F2" w:rsidRDefault="00CB793B" w:rsidP="00CB793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4070689E" wp14:editId="336A54B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hDWL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CB793B" w:rsidRPr="00CC17F2" w:rsidRDefault="00CB793B" w:rsidP="00CB793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961F8">
        <w:rPr>
          <w:rFonts w:cs="Arial"/>
          <w:b/>
          <w:bCs/>
          <w:caps/>
          <w:spacing w:val="-4"/>
        </w:rPr>
        <w:t xml:space="preserve">Какими языками Вы </w:t>
      </w:r>
      <w:r w:rsidRPr="00511802">
        <w:rPr>
          <w:rFonts w:cs="Arial"/>
          <w:b/>
          <w:bCs/>
          <w:caps/>
          <w:spacing w:val="-4"/>
        </w:rPr>
        <w:t>НЕМНОГО</w:t>
      </w:r>
      <w:r w:rsidRPr="000961F8">
        <w:rPr>
          <w:rFonts w:cs="Arial"/>
          <w:b/>
          <w:bCs/>
          <w:caps/>
          <w:spacing w:val="-4"/>
        </w:rPr>
        <w:t xml:space="preserve"> владеете?</w:t>
      </w:r>
    </w:p>
    <w:p w:rsidR="00CB793B" w:rsidRPr="00E46E7F" w:rsidRDefault="00CB793B" w:rsidP="00CB793B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1</w:t>
      </w:r>
      <w:r>
        <w:rPr>
          <w:i/>
          <w:lang w:eastAsia="en-US"/>
        </w:rPr>
        <w:t>7</w:t>
      </w:r>
    </w:p>
    <w:p w:rsidR="00CB793B" w:rsidRPr="00CC17F2" w:rsidRDefault="00654A30" w:rsidP="00CB793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738" w:dyaOrig="5128">
          <v:shape id="_x0000_i1041" type="#_x0000_t75" style="width:498.75pt;height:240.75pt" o:ole="" fillcolor="window">
            <v:imagedata r:id="rId57" o:title=""/>
          </v:shape>
          <o:OLEObject Type="Embed" ProgID="Excel.Sheet.12" ShapeID="_x0000_i1041" DrawAspect="Content" ObjectID="_1479537963" r:id="rId58"/>
        </w:object>
      </w:r>
    </w:p>
    <w:p w:rsidR="00B920E9" w:rsidRPr="003073BE" w:rsidRDefault="00CB793B" w:rsidP="00CB793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278 респондентов</w:t>
      </w:r>
      <w:r w:rsidR="00FE1EFA">
        <w:rPr>
          <w:i/>
          <w:lang w:eastAsia="en-US"/>
        </w:rPr>
        <w:t>;</w:t>
      </w:r>
      <w:r>
        <w:rPr>
          <w:i/>
          <w:lang w:eastAsia="en-US"/>
        </w:rPr>
        <w:t xml:space="preserve"> ввиду того что на вопрос допускалось несколько</w:t>
      </w:r>
    </w:p>
    <w:p w:rsidR="00CB793B" w:rsidRDefault="00CB793B" w:rsidP="00CB793B">
      <w:pPr>
        <w:jc w:val="center"/>
        <w:rPr>
          <w:i/>
          <w:lang w:eastAsia="en-US"/>
        </w:rPr>
      </w:pPr>
      <w:r>
        <w:rPr>
          <w:i/>
          <w:lang w:eastAsia="en-US"/>
        </w:rPr>
        <w:t xml:space="preserve"> вариантов ответа, </w:t>
      </w:r>
      <w:r w:rsidRPr="00CC17F2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CC17F2">
        <w:rPr>
          <w:i/>
          <w:lang w:eastAsia="en-US"/>
        </w:rPr>
        <w:t xml:space="preserve"> 100%)</w:t>
      </w:r>
    </w:p>
    <w:p w:rsidR="00CB793B" w:rsidRDefault="00CB793B" w:rsidP="00CB793B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На этот вопрос отвечали только те респонденты, которые  утвердительно ответили на вопрос о влад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нии языками. Среди языков, которыми немного владеют горожане, безусловно лидирует английский (</w:t>
      </w:r>
      <w:r w:rsidRPr="00C11CD2">
        <w:rPr>
          <w:rFonts w:cs="Arial"/>
          <w:b/>
          <w:bCs/>
          <w:spacing w:val="-4"/>
        </w:rPr>
        <w:t>96%</w:t>
      </w:r>
      <w:r>
        <w:rPr>
          <w:rFonts w:cs="Arial"/>
          <w:bCs/>
          <w:spacing w:val="-4"/>
        </w:rPr>
        <w:t>). С большим отрывом на втором месте – немецкий (</w:t>
      </w:r>
      <w:r w:rsidRPr="00C11CD2">
        <w:rPr>
          <w:rFonts w:cs="Arial"/>
          <w:b/>
          <w:bCs/>
          <w:spacing w:val="-4"/>
        </w:rPr>
        <w:t>7%</w:t>
      </w:r>
      <w:r>
        <w:rPr>
          <w:rFonts w:cs="Arial"/>
          <w:bCs/>
          <w:spacing w:val="-4"/>
        </w:rPr>
        <w:t>), на третьем – французский (</w:t>
      </w:r>
      <w:r w:rsidRPr="00C11CD2">
        <w:rPr>
          <w:rFonts w:cs="Arial"/>
          <w:b/>
          <w:bCs/>
          <w:spacing w:val="-4"/>
        </w:rPr>
        <w:t>3%</w:t>
      </w:r>
      <w:r>
        <w:rPr>
          <w:rFonts w:cs="Arial"/>
          <w:bCs/>
          <w:spacing w:val="-4"/>
        </w:rPr>
        <w:t>). Среди других яз</w:t>
      </w:r>
      <w:r>
        <w:rPr>
          <w:rFonts w:cs="Arial"/>
          <w:bCs/>
          <w:spacing w:val="-4"/>
        </w:rPr>
        <w:t>ы</w:t>
      </w:r>
      <w:r>
        <w:rPr>
          <w:rFonts w:cs="Arial"/>
          <w:bCs/>
          <w:spacing w:val="-4"/>
        </w:rPr>
        <w:t>ков чаще всего называли украинский (</w:t>
      </w:r>
      <w:r w:rsidRPr="00735C94">
        <w:rPr>
          <w:rFonts w:cs="Arial"/>
          <w:b/>
          <w:bCs/>
          <w:spacing w:val="-4"/>
        </w:rPr>
        <w:t>4%</w:t>
      </w:r>
      <w:r>
        <w:rPr>
          <w:rFonts w:cs="Arial"/>
          <w:bCs/>
          <w:spacing w:val="-4"/>
        </w:rPr>
        <w:t>), реже – итальянский, казахский, латынь, испанский, иранский, л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тышский, румынский, туркменский, турецкий. </w:t>
      </w:r>
    </w:p>
    <w:p w:rsidR="00CB793B" w:rsidRDefault="00CB793B" w:rsidP="00CB793B">
      <w:pPr>
        <w:ind w:firstLine="567"/>
        <w:rPr>
          <w:rFonts w:cs="Arial"/>
          <w:bCs/>
          <w:spacing w:val="-4"/>
          <w:lang w:val="en-US"/>
        </w:rPr>
      </w:pPr>
      <w:r>
        <w:rPr>
          <w:rFonts w:cs="Arial"/>
          <w:bCs/>
          <w:spacing w:val="-4"/>
        </w:rPr>
        <w:t xml:space="preserve">А десять лет десять лет назад воронежцам было предложено назвать только один язык, которым они немного владеют </w:t>
      </w:r>
      <w:r w:rsidRPr="00EC67C4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2004-08</w:t>
      </w:r>
      <w:r w:rsidRPr="00EC67C4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Результаты – на графике ниже. </w:t>
      </w:r>
    </w:p>
    <w:p w:rsidR="00735C94" w:rsidRPr="00735C94" w:rsidRDefault="00735C94" w:rsidP="00CB793B">
      <w:pPr>
        <w:ind w:firstLine="567"/>
        <w:rPr>
          <w:rFonts w:cs="Arial"/>
          <w:bCs/>
          <w:spacing w:val="-4"/>
          <w:lang w:val="en-US"/>
        </w:rPr>
      </w:pPr>
    </w:p>
    <w:p w:rsidR="00CB793B" w:rsidRPr="00654A30" w:rsidRDefault="00CB793B" w:rsidP="00654A30">
      <w:pPr>
        <w:jc w:val="center"/>
        <w:rPr>
          <w:b/>
          <w:i/>
        </w:rPr>
      </w:pPr>
      <w:r w:rsidRPr="00654A30">
        <w:rPr>
          <w:b/>
          <w:i/>
        </w:rPr>
        <w:t>Какими языками Вы немного владеете?</w:t>
      </w:r>
    </w:p>
    <w:p w:rsidR="00CB793B" w:rsidRPr="00654A30" w:rsidRDefault="00C11CD2" w:rsidP="00C11CD2">
      <w:pPr>
        <w:jc w:val="center"/>
      </w:pPr>
      <w:r>
        <w:rPr>
          <w:noProof/>
        </w:rPr>
        <w:drawing>
          <wp:inline distT="0" distB="0" distL="0" distR="0" wp14:anchorId="11407F65" wp14:editId="7263FEC9">
            <wp:extent cx="5838825" cy="3057525"/>
            <wp:effectExtent l="0" t="0" r="9525" b="9525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CB793B" w:rsidRDefault="00CB793B" w:rsidP="00735C94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2014 году воронежцы называли сразу несколько знакомых  языков, поэтому общий итог получился более </w:t>
      </w:r>
      <w:r w:rsidRPr="00735C94">
        <w:rPr>
          <w:rFonts w:cs="Arial"/>
          <w:b/>
          <w:bCs/>
          <w:spacing w:val="-4"/>
        </w:rPr>
        <w:t>100%</w:t>
      </w:r>
      <w:r>
        <w:rPr>
          <w:rFonts w:cs="Arial"/>
          <w:bCs/>
          <w:spacing w:val="-4"/>
        </w:rPr>
        <w:t>, и сравнивать два опроса можно лишь с оговоркой. Очевидно, что в связи с украинскими беже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 xml:space="preserve">цами в Воронеже возросло число тех, кто знает украинский (с </w:t>
      </w:r>
      <w:r w:rsidRPr="00735C94">
        <w:rPr>
          <w:rFonts w:cs="Arial"/>
          <w:b/>
          <w:bCs/>
          <w:spacing w:val="-4"/>
        </w:rPr>
        <w:t>1%</w:t>
      </w:r>
      <w:r>
        <w:rPr>
          <w:rFonts w:cs="Arial"/>
          <w:bCs/>
          <w:spacing w:val="-4"/>
        </w:rPr>
        <w:t xml:space="preserve"> до </w:t>
      </w:r>
      <w:r w:rsidRPr="00735C94">
        <w:rPr>
          <w:rFonts w:cs="Arial"/>
          <w:b/>
          <w:bCs/>
          <w:spacing w:val="-4"/>
        </w:rPr>
        <w:t>4%</w:t>
      </w:r>
      <w:r>
        <w:rPr>
          <w:rFonts w:cs="Arial"/>
          <w:bCs/>
          <w:spacing w:val="-4"/>
        </w:rPr>
        <w:t xml:space="preserve">). Также становится ясно, что если человек сегодня изучает иняз, то с </w:t>
      </w:r>
      <w:r w:rsidR="00470FE2">
        <w:rPr>
          <w:rFonts w:cs="Arial"/>
          <w:bCs/>
          <w:spacing w:val="-4"/>
        </w:rPr>
        <w:t>большой вероятностью</w:t>
      </w:r>
      <w:r>
        <w:rPr>
          <w:rFonts w:cs="Arial"/>
          <w:bCs/>
          <w:spacing w:val="-4"/>
        </w:rPr>
        <w:t xml:space="preserve"> это будет английский. </w:t>
      </w:r>
      <w:r>
        <w:rPr>
          <w:rFonts w:cs="Arial"/>
          <w:bCs/>
          <w:spacing w:val="-4"/>
        </w:rPr>
        <w:br w:type="page"/>
      </w:r>
    </w:p>
    <w:p w:rsidR="00CB793B" w:rsidRPr="00CC17F2" w:rsidRDefault="00CB793B" w:rsidP="00CB793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B793B" w:rsidRPr="00CC17F2" w:rsidRDefault="00CB793B" w:rsidP="00CB793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1324E99" wp14:editId="01FDF484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B793B" w:rsidRPr="00CC17F2" w:rsidRDefault="00CB793B" w:rsidP="00CB793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069A1086" wp14:editId="5F7895D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noTgIAAFs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ApH&#10;yeh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CB793B" w:rsidRPr="00CC17F2" w:rsidRDefault="00CB793B" w:rsidP="00CB793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961F8">
        <w:rPr>
          <w:rFonts w:cs="Arial"/>
          <w:b/>
          <w:bCs/>
          <w:caps/>
          <w:spacing w:val="-4"/>
        </w:rPr>
        <w:t xml:space="preserve">Какими языками Вы </w:t>
      </w:r>
      <w:r w:rsidRPr="00511802">
        <w:rPr>
          <w:rFonts w:cs="Arial"/>
          <w:b/>
          <w:bCs/>
          <w:caps/>
          <w:spacing w:val="-4"/>
        </w:rPr>
        <w:t>ХОРОШО</w:t>
      </w:r>
      <w:r w:rsidRPr="000961F8">
        <w:rPr>
          <w:rFonts w:cs="Arial"/>
          <w:b/>
          <w:bCs/>
          <w:caps/>
          <w:spacing w:val="-4"/>
        </w:rPr>
        <w:t xml:space="preserve"> владеете?</w:t>
      </w:r>
    </w:p>
    <w:p w:rsidR="00CB793B" w:rsidRPr="00E46E7F" w:rsidRDefault="00CB793B" w:rsidP="00CB793B">
      <w:pPr>
        <w:jc w:val="right"/>
        <w:rPr>
          <w:i/>
          <w:lang w:eastAsia="en-US"/>
        </w:rPr>
      </w:pPr>
      <w:r w:rsidRPr="00CC17F2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18</w:t>
      </w:r>
    </w:p>
    <w:p w:rsidR="00CB793B" w:rsidRPr="00CC17F2" w:rsidRDefault="008E0571" w:rsidP="00CB793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C17F2">
        <w:rPr>
          <w:rFonts w:ascii="Arial" w:hAnsi="Arial" w:cs="Arial"/>
          <w:lang w:eastAsia="en-US"/>
        </w:rPr>
        <w:object w:dxaOrig="10738" w:dyaOrig="8323">
          <v:shape id="_x0000_i1042" type="#_x0000_t75" style="width:498.75pt;height:390.75pt" o:ole="" fillcolor="window">
            <v:imagedata r:id="rId60" o:title=""/>
          </v:shape>
          <o:OLEObject Type="Embed" ProgID="Excel.Sheet.12" ShapeID="_x0000_i1042" DrawAspect="Content" ObjectID="_1479537964" r:id="rId61"/>
        </w:object>
      </w:r>
    </w:p>
    <w:p w:rsidR="00CB793B" w:rsidRPr="00CC17F2" w:rsidRDefault="00CB793B" w:rsidP="00CB793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85 респондентов</w:t>
      </w:r>
      <w:r w:rsidR="00FE1EFA">
        <w:rPr>
          <w:i/>
          <w:lang w:eastAsia="en-US"/>
        </w:rPr>
        <w:t>; ввиду того</w:t>
      </w:r>
      <w:r>
        <w:rPr>
          <w:i/>
          <w:lang w:eastAsia="en-US"/>
        </w:rPr>
        <w:t xml:space="preserve"> что на вопрос допускалось несколько вариантов ответа, </w:t>
      </w:r>
      <w:r w:rsidRPr="00CC17F2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CC17F2">
        <w:rPr>
          <w:i/>
          <w:lang w:eastAsia="en-US"/>
        </w:rPr>
        <w:t xml:space="preserve"> 100%)</w:t>
      </w:r>
    </w:p>
    <w:p w:rsidR="00CB793B" w:rsidRDefault="00CB793B" w:rsidP="00CB793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На этот вопрос отвечали лишь те респонденты, которые хорошо знают какие-то иностранные языки. Какие?  Лидирует английский (</w:t>
      </w:r>
      <w:r w:rsidRPr="008E0571">
        <w:rPr>
          <w:rFonts w:cs="Arial"/>
          <w:b/>
          <w:bCs/>
          <w:spacing w:val="-4"/>
        </w:rPr>
        <w:t>77%</w:t>
      </w:r>
      <w:r>
        <w:rPr>
          <w:rFonts w:cs="Arial"/>
          <w:bCs/>
          <w:spacing w:val="-4"/>
        </w:rPr>
        <w:t xml:space="preserve">), а среди молодежи – </w:t>
      </w:r>
      <w:r w:rsidRPr="008E0571">
        <w:rPr>
          <w:rFonts w:cs="Arial"/>
          <w:b/>
          <w:bCs/>
          <w:spacing w:val="-4"/>
        </w:rPr>
        <w:t>87%</w:t>
      </w:r>
      <w:r>
        <w:rPr>
          <w:rFonts w:cs="Arial"/>
          <w:bCs/>
          <w:spacing w:val="-4"/>
        </w:rPr>
        <w:t>. Чем старше респонденты, тем реже среди них встречаются знатоки английского языка. А вот с немецким – обратная картина. Если в среднем среди знат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ков его знают </w:t>
      </w:r>
      <w:r w:rsidRPr="008E0571">
        <w:rPr>
          <w:rFonts w:cs="Arial"/>
          <w:b/>
          <w:bCs/>
          <w:spacing w:val="-4"/>
        </w:rPr>
        <w:t>17%</w:t>
      </w:r>
      <w:r>
        <w:rPr>
          <w:rFonts w:cs="Arial"/>
          <w:bCs/>
          <w:spacing w:val="-4"/>
        </w:rPr>
        <w:t xml:space="preserve">, то среди пожилых людей это число возрастает до </w:t>
      </w:r>
      <w:r w:rsidRPr="008E0571">
        <w:rPr>
          <w:rFonts w:cs="Arial"/>
          <w:b/>
          <w:bCs/>
          <w:spacing w:val="-4"/>
        </w:rPr>
        <w:t>29%</w:t>
      </w:r>
      <w:r>
        <w:rPr>
          <w:rFonts w:cs="Arial"/>
          <w:bCs/>
          <w:spacing w:val="-4"/>
        </w:rPr>
        <w:t>. Сказывается эхо Великой Отеч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ственной войны и образовательная политика Советского Союза, в которой английский и немецкий языки б</w:t>
      </w:r>
      <w:r>
        <w:rPr>
          <w:rFonts w:cs="Arial"/>
          <w:bCs/>
          <w:spacing w:val="-4"/>
        </w:rPr>
        <w:t>ы</w:t>
      </w:r>
      <w:r>
        <w:rPr>
          <w:rFonts w:cs="Arial"/>
          <w:bCs/>
          <w:spacing w:val="-4"/>
        </w:rPr>
        <w:t>ли практически равнозначными, когда эти люди проходили своё обучение. Третье место среди знатоков з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нимает французский (</w:t>
      </w:r>
      <w:r w:rsidRPr="008E0571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>), но его тоже лучше знают пожилые люди (</w:t>
      </w:r>
      <w:r w:rsidRPr="008E0571">
        <w:rPr>
          <w:rFonts w:cs="Arial"/>
          <w:b/>
          <w:bCs/>
          <w:spacing w:val="-4"/>
        </w:rPr>
        <w:t>29%</w:t>
      </w:r>
      <w:r>
        <w:rPr>
          <w:rFonts w:cs="Arial"/>
          <w:bCs/>
          <w:spacing w:val="-4"/>
        </w:rPr>
        <w:t xml:space="preserve">). В знании французского и немецкого языка преобладают женщины, а в совершенстве владения английским – мужчины (85/68 – муж./жен.). </w:t>
      </w:r>
    </w:p>
    <w:p w:rsidR="00CB793B" w:rsidRDefault="00CB793B" w:rsidP="00CB793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Прочие языки, которые хорошо знают некоторые воронежцы, собраны в позиции «другое»: украи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>ский, латынь, белорусский, венгерский, испанский, итальянский, казахский,  китайский, польский, румы</w:t>
      </w:r>
      <w:r>
        <w:rPr>
          <w:rFonts w:cs="Arial"/>
          <w:bCs/>
          <w:spacing w:val="-4"/>
        </w:rPr>
        <w:t>н</w:t>
      </w:r>
      <w:r>
        <w:rPr>
          <w:rFonts w:cs="Arial"/>
          <w:bCs/>
          <w:spacing w:val="-4"/>
        </w:rPr>
        <w:t>ский, слова</w:t>
      </w:r>
      <w:r w:rsidR="00FE1EFA">
        <w:rPr>
          <w:rFonts w:cs="Arial"/>
          <w:bCs/>
          <w:spacing w:val="-4"/>
        </w:rPr>
        <w:t>ц</w:t>
      </w:r>
      <w:r>
        <w:rPr>
          <w:rFonts w:cs="Arial"/>
          <w:bCs/>
          <w:spacing w:val="-4"/>
        </w:rPr>
        <w:t>кий, узбекский, японский.</w:t>
      </w:r>
    </w:p>
    <w:p w:rsidR="00CB793B" w:rsidRDefault="00CB793B" w:rsidP="00CB793B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Если сегодня хорошее знание иностранного языка предполагает определенное разнообразие, то десять лет назад выбор был беднее </w:t>
      </w:r>
      <w:r w:rsidRPr="007B195A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2004-08</w:t>
      </w:r>
      <w:r w:rsidRPr="007B195A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На вопрос: </w:t>
      </w:r>
      <w:r w:rsidRPr="007B195A">
        <w:rPr>
          <w:rFonts w:cs="Arial"/>
          <w:b/>
          <w:bCs/>
          <w:i/>
          <w:spacing w:val="-4"/>
        </w:rPr>
        <w:t>«</w:t>
      </w:r>
      <w:r w:rsidRPr="00EC67C4">
        <w:rPr>
          <w:rFonts w:cs="Arial"/>
          <w:b/>
          <w:bCs/>
          <w:i/>
          <w:spacing w:val="-4"/>
        </w:rPr>
        <w:t>Каким</w:t>
      </w:r>
      <w:r>
        <w:rPr>
          <w:rFonts w:cs="Arial"/>
          <w:b/>
          <w:bCs/>
          <w:i/>
          <w:spacing w:val="-4"/>
        </w:rPr>
        <w:t xml:space="preserve"> иностранным</w:t>
      </w:r>
      <w:r w:rsidRPr="00EC67C4">
        <w:rPr>
          <w:rFonts w:cs="Arial"/>
          <w:b/>
          <w:bCs/>
          <w:i/>
          <w:spacing w:val="-4"/>
        </w:rPr>
        <w:t xml:space="preserve"> язык</w:t>
      </w:r>
      <w:r>
        <w:rPr>
          <w:rFonts w:cs="Arial"/>
          <w:b/>
          <w:bCs/>
          <w:i/>
          <w:spacing w:val="-4"/>
        </w:rPr>
        <w:t>ом В</w:t>
      </w:r>
      <w:r w:rsidRPr="00EC67C4">
        <w:rPr>
          <w:rFonts w:cs="Arial"/>
          <w:b/>
          <w:bCs/>
          <w:i/>
          <w:spacing w:val="-4"/>
        </w:rPr>
        <w:t xml:space="preserve">ы </w:t>
      </w:r>
      <w:r w:rsidRPr="00C676F0">
        <w:rPr>
          <w:rFonts w:cs="Arial"/>
          <w:b/>
          <w:bCs/>
          <w:i/>
          <w:spacing w:val="-4"/>
        </w:rPr>
        <w:t xml:space="preserve">хорошо </w:t>
      </w:r>
      <w:r w:rsidRPr="00EC67C4">
        <w:rPr>
          <w:rFonts w:cs="Arial"/>
          <w:b/>
          <w:bCs/>
          <w:i/>
          <w:spacing w:val="-4"/>
        </w:rPr>
        <w:t>владеете?</w:t>
      </w:r>
      <w:r>
        <w:rPr>
          <w:rFonts w:cs="Arial"/>
          <w:b/>
          <w:bCs/>
          <w:i/>
          <w:spacing w:val="-4"/>
        </w:rPr>
        <w:t xml:space="preserve">», </w:t>
      </w:r>
      <w:r w:rsidRPr="007B195A">
        <w:rPr>
          <w:rFonts w:cs="Arial"/>
          <w:bCs/>
          <w:spacing w:val="-4"/>
        </w:rPr>
        <w:t xml:space="preserve">- </w:t>
      </w:r>
      <w:r>
        <w:rPr>
          <w:rFonts w:cs="Arial"/>
          <w:bCs/>
          <w:spacing w:val="-4"/>
        </w:rPr>
        <w:t>мы в 2004 году получили следующие ответы:</w:t>
      </w:r>
    </w:p>
    <w:p w:rsidR="00CB793B" w:rsidRPr="007B195A" w:rsidRDefault="00CB793B" w:rsidP="00866F8E">
      <w:pPr>
        <w:pStyle w:val="af9"/>
        <w:numPr>
          <w:ilvl w:val="0"/>
          <w:numId w:val="2"/>
        </w:numPr>
        <w:rPr>
          <w:rFonts w:cs="Arial"/>
          <w:bCs/>
          <w:spacing w:val="-4"/>
        </w:rPr>
      </w:pPr>
      <w:r w:rsidRPr="00C676F0">
        <w:rPr>
          <w:rFonts w:cs="Arial"/>
          <w:b/>
          <w:bCs/>
          <w:spacing w:val="-4"/>
        </w:rPr>
        <w:t>79%</w:t>
      </w:r>
      <w:r w:rsidRPr="007B195A">
        <w:rPr>
          <w:rFonts w:cs="Arial"/>
          <w:bCs/>
          <w:spacing w:val="-4"/>
        </w:rPr>
        <w:t xml:space="preserve"> - английским, </w:t>
      </w:r>
    </w:p>
    <w:p w:rsidR="00CB793B" w:rsidRDefault="00CB793B" w:rsidP="00866F8E">
      <w:pPr>
        <w:pStyle w:val="af9"/>
        <w:numPr>
          <w:ilvl w:val="0"/>
          <w:numId w:val="2"/>
        </w:numPr>
        <w:rPr>
          <w:rFonts w:cs="Arial"/>
          <w:bCs/>
          <w:spacing w:val="-4"/>
        </w:rPr>
      </w:pPr>
      <w:r w:rsidRPr="00C676F0">
        <w:rPr>
          <w:rFonts w:cs="Arial"/>
          <w:b/>
          <w:bCs/>
          <w:spacing w:val="-4"/>
        </w:rPr>
        <w:t>21%</w:t>
      </w:r>
      <w:r w:rsidRPr="007B195A">
        <w:rPr>
          <w:rFonts w:cs="Arial"/>
          <w:bCs/>
          <w:spacing w:val="-4"/>
        </w:rPr>
        <w:t xml:space="preserve"> - немецким. </w:t>
      </w:r>
    </w:p>
    <w:p w:rsidR="00CB793B" w:rsidRDefault="00CB793B" w:rsidP="008E0571">
      <w:pPr>
        <w:ind w:firstLine="567"/>
        <w:rPr>
          <w:rFonts w:cs="Arial"/>
          <w:b/>
          <w:bCs/>
          <w:i/>
          <w:spacing w:val="-4"/>
        </w:rPr>
      </w:pPr>
      <w:r>
        <w:rPr>
          <w:rFonts w:cs="Arial"/>
          <w:bCs/>
          <w:spacing w:val="-4"/>
        </w:rPr>
        <w:t>Сегодня (в 2014 году) процентное соотношение знатоков английского и особенно немецкого языков уменьшилось за счет прогрессирующей моды на другие иностранные языки, в частности</w:t>
      </w:r>
      <w:r w:rsidR="003F0D06">
        <w:rPr>
          <w:rFonts w:cs="Arial"/>
          <w:bCs/>
          <w:spacing w:val="-4"/>
        </w:rPr>
        <w:t>:</w:t>
      </w:r>
      <w:r>
        <w:rPr>
          <w:rFonts w:cs="Arial"/>
          <w:bCs/>
          <w:spacing w:val="-4"/>
        </w:rPr>
        <w:t xml:space="preserve"> китайский, ит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льянский, японский... </w:t>
      </w:r>
      <w:r>
        <w:rPr>
          <w:rFonts w:cs="Arial"/>
          <w:b/>
          <w:bCs/>
          <w:i/>
          <w:spacing w:val="-4"/>
        </w:rPr>
        <w:br w:type="page"/>
      </w:r>
    </w:p>
    <w:p w:rsidR="00CB793B" w:rsidRPr="00CC17F2" w:rsidRDefault="00CB793B" w:rsidP="00CB793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B793B" w:rsidRPr="00CC17F2" w:rsidRDefault="00CB793B" w:rsidP="00CB793B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01A4528" wp14:editId="7ADBD24A">
            <wp:extent cx="466090" cy="548640"/>
            <wp:effectExtent l="0" t="0" r="0" b="381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B793B" w:rsidRPr="00CC17F2" w:rsidRDefault="00CB793B" w:rsidP="00CB793B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5E1F5B04" wp14:editId="73F3852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vPL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h4j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Od7z&#10;y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B793B" w:rsidRPr="00CC17F2" w:rsidRDefault="00CB793B" w:rsidP="00CB793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961F8">
        <w:rPr>
          <w:rFonts w:cs="Arial"/>
          <w:b/>
          <w:bCs/>
          <w:caps/>
          <w:spacing w:val="-4"/>
        </w:rPr>
        <w:t>ЧАСТО ЛИ У ВАС ЗА ПОСЛЕДНИЕ ГОДЫ ВОЗНИКАЛА ПОТРЕБНОСТЬ В ЗНАНИИ ИНОСТРАННЫХ ЯЗЫКОВ?</w:t>
      </w:r>
    </w:p>
    <w:p w:rsidR="001C0D0E" w:rsidRDefault="00CB793B" w:rsidP="001C0D0E">
      <w:pPr>
        <w:jc w:val="right"/>
        <w:rPr>
          <w:i/>
          <w:lang w:val="en-US" w:eastAsia="en-US"/>
        </w:rPr>
      </w:pPr>
      <w:r w:rsidRPr="00CC17F2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1</w:t>
      </w:r>
      <w:r>
        <w:rPr>
          <w:i/>
          <w:lang w:eastAsia="en-US"/>
        </w:rPr>
        <w:t>9</w:t>
      </w:r>
    </w:p>
    <w:p w:rsidR="00CB793B" w:rsidRPr="00F81274" w:rsidRDefault="001C0D0E" w:rsidP="001C0D0E">
      <w:pPr>
        <w:jc w:val="center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lang w:eastAsia="en-US"/>
        </w:rPr>
        <w:object w:dxaOrig="10536" w:dyaOrig="5521">
          <v:shape id="_x0000_i1043" type="#_x0000_t75" style="width:489.75pt;height:259.5pt" o:ole="" fillcolor="window">
            <v:imagedata r:id="rId62" o:title=""/>
          </v:shape>
          <o:OLEObject Type="Embed" ProgID="Excel.Sheet.12" ShapeID="_x0000_i1043" DrawAspect="Content" ObjectID="_1479537965" r:id="rId63"/>
        </w:object>
      </w:r>
    </w:p>
    <w:p w:rsidR="00CB793B" w:rsidRDefault="00CB793B" w:rsidP="00CB793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356 респондентов, </w:t>
      </w:r>
    </w:p>
    <w:p w:rsidR="00CB793B" w:rsidRPr="00CC17F2" w:rsidRDefault="00CB793B" w:rsidP="00CB793B">
      <w:pPr>
        <w:jc w:val="center"/>
        <w:rPr>
          <w:i/>
          <w:lang w:eastAsia="en-US"/>
        </w:rPr>
      </w:pPr>
      <w:r w:rsidRPr="00CC17F2">
        <w:rPr>
          <w:i/>
          <w:lang w:eastAsia="en-US"/>
        </w:rPr>
        <w:t>распределение ответов респондентов по строке составляет 100%)</w:t>
      </w:r>
    </w:p>
    <w:p w:rsidR="00CB793B" w:rsidRDefault="00CB793B" w:rsidP="00CB793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На этот вопрос отвечали все респонденты, которые в той или иной степени владеют иностранными языками. Оказалось, что у большинства из них (</w:t>
      </w:r>
      <w:r w:rsidRPr="001C0D0E">
        <w:rPr>
          <w:rFonts w:cs="Arial"/>
          <w:b/>
          <w:bCs/>
          <w:spacing w:val="-4"/>
        </w:rPr>
        <w:t>64%</w:t>
      </w:r>
      <w:r>
        <w:rPr>
          <w:rFonts w:cs="Arial"/>
          <w:bCs/>
          <w:spacing w:val="-4"/>
        </w:rPr>
        <w:t>)  время от времени возникала потребность в коммун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кации на этих языках. При этом у </w:t>
      </w:r>
      <w:r w:rsidRPr="001C0D0E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 опрошенных эта потребность появлялась довольно часто, а у </w:t>
      </w:r>
      <w:r w:rsidRPr="001C0D0E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 г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рожан – редко. Чем моложе респонденты и чем выше у них уровень образования, тем чаще среди них востр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бован иностранный язык. Впрочем, у </w:t>
      </w:r>
      <w:r w:rsidRPr="001C0D0E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 xml:space="preserve"> воронежцев никогда не возникало необходимости коммуникации на ином языке, поэтому они благополучно его забыли. Практически отсутствовала потребность в знании яз</w:t>
      </w:r>
      <w:r>
        <w:rPr>
          <w:rFonts w:cs="Arial"/>
          <w:bCs/>
          <w:spacing w:val="-4"/>
        </w:rPr>
        <w:t>ы</w:t>
      </w:r>
      <w:r>
        <w:rPr>
          <w:rFonts w:cs="Arial"/>
          <w:bCs/>
          <w:spacing w:val="-4"/>
        </w:rPr>
        <w:t xml:space="preserve">ков в советский период жизни нашей страны, о чем засвидетельствовали </w:t>
      </w:r>
      <w:r w:rsidRPr="00C676F0">
        <w:rPr>
          <w:rFonts w:cs="Arial"/>
          <w:b/>
          <w:bCs/>
          <w:spacing w:val="-4"/>
        </w:rPr>
        <w:t>62%</w:t>
      </w:r>
      <w:r>
        <w:rPr>
          <w:rFonts w:cs="Arial"/>
          <w:bCs/>
          <w:spacing w:val="-4"/>
        </w:rPr>
        <w:t xml:space="preserve"> пожилых людей.</w:t>
      </w:r>
    </w:p>
    <w:p w:rsidR="00CB793B" w:rsidRDefault="00CB793B" w:rsidP="00CB793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Сравним ответы воронежцев сегодня и десять лет назад </w:t>
      </w:r>
      <w:r w:rsidRPr="007C6D25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2004-08</w:t>
      </w:r>
      <w:r w:rsidRPr="007C6D25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 .</w:t>
      </w:r>
    </w:p>
    <w:p w:rsidR="001C0D0E" w:rsidRPr="003073BE" w:rsidRDefault="001C0D0E" w:rsidP="001C0D0E">
      <w:pPr>
        <w:jc w:val="center"/>
        <w:rPr>
          <w:b/>
          <w:i/>
        </w:rPr>
      </w:pPr>
    </w:p>
    <w:p w:rsidR="00CB793B" w:rsidRPr="003073BE" w:rsidRDefault="00CB793B" w:rsidP="001C0D0E">
      <w:pPr>
        <w:jc w:val="center"/>
        <w:rPr>
          <w:b/>
          <w:i/>
        </w:rPr>
      </w:pPr>
      <w:r w:rsidRPr="001C0D0E">
        <w:rPr>
          <w:b/>
          <w:i/>
        </w:rPr>
        <w:t>Часто ли у Вас за последние годы возникала потребность в знании иностранных языков?</w:t>
      </w:r>
    </w:p>
    <w:p w:rsidR="001C0D0E" w:rsidRPr="003073BE" w:rsidRDefault="001C0D0E" w:rsidP="001C0D0E">
      <w:pPr>
        <w:jc w:val="center"/>
        <w:rPr>
          <w:b/>
          <w:i/>
        </w:rPr>
      </w:pPr>
    </w:p>
    <w:p w:rsidR="001C0D0E" w:rsidRPr="001C0D0E" w:rsidRDefault="001C0D0E" w:rsidP="001C0D0E">
      <w:pPr>
        <w:jc w:val="center"/>
      </w:pPr>
      <w:r>
        <w:rPr>
          <w:noProof/>
        </w:rPr>
        <w:drawing>
          <wp:inline distT="0" distB="0" distL="0" distR="0" wp14:anchorId="60478400" wp14:editId="329FF09B">
            <wp:extent cx="6724650" cy="2124075"/>
            <wp:effectExtent l="0" t="0" r="19050" b="9525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1C0D0E" w:rsidRPr="001C0D0E" w:rsidRDefault="001C0D0E" w:rsidP="001C0D0E"/>
    <w:p w:rsidR="00CB793B" w:rsidRDefault="00CB793B" w:rsidP="00CB793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 последние десять лет потребность в знании иностранных языков возросла в несколько раз. Если в 2004 году само наличие такой потребности признавали в общей сложности лишь </w:t>
      </w:r>
      <w:r w:rsidRPr="001C0D0E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 воронежцев, то в 2014 году их число увеличилось до </w:t>
      </w:r>
      <w:r w:rsidRPr="001C0D0E">
        <w:rPr>
          <w:rFonts w:cs="Arial"/>
          <w:b/>
          <w:bCs/>
          <w:spacing w:val="-4"/>
        </w:rPr>
        <w:t>64%</w:t>
      </w:r>
      <w:r>
        <w:rPr>
          <w:rFonts w:cs="Arial"/>
          <w:bCs/>
          <w:spacing w:val="-4"/>
        </w:rPr>
        <w:t xml:space="preserve">. А если растет потребность, то очевидно, что в России  будет  только умножаться число людей, штурмующих дебри незнакомых наречий. </w:t>
      </w:r>
      <w:r>
        <w:rPr>
          <w:rFonts w:cs="Arial"/>
          <w:bCs/>
          <w:spacing w:val="-4"/>
        </w:rPr>
        <w:br w:type="page"/>
      </w:r>
    </w:p>
    <w:p w:rsidR="00CB793B" w:rsidRPr="003258C5" w:rsidRDefault="00CB793B" w:rsidP="00CB793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3258C5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3258C5">
        <w:rPr>
          <w:rFonts w:ascii="Arial" w:hAnsi="Arial" w:cs="Arial"/>
          <w:b/>
          <w:caps/>
          <w:sz w:val="22"/>
          <w:szCs w:val="22"/>
        </w:rPr>
        <w:t>квалитас</w:t>
      </w:r>
      <w:r w:rsidRPr="003258C5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B793B" w:rsidRPr="003258C5" w:rsidRDefault="00CB793B" w:rsidP="00CB793B">
      <w:pPr>
        <w:framePr w:hSpace="180" w:wrap="around" w:vAnchor="text" w:hAnchor="page" w:x="922" w:y="-250"/>
        <w:jc w:val="center"/>
      </w:pPr>
      <w:r w:rsidRPr="003258C5">
        <w:rPr>
          <w:b/>
          <w:caps/>
          <w:noProof/>
          <w:sz w:val="28"/>
          <w:szCs w:val="28"/>
        </w:rPr>
        <w:drawing>
          <wp:inline distT="0" distB="0" distL="0" distR="0" wp14:anchorId="3CDE46C5" wp14:editId="364DD2F3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B793B" w:rsidRPr="003258C5" w:rsidRDefault="00CB793B" w:rsidP="00CB793B">
      <w:pPr>
        <w:jc w:val="center"/>
      </w:pPr>
      <w:r w:rsidRPr="003258C5">
        <w:rPr>
          <w:noProof/>
        </w:rPr>
        <mc:AlternateContent>
          <mc:Choice Requires="wps">
            <w:drawing>
              <wp:anchor distT="4294967294" distB="4294967294" distL="114300" distR="114300" simplePos="0" relativeHeight="251820032" behindDoc="0" locked="0" layoutInCell="1" allowOverlap="1" wp14:anchorId="62A296E2" wp14:editId="1283377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20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CB793B" w:rsidRPr="003258C5" w:rsidRDefault="00CB793B" w:rsidP="00CB793B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3258C5">
        <w:rPr>
          <w:rFonts w:cs="Arial"/>
          <w:b/>
          <w:bCs/>
          <w:caps/>
          <w:spacing w:val="-4"/>
        </w:rPr>
        <w:t>ЕСЛИ ПОТРЕБНОСТЬ В ЗНАНИИ ИНОСТРАННЫХ ЯЗЫКОВ ВОЗНИКАЛА, ТО В К</w:t>
      </w:r>
      <w:r w:rsidRPr="003258C5">
        <w:rPr>
          <w:rFonts w:cs="Arial"/>
          <w:b/>
          <w:bCs/>
          <w:caps/>
          <w:spacing w:val="-4"/>
        </w:rPr>
        <w:t>А</w:t>
      </w:r>
      <w:r w:rsidRPr="003258C5">
        <w:rPr>
          <w:rFonts w:cs="Arial"/>
          <w:b/>
          <w:bCs/>
          <w:caps/>
          <w:spacing w:val="-4"/>
        </w:rPr>
        <w:t>КИХ ОБСТОЯТЕЛЬСТВАХ?</w:t>
      </w:r>
    </w:p>
    <w:p w:rsidR="00CB793B" w:rsidRPr="003258C5" w:rsidRDefault="00CB793B" w:rsidP="00CB793B">
      <w:pPr>
        <w:jc w:val="right"/>
        <w:rPr>
          <w:i/>
          <w:lang w:eastAsia="en-US"/>
        </w:rPr>
      </w:pPr>
      <w:r w:rsidRPr="003258C5">
        <w:rPr>
          <w:i/>
          <w:lang w:eastAsia="en-US"/>
        </w:rPr>
        <w:t xml:space="preserve">Таблица </w:t>
      </w:r>
      <w:r w:rsidR="00502BDD">
        <w:rPr>
          <w:i/>
          <w:lang w:eastAsia="en-US"/>
        </w:rPr>
        <w:t>2</w:t>
      </w:r>
      <w:r w:rsidRPr="003258C5">
        <w:rPr>
          <w:i/>
          <w:lang w:eastAsia="en-US"/>
        </w:rPr>
        <w:t>0</w:t>
      </w:r>
    </w:p>
    <w:bookmarkStart w:id="20" w:name="_MON_1479201585"/>
    <w:bookmarkEnd w:id="20"/>
    <w:p w:rsidR="00CB793B" w:rsidRPr="003258C5" w:rsidRDefault="00C676F0" w:rsidP="00CB793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3258C5">
        <w:rPr>
          <w:rFonts w:ascii="Arial" w:hAnsi="Arial" w:cs="Arial"/>
          <w:lang w:eastAsia="en-US"/>
        </w:rPr>
        <w:object w:dxaOrig="10077" w:dyaOrig="4402">
          <v:shape id="_x0000_i1044" type="#_x0000_t75" style="width:468.75pt;height:207pt" o:ole="" fillcolor="window">
            <v:imagedata r:id="rId65" o:title=""/>
          </v:shape>
          <o:OLEObject Type="Embed" ProgID="Excel.Sheet.12" ShapeID="_x0000_i1044" DrawAspect="Content" ObjectID="_1479537966" r:id="rId66"/>
        </w:object>
      </w:r>
    </w:p>
    <w:p w:rsidR="00CB793B" w:rsidRPr="003258C5" w:rsidRDefault="00CB793B" w:rsidP="00CB793B">
      <w:pPr>
        <w:jc w:val="center"/>
        <w:rPr>
          <w:i/>
          <w:lang w:eastAsia="en-US"/>
        </w:rPr>
      </w:pPr>
      <w:r w:rsidRPr="003258C5">
        <w:rPr>
          <w:i/>
          <w:lang w:eastAsia="en-US"/>
        </w:rPr>
        <w:t>(Примеч</w:t>
      </w:r>
      <w:r w:rsidR="003F0D06">
        <w:rPr>
          <w:i/>
          <w:lang w:eastAsia="en-US"/>
        </w:rPr>
        <w:t>ание: ответили 230 респондентов;</w:t>
      </w:r>
      <w:r w:rsidRPr="003258C5">
        <w:rPr>
          <w:i/>
          <w:lang w:eastAsia="en-US"/>
        </w:rPr>
        <w:t xml:space="preserve"> ввиду того что на вопрос допускалось несколько </w:t>
      </w:r>
    </w:p>
    <w:p w:rsidR="00CB793B" w:rsidRPr="003258C5" w:rsidRDefault="00CB793B" w:rsidP="00CB793B">
      <w:pPr>
        <w:jc w:val="center"/>
        <w:rPr>
          <w:i/>
          <w:lang w:eastAsia="en-US"/>
        </w:rPr>
      </w:pPr>
      <w:r w:rsidRPr="003258C5">
        <w:rPr>
          <w:i/>
          <w:lang w:eastAsia="en-US"/>
        </w:rPr>
        <w:t>вариантов ответа, распределение ответов респондентов по строке превышает 100%)</w:t>
      </w:r>
    </w:p>
    <w:p w:rsidR="00CB793B" w:rsidRDefault="00CB793B" w:rsidP="00CB793B">
      <w:pPr>
        <w:ind w:firstLine="567"/>
        <w:jc w:val="both"/>
        <w:rPr>
          <w:lang w:eastAsia="en-US"/>
        </w:rPr>
      </w:pPr>
      <w:r>
        <w:rPr>
          <w:lang w:eastAsia="en-US"/>
        </w:rPr>
        <w:t>К тем воронежцам (в целом по городу их более трети), у которых возникала потребность в комм</w:t>
      </w:r>
      <w:r>
        <w:rPr>
          <w:lang w:eastAsia="en-US"/>
        </w:rPr>
        <w:t>у</w:t>
      </w:r>
      <w:r>
        <w:rPr>
          <w:lang w:eastAsia="en-US"/>
        </w:rPr>
        <w:t>никации на иностранных языках, был обращен этот вопрос. Нам было интересно узнать, в каких обсто</w:t>
      </w:r>
      <w:r>
        <w:rPr>
          <w:lang w:eastAsia="en-US"/>
        </w:rPr>
        <w:t>я</w:t>
      </w:r>
      <w:r>
        <w:rPr>
          <w:lang w:eastAsia="en-US"/>
        </w:rPr>
        <w:t>тельствах актуализируется эта потребность. Львиная доля случаев приходится на обстоятельства, связа</w:t>
      </w:r>
      <w:r>
        <w:rPr>
          <w:lang w:eastAsia="en-US"/>
        </w:rPr>
        <w:t>н</w:t>
      </w:r>
      <w:r>
        <w:rPr>
          <w:lang w:eastAsia="en-US"/>
        </w:rPr>
        <w:t>ные с работой (</w:t>
      </w:r>
      <w:r w:rsidRPr="00197FB2">
        <w:rPr>
          <w:b/>
          <w:lang w:eastAsia="en-US"/>
        </w:rPr>
        <w:t>42%</w:t>
      </w:r>
      <w:r>
        <w:rPr>
          <w:lang w:eastAsia="en-US"/>
        </w:rPr>
        <w:t>).  Мужчины так отвечали гораздо чаще (</w:t>
      </w:r>
      <w:r w:rsidRPr="00197FB2">
        <w:rPr>
          <w:b/>
          <w:lang w:eastAsia="en-US"/>
        </w:rPr>
        <w:t>50%</w:t>
      </w:r>
      <w:r>
        <w:rPr>
          <w:lang w:eastAsia="en-US"/>
        </w:rPr>
        <w:t>), чем женщины (</w:t>
      </w:r>
      <w:r w:rsidRPr="00197FB2">
        <w:rPr>
          <w:b/>
          <w:lang w:eastAsia="en-US"/>
        </w:rPr>
        <w:t>35%</w:t>
      </w:r>
      <w:r>
        <w:rPr>
          <w:lang w:eastAsia="en-US"/>
        </w:rPr>
        <w:t>). На втором м</w:t>
      </w:r>
      <w:r>
        <w:rPr>
          <w:lang w:eastAsia="en-US"/>
        </w:rPr>
        <w:t>е</w:t>
      </w:r>
      <w:r>
        <w:rPr>
          <w:lang w:eastAsia="en-US"/>
        </w:rPr>
        <w:t>сте по популярности – это отдых за рубежом и турпоездки в другие страны (</w:t>
      </w:r>
      <w:r w:rsidRPr="00197FB2">
        <w:rPr>
          <w:b/>
          <w:lang w:eastAsia="en-US"/>
        </w:rPr>
        <w:t>40%</w:t>
      </w:r>
      <w:r>
        <w:rPr>
          <w:lang w:eastAsia="en-US"/>
        </w:rPr>
        <w:t>). А вот здесь фаворит</w:t>
      </w:r>
      <w:r>
        <w:rPr>
          <w:lang w:eastAsia="en-US"/>
        </w:rPr>
        <w:t>а</w:t>
      </w:r>
      <w:r>
        <w:rPr>
          <w:lang w:eastAsia="en-US"/>
        </w:rPr>
        <w:t>ми являются не мужчины, а женщины: 36/43. Случаи из личной жизни, когда возникала острая необх</w:t>
      </w:r>
      <w:r>
        <w:rPr>
          <w:lang w:eastAsia="en-US"/>
        </w:rPr>
        <w:t>о</w:t>
      </w:r>
      <w:r>
        <w:rPr>
          <w:lang w:eastAsia="en-US"/>
        </w:rPr>
        <w:t xml:space="preserve">димость знания иняза, вспомнили </w:t>
      </w:r>
      <w:r w:rsidRPr="009D408F">
        <w:rPr>
          <w:b/>
          <w:lang w:eastAsia="en-US"/>
        </w:rPr>
        <w:t>27%</w:t>
      </w:r>
      <w:r>
        <w:rPr>
          <w:lang w:eastAsia="en-US"/>
        </w:rPr>
        <w:t xml:space="preserve"> горожан. Сюда включены не только коммуникации по Интернету и встречи с иностранцами, но и «переводы иностранных текстов» (например, инструкций), «просмотры иноязычных фильмов», «чтение иностранной литературы в оригинале», «общение в компании», «поку</w:t>
      </w:r>
      <w:r>
        <w:rPr>
          <w:lang w:eastAsia="en-US"/>
        </w:rPr>
        <w:t>п</w:t>
      </w:r>
      <w:r>
        <w:rPr>
          <w:lang w:eastAsia="en-US"/>
        </w:rPr>
        <w:t xml:space="preserve">ки в магазинах» и проч. </w:t>
      </w:r>
    </w:p>
    <w:p w:rsidR="00CB793B" w:rsidRPr="0096409A" w:rsidRDefault="00CB793B" w:rsidP="00CB793B">
      <w:pPr>
        <w:ind w:firstLine="539"/>
        <w:jc w:val="both"/>
      </w:pPr>
      <w:r>
        <w:rPr>
          <w:lang w:eastAsia="en-US"/>
        </w:rPr>
        <w:t>В позиция «другое» собраны ответы (</w:t>
      </w:r>
      <w:r w:rsidRPr="009D408F">
        <w:rPr>
          <w:b/>
          <w:lang w:eastAsia="en-US"/>
        </w:rPr>
        <w:t>10%</w:t>
      </w:r>
      <w:r>
        <w:rPr>
          <w:lang w:eastAsia="en-US"/>
        </w:rPr>
        <w:t>), связанные в основном с учебой: люди либо сами пол</w:t>
      </w:r>
      <w:r>
        <w:rPr>
          <w:lang w:eastAsia="en-US"/>
        </w:rPr>
        <w:t>у</w:t>
      </w:r>
      <w:r>
        <w:rPr>
          <w:lang w:eastAsia="en-US"/>
        </w:rPr>
        <w:t>чали образование, которое предполагает в том числе знание иняза, либо иностранные языки изучали их дети, которым требовалась родительская помощь в освоении незнакомой речи. Помочь ребенку решить задачку по математике бывает проще, чем извлечь из памяти неправильные глаголы, которые затеря</w:t>
      </w:r>
      <w:r w:rsidR="003F0D06">
        <w:rPr>
          <w:lang w:eastAsia="en-US"/>
        </w:rPr>
        <w:t>лись там в связи с невостребован</w:t>
      </w:r>
      <w:r>
        <w:rPr>
          <w:lang w:eastAsia="en-US"/>
        </w:rPr>
        <w:t>ност</w:t>
      </w:r>
      <w:r w:rsidR="003F0D06">
        <w:rPr>
          <w:lang w:eastAsia="en-US"/>
        </w:rPr>
        <w:t>ь</w:t>
      </w:r>
      <w:r>
        <w:rPr>
          <w:lang w:eastAsia="en-US"/>
        </w:rPr>
        <w:t xml:space="preserve">ю. А некоторые просто загорелись «стремлением изучить несколько языков», что является знаковой чертой современности в связи с экспансией глобализации. </w:t>
      </w:r>
    </w:p>
    <w:p w:rsidR="00CB793B" w:rsidRPr="003073BE" w:rsidRDefault="00CB793B" w:rsidP="00CB793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Прежде мы уже задавали этот вопрос воронежцам в 2004 году </w:t>
      </w:r>
      <w:r w:rsidRPr="0096409A">
        <w:rPr>
          <w:lang w:eastAsia="en-US"/>
        </w:rPr>
        <w:t>[</w:t>
      </w:r>
      <w:r>
        <w:rPr>
          <w:lang w:eastAsia="en-US"/>
        </w:rPr>
        <w:t>Бюллетень 2004-08</w:t>
      </w:r>
      <w:r w:rsidRPr="0096409A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3B2AEC" w:rsidRPr="003073BE" w:rsidRDefault="003B2AEC" w:rsidP="00CB793B">
      <w:pPr>
        <w:ind w:firstLine="567"/>
        <w:jc w:val="both"/>
        <w:rPr>
          <w:sz w:val="12"/>
          <w:szCs w:val="12"/>
          <w:lang w:eastAsia="en-US"/>
        </w:rPr>
      </w:pPr>
    </w:p>
    <w:p w:rsidR="00CB793B" w:rsidRPr="003073BE" w:rsidRDefault="00CB793B" w:rsidP="003B2AEC">
      <w:pPr>
        <w:jc w:val="center"/>
        <w:rPr>
          <w:b/>
          <w:i/>
        </w:rPr>
      </w:pPr>
      <w:r w:rsidRPr="003B2AEC">
        <w:rPr>
          <w:b/>
          <w:i/>
        </w:rPr>
        <w:t>Если потребность в знании иностранных языков возникала, то в каких обстоятельствах?</w:t>
      </w:r>
    </w:p>
    <w:p w:rsidR="003B2AEC" w:rsidRPr="003073BE" w:rsidRDefault="003B2AEC" w:rsidP="003B2AEC">
      <w:pPr>
        <w:jc w:val="center"/>
        <w:rPr>
          <w:b/>
          <w:i/>
          <w:sz w:val="12"/>
          <w:szCs w:val="12"/>
        </w:rPr>
      </w:pPr>
    </w:p>
    <w:p w:rsidR="00CB793B" w:rsidRDefault="003B2AEC" w:rsidP="009D408F">
      <w:pPr>
        <w:jc w:val="center"/>
        <w:rPr>
          <w:rFonts w:cs="Arial"/>
          <w:bCs/>
          <w:spacing w:val="-4"/>
          <w:lang w:val="en-US"/>
        </w:rPr>
      </w:pPr>
      <w:r>
        <w:rPr>
          <w:noProof/>
        </w:rPr>
        <w:drawing>
          <wp:inline distT="0" distB="0" distL="0" distR="0" wp14:anchorId="4EF2ADA3" wp14:editId="4EFC19E9">
            <wp:extent cx="6724650" cy="1552575"/>
            <wp:effectExtent l="0" t="0" r="19050" b="9525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E522A7" w:rsidRPr="00975843" w:rsidRDefault="00CB793B" w:rsidP="00E522A7">
      <w:pPr>
        <w:ind w:right="51"/>
        <w:rPr>
          <w:rFonts w:ascii="Arial" w:hAnsi="Arial" w:cs="Arial"/>
          <w:b/>
          <w:sz w:val="22"/>
          <w:szCs w:val="22"/>
        </w:rPr>
      </w:pPr>
      <w:r>
        <w:rPr>
          <w:rFonts w:cs="Arial"/>
          <w:bCs/>
          <w:spacing w:val="-4"/>
        </w:rPr>
        <w:t>За последние десять лет произошел сдвиг от востребованности иняза в каких-то личных, индивидуальных обстоятельствах в сторону обыденной жизни, повседневности, связанной с работой или отдыхом. Так, во</w:t>
      </w:r>
      <w:r>
        <w:rPr>
          <w:rFonts w:cs="Arial"/>
          <w:bCs/>
          <w:spacing w:val="-4"/>
        </w:rPr>
        <w:t>с</w:t>
      </w:r>
      <w:r>
        <w:rPr>
          <w:rFonts w:cs="Arial"/>
          <w:bCs/>
          <w:spacing w:val="-4"/>
        </w:rPr>
        <w:t xml:space="preserve">требованность для работы повысилась с </w:t>
      </w:r>
      <w:r w:rsidRPr="00197FB2">
        <w:rPr>
          <w:rFonts w:cs="Arial"/>
          <w:b/>
          <w:bCs/>
          <w:spacing w:val="-4"/>
        </w:rPr>
        <w:t>36%</w:t>
      </w:r>
      <w:r>
        <w:rPr>
          <w:rFonts w:cs="Arial"/>
          <w:bCs/>
          <w:spacing w:val="-4"/>
        </w:rPr>
        <w:t xml:space="preserve"> до </w:t>
      </w:r>
      <w:r w:rsidRPr="00197FB2">
        <w:rPr>
          <w:rFonts w:cs="Arial"/>
          <w:b/>
          <w:bCs/>
          <w:spacing w:val="-4"/>
        </w:rPr>
        <w:t>42%</w:t>
      </w:r>
      <w:r>
        <w:rPr>
          <w:rFonts w:cs="Arial"/>
          <w:bCs/>
          <w:spacing w:val="-4"/>
        </w:rPr>
        <w:t>, а потребность коммуникации на других языках в з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рубежных поездках увеличилась с </w:t>
      </w:r>
      <w:r w:rsidRPr="00197FB2">
        <w:rPr>
          <w:rFonts w:cs="Arial"/>
          <w:b/>
          <w:bCs/>
          <w:spacing w:val="-4"/>
        </w:rPr>
        <w:t>18%</w:t>
      </w:r>
      <w:r>
        <w:rPr>
          <w:rFonts w:cs="Arial"/>
          <w:bCs/>
          <w:spacing w:val="-4"/>
        </w:rPr>
        <w:t xml:space="preserve"> до </w:t>
      </w:r>
      <w:r w:rsidRPr="00197FB2">
        <w:rPr>
          <w:rFonts w:cs="Arial"/>
          <w:b/>
          <w:bCs/>
          <w:spacing w:val="-4"/>
        </w:rPr>
        <w:t>40%</w:t>
      </w:r>
      <w:r>
        <w:rPr>
          <w:rFonts w:cs="Arial"/>
          <w:bCs/>
          <w:spacing w:val="-4"/>
        </w:rPr>
        <w:t xml:space="preserve">. Знание языков становится нормой, а не исключением. </w:t>
      </w:r>
      <w:r>
        <w:rPr>
          <w:rFonts w:cs="Arial"/>
          <w:bCs/>
          <w:spacing w:val="-4"/>
        </w:rPr>
        <w:br w:type="page"/>
      </w:r>
      <w:r w:rsidR="00E522A7"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E522A7"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="00E522A7"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522A7" w:rsidRPr="00975843" w:rsidRDefault="00E522A7" w:rsidP="00E522A7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3004E00F" wp14:editId="46146642">
            <wp:extent cx="466090" cy="548640"/>
            <wp:effectExtent l="0" t="0" r="0" b="3810"/>
            <wp:docPr id="100" name="Рисунок 1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 – 30 ноября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453EE" w:rsidRPr="000455A4" w:rsidRDefault="005453EE" w:rsidP="005453E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522A7" w:rsidRPr="00975843" w:rsidRDefault="00E522A7" w:rsidP="00E522A7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850752" behindDoc="0" locked="0" layoutInCell="1" allowOverlap="1" wp14:anchorId="17A3BE68" wp14:editId="7FCC59B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50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ZR/3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E522A7" w:rsidRPr="003D5038" w:rsidRDefault="00E522A7" w:rsidP="00E522A7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E522A7" w:rsidRPr="000455A4" w:rsidRDefault="00E522A7" w:rsidP="00E522A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522A7" w:rsidRPr="000455A4" w:rsidTr="0002135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22A7" w:rsidRPr="000455A4" w:rsidTr="0002135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E522A7" w:rsidRPr="00E8739C" w:rsidRDefault="00E522A7" w:rsidP="0002135A">
            <w:pPr>
              <w:jc w:val="center"/>
            </w:pPr>
            <w:r w:rsidRPr="00E8739C">
              <w:t>43,4</w:t>
            </w:r>
          </w:p>
        </w:tc>
      </w:tr>
      <w:tr w:rsidR="00E522A7" w:rsidRPr="000455A4" w:rsidTr="0002135A">
        <w:trPr>
          <w:trHeight w:val="236"/>
          <w:jc w:val="center"/>
        </w:trPr>
        <w:tc>
          <w:tcPr>
            <w:tcW w:w="5337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E522A7" w:rsidRDefault="00E522A7" w:rsidP="0002135A">
            <w:pPr>
              <w:jc w:val="center"/>
            </w:pPr>
            <w:r w:rsidRPr="00E8739C">
              <w:t>56,6</w:t>
            </w:r>
          </w:p>
        </w:tc>
      </w:tr>
    </w:tbl>
    <w:p w:rsidR="00E522A7" w:rsidRPr="000455A4" w:rsidRDefault="00E522A7" w:rsidP="00E522A7">
      <w:pPr>
        <w:rPr>
          <w:rFonts w:ascii="Arial" w:hAnsi="Arial" w:cs="Arial"/>
          <w:sz w:val="20"/>
          <w:szCs w:val="20"/>
        </w:rPr>
      </w:pPr>
    </w:p>
    <w:p w:rsidR="00E522A7" w:rsidRPr="000455A4" w:rsidRDefault="00E522A7" w:rsidP="00E522A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522A7" w:rsidRPr="000455A4" w:rsidTr="0002135A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22A7" w:rsidRPr="000455A4" w:rsidTr="0002135A">
        <w:trPr>
          <w:trHeight w:val="284"/>
          <w:jc w:val="center"/>
        </w:trPr>
        <w:tc>
          <w:tcPr>
            <w:tcW w:w="535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E522A7" w:rsidRPr="00D05B8F" w:rsidRDefault="00E522A7" w:rsidP="0002135A">
            <w:pPr>
              <w:jc w:val="center"/>
            </w:pPr>
            <w:r w:rsidRPr="00D05B8F">
              <w:t>25,7</w:t>
            </w:r>
          </w:p>
        </w:tc>
      </w:tr>
      <w:tr w:rsidR="00E522A7" w:rsidRPr="000455A4" w:rsidTr="0002135A">
        <w:trPr>
          <w:trHeight w:val="346"/>
          <w:jc w:val="center"/>
        </w:trPr>
        <w:tc>
          <w:tcPr>
            <w:tcW w:w="535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E522A7" w:rsidRPr="00D05B8F" w:rsidRDefault="00E522A7" w:rsidP="0002135A">
            <w:pPr>
              <w:jc w:val="center"/>
            </w:pPr>
            <w:r w:rsidRPr="00D05B8F">
              <w:t>32,4</w:t>
            </w:r>
          </w:p>
        </w:tc>
      </w:tr>
      <w:tr w:rsidR="00E522A7" w:rsidRPr="000455A4" w:rsidTr="0002135A">
        <w:trPr>
          <w:trHeight w:val="338"/>
          <w:jc w:val="center"/>
        </w:trPr>
        <w:tc>
          <w:tcPr>
            <w:tcW w:w="535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E522A7" w:rsidRPr="00D05B8F" w:rsidRDefault="00E522A7" w:rsidP="0002135A">
            <w:pPr>
              <w:jc w:val="center"/>
            </w:pPr>
            <w:r w:rsidRPr="00D05B8F">
              <w:t>18,0</w:t>
            </w:r>
          </w:p>
        </w:tc>
      </w:tr>
      <w:tr w:rsidR="00E522A7" w:rsidRPr="000455A4" w:rsidTr="0002135A">
        <w:trPr>
          <w:trHeight w:val="348"/>
          <w:jc w:val="center"/>
        </w:trPr>
        <w:tc>
          <w:tcPr>
            <w:tcW w:w="535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E522A7" w:rsidRDefault="00E522A7" w:rsidP="0002135A">
            <w:pPr>
              <w:jc w:val="center"/>
            </w:pPr>
            <w:r w:rsidRPr="00D05B8F">
              <w:t>23,9</w:t>
            </w:r>
          </w:p>
        </w:tc>
      </w:tr>
    </w:tbl>
    <w:p w:rsidR="00E522A7" w:rsidRPr="000455A4" w:rsidRDefault="00E522A7" w:rsidP="00E522A7">
      <w:pPr>
        <w:rPr>
          <w:rFonts w:ascii="Arial" w:hAnsi="Arial" w:cs="Arial"/>
          <w:sz w:val="20"/>
          <w:szCs w:val="20"/>
        </w:rPr>
      </w:pPr>
    </w:p>
    <w:p w:rsidR="00E522A7" w:rsidRPr="000455A4" w:rsidRDefault="00E522A7" w:rsidP="00E522A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522A7" w:rsidRPr="000455A4" w:rsidTr="0002135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22A7" w:rsidRPr="000455A4" w:rsidTr="0002135A">
        <w:trPr>
          <w:trHeight w:val="280"/>
          <w:jc w:val="center"/>
        </w:trPr>
        <w:tc>
          <w:tcPr>
            <w:tcW w:w="5490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E522A7" w:rsidRPr="005848D7" w:rsidRDefault="00E522A7" w:rsidP="0002135A">
            <w:pPr>
              <w:jc w:val="center"/>
            </w:pPr>
            <w:r w:rsidRPr="005848D7">
              <w:t>1,8</w:t>
            </w:r>
          </w:p>
        </w:tc>
      </w:tr>
      <w:tr w:rsidR="00E522A7" w:rsidRPr="000455A4" w:rsidTr="0002135A">
        <w:trPr>
          <w:trHeight w:val="280"/>
          <w:jc w:val="center"/>
        </w:trPr>
        <w:tc>
          <w:tcPr>
            <w:tcW w:w="5490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E522A7" w:rsidRPr="005848D7" w:rsidRDefault="00E522A7" w:rsidP="0002135A">
            <w:pPr>
              <w:jc w:val="center"/>
            </w:pPr>
            <w:r w:rsidRPr="005848D7">
              <w:t>12,5</w:t>
            </w:r>
          </w:p>
        </w:tc>
      </w:tr>
      <w:tr w:rsidR="00E522A7" w:rsidRPr="000455A4" w:rsidTr="0002135A">
        <w:trPr>
          <w:trHeight w:val="345"/>
          <w:jc w:val="center"/>
        </w:trPr>
        <w:tc>
          <w:tcPr>
            <w:tcW w:w="5490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E522A7" w:rsidRPr="005848D7" w:rsidRDefault="00E522A7" w:rsidP="0002135A">
            <w:pPr>
              <w:jc w:val="center"/>
            </w:pPr>
            <w:r w:rsidRPr="005848D7">
              <w:t>31,9</w:t>
            </w:r>
          </w:p>
        </w:tc>
      </w:tr>
      <w:tr w:rsidR="00E522A7" w:rsidRPr="000455A4" w:rsidTr="0002135A">
        <w:trPr>
          <w:trHeight w:val="336"/>
          <w:jc w:val="center"/>
        </w:trPr>
        <w:tc>
          <w:tcPr>
            <w:tcW w:w="5490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E522A7" w:rsidRDefault="00E522A7" w:rsidP="0002135A">
            <w:pPr>
              <w:jc w:val="center"/>
            </w:pPr>
            <w:r w:rsidRPr="005848D7">
              <w:t>53,8</w:t>
            </w:r>
          </w:p>
        </w:tc>
      </w:tr>
    </w:tbl>
    <w:p w:rsidR="00E522A7" w:rsidRPr="000455A4" w:rsidRDefault="00E522A7" w:rsidP="00E522A7">
      <w:pPr>
        <w:rPr>
          <w:rFonts w:ascii="Arial" w:hAnsi="Arial" w:cs="Arial"/>
          <w:sz w:val="20"/>
          <w:szCs w:val="20"/>
        </w:rPr>
      </w:pPr>
    </w:p>
    <w:p w:rsidR="00E522A7" w:rsidRPr="000455A4" w:rsidRDefault="00E522A7" w:rsidP="00E522A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E522A7" w:rsidRPr="000455A4" w:rsidTr="0002135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22A7" w:rsidRPr="00824BE4" w:rsidTr="0002135A">
        <w:trPr>
          <w:trHeight w:val="495"/>
          <w:jc w:val="center"/>
        </w:trPr>
        <w:tc>
          <w:tcPr>
            <w:tcW w:w="548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E522A7" w:rsidRPr="00F82C7F" w:rsidRDefault="00E522A7" w:rsidP="0002135A">
            <w:pPr>
              <w:jc w:val="center"/>
            </w:pPr>
            <w:r w:rsidRPr="00F82C7F">
              <w:t>3,3</w:t>
            </w:r>
          </w:p>
        </w:tc>
      </w:tr>
      <w:tr w:rsidR="00E522A7" w:rsidRPr="00824BE4" w:rsidTr="0002135A">
        <w:trPr>
          <w:trHeight w:val="495"/>
          <w:jc w:val="center"/>
        </w:trPr>
        <w:tc>
          <w:tcPr>
            <w:tcW w:w="548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E522A7" w:rsidRPr="00F82C7F" w:rsidRDefault="00E522A7" w:rsidP="0002135A">
            <w:pPr>
              <w:jc w:val="center"/>
            </w:pPr>
            <w:r w:rsidRPr="00F82C7F">
              <w:t>10,4</w:t>
            </w:r>
          </w:p>
        </w:tc>
      </w:tr>
      <w:tr w:rsidR="00E522A7" w:rsidRPr="00824BE4" w:rsidTr="0002135A">
        <w:trPr>
          <w:trHeight w:val="495"/>
          <w:jc w:val="center"/>
        </w:trPr>
        <w:tc>
          <w:tcPr>
            <w:tcW w:w="548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E522A7" w:rsidRPr="00F82C7F" w:rsidRDefault="00E522A7" w:rsidP="0002135A">
            <w:pPr>
              <w:jc w:val="center"/>
            </w:pPr>
            <w:r w:rsidRPr="00F82C7F">
              <w:t>47,7</w:t>
            </w:r>
          </w:p>
        </w:tc>
      </w:tr>
      <w:tr w:rsidR="00E522A7" w:rsidRPr="00824BE4" w:rsidTr="0002135A">
        <w:trPr>
          <w:trHeight w:val="495"/>
          <w:jc w:val="center"/>
        </w:trPr>
        <w:tc>
          <w:tcPr>
            <w:tcW w:w="548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E522A7" w:rsidRPr="00F82C7F" w:rsidRDefault="00E522A7" w:rsidP="0002135A">
            <w:pPr>
              <w:jc w:val="center"/>
            </w:pPr>
            <w:r w:rsidRPr="00F82C7F">
              <w:t>36,6</w:t>
            </w:r>
          </w:p>
        </w:tc>
      </w:tr>
      <w:tr w:rsidR="00E522A7" w:rsidTr="0002135A">
        <w:trPr>
          <w:trHeight w:val="495"/>
          <w:jc w:val="center"/>
        </w:trPr>
        <w:tc>
          <w:tcPr>
            <w:tcW w:w="5485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Отличное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E522A7" w:rsidRDefault="00E522A7" w:rsidP="0002135A">
            <w:pPr>
              <w:jc w:val="center"/>
            </w:pPr>
            <w:r w:rsidRPr="00F82C7F">
              <w:t>2,0</w:t>
            </w:r>
          </w:p>
        </w:tc>
      </w:tr>
    </w:tbl>
    <w:p w:rsidR="00E522A7" w:rsidRDefault="00E522A7" w:rsidP="00E522A7">
      <w:pPr>
        <w:rPr>
          <w:i/>
          <w:lang w:val="en-US"/>
        </w:rPr>
      </w:pPr>
    </w:p>
    <w:p w:rsidR="00E522A7" w:rsidRPr="00C10246" w:rsidRDefault="00E522A7" w:rsidP="00E522A7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522A7" w:rsidRPr="000455A4" w:rsidTr="0002135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22A7" w:rsidRPr="000455A4" w:rsidTr="0002135A">
        <w:trPr>
          <w:trHeight w:val="280"/>
          <w:jc w:val="center"/>
        </w:trPr>
        <w:tc>
          <w:tcPr>
            <w:tcW w:w="5562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E522A7" w:rsidRPr="002F4526" w:rsidRDefault="00E522A7" w:rsidP="0002135A">
            <w:pPr>
              <w:jc w:val="center"/>
            </w:pPr>
            <w:r w:rsidRPr="002F4526">
              <w:t>56,</w:t>
            </w:r>
            <w:r>
              <w:t>5</w:t>
            </w:r>
          </w:p>
        </w:tc>
      </w:tr>
      <w:tr w:rsidR="00E522A7" w:rsidRPr="000455A4" w:rsidTr="0002135A">
        <w:trPr>
          <w:trHeight w:val="280"/>
          <w:jc w:val="center"/>
        </w:trPr>
        <w:tc>
          <w:tcPr>
            <w:tcW w:w="5562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E522A7" w:rsidRPr="002F4526" w:rsidRDefault="00E522A7" w:rsidP="0002135A">
            <w:pPr>
              <w:jc w:val="center"/>
            </w:pPr>
            <w:r w:rsidRPr="002F4526">
              <w:t>4,3</w:t>
            </w:r>
          </w:p>
        </w:tc>
      </w:tr>
      <w:tr w:rsidR="00E522A7" w:rsidRPr="000455A4" w:rsidTr="0002135A">
        <w:trPr>
          <w:trHeight w:val="345"/>
          <w:jc w:val="center"/>
        </w:trPr>
        <w:tc>
          <w:tcPr>
            <w:tcW w:w="5562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E522A7" w:rsidRPr="002F4526" w:rsidRDefault="00E522A7" w:rsidP="0002135A">
            <w:pPr>
              <w:jc w:val="center"/>
            </w:pPr>
            <w:r w:rsidRPr="002F4526">
              <w:t>20,7</w:t>
            </w:r>
          </w:p>
        </w:tc>
      </w:tr>
      <w:tr w:rsidR="00E522A7" w:rsidRPr="000455A4" w:rsidTr="0002135A">
        <w:trPr>
          <w:trHeight w:val="345"/>
          <w:jc w:val="center"/>
        </w:trPr>
        <w:tc>
          <w:tcPr>
            <w:tcW w:w="5562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E522A7" w:rsidRPr="002F4526" w:rsidRDefault="00E522A7" w:rsidP="0002135A">
            <w:pPr>
              <w:jc w:val="center"/>
            </w:pPr>
            <w:r w:rsidRPr="002F4526">
              <w:t>7,5</w:t>
            </w:r>
          </w:p>
        </w:tc>
      </w:tr>
      <w:tr w:rsidR="00E522A7" w:rsidRPr="000455A4" w:rsidTr="0002135A">
        <w:trPr>
          <w:trHeight w:val="336"/>
          <w:jc w:val="center"/>
        </w:trPr>
        <w:tc>
          <w:tcPr>
            <w:tcW w:w="5562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E522A7" w:rsidRDefault="00E522A7" w:rsidP="0002135A">
            <w:pPr>
              <w:jc w:val="center"/>
            </w:pPr>
            <w:r w:rsidRPr="002F4526">
              <w:t>11,0</w:t>
            </w:r>
          </w:p>
        </w:tc>
      </w:tr>
    </w:tbl>
    <w:p w:rsidR="00E522A7" w:rsidRDefault="00E522A7" w:rsidP="00E522A7"/>
    <w:p w:rsidR="00E522A7" w:rsidRDefault="00E522A7" w:rsidP="00E522A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522A7" w:rsidRPr="000455A4" w:rsidTr="0002135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522A7" w:rsidRPr="000455A4" w:rsidTr="0002135A">
        <w:trPr>
          <w:trHeight w:val="280"/>
          <w:jc w:val="center"/>
        </w:trPr>
        <w:tc>
          <w:tcPr>
            <w:tcW w:w="5562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E522A7" w:rsidRPr="00B20D56" w:rsidRDefault="00E522A7" w:rsidP="0002135A">
            <w:pPr>
              <w:jc w:val="center"/>
            </w:pPr>
            <w:r w:rsidRPr="00B20D56">
              <w:t>29,5</w:t>
            </w:r>
          </w:p>
        </w:tc>
      </w:tr>
      <w:tr w:rsidR="00E522A7" w:rsidRPr="000455A4" w:rsidTr="0002135A">
        <w:trPr>
          <w:trHeight w:val="280"/>
          <w:jc w:val="center"/>
        </w:trPr>
        <w:tc>
          <w:tcPr>
            <w:tcW w:w="5562" w:type="dxa"/>
            <w:vAlign w:val="center"/>
          </w:tcPr>
          <w:p w:rsidR="00E522A7" w:rsidRPr="000455A4" w:rsidRDefault="00E522A7" w:rsidP="00021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E522A7" w:rsidRDefault="00E522A7" w:rsidP="0002135A">
            <w:pPr>
              <w:jc w:val="center"/>
            </w:pPr>
            <w:r w:rsidRPr="00B20D56">
              <w:t>70,5</w:t>
            </w:r>
          </w:p>
        </w:tc>
      </w:tr>
    </w:tbl>
    <w:p w:rsidR="00E522A7" w:rsidRPr="000455A4" w:rsidRDefault="00E522A7" w:rsidP="00E522A7"/>
    <w:p w:rsidR="00E522A7" w:rsidRDefault="00E522A7" w:rsidP="00E522A7">
      <w:pPr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br w:type="page"/>
      </w:r>
    </w:p>
    <w:p w:rsidR="00CB793B" w:rsidRDefault="00CB793B" w:rsidP="00197FB2">
      <w:pPr>
        <w:ind w:firstLine="567"/>
        <w:rPr>
          <w:rFonts w:cs="Arial"/>
          <w:bCs/>
          <w:spacing w:val="-4"/>
        </w:rPr>
      </w:pPr>
    </w:p>
    <w:sectPr w:rsidR="00CB793B" w:rsidSect="008B025E">
      <w:footerReference w:type="even" r:id="rId68"/>
      <w:footerReference w:type="default" r:id="rId69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752" w:rsidRDefault="00E27752">
      <w:r>
        <w:separator/>
      </w:r>
    </w:p>
  </w:endnote>
  <w:endnote w:type="continuationSeparator" w:id="0">
    <w:p w:rsidR="00E27752" w:rsidRDefault="00E27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45A" w:rsidRDefault="006A345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A345A" w:rsidRDefault="006A345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45A" w:rsidRDefault="006A345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B3E66">
      <w:rPr>
        <w:rStyle w:val="ad"/>
        <w:noProof/>
      </w:rPr>
      <w:t>24</w:t>
    </w:r>
    <w:r>
      <w:rPr>
        <w:rStyle w:val="ad"/>
      </w:rPr>
      <w:fldChar w:fldCharType="end"/>
    </w:r>
  </w:p>
  <w:p w:rsidR="006A345A" w:rsidRDefault="006A345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752" w:rsidRDefault="00E27752">
      <w:r>
        <w:separator/>
      </w:r>
    </w:p>
  </w:footnote>
  <w:footnote w:type="continuationSeparator" w:id="0">
    <w:p w:rsidR="00E27752" w:rsidRDefault="00E27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13C"/>
    <w:rsid w:val="0000565D"/>
    <w:rsid w:val="00005713"/>
    <w:rsid w:val="0000591F"/>
    <w:rsid w:val="00005A1A"/>
    <w:rsid w:val="000065AF"/>
    <w:rsid w:val="000067AC"/>
    <w:rsid w:val="00007B81"/>
    <w:rsid w:val="000106E3"/>
    <w:rsid w:val="0001096C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3A8"/>
    <w:rsid w:val="00020AE3"/>
    <w:rsid w:val="0002135A"/>
    <w:rsid w:val="00021DF8"/>
    <w:rsid w:val="00021FB7"/>
    <w:rsid w:val="0002261B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5FC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77D29"/>
    <w:rsid w:val="000800F4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1DB2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9DD"/>
    <w:rsid w:val="00147A93"/>
    <w:rsid w:val="00147DC6"/>
    <w:rsid w:val="00147DE7"/>
    <w:rsid w:val="0015037D"/>
    <w:rsid w:val="0015044D"/>
    <w:rsid w:val="00150600"/>
    <w:rsid w:val="00151374"/>
    <w:rsid w:val="00151CBE"/>
    <w:rsid w:val="001524BA"/>
    <w:rsid w:val="00153446"/>
    <w:rsid w:val="00153947"/>
    <w:rsid w:val="0015453E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77F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5CE"/>
    <w:rsid w:val="00191DBD"/>
    <w:rsid w:val="00193226"/>
    <w:rsid w:val="00193931"/>
    <w:rsid w:val="00193A3A"/>
    <w:rsid w:val="00194545"/>
    <w:rsid w:val="0019538D"/>
    <w:rsid w:val="0019541D"/>
    <w:rsid w:val="00195D2C"/>
    <w:rsid w:val="00196BCE"/>
    <w:rsid w:val="0019727D"/>
    <w:rsid w:val="001976F6"/>
    <w:rsid w:val="00197835"/>
    <w:rsid w:val="001978B6"/>
    <w:rsid w:val="00197FB2"/>
    <w:rsid w:val="00197FD4"/>
    <w:rsid w:val="001A00DE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692A"/>
    <w:rsid w:val="001B774C"/>
    <w:rsid w:val="001C04B2"/>
    <w:rsid w:val="001C06D5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748E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8C2"/>
    <w:rsid w:val="001E7ECE"/>
    <w:rsid w:val="001F06A0"/>
    <w:rsid w:val="001F0FAB"/>
    <w:rsid w:val="001F1D4B"/>
    <w:rsid w:val="001F22A8"/>
    <w:rsid w:val="001F2886"/>
    <w:rsid w:val="001F2E61"/>
    <w:rsid w:val="001F3604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B5C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425D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5DB"/>
    <w:rsid w:val="002369E5"/>
    <w:rsid w:val="00236BD7"/>
    <w:rsid w:val="00237703"/>
    <w:rsid w:val="00237B67"/>
    <w:rsid w:val="00240D1F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3DB1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68"/>
    <w:rsid w:val="00273C74"/>
    <w:rsid w:val="0027517E"/>
    <w:rsid w:val="0027552A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24E6"/>
    <w:rsid w:val="0028284D"/>
    <w:rsid w:val="00282991"/>
    <w:rsid w:val="00282E13"/>
    <w:rsid w:val="0028350F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5FC0"/>
    <w:rsid w:val="002965EB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2C50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4CB6"/>
    <w:rsid w:val="002D52B3"/>
    <w:rsid w:val="002D679F"/>
    <w:rsid w:val="002D69F0"/>
    <w:rsid w:val="002E0BD6"/>
    <w:rsid w:val="002E19BF"/>
    <w:rsid w:val="002E2AE7"/>
    <w:rsid w:val="002E361E"/>
    <w:rsid w:val="002E390C"/>
    <w:rsid w:val="002E5133"/>
    <w:rsid w:val="002E528A"/>
    <w:rsid w:val="002E567A"/>
    <w:rsid w:val="002E5B5F"/>
    <w:rsid w:val="002E5F4F"/>
    <w:rsid w:val="002F01DD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EF4"/>
    <w:rsid w:val="002F61DE"/>
    <w:rsid w:val="002F67DA"/>
    <w:rsid w:val="002F6A8F"/>
    <w:rsid w:val="002F7434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3BF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4664"/>
    <w:rsid w:val="00335506"/>
    <w:rsid w:val="00335F93"/>
    <w:rsid w:val="00336DE6"/>
    <w:rsid w:val="003371AB"/>
    <w:rsid w:val="00337476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702"/>
    <w:rsid w:val="00367AD3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053B"/>
    <w:rsid w:val="003B0EE3"/>
    <w:rsid w:val="003B1147"/>
    <w:rsid w:val="003B1EB9"/>
    <w:rsid w:val="003B1EE8"/>
    <w:rsid w:val="003B2486"/>
    <w:rsid w:val="003B2AEC"/>
    <w:rsid w:val="003B2D4B"/>
    <w:rsid w:val="003B2DED"/>
    <w:rsid w:val="003B2F08"/>
    <w:rsid w:val="003B32F4"/>
    <w:rsid w:val="003B3777"/>
    <w:rsid w:val="003B3CD1"/>
    <w:rsid w:val="003B405C"/>
    <w:rsid w:val="003B47D6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42E9"/>
    <w:rsid w:val="003C46AE"/>
    <w:rsid w:val="003C586F"/>
    <w:rsid w:val="003C5A7E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97B"/>
    <w:rsid w:val="003E5DD5"/>
    <w:rsid w:val="003E661D"/>
    <w:rsid w:val="003E66A5"/>
    <w:rsid w:val="003F037D"/>
    <w:rsid w:val="003F0437"/>
    <w:rsid w:val="003F0D06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0A5C"/>
    <w:rsid w:val="00401333"/>
    <w:rsid w:val="004029EE"/>
    <w:rsid w:val="00402D46"/>
    <w:rsid w:val="0040357A"/>
    <w:rsid w:val="00403831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C89"/>
    <w:rsid w:val="0041054F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416"/>
    <w:rsid w:val="00427907"/>
    <w:rsid w:val="00431506"/>
    <w:rsid w:val="00431848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3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3A5"/>
    <w:rsid w:val="004F6C3A"/>
    <w:rsid w:val="004F6C94"/>
    <w:rsid w:val="004F6D06"/>
    <w:rsid w:val="004F71D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5BB7"/>
    <w:rsid w:val="00505CA2"/>
    <w:rsid w:val="00506224"/>
    <w:rsid w:val="00506CB0"/>
    <w:rsid w:val="00506D3E"/>
    <w:rsid w:val="005072BD"/>
    <w:rsid w:val="0051060A"/>
    <w:rsid w:val="00510972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3DCA"/>
    <w:rsid w:val="00565F18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200"/>
    <w:rsid w:val="00594CCF"/>
    <w:rsid w:val="005956A2"/>
    <w:rsid w:val="00595E11"/>
    <w:rsid w:val="005960C4"/>
    <w:rsid w:val="0059655F"/>
    <w:rsid w:val="00596931"/>
    <w:rsid w:val="00596BFE"/>
    <w:rsid w:val="00597255"/>
    <w:rsid w:val="00597E8E"/>
    <w:rsid w:val="00597F2C"/>
    <w:rsid w:val="005A0407"/>
    <w:rsid w:val="005A0906"/>
    <w:rsid w:val="005A1D45"/>
    <w:rsid w:val="005A30FC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46E7"/>
    <w:rsid w:val="005C495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3A5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0A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4A30"/>
    <w:rsid w:val="006556E2"/>
    <w:rsid w:val="00655CC2"/>
    <w:rsid w:val="0065768C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1B"/>
    <w:rsid w:val="0067188B"/>
    <w:rsid w:val="00672644"/>
    <w:rsid w:val="0067298A"/>
    <w:rsid w:val="00672E9F"/>
    <w:rsid w:val="00673259"/>
    <w:rsid w:val="006749C8"/>
    <w:rsid w:val="0067680C"/>
    <w:rsid w:val="00677494"/>
    <w:rsid w:val="00677831"/>
    <w:rsid w:val="00677A4D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E0E"/>
    <w:rsid w:val="00686941"/>
    <w:rsid w:val="00686C95"/>
    <w:rsid w:val="00686D49"/>
    <w:rsid w:val="00687983"/>
    <w:rsid w:val="00687FB0"/>
    <w:rsid w:val="0069049D"/>
    <w:rsid w:val="00691916"/>
    <w:rsid w:val="00692C94"/>
    <w:rsid w:val="00692ECA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45A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630D"/>
    <w:rsid w:val="006A722D"/>
    <w:rsid w:val="006A72BF"/>
    <w:rsid w:val="006A732A"/>
    <w:rsid w:val="006B0428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DC9"/>
    <w:rsid w:val="006B3EDB"/>
    <w:rsid w:val="006B3FDA"/>
    <w:rsid w:val="006B41EA"/>
    <w:rsid w:val="006B44F2"/>
    <w:rsid w:val="006B4840"/>
    <w:rsid w:val="006B4E20"/>
    <w:rsid w:val="006B54BB"/>
    <w:rsid w:val="006B5C93"/>
    <w:rsid w:val="006B5D65"/>
    <w:rsid w:val="006B7458"/>
    <w:rsid w:val="006B7A81"/>
    <w:rsid w:val="006C00CF"/>
    <w:rsid w:val="006C01EE"/>
    <w:rsid w:val="006C0552"/>
    <w:rsid w:val="006C0B83"/>
    <w:rsid w:val="006C0D4E"/>
    <w:rsid w:val="006C11D9"/>
    <w:rsid w:val="006C13B2"/>
    <w:rsid w:val="006C1E02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D18"/>
    <w:rsid w:val="006F1EA3"/>
    <w:rsid w:val="006F1F50"/>
    <w:rsid w:val="006F2237"/>
    <w:rsid w:val="006F26A6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F4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3F0C"/>
    <w:rsid w:val="00756A56"/>
    <w:rsid w:val="00756BC2"/>
    <w:rsid w:val="00757881"/>
    <w:rsid w:val="0076026F"/>
    <w:rsid w:val="00760B3E"/>
    <w:rsid w:val="0076102C"/>
    <w:rsid w:val="0076155C"/>
    <w:rsid w:val="0076158B"/>
    <w:rsid w:val="00761663"/>
    <w:rsid w:val="00763161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24F"/>
    <w:rsid w:val="007735D3"/>
    <w:rsid w:val="00773BF6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D9"/>
    <w:rsid w:val="00783E98"/>
    <w:rsid w:val="007847E5"/>
    <w:rsid w:val="00785281"/>
    <w:rsid w:val="007854BD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4384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1D17"/>
    <w:rsid w:val="007F2DFB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650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5F6"/>
    <w:rsid w:val="00847093"/>
    <w:rsid w:val="00847608"/>
    <w:rsid w:val="00847C84"/>
    <w:rsid w:val="008502C1"/>
    <w:rsid w:val="00850B24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3D31"/>
    <w:rsid w:val="00874AC1"/>
    <w:rsid w:val="00874E2D"/>
    <w:rsid w:val="008764FD"/>
    <w:rsid w:val="0087650C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1E0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50D9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E77"/>
    <w:rsid w:val="008C1862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5A60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43B8"/>
    <w:rsid w:val="00905296"/>
    <w:rsid w:val="0090559C"/>
    <w:rsid w:val="00905758"/>
    <w:rsid w:val="00906D03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2ED1"/>
    <w:rsid w:val="0092310C"/>
    <w:rsid w:val="00925242"/>
    <w:rsid w:val="00925357"/>
    <w:rsid w:val="00925A23"/>
    <w:rsid w:val="00925E45"/>
    <w:rsid w:val="00926D04"/>
    <w:rsid w:val="00926EED"/>
    <w:rsid w:val="00927043"/>
    <w:rsid w:val="00927808"/>
    <w:rsid w:val="00930431"/>
    <w:rsid w:val="00930554"/>
    <w:rsid w:val="009306C1"/>
    <w:rsid w:val="00930AE6"/>
    <w:rsid w:val="009315FA"/>
    <w:rsid w:val="00931659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3469"/>
    <w:rsid w:val="00943BC5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9EA"/>
    <w:rsid w:val="009604F6"/>
    <w:rsid w:val="00960796"/>
    <w:rsid w:val="00960F7C"/>
    <w:rsid w:val="009610DB"/>
    <w:rsid w:val="00961C36"/>
    <w:rsid w:val="009625F9"/>
    <w:rsid w:val="00962653"/>
    <w:rsid w:val="00962736"/>
    <w:rsid w:val="00962B57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89"/>
    <w:rsid w:val="009D2AB9"/>
    <w:rsid w:val="009D2B1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C8C"/>
    <w:rsid w:val="00A00F36"/>
    <w:rsid w:val="00A0180C"/>
    <w:rsid w:val="00A01895"/>
    <w:rsid w:val="00A018FA"/>
    <w:rsid w:val="00A02370"/>
    <w:rsid w:val="00A0277A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20636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B78"/>
    <w:rsid w:val="00AB6D34"/>
    <w:rsid w:val="00AB6D3E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E02CF"/>
    <w:rsid w:val="00AE17D5"/>
    <w:rsid w:val="00AE1F77"/>
    <w:rsid w:val="00AE274B"/>
    <w:rsid w:val="00AE2C1B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43D0"/>
    <w:rsid w:val="00B247A4"/>
    <w:rsid w:val="00B249CF"/>
    <w:rsid w:val="00B2501B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2F57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3C51"/>
    <w:rsid w:val="00B63C5D"/>
    <w:rsid w:val="00B642F3"/>
    <w:rsid w:val="00B64387"/>
    <w:rsid w:val="00B64C7D"/>
    <w:rsid w:val="00B65E7F"/>
    <w:rsid w:val="00B6635F"/>
    <w:rsid w:val="00B6650A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2AF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20E9"/>
    <w:rsid w:val="00B93638"/>
    <w:rsid w:val="00B94742"/>
    <w:rsid w:val="00B947C6"/>
    <w:rsid w:val="00B94AA4"/>
    <w:rsid w:val="00B94FCA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6B"/>
    <w:rsid w:val="00BB777E"/>
    <w:rsid w:val="00BC0804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436"/>
    <w:rsid w:val="00BD39F4"/>
    <w:rsid w:val="00BD3ABE"/>
    <w:rsid w:val="00BD3CF4"/>
    <w:rsid w:val="00BD41A6"/>
    <w:rsid w:val="00BD4554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3E8C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C27"/>
    <w:rsid w:val="00C431B1"/>
    <w:rsid w:val="00C43300"/>
    <w:rsid w:val="00C446C4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4DF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4024"/>
    <w:rsid w:val="00C845BA"/>
    <w:rsid w:val="00C845CB"/>
    <w:rsid w:val="00C84659"/>
    <w:rsid w:val="00C85C6A"/>
    <w:rsid w:val="00C8612B"/>
    <w:rsid w:val="00C862F8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3ED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BA1"/>
    <w:rsid w:val="00D251D8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57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19"/>
    <w:rsid w:val="00D40581"/>
    <w:rsid w:val="00D40C13"/>
    <w:rsid w:val="00D40D78"/>
    <w:rsid w:val="00D40F0F"/>
    <w:rsid w:val="00D413FE"/>
    <w:rsid w:val="00D41526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45"/>
    <w:rsid w:val="00DB2D3D"/>
    <w:rsid w:val="00DB34A4"/>
    <w:rsid w:val="00DB3A87"/>
    <w:rsid w:val="00DB3BBB"/>
    <w:rsid w:val="00DB4610"/>
    <w:rsid w:val="00DB4C32"/>
    <w:rsid w:val="00DB5152"/>
    <w:rsid w:val="00DB614F"/>
    <w:rsid w:val="00DB684F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CB8"/>
    <w:rsid w:val="00DC3D70"/>
    <w:rsid w:val="00DC3E16"/>
    <w:rsid w:val="00DC4329"/>
    <w:rsid w:val="00DC4713"/>
    <w:rsid w:val="00DC580C"/>
    <w:rsid w:val="00DC5A4B"/>
    <w:rsid w:val="00DC5B0B"/>
    <w:rsid w:val="00DC6356"/>
    <w:rsid w:val="00DC7354"/>
    <w:rsid w:val="00DC74BF"/>
    <w:rsid w:val="00DC7D0D"/>
    <w:rsid w:val="00DD0F7E"/>
    <w:rsid w:val="00DD157D"/>
    <w:rsid w:val="00DD24B9"/>
    <w:rsid w:val="00DD25E7"/>
    <w:rsid w:val="00DD2A77"/>
    <w:rsid w:val="00DD341C"/>
    <w:rsid w:val="00DD4519"/>
    <w:rsid w:val="00DD45FE"/>
    <w:rsid w:val="00DD4860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932"/>
    <w:rsid w:val="00DE6C23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3FDA"/>
    <w:rsid w:val="00E14F2B"/>
    <w:rsid w:val="00E157A2"/>
    <w:rsid w:val="00E164A2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70DA"/>
    <w:rsid w:val="00E27752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88A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6D29"/>
    <w:rsid w:val="00E972A3"/>
    <w:rsid w:val="00E977C0"/>
    <w:rsid w:val="00E977FA"/>
    <w:rsid w:val="00E97853"/>
    <w:rsid w:val="00EA0298"/>
    <w:rsid w:val="00EA0C7A"/>
    <w:rsid w:val="00EA1643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5C9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4144"/>
    <w:rsid w:val="00EE41E3"/>
    <w:rsid w:val="00EE42A5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C69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1631"/>
    <w:rsid w:val="00F61B02"/>
    <w:rsid w:val="00F628E1"/>
    <w:rsid w:val="00F639F9"/>
    <w:rsid w:val="00F64009"/>
    <w:rsid w:val="00F65910"/>
    <w:rsid w:val="00F65D76"/>
    <w:rsid w:val="00F6690C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4E12"/>
    <w:rsid w:val="00F75CD0"/>
    <w:rsid w:val="00F75E5B"/>
    <w:rsid w:val="00F760EE"/>
    <w:rsid w:val="00F76466"/>
    <w:rsid w:val="00F76732"/>
    <w:rsid w:val="00F769ED"/>
    <w:rsid w:val="00F7759D"/>
    <w:rsid w:val="00F77A8D"/>
    <w:rsid w:val="00F80683"/>
    <w:rsid w:val="00F80DC3"/>
    <w:rsid w:val="00F81D64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D13"/>
    <w:rsid w:val="00F95546"/>
    <w:rsid w:val="00F957B7"/>
    <w:rsid w:val="00F96847"/>
    <w:rsid w:val="00F978A0"/>
    <w:rsid w:val="00FA0745"/>
    <w:rsid w:val="00FA1044"/>
    <w:rsid w:val="00FA190E"/>
    <w:rsid w:val="00FA2712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1EFA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10.xlsx"/><Relationship Id="rId39" Type="http://schemas.openxmlformats.org/officeDocument/2006/relationships/image" Target="media/image13.emf"/><Relationship Id="rId21" Type="http://schemas.openxmlformats.org/officeDocument/2006/relationships/chart" Target="charts/chart3.xml"/><Relationship Id="rId34" Type="http://schemas.openxmlformats.org/officeDocument/2006/relationships/package" Target="embeddings/Microsoft_Excel_Worksheet15.xlsx"/><Relationship Id="rId42" Type="http://schemas.openxmlformats.org/officeDocument/2006/relationships/image" Target="media/image14.emf"/><Relationship Id="rId47" Type="http://schemas.openxmlformats.org/officeDocument/2006/relationships/chart" Target="charts/chart11.xml"/><Relationship Id="rId50" Type="http://schemas.openxmlformats.org/officeDocument/2006/relationships/chart" Target="charts/chart12.xml"/><Relationship Id="rId55" Type="http://schemas.openxmlformats.org/officeDocument/2006/relationships/package" Target="embeddings/Microsoft_Excel_Worksheet29.xlsx"/><Relationship Id="rId63" Type="http://schemas.openxmlformats.org/officeDocument/2006/relationships/package" Target="embeddings/Microsoft_Excel_Worksheet34.xlsx"/><Relationship Id="rId68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chart" Target="charts/chart4.xml"/><Relationship Id="rId32" Type="http://schemas.openxmlformats.org/officeDocument/2006/relationships/package" Target="embeddings/Microsoft_Excel_Worksheet14.xlsx"/><Relationship Id="rId37" Type="http://schemas.openxmlformats.org/officeDocument/2006/relationships/package" Target="embeddings/Microsoft_Excel_Worksheet17.xlsx"/><Relationship Id="rId40" Type="http://schemas.openxmlformats.org/officeDocument/2006/relationships/package" Target="embeddings/Microsoft_Excel_Worksheet19.xlsx"/><Relationship Id="rId45" Type="http://schemas.openxmlformats.org/officeDocument/2006/relationships/image" Target="media/image15.emf"/><Relationship Id="rId53" Type="http://schemas.openxmlformats.org/officeDocument/2006/relationships/chart" Target="charts/chart13.xml"/><Relationship Id="rId58" Type="http://schemas.openxmlformats.org/officeDocument/2006/relationships/package" Target="embeddings/Microsoft_Excel_Worksheet31.xlsx"/><Relationship Id="rId66" Type="http://schemas.openxmlformats.org/officeDocument/2006/relationships/package" Target="embeddings/Microsoft_Excel_Worksheet36.xlsx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image" Target="media/image12.emf"/><Relationship Id="rId49" Type="http://schemas.openxmlformats.org/officeDocument/2006/relationships/package" Target="embeddings/Microsoft_Excel_Worksheet25.xlsx"/><Relationship Id="rId57" Type="http://schemas.openxmlformats.org/officeDocument/2006/relationships/image" Target="media/image19.emf"/><Relationship Id="rId61" Type="http://schemas.openxmlformats.org/officeDocument/2006/relationships/package" Target="embeddings/Microsoft_Excel_Worksheet33.xlsx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chart" Target="charts/chart10.xml"/><Relationship Id="rId52" Type="http://schemas.openxmlformats.org/officeDocument/2006/relationships/package" Target="embeddings/Microsoft_Excel_Worksheet27.xlsx"/><Relationship Id="rId60" Type="http://schemas.openxmlformats.org/officeDocument/2006/relationships/image" Target="media/image20.emf"/><Relationship Id="rId65" Type="http://schemas.openxmlformats.org/officeDocument/2006/relationships/image" Target="media/image22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7.emf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chart" Target="charts/chart7.xml"/><Relationship Id="rId43" Type="http://schemas.openxmlformats.org/officeDocument/2006/relationships/package" Target="embeddings/Microsoft_Excel_Worksheet21.xlsx"/><Relationship Id="rId48" Type="http://schemas.openxmlformats.org/officeDocument/2006/relationships/image" Target="media/image16.emf"/><Relationship Id="rId56" Type="http://schemas.openxmlformats.org/officeDocument/2006/relationships/chart" Target="charts/chart14.xml"/><Relationship Id="rId64" Type="http://schemas.openxmlformats.org/officeDocument/2006/relationships/chart" Target="charts/chart16.xml"/><Relationship Id="rId69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chart" Target="charts/chart8.xml"/><Relationship Id="rId46" Type="http://schemas.openxmlformats.org/officeDocument/2006/relationships/package" Target="embeddings/Microsoft_Excel_Worksheet23.xlsx"/><Relationship Id="rId59" Type="http://schemas.openxmlformats.org/officeDocument/2006/relationships/chart" Target="charts/chart15.xml"/><Relationship Id="rId67" Type="http://schemas.openxmlformats.org/officeDocument/2006/relationships/chart" Target="charts/chart17.xml"/><Relationship Id="rId20" Type="http://schemas.openxmlformats.org/officeDocument/2006/relationships/package" Target="embeddings/Microsoft_Excel_Worksheet6.xlsx"/><Relationship Id="rId41" Type="http://schemas.openxmlformats.org/officeDocument/2006/relationships/chart" Target="charts/chart9.xml"/><Relationship Id="rId54" Type="http://schemas.openxmlformats.org/officeDocument/2006/relationships/image" Target="media/image18.emf"/><Relationship Id="rId62" Type="http://schemas.openxmlformats.org/officeDocument/2006/relationships/image" Target="media/image21.emf"/><Relationship Id="rId7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Должны поддерживать</c:v>
                </c:pt>
                <c:pt idx="1">
                  <c:v>Должны выступать с критикой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0.22</c:v>
                </c:pt>
                <c:pt idx="1">
                  <c:v>0.55000000000000004</c:v>
                </c:pt>
                <c:pt idx="2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Должны поддерживать</c:v>
                </c:pt>
                <c:pt idx="1">
                  <c:v>Должны выступать с критикой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0.52</c:v>
                </c:pt>
                <c:pt idx="1">
                  <c:v>0.27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633280"/>
        <c:axId val="107639168"/>
      </c:barChart>
      <c:catAx>
        <c:axId val="1076332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07639168"/>
        <c:crosses val="autoZero"/>
        <c:auto val="1"/>
        <c:lblAlgn val="ctr"/>
        <c:lblOffset val="100"/>
        <c:noMultiLvlLbl val="0"/>
      </c:catAx>
      <c:valAx>
        <c:axId val="1076391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76332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26924077833044"/>
          <c:y val="7.8788573758377292E-2"/>
          <c:w val="0.24711813997754531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1999 год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 Москве</c:v>
                </c:pt>
                <c:pt idx="1">
                  <c:v>В Воронеже</c:v>
                </c:pt>
                <c:pt idx="2">
                  <c:v>И в Москве, и в Воронеже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0.09</c:v>
                </c:pt>
                <c:pt idx="1">
                  <c:v>0.43</c:v>
                </c:pt>
                <c:pt idx="2">
                  <c:v>0.45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 Москве</c:v>
                </c:pt>
                <c:pt idx="1">
                  <c:v>В Воронеже</c:v>
                </c:pt>
                <c:pt idx="2">
                  <c:v>И в Москве, и в Воронеже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0.11</c:v>
                </c:pt>
                <c:pt idx="1">
                  <c:v>0.38</c:v>
                </c:pt>
                <c:pt idx="2">
                  <c:v>0.49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278272"/>
        <c:axId val="82279808"/>
      </c:barChart>
      <c:catAx>
        <c:axId val="822782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82279808"/>
        <c:crosses val="autoZero"/>
        <c:auto val="1"/>
        <c:lblAlgn val="ctr"/>
        <c:lblOffset val="100"/>
        <c:noMultiLvlLbl val="0"/>
      </c:catAx>
      <c:valAx>
        <c:axId val="82279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82278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26924077833044"/>
          <c:y val="7.8788573758377292E-2"/>
          <c:w val="0.24711813997754531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Очень хорошее/хорошее</c:v>
                </c:pt>
                <c:pt idx="1">
                  <c:v>Среднее</c:v>
                </c:pt>
                <c:pt idx="2">
                  <c:v>Плохое / очень 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0.18</c:v>
                </c:pt>
                <c:pt idx="1">
                  <c:v>0.56999999999999995</c:v>
                </c:pt>
                <c:pt idx="2">
                  <c:v>0.24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Очень хорошее/хорошее</c:v>
                </c:pt>
                <c:pt idx="1">
                  <c:v>Среднее</c:v>
                </c:pt>
                <c:pt idx="2">
                  <c:v>Плохое / очень 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0.17</c:v>
                </c:pt>
                <c:pt idx="1">
                  <c:v>0.61</c:v>
                </c:pt>
                <c:pt idx="2">
                  <c:v>0.19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017792"/>
        <c:axId val="114019328"/>
      </c:barChart>
      <c:catAx>
        <c:axId val="1140177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4019328"/>
        <c:crosses val="autoZero"/>
        <c:auto val="1"/>
        <c:lblAlgn val="ctr"/>
        <c:lblOffset val="100"/>
        <c:noMultiLvlLbl val="0"/>
      </c:catAx>
      <c:valAx>
        <c:axId val="114019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0177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Очень хорошее/хорошее</c:v>
                </c:pt>
                <c:pt idx="1">
                  <c:v>Среднее</c:v>
                </c:pt>
                <c:pt idx="2">
                  <c:v>Плохое / очень 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0.37</c:v>
                </c:pt>
                <c:pt idx="1">
                  <c:v>0.5</c:v>
                </c:pt>
                <c:pt idx="2">
                  <c:v>0.1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Очень хорошее/хорошее</c:v>
                </c:pt>
                <c:pt idx="1">
                  <c:v>Среднее</c:v>
                </c:pt>
                <c:pt idx="2">
                  <c:v>Плохое / очень 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0.56000000000000005</c:v>
                </c:pt>
                <c:pt idx="2">
                  <c:v>0.13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651840"/>
        <c:axId val="107653376"/>
      </c:barChart>
      <c:catAx>
        <c:axId val="1076518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07653376"/>
        <c:crosses val="autoZero"/>
        <c:auto val="1"/>
        <c:lblAlgn val="ctr"/>
        <c:lblOffset val="100"/>
        <c:noMultiLvlLbl val="0"/>
      </c:catAx>
      <c:valAx>
        <c:axId val="1076533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7651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06602319871306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согласен/скорее согласен</c:v>
                </c:pt>
                <c:pt idx="1">
                  <c:v>Отчасти да/отчасти нет</c:v>
                </c:pt>
                <c:pt idx="2">
                  <c:v>Скорее не согласен/совершенно не согласен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0.54</c:v>
                </c:pt>
                <c:pt idx="1">
                  <c:v>0.36</c:v>
                </c:pt>
                <c:pt idx="2">
                  <c:v>0.09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согласен/скорее согласен</c:v>
                </c:pt>
                <c:pt idx="1">
                  <c:v>Отчасти да/отчасти нет</c:v>
                </c:pt>
                <c:pt idx="2">
                  <c:v>Скорее не согласен/совершенно не согласен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0.51</c:v>
                </c:pt>
                <c:pt idx="1">
                  <c:v>0.37</c:v>
                </c:pt>
                <c:pt idx="2">
                  <c:v>0.1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651712"/>
        <c:axId val="113653248"/>
      </c:barChart>
      <c:catAx>
        <c:axId val="1136517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3653248"/>
        <c:crosses val="autoZero"/>
        <c:auto val="1"/>
        <c:lblAlgn val="ctr"/>
        <c:lblOffset val="100"/>
        <c:noMultiLvlLbl val="0"/>
      </c:catAx>
      <c:valAx>
        <c:axId val="1136532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36517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06602319871306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устраивает/скорее устраивает</c:v>
                </c:pt>
                <c:pt idx="1">
                  <c:v>Отчасти устраивает/отчасти не устраивает</c:v>
                </c:pt>
                <c:pt idx="2">
                  <c:v>Скорее не устраивает/совершенно не устраивает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0.52</c:v>
                </c:pt>
                <c:pt idx="1">
                  <c:v>0.37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Полностью устраивает/скорее устраивает</c:v>
                </c:pt>
                <c:pt idx="1">
                  <c:v>Отчасти устраивает/отчасти не устраивает</c:v>
                </c:pt>
                <c:pt idx="2">
                  <c:v>Скорее не устраивает/совершенно не устраивает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0.51</c:v>
                </c:pt>
                <c:pt idx="1">
                  <c:v>0.33</c:v>
                </c:pt>
                <c:pt idx="2">
                  <c:v>0.15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231680"/>
        <c:axId val="113672960"/>
      </c:barChart>
      <c:catAx>
        <c:axId val="1082316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3672960"/>
        <c:crosses val="autoZero"/>
        <c:auto val="1"/>
        <c:lblAlgn val="ctr"/>
        <c:lblOffset val="100"/>
        <c:noMultiLvlLbl val="0"/>
      </c:catAx>
      <c:valAx>
        <c:axId val="113672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231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85455366466288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лучше/несколько лучше</c:v>
                </c:pt>
                <c:pt idx="1">
                  <c:v>Так же как и сейчас</c:v>
                </c:pt>
                <c:pt idx="2">
                  <c:v>Несколько хуже/значительно 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0.32</c:v>
                </c:pt>
                <c:pt idx="1">
                  <c:v>0.39</c:v>
                </c:pt>
                <c:pt idx="2">
                  <c:v>0.22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Значительно лучше/несколько лучше</c:v>
                </c:pt>
                <c:pt idx="1">
                  <c:v>Так же как и сейчас</c:v>
                </c:pt>
                <c:pt idx="2">
                  <c:v>Несколько хуже/значительно 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0.31</c:v>
                </c:pt>
                <c:pt idx="1">
                  <c:v>0.45</c:v>
                </c:pt>
                <c:pt idx="2">
                  <c:v>0.13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211456"/>
        <c:axId val="114221440"/>
      </c:barChart>
      <c:catAx>
        <c:axId val="1142114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4221440"/>
        <c:crosses val="autoZero"/>
        <c:auto val="1"/>
        <c:lblAlgn val="ctr"/>
        <c:lblOffset val="100"/>
        <c:noMultiLvlLbl val="0"/>
      </c:catAx>
      <c:valAx>
        <c:axId val="114221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2114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85455366466288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0.42</c:v>
                </c:pt>
                <c:pt idx="1">
                  <c:v>0.5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</c:v>
                </c:pt>
                <c:pt idx="1">
                  <c:v>0.4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410752"/>
        <c:axId val="108412288"/>
      </c:barChart>
      <c:catAx>
        <c:axId val="1084107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412288"/>
        <c:crosses val="autoZero"/>
        <c:auto val="1"/>
        <c:lblAlgn val="ctr"/>
        <c:lblOffset val="100"/>
        <c:noMultiLvlLbl val="0"/>
      </c:catAx>
      <c:valAx>
        <c:axId val="1084122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8410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85455366466288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0.39</c:v>
                </c:pt>
                <c:pt idx="1">
                  <c:v>0.53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0.46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074752"/>
        <c:axId val="114076288"/>
      </c:barChart>
      <c:catAx>
        <c:axId val="1140747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4076288"/>
        <c:crosses val="autoZero"/>
        <c:auto val="1"/>
        <c:lblAlgn val="ctr"/>
        <c:lblOffset val="100"/>
        <c:noMultiLvlLbl val="0"/>
      </c:catAx>
      <c:valAx>
        <c:axId val="1140762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074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85455366466288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0.52</c:v>
                </c:pt>
                <c:pt idx="1">
                  <c:v>0.33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</c:v>
                </c:pt>
                <c:pt idx="1">
                  <c:v>0.28999999999999998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041216"/>
        <c:axId val="114042752"/>
      </c:barChart>
      <c:catAx>
        <c:axId val="1140412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4042752"/>
        <c:crosses val="autoZero"/>
        <c:auto val="1"/>
        <c:lblAlgn val="ctr"/>
        <c:lblOffset val="100"/>
        <c:noMultiLvlLbl val="0"/>
      </c:catAx>
      <c:valAx>
        <c:axId val="114042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041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585455366466288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0.39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 / скорее да</c:v>
                </c:pt>
                <c:pt idx="1">
                  <c:v>Нет / 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114560"/>
        <c:axId val="114116096"/>
      </c:barChart>
      <c:catAx>
        <c:axId val="1141145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4116096"/>
        <c:crosses val="autoZero"/>
        <c:auto val="1"/>
        <c:lblAlgn val="ctr"/>
        <c:lblOffset val="100"/>
        <c:noMultiLvlLbl val="0"/>
      </c:catAx>
      <c:valAx>
        <c:axId val="114116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114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983203586803776"/>
          <c:y val="7.8788573758377292E-2"/>
          <c:w val="0.29055534488783802"/>
          <c:h val="0.324807382948099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5769805680119586E-2"/>
          <c:w val="0.91815250564609652"/>
          <c:h val="0.56214073832486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Противодействуют власти, так как боятся активизации экстремистских течений ислама</c:v>
                </c:pt>
                <c:pt idx="1">
                  <c:v>Противодействует РПЦ, чтобы не допустить активизации ислама в Воронеже</c:v>
                </c:pt>
                <c:pt idx="2">
                  <c:v>Сами воронежские мусульмане не прикладывают достаточных усилий для создания мечети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</c:v>
                </c:pt>
                <c:pt idx="1">
                  <c:v>0.16</c:v>
                </c:pt>
                <c:pt idx="2">
                  <c:v>0.3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Противодействуют власти, так как боятся активизации экстремистских течений ислама</c:v>
                </c:pt>
                <c:pt idx="1">
                  <c:v>Противодействует РПЦ, чтобы не допустить активизации ислама в Воронеже</c:v>
                </c:pt>
                <c:pt idx="2">
                  <c:v>Сами воронежские мусульмане не прикладывают достаточных усилий для создания мечети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0.13</c:v>
                </c:pt>
                <c:pt idx="1">
                  <c:v>0.16</c:v>
                </c:pt>
                <c:pt idx="2">
                  <c:v>0.48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142208"/>
        <c:axId val="114754304"/>
      </c:barChart>
      <c:catAx>
        <c:axId val="1141422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4754304"/>
        <c:crosses val="autoZero"/>
        <c:auto val="1"/>
        <c:lblAlgn val="ctr"/>
        <c:lblOffset val="100"/>
        <c:noMultiLvlLbl val="0"/>
      </c:catAx>
      <c:valAx>
        <c:axId val="114754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142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536658413449027"/>
          <c:y val="5.9371044877059076E-2"/>
          <c:w val="0.2641153071163555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0.17580205386947992"/>
          <c:w val="0.91815250564609652"/>
          <c:h val="0.678645363504319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«за»</c:v>
                </c:pt>
                <c:pt idx="1">
                  <c:v>Скорее «против»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</c:v>
                </c:pt>
                <c:pt idx="1">
                  <c:v>0.41</c:v>
                </c:pt>
                <c:pt idx="2">
                  <c:v>0.45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«за»</c:v>
                </c:pt>
                <c:pt idx="1">
                  <c:v>Скорее «против»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0.15</c:v>
                </c:pt>
                <c:pt idx="1">
                  <c:v>0.42</c:v>
                </c:pt>
                <c:pt idx="2">
                  <c:v>0.41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940160"/>
        <c:axId val="114294784"/>
      </c:barChart>
      <c:catAx>
        <c:axId val="1149401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4294784"/>
        <c:crosses val="autoZero"/>
        <c:auto val="1"/>
        <c:lblAlgn val="ctr"/>
        <c:lblOffset val="100"/>
        <c:noMultiLvlLbl val="0"/>
      </c:catAx>
      <c:valAx>
        <c:axId val="114294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940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326924077833044"/>
          <c:y val="7.8788573758377292E-2"/>
          <c:w val="0.24711813997754531"/>
          <c:h val="0.159933014508155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5769805680119586E-2"/>
          <c:w val="0.91815250564609652"/>
          <c:h val="0.652994362251803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Нет, не знаю</c:v>
                </c:pt>
                <c:pt idx="1">
                  <c:v>Немного владею</c:v>
                </c:pt>
                <c:pt idx="2">
                  <c:v>Да, знаю хорошо один иностранный язык</c:v>
                </c:pt>
                <c:pt idx="3">
                  <c:v>Да, знаю хорошо два иностранных языка и более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0.52</c:v>
                </c:pt>
                <c:pt idx="1">
                  <c:v>0.44</c:v>
                </c:pt>
                <c:pt idx="2">
                  <c:v>0.04</c:v>
                </c:pt>
                <c:pt idx="3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Нет, не знаю</c:v>
                </c:pt>
                <c:pt idx="1">
                  <c:v>Немного владею</c:v>
                </c:pt>
                <c:pt idx="2">
                  <c:v>Да, знаю хорошо один иностранный язык</c:v>
                </c:pt>
                <c:pt idx="3">
                  <c:v>Да, знаю хорошо два иностранных языка и более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0.41</c:v>
                </c:pt>
                <c:pt idx="1">
                  <c:v>0.45</c:v>
                </c:pt>
                <c:pt idx="2">
                  <c:v>0.11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357760"/>
        <c:axId val="114359296"/>
      </c:barChart>
      <c:catAx>
        <c:axId val="1143577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4359296"/>
        <c:crosses val="autoZero"/>
        <c:auto val="1"/>
        <c:lblAlgn val="ctr"/>
        <c:lblOffset val="100"/>
        <c:noMultiLvlLbl val="0"/>
      </c:catAx>
      <c:valAx>
        <c:axId val="114359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357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085759628883594"/>
          <c:y val="0.10500288360815883"/>
          <c:w val="0.12717847769028873"/>
          <c:h val="0.2305041017854830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624427860057463E-2"/>
          <c:y val="0.19817630272851408"/>
          <c:w val="0.8924009539590585"/>
          <c:h val="0.7497534770770476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explosion val="18"/>
          <c:dPt>
            <c:idx val="0"/>
            <c:bubble3D val="0"/>
            <c:explosion val="2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4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spPr>
              <a:pattFill prst="dashVer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bubble3D val="0"/>
            <c:spPr>
              <a:pattFill prst="diagBrick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4"/>
            <c:bubble3D val="0"/>
            <c:spPr>
              <a:pattFill prst="lgCheck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1.5225666122892877E-2"/>
                  <c:y val="0.1995018846943197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Английский; </a:t>
                    </a:r>
                    <a:r>
                      <a:rPr lang="ru-RU" b="1"/>
                      <a:t>54%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2037653123702123E-2"/>
                  <c:y val="0.1883180023057865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Немецкий; </a:t>
                    </a:r>
                    <a:endParaRPr lang="en-US"/>
                  </a:p>
                  <a:p>
                    <a:r>
                      <a:rPr lang="ru-RU" b="1"/>
                      <a:t>40%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7129756415032135"/>
                  <c:y val="3.401967277454804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Украинский; </a:t>
                    </a:r>
                    <a:endParaRPr lang="en-US"/>
                  </a:p>
                  <a:p>
                    <a:r>
                      <a:rPr lang="ru-RU" b="1"/>
                      <a:t>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8896610191262799E-2"/>
                  <c:y val="-5.254609528949068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Французский; </a:t>
                    </a:r>
                    <a:r>
                      <a:rPr lang="ru-RU" b="1"/>
                      <a:t>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.18203542664834108"/>
                  <c:y val="-3.59300414550984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Испанский; </a:t>
                    </a:r>
                    <a:endParaRPr lang="en-US"/>
                  </a:p>
                  <a:p>
                    <a:r>
                      <a:rPr lang="ru-RU" b="1"/>
                      <a:t>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Английский</c:v>
                </c:pt>
                <c:pt idx="1">
                  <c:v>Немецкий</c:v>
                </c:pt>
                <c:pt idx="2">
                  <c:v>Украинский</c:v>
                </c:pt>
                <c:pt idx="3">
                  <c:v>Французский</c:v>
                </c:pt>
                <c:pt idx="4">
                  <c:v>Испанский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0.54</c:v>
                </c:pt>
                <c:pt idx="1">
                  <c:v>0.4</c:v>
                </c:pt>
                <c:pt idx="2">
                  <c:v>0.01</c:v>
                </c:pt>
                <c:pt idx="3">
                  <c:v>0.03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5769805680119586E-2"/>
          <c:w val="0.91815250564609652"/>
          <c:h val="0.718764167931923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такая потребность возникала довольно часто</c:v>
                </c:pt>
                <c:pt idx="1">
                  <c:v>Такая потребность возникала, но редко</c:v>
                </c:pt>
                <c:pt idx="2">
                  <c:v>Такой потребности не возникало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0.11</c:v>
                </c:pt>
                <c:pt idx="1">
                  <c:v>0.16</c:v>
                </c:pt>
                <c:pt idx="2">
                  <c:v>0.73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такая потребность возникала довольно часто</c:v>
                </c:pt>
                <c:pt idx="1">
                  <c:v>Такая потребность возникала, но редко</c:v>
                </c:pt>
                <c:pt idx="2">
                  <c:v>Такой потребности не возникало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</c:v>
                </c:pt>
                <c:pt idx="1">
                  <c:v>0.44</c:v>
                </c:pt>
                <c:pt idx="2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726848"/>
        <c:axId val="121728384"/>
      </c:barChart>
      <c:catAx>
        <c:axId val="1217268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1728384"/>
        <c:crosses val="autoZero"/>
        <c:auto val="1"/>
        <c:lblAlgn val="ctr"/>
        <c:lblOffset val="100"/>
        <c:noMultiLvlLbl val="0"/>
      </c:catAx>
      <c:valAx>
        <c:axId val="121728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726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0248550326558017"/>
          <c:y val="5.119122441533374E-2"/>
          <c:w val="0.12717847769028873"/>
          <c:h val="0.2305041017854830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53927852041757E-2"/>
          <c:y val="6.5769805680119586E-2"/>
          <c:w val="0.91815250564609652"/>
          <c:h val="0.56214073832486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Обстоятельствах, связанных с работой</c:v>
                </c:pt>
                <c:pt idx="1">
                  <c:v>Обстоятельствах, связанных с отдыхом </c:v>
                </c:pt>
                <c:pt idx="2">
                  <c:v>Обстоятельствах, связанных с личной жизнью 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0.36</c:v>
                </c:pt>
                <c:pt idx="1">
                  <c:v>0.18</c:v>
                </c:pt>
                <c:pt idx="2">
                  <c:v>0.52</c:v>
                </c:pt>
                <c:pt idx="3">
                  <c:v>0.04</c:v>
                </c:pt>
                <c:pt idx="4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Обстоятельствах, связанных с работой</c:v>
                </c:pt>
                <c:pt idx="1">
                  <c:v>Обстоятельствах, связанных с отдыхом </c:v>
                </c:pt>
                <c:pt idx="2">
                  <c:v>Обстоятельствах, связанных с личной жизнью 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0.42</c:v>
                </c:pt>
                <c:pt idx="1">
                  <c:v>0.4</c:v>
                </c:pt>
                <c:pt idx="2">
                  <c:v>0.27</c:v>
                </c:pt>
                <c:pt idx="3">
                  <c:v>0.1</c:v>
                </c:pt>
                <c:pt idx="4" formatCode="0.00%">
                  <c:v>4.0000000000000001E-3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361472"/>
        <c:axId val="114363008"/>
      </c:barChart>
      <c:catAx>
        <c:axId val="1143614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14363008"/>
        <c:crosses val="autoZero"/>
        <c:auto val="1"/>
        <c:lblAlgn val="ctr"/>
        <c:lblOffset val="100"/>
        <c:noMultiLvlLbl val="0"/>
      </c:catAx>
      <c:valAx>
        <c:axId val="1143630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4361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627207363952028"/>
          <c:y val="5.1191224415333733E-2"/>
          <c:w val="0.23725041451971479"/>
          <c:h val="0.170713369349010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15E59-3E4D-4174-B764-EBC2D259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5939</Words>
  <Characters>33855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39715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2014-12-05T11:53:00Z</cp:lastPrinted>
  <dcterms:created xsi:type="dcterms:W3CDTF">2014-12-08T06:59:00Z</dcterms:created>
  <dcterms:modified xsi:type="dcterms:W3CDTF">2014-12-08T06:59:00Z</dcterms:modified>
</cp:coreProperties>
</file>