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Override4.xml" ContentType="application/vnd.openxmlformats-officedocument.themeOverride+xml"/>
  <Override PartName="/word/charts/chart6.xml" ContentType="application/vnd.openxmlformats-officedocument.drawingml.chart+xml"/>
  <Override PartName="/word/theme/themeOverride5.xml" ContentType="application/vnd.openxmlformats-officedocument.themeOverride+xml"/>
  <Override PartName="/word/charts/chart7.xml" ContentType="application/vnd.openxmlformats-officedocument.drawingml.chart+xml"/>
  <Override PartName="/word/theme/themeOverride6.xml" ContentType="application/vnd.openxmlformats-officedocument.themeOverride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theme/themeOverride7.xml" ContentType="application/vnd.openxmlformats-officedocument.themeOverrid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theme/themeOverride8.xml" ContentType="application/vnd.openxmlformats-officedocument.themeOverride+xml"/>
  <Override PartName="/word/charts/chart14.xml" ContentType="application/vnd.openxmlformats-officedocument.drawingml.chart+xml"/>
  <Override PartName="/word/theme/themeOverride9.xml" ContentType="application/vnd.openxmlformats-officedocument.themeOverride+xml"/>
  <Override PartName="/word/charts/chart15.xml" ContentType="application/vnd.openxmlformats-officedocument.drawingml.chart+xml"/>
  <Override PartName="/word/theme/themeOverride10.xml" ContentType="application/vnd.openxmlformats-officedocument.themeOverride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712102" w:rsidRPr="00D41526" w:rsidTr="00667A3C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712102" w:rsidRPr="00D41526" w:rsidRDefault="00712102" w:rsidP="00712102">
            <w:pPr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712102" w:rsidRPr="00D41526" w:rsidRDefault="00712102" w:rsidP="00712102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793BFB1F" wp14:editId="0D1DBBBE">
            <wp:extent cx="733425" cy="923925"/>
            <wp:effectExtent l="0" t="0" r="9525" b="9525"/>
            <wp:docPr id="2" name="Рисунок 2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102" w:rsidRPr="00D41526" w:rsidRDefault="00712102" w:rsidP="00712102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712102" w:rsidRPr="00D41526" w:rsidRDefault="00712102" w:rsidP="00712102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712102" w:rsidRPr="00D41526" w:rsidRDefault="00712102" w:rsidP="00712102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712102" w:rsidRPr="00D41526" w:rsidRDefault="00712102" w:rsidP="00712102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712102" w:rsidRPr="00D41526" w:rsidRDefault="00712102" w:rsidP="00712102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712102" w:rsidRPr="00954388" w:rsidRDefault="00712102" w:rsidP="00712102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712102" w:rsidRPr="00D41526" w:rsidRDefault="00712102" w:rsidP="00712102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712102" w:rsidRPr="00F86D92" w:rsidRDefault="00712102" w:rsidP="00712102">
      <w:pPr>
        <w:rPr>
          <w:sz w:val="16"/>
          <w:szCs w:val="16"/>
        </w:rPr>
      </w:pPr>
    </w:p>
    <w:p w:rsidR="00712102" w:rsidRPr="00D41526" w:rsidRDefault="00712102" w:rsidP="00712102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875328" behindDoc="0" locked="0" layoutInCell="1" allowOverlap="1" wp14:anchorId="48B815A8" wp14:editId="59239942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B00445C" id="Line 438" o:spid="_x0000_s1026" style="position:absolute;z-index:2518753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712102" w:rsidRPr="0068719A" w:rsidRDefault="00712102" w:rsidP="00712102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ЕЖЕМЕСЯЧНЫЙ БЮЛЛЕТЕНЬ</w:t>
      </w:r>
    </w:p>
    <w:p w:rsidR="00712102" w:rsidRPr="0068719A" w:rsidRDefault="00712102" w:rsidP="00712102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СОЦИОЛОГИЧЕСКИХ СООБЩЕНИЙ</w:t>
      </w:r>
    </w:p>
    <w:p w:rsidR="00712102" w:rsidRPr="0068719A" w:rsidRDefault="00712102" w:rsidP="00712102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ПО г. ВОРОНЕЖУ</w:t>
      </w:r>
    </w:p>
    <w:p w:rsidR="00712102" w:rsidRPr="0068719A" w:rsidRDefault="00712102" w:rsidP="00712102">
      <w:pPr>
        <w:ind w:right="49"/>
        <w:jc w:val="center"/>
        <w:rPr>
          <w:b/>
          <w:spacing w:val="-4"/>
          <w:sz w:val="12"/>
          <w:szCs w:val="12"/>
        </w:rPr>
      </w:pPr>
    </w:p>
    <w:p w:rsidR="00712102" w:rsidRPr="0068719A" w:rsidRDefault="00712102" w:rsidP="00712102">
      <w:pPr>
        <w:ind w:left="-360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№ 201</w:t>
      </w:r>
      <w:r w:rsidR="0068719A">
        <w:rPr>
          <w:b/>
          <w:sz w:val="30"/>
          <w:szCs w:val="30"/>
        </w:rPr>
        <w:t>6</w:t>
      </w:r>
      <w:r w:rsidRPr="0068719A">
        <w:rPr>
          <w:b/>
          <w:sz w:val="30"/>
          <w:szCs w:val="30"/>
        </w:rPr>
        <w:t>-</w:t>
      </w:r>
      <w:r w:rsidR="0068719A">
        <w:rPr>
          <w:b/>
          <w:sz w:val="30"/>
          <w:szCs w:val="30"/>
        </w:rPr>
        <w:t>0</w:t>
      </w:r>
      <w:r w:rsidR="00116CBF">
        <w:rPr>
          <w:b/>
          <w:sz w:val="30"/>
          <w:szCs w:val="30"/>
        </w:rPr>
        <w:t>2</w:t>
      </w:r>
      <w:r w:rsidRPr="0068719A">
        <w:rPr>
          <w:b/>
          <w:sz w:val="30"/>
          <w:szCs w:val="30"/>
        </w:rPr>
        <w:t xml:space="preserve"> (2</w:t>
      </w:r>
      <w:r w:rsidR="00C37340" w:rsidRPr="0068719A">
        <w:rPr>
          <w:b/>
          <w:sz w:val="30"/>
          <w:szCs w:val="30"/>
        </w:rPr>
        <w:t>1</w:t>
      </w:r>
      <w:r w:rsidR="00116CBF">
        <w:rPr>
          <w:b/>
          <w:sz w:val="30"/>
          <w:szCs w:val="30"/>
        </w:rPr>
        <w:t>8</w:t>
      </w:r>
      <w:r w:rsidRPr="0068719A">
        <w:rPr>
          <w:b/>
          <w:sz w:val="30"/>
          <w:szCs w:val="30"/>
        </w:rPr>
        <w:t>)</w:t>
      </w:r>
    </w:p>
    <w:p w:rsidR="00712102" w:rsidRPr="00D41526" w:rsidRDefault="00712102" w:rsidP="00712102">
      <w:pPr>
        <w:ind w:right="49"/>
        <w:jc w:val="center"/>
        <w:rPr>
          <w:b/>
          <w:spacing w:val="-4"/>
          <w:sz w:val="12"/>
          <w:szCs w:val="12"/>
        </w:rPr>
      </w:pPr>
    </w:p>
    <w:p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  <w:r w:rsidR="002E1861">
        <w:rPr>
          <w:b/>
          <w:sz w:val="26"/>
          <w:szCs w:val="26"/>
        </w:rPr>
        <w:t xml:space="preserve"> </w:t>
      </w:r>
    </w:p>
    <w:p w:rsidR="00741D11" w:rsidRPr="00364569" w:rsidRDefault="00741D11" w:rsidP="00364569">
      <w:pPr>
        <w:pStyle w:val="af9"/>
        <w:jc w:val="center"/>
        <w:rPr>
          <w:b/>
          <w:sz w:val="16"/>
          <w:szCs w:val="16"/>
        </w:rPr>
      </w:pPr>
    </w:p>
    <w:p w:rsidR="006A5283" w:rsidRPr="006A5283" w:rsidRDefault="006A5283" w:rsidP="006A5283">
      <w:pPr>
        <w:pStyle w:val="af9"/>
        <w:ind w:left="426" w:right="51"/>
        <w:jc w:val="center"/>
        <w:rPr>
          <w:b/>
        </w:rPr>
      </w:pPr>
      <w:r w:rsidRPr="00123318">
        <w:rPr>
          <w:b/>
        </w:rPr>
        <w:t>1 раздел:</w:t>
      </w:r>
      <w:r w:rsidRPr="006A5283">
        <w:rPr>
          <w:b/>
        </w:rPr>
        <w:t xml:space="preserve"> </w:t>
      </w:r>
      <w:r>
        <w:rPr>
          <w:b/>
        </w:rPr>
        <w:t>ОБЩЕСТВЕННОЕ МНЕНИЕ О СИТУАЦИИ В РОССИИ</w:t>
      </w:r>
    </w:p>
    <w:p w:rsidR="006A5283" w:rsidRPr="00123318" w:rsidRDefault="006A5283" w:rsidP="006A5283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123318">
        <w:rPr>
          <w:rFonts w:cs="Arial"/>
          <w:bCs/>
          <w:spacing w:val="-4"/>
        </w:rPr>
        <w:t xml:space="preserve">Что, по </w:t>
      </w:r>
      <w:r>
        <w:rPr>
          <w:rFonts w:cs="Arial"/>
          <w:bCs/>
          <w:spacing w:val="-4"/>
        </w:rPr>
        <w:t>В</w:t>
      </w:r>
      <w:r w:rsidRPr="00123318">
        <w:rPr>
          <w:rFonts w:cs="Arial"/>
          <w:bCs/>
          <w:spacing w:val="-4"/>
        </w:rPr>
        <w:t>ашему мнению, сейчас происходит в России - рост и развитие; стабилизация или застой?</w:t>
      </w:r>
    </w:p>
    <w:p w:rsidR="006A5283" w:rsidRPr="00123318" w:rsidRDefault="006A5283" w:rsidP="006A5283">
      <w:pPr>
        <w:pStyle w:val="af9"/>
        <w:numPr>
          <w:ilvl w:val="0"/>
          <w:numId w:val="1"/>
        </w:numPr>
        <w:jc w:val="both"/>
        <w:rPr>
          <w:rFonts w:cs="Arial"/>
          <w:bCs/>
          <w:caps/>
          <w:spacing w:val="-4"/>
        </w:rPr>
      </w:pPr>
      <w:r w:rsidRPr="00123318">
        <w:rPr>
          <w:rFonts w:cs="Arial"/>
          <w:bCs/>
          <w:spacing w:val="-4"/>
        </w:rPr>
        <w:t xml:space="preserve">Что, на </w:t>
      </w:r>
      <w:r>
        <w:rPr>
          <w:rFonts w:cs="Arial"/>
          <w:bCs/>
          <w:spacing w:val="-4"/>
        </w:rPr>
        <w:t>В</w:t>
      </w:r>
      <w:r w:rsidRPr="00123318">
        <w:rPr>
          <w:rFonts w:cs="Arial"/>
          <w:bCs/>
          <w:spacing w:val="-4"/>
        </w:rPr>
        <w:t>аш взгляд, сейчас происходит в стране?</w:t>
      </w:r>
    </w:p>
    <w:p w:rsidR="006A5283" w:rsidRPr="00123318" w:rsidRDefault="006A5283" w:rsidP="006A5283">
      <w:pPr>
        <w:pStyle w:val="af9"/>
        <w:numPr>
          <w:ilvl w:val="0"/>
          <w:numId w:val="1"/>
        </w:numPr>
        <w:jc w:val="both"/>
        <w:rPr>
          <w:rFonts w:cs="Arial"/>
          <w:bCs/>
          <w:caps/>
          <w:spacing w:val="-4"/>
        </w:rPr>
      </w:pPr>
      <w:r w:rsidRPr="00123318">
        <w:rPr>
          <w:rFonts w:cs="Arial"/>
          <w:bCs/>
          <w:spacing w:val="-4"/>
        </w:rPr>
        <w:t xml:space="preserve">В чем сейчас, на </w:t>
      </w:r>
      <w:r>
        <w:rPr>
          <w:rFonts w:cs="Arial"/>
          <w:bCs/>
          <w:spacing w:val="-4"/>
        </w:rPr>
        <w:t>В</w:t>
      </w:r>
      <w:r w:rsidRPr="00123318">
        <w:rPr>
          <w:rFonts w:cs="Arial"/>
          <w:bCs/>
          <w:spacing w:val="-4"/>
        </w:rPr>
        <w:t>аш взгляд, больше нуждается Россия: в укреплении власти или в том, чтобы власть была поставлена под контроль общества?</w:t>
      </w:r>
    </w:p>
    <w:p w:rsidR="006A5283" w:rsidRPr="00C86152" w:rsidRDefault="006A5283" w:rsidP="006A5283">
      <w:pPr>
        <w:pStyle w:val="af9"/>
        <w:jc w:val="center"/>
        <w:rPr>
          <w:b/>
          <w:sz w:val="12"/>
          <w:szCs w:val="12"/>
        </w:rPr>
      </w:pPr>
    </w:p>
    <w:p w:rsidR="006A5283" w:rsidRPr="00123318" w:rsidRDefault="006A5283" w:rsidP="006A5283">
      <w:pPr>
        <w:pStyle w:val="af9"/>
        <w:ind w:left="426" w:right="51"/>
        <w:jc w:val="center"/>
        <w:rPr>
          <w:b/>
        </w:rPr>
      </w:pPr>
      <w:r w:rsidRPr="006A5283">
        <w:rPr>
          <w:b/>
        </w:rPr>
        <w:t>2</w:t>
      </w:r>
      <w:r w:rsidRPr="00123318">
        <w:rPr>
          <w:b/>
        </w:rPr>
        <w:t xml:space="preserve"> раздел:</w:t>
      </w:r>
      <w:r>
        <w:rPr>
          <w:b/>
        </w:rPr>
        <w:t xml:space="preserve"> РОСТ НАПРЯЖЕН</w:t>
      </w:r>
      <w:r w:rsidR="006958FA">
        <w:rPr>
          <w:b/>
        </w:rPr>
        <w:t>НОСТИ</w:t>
      </w:r>
      <w:r>
        <w:rPr>
          <w:b/>
        </w:rPr>
        <w:t xml:space="preserve"> И ПРОТЕСТНЫЕ НАСТРОЕНИЯ ВОРОНЕЖЦЕВ</w:t>
      </w:r>
    </w:p>
    <w:p w:rsidR="006A5283" w:rsidRPr="00123318" w:rsidRDefault="006A5283" w:rsidP="006A5283">
      <w:pPr>
        <w:pStyle w:val="af9"/>
        <w:numPr>
          <w:ilvl w:val="0"/>
          <w:numId w:val="1"/>
        </w:numPr>
        <w:jc w:val="both"/>
        <w:rPr>
          <w:rFonts w:cs="Arial"/>
          <w:bCs/>
          <w:caps/>
          <w:spacing w:val="-4"/>
        </w:rPr>
      </w:pPr>
      <w:r w:rsidRPr="00123318">
        <w:rPr>
          <w:rFonts w:cs="Arial"/>
          <w:bCs/>
          <w:spacing w:val="-4"/>
        </w:rPr>
        <w:t xml:space="preserve">Ощущаете ли </w:t>
      </w:r>
      <w:r>
        <w:rPr>
          <w:rFonts w:cs="Arial"/>
          <w:bCs/>
          <w:spacing w:val="-4"/>
        </w:rPr>
        <w:t>В</w:t>
      </w:r>
      <w:r w:rsidRPr="00123318">
        <w:rPr>
          <w:rFonts w:cs="Arial"/>
          <w:bCs/>
          <w:spacing w:val="-4"/>
        </w:rPr>
        <w:t>ы в последнее время рост напряжения в обществе?</w:t>
      </w:r>
    </w:p>
    <w:p w:rsidR="006A5283" w:rsidRPr="00123318" w:rsidRDefault="006A5283" w:rsidP="006A5283">
      <w:pPr>
        <w:pStyle w:val="af9"/>
        <w:numPr>
          <w:ilvl w:val="0"/>
          <w:numId w:val="1"/>
        </w:numPr>
        <w:jc w:val="both"/>
        <w:rPr>
          <w:rFonts w:cs="Arial"/>
          <w:bCs/>
          <w:caps/>
          <w:spacing w:val="-4"/>
        </w:rPr>
      </w:pPr>
      <w:r w:rsidRPr="00123318">
        <w:rPr>
          <w:rFonts w:cs="Arial"/>
          <w:bCs/>
          <w:spacing w:val="-4"/>
        </w:rPr>
        <w:t xml:space="preserve">С чем, по </w:t>
      </w:r>
      <w:r>
        <w:rPr>
          <w:rFonts w:cs="Arial"/>
          <w:bCs/>
          <w:spacing w:val="-4"/>
        </w:rPr>
        <w:t>В</w:t>
      </w:r>
      <w:r w:rsidRPr="00123318">
        <w:rPr>
          <w:rFonts w:cs="Arial"/>
          <w:bCs/>
          <w:spacing w:val="-4"/>
        </w:rPr>
        <w:t>ашему мнению, связан рост этого напряжения в обществе?</w:t>
      </w:r>
    </w:p>
    <w:p w:rsidR="006A5283" w:rsidRPr="00123318" w:rsidRDefault="006A5283" w:rsidP="006A5283">
      <w:pPr>
        <w:pStyle w:val="af9"/>
        <w:numPr>
          <w:ilvl w:val="0"/>
          <w:numId w:val="1"/>
        </w:numPr>
        <w:jc w:val="both"/>
        <w:rPr>
          <w:rFonts w:cs="Arial"/>
          <w:bCs/>
          <w:caps/>
          <w:spacing w:val="-4"/>
        </w:rPr>
      </w:pPr>
      <w:r w:rsidRPr="00123318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123318">
        <w:rPr>
          <w:rFonts w:cs="Arial"/>
          <w:bCs/>
          <w:spacing w:val="-4"/>
        </w:rPr>
        <w:t>ы думаете, насколько возможны (вероятны) сейчас в нашем городе массовые выступления нас</w:t>
      </w:r>
      <w:r w:rsidRPr="00123318">
        <w:rPr>
          <w:rFonts w:cs="Arial"/>
          <w:bCs/>
          <w:spacing w:val="-4"/>
        </w:rPr>
        <w:t>е</w:t>
      </w:r>
      <w:r w:rsidRPr="00123318">
        <w:rPr>
          <w:rFonts w:cs="Arial"/>
          <w:bCs/>
          <w:spacing w:val="-4"/>
        </w:rPr>
        <w:t>ления против роста цен, падения уровня жизни?</w:t>
      </w:r>
    </w:p>
    <w:p w:rsidR="006A5283" w:rsidRPr="00123318" w:rsidRDefault="006A5283" w:rsidP="006A5283">
      <w:pPr>
        <w:pStyle w:val="af9"/>
        <w:numPr>
          <w:ilvl w:val="0"/>
          <w:numId w:val="1"/>
        </w:numPr>
        <w:jc w:val="both"/>
        <w:rPr>
          <w:rFonts w:cs="Arial"/>
          <w:bCs/>
          <w:caps/>
          <w:spacing w:val="-4"/>
        </w:rPr>
      </w:pPr>
      <w:r w:rsidRPr="00123318">
        <w:rPr>
          <w:rFonts w:cs="Arial"/>
          <w:bCs/>
          <w:spacing w:val="-4"/>
        </w:rPr>
        <w:t>Вы лично допускаете или исключаете для себя возможность принять участие в акциях протеста</w:t>
      </w:r>
      <w:r w:rsidRPr="00123318">
        <w:rPr>
          <w:rFonts w:cs="Arial"/>
          <w:bCs/>
          <w:caps/>
          <w:spacing w:val="-4"/>
        </w:rPr>
        <w:t>?</w:t>
      </w:r>
    </w:p>
    <w:p w:rsidR="006A5283" w:rsidRPr="00C86152" w:rsidRDefault="006A5283" w:rsidP="006A5283">
      <w:pPr>
        <w:pStyle w:val="af9"/>
        <w:jc w:val="center"/>
        <w:rPr>
          <w:b/>
          <w:sz w:val="12"/>
          <w:szCs w:val="12"/>
        </w:rPr>
      </w:pPr>
    </w:p>
    <w:p w:rsidR="006A5283" w:rsidRPr="00123318" w:rsidRDefault="006A5283" w:rsidP="006A5283">
      <w:pPr>
        <w:pStyle w:val="af9"/>
        <w:ind w:left="426" w:right="51"/>
        <w:jc w:val="center"/>
        <w:rPr>
          <w:b/>
        </w:rPr>
      </w:pPr>
      <w:r w:rsidRPr="006A5283">
        <w:rPr>
          <w:b/>
        </w:rPr>
        <w:t>3</w:t>
      </w:r>
      <w:r w:rsidRPr="00123318">
        <w:rPr>
          <w:b/>
        </w:rPr>
        <w:t xml:space="preserve"> раздел:</w:t>
      </w:r>
      <w:r>
        <w:rPr>
          <w:b/>
        </w:rPr>
        <w:t xml:space="preserve"> КАКИЕ ПРОБЛЕМЫ ВОЛНУЮТ ГОРОЖАН</w:t>
      </w:r>
      <w:r w:rsidR="006958FA">
        <w:rPr>
          <w:b/>
        </w:rPr>
        <w:t>?</w:t>
      </w:r>
    </w:p>
    <w:p w:rsidR="006A5283" w:rsidRPr="00123318" w:rsidRDefault="006A5283" w:rsidP="006A5283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123318">
        <w:rPr>
          <w:rFonts w:cs="Arial"/>
          <w:bCs/>
          <w:spacing w:val="-4"/>
        </w:rPr>
        <w:t xml:space="preserve">Если говорить в целом, </w:t>
      </w:r>
      <w:r>
        <w:rPr>
          <w:rFonts w:cs="Arial"/>
          <w:bCs/>
          <w:spacing w:val="-4"/>
        </w:rPr>
        <w:t>В</w:t>
      </w:r>
      <w:r w:rsidRPr="00123318">
        <w:rPr>
          <w:rFonts w:cs="Arial"/>
          <w:bCs/>
          <w:spacing w:val="-4"/>
        </w:rPr>
        <w:t xml:space="preserve">ы довольны или недовольны положением дел в </w:t>
      </w:r>
      <w:r>
        <w:rPr>
          <w:rFonts w:cs="Arial"/>
          <w:bCs/>
          <w:spacing w:val="-4"/>
        </w:rPr>
        <w:t>В</w:t>
      </w:r>
      <w:r w:rsidRPr="00123318">
        <w:rPr>
          <w:rFonts w:cs="Arial"/>
          <w:bCs/>
          <w:spacing w:val="-4"/>
        </w:rPr>
        <w:t>ашем регионе?</w:t>
      </w:r>
    </w:p>
    <w:p w:rsidR="006A5283" w:rsidRPr="00123318" w:rsidRDefault="006A5283" w:rsidP="006A5283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123318">
        <w:rPr>
          <w:rFonts w:cs="Arial"/>
          <w:bCs/>
          <w:spacing w:val="-4"/>
        </w:rPr>
        <w:t xml:space="preserve">Какие социальные и экономические проблемы </w:t>
      </w:r>
      <w:r>
        <w:rPr>
          <w:rFonts w:cs="Arial"/>
          <w:bCs/>
          <w:spacing w:val="-4"/>
        </w:rPr>
        <w:t>В</w:t>
      </w:r>
      <w:r w:rsidRPr="00123318">
        <w:rPr>
          <w:rFonts w:cs="Arial"/>
          <w:bCs/>
          <w:spacing w:val="-4"/>
        </w:rPr>
        <w:t xml:space="preserve">ашего региона волнуют </w:t>
      </w:r>
      <w:r>
        <w:rPr>
          <w:rFonts w:cs="Arial"/>
          <w:bCs/>
          <w:spacing w:val="-4"/>
        </w:rPr>
        <w:t>В</w:t>
      </w:r>
      <w:r w:rsidRPr="00123318">
        <w:rPr>
          <w:rFonts w:cs="Arial"/>
          <w:bCs/>
          <w:spacing w:val="-4"/>
        </w:rPr>
        <w:t>ас больше всего?</w:t>
      </w:r>
    </w:p>
    <w:p w:rsidR="00C86152" w:rsidRPr="00C86152" w:rsidRDefault="00C86152" w:rsidP="00313AEA">
      <w:pPr>
        <w:ind w:left="426" w:right="51"/>
        <w:jc w:val="center"/>
        <w:rPr>
          <w:b/>
          <w:sz w:val="12"/>
          <w:szCs w:val="12"/>
        </w:rPr>
      </w:pPr>
    </w:p>
    <w:p w:rsidR="00610DED" w:rsidRPr="0068719A" w:rsidRDefault="00667A3C" w:rsidP="00313AEA">
      <w:pPr>
        <w:ind w:left="426" w:right="51"/>
        <w:jc w:val="center"/>
        <w:rPr>
          <w:b/>
        </w:rPr>
      </w:pPr>
      <w:r w:rsidRPr="006A5283">
        <w:rPr>
          <w:b/>
        </w:rPr>
        <w:t>4</w:t>
      </w:r>
      <w:r w:rsidR="00610DED" w:rsidRPr="0068719A">
        <w:rPr>
          <w:b/>
        </w:rPr>
        <w:t xml:space="preserve"> раздел:</w:t>
      </w:r>
      <w:r w:rsidR="002355F1" w:rsidRPr="0068719A">
        <w:rPr>
          <w:b/>
        </w:rPr>
        <w:t xml:space="preserve"> </w:t>
      </w:r>
      <w:r w:rsidR="006A5283">
        <w:rPr>
          <w:b/>
        </w:rPr>
        <w:t>НАЗНАЧЕНИЕ ГУБЕРНАТОРА. СЕМЬ ЛЕТ СПУСТЯ</w:t>
      </w:r>
    </w:p>
    <w:p w:rsidR="00CD4B74" w:rsidRPr="00123318" w:rsidRDefault="00123318" w:rsidP="00123318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123318">
        <w:rPr>
          <w:rFonts w:cs="Arial"/>
          <w:bCs/>
          <w:spacing w:val="-4"/>
        </w:rPr>
        <w:t xml:space="preserve">Семь лет назад </w:t>
      </w:r>
      <w:r>
        <w:rPr>
          <w:rFonts w:cs="Arial"/>
          <w:bCs/>
          <w:spacing w:val="-4"/>
        </w:rPr>
        <w:t>П</w:t>
      </w:r>
      <w:r w:rsidRPr="00123318">
        <w:rPr>
          <w:rFonts w:cs="Arial"/>
          <w:bCs/>
          <w:spacing w:val="-4"/>
        </w:rPr>
        <w:t xml:space="preserve">резидент </w:t>
      </w:r>
      <w:r>
        <w:rPr>
          <w:rFonts w:cs="Arial"/>
          <w:bCs/>
          <w:spacing w:val="-4"/>
        </w:rPr>
        <w:t>РФ</w:t>
      </w:r>
      <w:r w:rsidRPr="00123318">
        <w:rPr>
          <w:rFonts w:cs="Arial"/>
          <w:bCs/>
          <w:spacing w:val="-4"/>
        </w:rPr>
        <w:t xml:space="preserve"> </w:t>
      </w:r>
      <w:proofErr w:type="spellStart"/>
      <w:r>
        <w:rPr>
          <w:rFonts w:cs="Arial"/>
          <w:bCs/>
          <w:spacing w:val="-4"/>
        </w:rPr>
        <w:t>Д</w:t>
      </w:r>
      <w:r w:rsidRPr="00123318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>М</w:t>
      </w:r>
      <w:r w:rsidRPr="00123318">
        <w:rPr>
          <w:rFonts w:cs="Arial"/>
          <w:bCs/>
          <w:spacing w:val="-4"/>
        </w:rPr>
        <w:t>едведев</w:t>
      </w:r>
      <w:proofErr w:type="spellEnd"/>
      <w:r w:rsidRPr="00123318">
        <w:rPr>
          <w:rFonts w:cs="Arial"/>
          <w:bCs/>
          <w:spacing w:val="-4"/>
        </w:rPr>
        <w:t xml:space="preserve"> предложил на должность губернатора </w:t>
      </w:r>
      <w:r w:rsidR="00C86152">
        <w:rPr>
          <w:rFonts w:cs="Arial"/>
          <w:bCs/>
          <w:spacing w:val="-4"/>
        </w:rPr>
        <w:t>В</w:t>
      </w:r>
      <w:r w:rsidRPr="00123318">
        <w:rPr>
          <w:rFonts w:cs="Arial"/>
          <w:bCs/>
          <w:spacing w:val="-4"/>
        </w:rPr>
        <w:t>оронежской обл</w:t>
      </w:r>
      <w:r w:rsidRPr="00123318">
        <w:rPr>
          <w:rFonts w:cs="Arial"/>
          <w:bCs/>
          <w:spacing w:val="-4"/>
        </w:rPr>
        <w:t>а</w:t>
      </w:r>
      <w:r w:rsidRPr="00123318">
        <w:rPr>
          <w:rFonts w:cs="Arial"/>
          <w:bCs/>
          <w:spacing w:val="-4"/>
        </w:rPr>
        <w:t xml:space="preserve">сти министра сельского хозяйства </w:t>
      </w:r>
      <w:r>
        <w:rPr>
          <w:rFonts w:cs="Arial"/>
          <w:bCs/>
          <w:spacing w:val="-4"/>
        </w:rPr>
        <w:t>РФ</w:t>
      </w:r>
      <w:r w:rsidRPr="00123318">
        <w:rPr>
          <w:rFonts w:cs="Arial"/>
          <w:bCs/>
          <w:spacing w:val="-4"/>
        </w:rPr>
        <w:t xml:space="preserve"> </w:t>
      </w:r>
      <w:proofErr w:type="spellStart"/>
      <w:r>
        <w:rPr>
          <w:rFonts w:cs="Arial"/>
          <w:bCs/>
          <w:spacing w:val="-4"/>
        </w:rPr>
        <w:t>А</w:t>
      </w:r>
      <w:r w:rsidRPr="00123318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>Г</w:t>
      </w:r>
      <w:r w:rsidRPr="00123318">
        <w:rPr>
          <w:rFonts w:cs="Arial"/>
          <w:bCs/>
          <w:spacing w:val="-4"/>
        </w:rPr>
        <w:t>ордеева</w:t>
      </w:r>
      <w:proofErr w:type="spellEnd"/>
      <w:r w:rsidRPr="00123318">
        <w:rPr>
          <w:rFonts w:cs="Arial"/>
          <w:bCs/>
          <w:spacing w:val="-4"/>
        </w:rPr>
        <w:t xml:space="preserve">. Сегодня </w:t>
      </w:r>
      <w:r>
        <w:rPr>
          <w:rFonts w:cs="Arial"/>
          <w:bCs/>
          <w:spacing w:val="-4"/>
        </w:rPr>
        <w:t>В</w:t>
      </w:r>
      <w:r w:rsidRPr="00123318">
        <w:rPr>
          <w:rFonts w:cs="Arial"/>
          <w:bCs/>
          <w:spacing w:val="-4"/>
        </w:rPr>
        <w:t>ы одобряете или не одобряете такое р</w:t>
      </w:r>
      <w:r w:rsidRPr="00123318">
        <w:rPr>
          <w:rFonts w:cs="Arial"/>
          <w:bCs/>
          <w:spacing w:val="-4"/>
        </w:rPr>
        <w:t>е</w:t>
      </w:r>
      <w:r w:rsidRPr="00123318">
        <w:rPr>
          <w:rFonts w:cs="Arial"/>
          <w:bCs/>
          <w:spacing w:val="-4"/>
        </w:rPr>
        <w:t>шение президента?</w:t>
      </w:r>
    </w:p>
    <w:p w:rsidR="00123318" w:rsidRPr="00123318" w:rsidRDefault="00123318" w:rsidP="00123318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123318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123318">
        <w:rPr>
          <w:rFonts w:cs="Arial"/>
          <w:bCs/>
          <w:spacing w:val="-4"/>
        </w:rPr>
        <w:t>ы считаете, за прошедшие семь лет губернатору удалось или не удалось кардинально улучшить положение дел в области?</w:t>
      </w:r>
    </w:p>
    <w:p w:rsidR="00123318" w:rsidRPr="00123318" w:rsidRDefault="00123318" w:rsidP="00123318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123318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123318">
        <w:rPr>
          <w:rFonts w:cs="Arial"/>
          <w:bCs/>
          <w:spacing w:val="-4"/>
        </w:rPr>
        <w:t xml:space="preserve">ы губернатору </w:t>
      </w:r>
      <w:proofErr w:type="spellStart"/>
      <w:r>
        <w:rPr>
          <w:rFonts w:cs="Arial"/>
          <w:bCs/>
          <w:spacing w:val="-4"/>
        </w:rPr>
        <w:t>А.</w:t>
      </w:r>
      <w:r w:rsidRPr="00123318">
        <w:rPr>
          <w:rFonts w:cs="Arial"/>
          <w:bCs/>
          <w:spacing w:val="-4"/>
        </w:rPr>
        <w:t>Гордееву</w:t>
      </w:r>
      <w:proofErr w:type="spellEnd"/>
      <w:r w:rsidRPr="00123318">
        <w:rPr>
          <w:rFonts w:cs="Arial"/>
          <w:bCs/>
          <w:caps/>
          <w:spacing w:val="-4"/>
        </w:rPr>
        <w:t>?</w:t>
      </w:r>
    </w:p>
    <w:p w:rsidR="00C86152" w:rsidRPr="00C86152" w:rsidRDefault="00C86152" w:rsidP="006A5283">
      <w:pPr>
        <w:pStyle w:val="af9"/>
        <w:ind w:left="426" w:right="51"/>
        <w:jc w:val="center"/>
        <w:rPr>
          <w:b/>
          <w:sz w:val="12"/>
          <w:szCs w:val="12"/>
        </w:rPr>
      </w:pPr>
    </w:p>
    <w:p w:rsidR="006A5283" w:rsidRPr="00123318" w:rsidRDefault="006A5283" w:rsidP="006A5283">
      <w:pPr>
        <w:pStyle w:val="af9"/>
        <w:ind w:left="426" w:right="51"/>
        <w:jc w:val="center"/>
        <w:rPr>
          <w:b/>
        </w:rPr>
      </w:pPr>
      <w:r w:rsidRPr="006A5283">
        <w:rPr>
          <w:b/>
        </w:rPr>
        <w:t>5</w:t>
      </w:r>
      <w:r w:rsidRPr="00123318">
        <w:rPr>
          <w:b/>
        </w:rPr>
        <w:t xml:space="preserve"> раздел:</w:t>
      </w:r>
      <w:r>
        <w:rPr>
          <w:b/>
        </w:rPr>
        <w:t xml:space="preserve"> ПЕНСИЯ: ПРИЧИНА РАДОСТИ ИЛИ ОГОРЧЕНИЯ?</w:t>
      </w:r>
    </w:p>
    <w:p w:rsidR="006A5283" w:rsidRPr="00123318" w:rsidRDefault="006A5283" w:rsidP="006A5283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proofErr w:type="gramStart"/>
      <w:r w:rsidRPr="00123318">
        <w:rPr>
          <w:rFonts w:cs="Arial"/>
          <w:bCs/>
          <w:spacing w:val="-4"/>
        </w:rPr>
        <w:t>Какое</w:t>
      </w:r>
      <w:proofErr w:type="gramEnd"/>
      <w:r w:rsidRPr="00123318">
        <w:rPr>
          <w:rFonts w:cs="Arial"/>
          <w:bCs/>
          <w:spacing w:val="-4"/>
        </w:rPr>
        <w:t xml:space="preserve"> из следующих двух мнений </w:t>
      </w:r>
      <w:r>
        <w:rPr>
          <w:rFonts w:cs="Arial"/>
          <w:bCs/>
          <w:spacing w:val="-4"/>
        </w:rPr>
        <w:t>В</w:t>
      </w:r>
      <w:r w:rsidRPr="00123318">
        <w:rPr>
          <w:rFonts w:cs="Arial"/>
          <w:bCs/>
          <w:spacing w:val="-4"/>
        </w:rPr>
        <w:t xml:space="preserve">ам </w:t>
      </w:r>
      <w:r w:rsidR="00C86152" w:rsidRPr="00585BBA">
        <w:rPr>
          <w:rFonts w:cs="Arial"/>
          <w:bCs/>
          <w:spacing w:val="-4"/>
        </w:rPr>
        <w:t>ближе: «Пенсия – одно из самых счастливых времен…» или «Пенсия – один из самых тяжелых периодов нашей жизни…»?</w:t>
      </w:r>
    </w:p>
    <w:p w:rsidR="006A5283" w:rsidRPr="00123318" w:rsidRDefault="006A5283" w:rsidP="006A5283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123318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123318">
        <w:rPr>
          <w:rFonts w:cs="Arial"/>
          <w:bCs/>
          <w:spacing w:val="-4"/>
        </w:rPr>
        <w:t xml:space="preserve">ы считаете, когда </w:t>
      </w:r>
      <w:r>
        <w:rPr>
          <w:rFonts w:cs="Arial"/>
          <w:bCs/>
          <w:spacing w:val="-4"/>
        </w:rPr>
        <w:t>В</w:t>
      </w:r>
      <w:r w:rsidRPr="00123318">
        <w:rPr>
          <w:rFonts w:cs="Arial"/>
          <w:bCs/>
          <w:spacing w:val="-4"/>
        </w:rPr>
        <w:t xml:space="preserve">ы достигнете пенсионного возраста, пенсии, которую </w:t>
      </w:r>
      <w:r>
        <w:rPr>
          <w:rFonts w:cs="Arial"/>
          <w:bCs/>
          <w:spacing w:val="-4"/>
        </w:rPr>
        <w:t>В</w:t>
      </w:r>
      <w:r w:rsidRPr="00123318">
        <w:rPr>
          <w:rFonts w:cs="Arial"/>
          <w:bCs/>
          <w:spacing w:val="-4"/>
        </w:rPr>
        <w:t xml:space="preserve">ы будете получать лично, хватит </w:t>
      </w:r>
      <w:r>
        <w:rPr>
          <w:rFonts w:cs="Arial"/>
          <w:bCs/>
          <w:spacing w:val="-4"/>
        </w:rPr>
        <w:t>В</w:t>
      </w:r>
      <w:r w:rsidRPr="00123318">
        <w:rPr>
          <w:rFonts w:cs="Arial"/>
          <w:bCs/>
          <w:spacing w:val="-4"/>
        </w:rPr>
        <w:t>ам для нормальной жизни или нет</w:t>
      </w:r>
      <w:r w:rsidRPr="00123318">
        <w:rPr>
          <w:rFonts w:cs="Arial"/>
          <w:bCs/>
          <w:caps/>
          <w:spacing w:val="-4"/>
        </w:rPr>
        <w:t>?</w:t>
      </w:r>
    </w:p>
    <w:p w:rsidR="006A5283" w:rsidRPr="00123318" w:rsidRDefault="006A5283" w:rsidP="006A5283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123318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123318">
        <w:rPr>
          <w:rFonts w:cs="Arial"/>
          <w:bCs/>
          <w:spacing w:val="-4"/>
        </w:rPr>
        <w:t xml:space="preserve">ы считаете, после достижения пенсионного возраста </w:t>
      </w:r>
      <w:r>
        <w:rPr>
          <w:rFonts w:cs="Arial"/>
          <w:bCs/>
          <w:spacing w:val="-4"/>
        </w:rPr>
        <w:t>В</w:t>
      </w:r>
      <w:r w:rsidRPr="00123318">
        <w:rPr>
          <w:rFonts w:cs="Arial"/>
          <w:bCs/>
          <w:spacing w:val="-4"/>
        </w:rPr>
        <w:t>ы будете или не будете работать?</w:t>
      </w:r>
    </w:p>
    <w:p w:rsidR="00C86152" w:rsidRPr="00C86152" w:rsidRDefault="00C86152" w:rsidP="006A5283">
      <w:pPr>
        <w:pStyle w:val="af9"/>
        <w:ind w:left="426" w:right="51"/>
        <w:jc w:val="center"/>
        <w:rPr>
          <w:b/>
          <w:sz w:val="12"/>
          <w:szCs w:val="12"/>
        </w:rPr>
      </w:pPr>
    </w:p>
    <w:p w:rsidR="00123318" w:rsidRPr="00123318" w:rsidRDefault="00667A3C" w:rsidP="006A5283">
      <w:pPr>
        <w:pStyle w:val="af9"/>
        <w:ind w:left="426" w:right="51"/>
        <w:jc w:val="center"/>
        <w:rPr>
          <w:b/>
        </w:rPr>
      </w:pPr>
      <w:r w:rsidRPr="006A5283">
        <w:rPr>
          <w:b/>
        </w:rPr>
        <w:t>6</w:t>
      </w:r>
      <w:r w:rsidR="00123318" w:rsidRPr="00123318">
        <w:rPr>
          <w:b/>
        </w:rPr>
        <w:t xml:space="preserve"> раздел:</w:t>
      </w:r>
      <w:r w:rsidR="006A5283">
        <w:rPr>
          <w:b/>
        </w:rPr>
        <w:t xml:space="preserve"> ДТП В ВОРОНЕЖЕ: ПРИЧИНЫ И СЛЕДСТВИЯ</w:t>
      </w:r>
    </w:p>
    <w:p w:rsidR="00123318" w:rsidRPr="00123318" w:rsidRDefault="00123318" w:rsidP="00123318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123318">
        <w:rPr>
          <w:rFonts w:cs="Arial"/>
          <w:bCs/>
          <w:spacing w:val="-4"/>
        </w:rPr>
        <w:t xml:space="preserve">Лично </w:t>
      </w:r>
      <w:r>
        <w:rPr>
          <w:rFonts w:cs="Arial"/>
          <w:bCs/>
          <w:spacing w:val="-4"/>
        </w:rPr>
        <w:t>В</w:t>
      </w:r>
      <w:r w:rsidRPr="00123318">
        <w:rPr>
          <w:rFonts w:cs="Arial"/>
          <w:bCs/>
          <w:spacing w:val="-4"/>
        </w:rPr>
        <w:t>ам приходится или не приходится ездить за рулем автомобиля?</w:t>
      </w:r>
    </w:p>
    <w:p w:rsidR="00123318" w:rsidRPr="00123318" w:rsidRDefault="00123318" w:rsidP="00123318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123318">
        <w:rPr>
          <w:rFonts w:cs="Arial"/>
          <w:bCs/>
          <w:spacing w:val="-4"/>
        </w:rPr>
        <w:t>Если говорить в целом, ситуация с безопасностью движения в Воронеже за последние год-два улу</w:t>
      </w:r>
      <w:r w:rsidRPr="00123318">
        <w:rPr>
          <w:rFonts w:cs="Arial"/>
          <w:bCs/>
          <w:spacing w:val="-4"/>
        </w:rPr>
        <w:t>ч</w:t>
      </w:r>
      <w:r w:rsidRPr="00123318">
        <w:rPr>
          <w:rFonts w:cs="Arial"/>
          <w:bCs/>
          <w:spacing w:val="-4"/>
        </w:rPr>
        <w:t>шилась, ухудшилась или не изменилась?</w:t>
      </w:r>
    </w:p>
    <w:p w:rsidR="00123318" w:rsidRPr="00123318" w:rsidRDefault="00123318" w:rsidP="00123318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123318">
        <w:rPr>
          <w:rFonts w:cs="Arial"/>
          <w:bCs/>
          <w:spacing w:val="-4"/>
        </w:rPr>
        <w:t xml:space="preserve">Какие причины, на </w:t>
      </w:r>
      <w:r>
        <w:rPr>
          <w:rFonts w:cs="Arial"/>
          <w:bCs/>
          <w:spacing w:val="-4"/>
        </w:rPr>
        <w:t>В</w:t>
      </w:r>
      <w:r w:rsidRPr="00123318">
        <w:rPr>
          <w:rFonts w:cs="Arial"/>
          <w:bCs/>
          <w:spacing w:val="-4"/>
        </w:rPr>
        <w:t>аш взгляд, больше всего влияют на увеличение количества ДТП в Воронеже?</w:t>
      </w:r>
    </w:p>
    <w:p w:rsidR="00F425FF" w:rsidRPr="006A5283" w:rsidRDefault="00123318" w:rsidP="00313AEA">
      <w:pPr>
        <w:pStyle w:val="af9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6A5283">
        <w:rPr>
          <w:rFonts w:cs="Arial"/>
          <w:bCs/>
          <w:spacing w:val="-4"/>
        </w:rPr>
        <w:t>Как Вы считаете</w:t>
      </w:r>
      <w:r w:rsidR="00C86152">
        <w:rPr>
          <w:rFonts w:cs="Arial"/>
          <w:bCs/>
          <w:spacing w:val="-4"/>
        </w:rPr>
        <w:t>,</w:t>
      </w:r>
      <w:r w:rsidRPr="006A5283">
        <w:rPr>
          <w:rFonts w:cs="Arial"/>
          <w:bCs/>
          <w:spacing w:val="-4"/>
        </w:rPr>
        <w:t xml:space="preserve"> следует или не следует ужесточать наказания за нарушения правил дорожного </w:t>
      </w:r>
      <w:proofErr w:type="gramStart"/>
      <w:r w:rsidRPr="006A5283">
        <w:rPr>
          <w:rFonts w:cs="Arial"/>
          <w:bCs/>
          <w:spacing w:val="-4"/>
        </w:rPr>
        <w:t>дв</w:t>
      </w:r>
      <w:r w:rsidRPr="006A5283">
        <w:rPr>
          <w:rFonts w:cs="Arial"/>
          <w:bCs/>
          <w:spacing w:val="-4"/>
        </w:rPr>
        <w:t>и</w:t>
      </w:r>
      <w:r w:rsidRPr="006A5283">
        <w:rPr>
          <w:rFonts w:cs="Arial"/>
          <w:bCs/>
          <w:spacing w:val="-4"/>
        </w:rPr>
        <w:t>жения</w:t>
      </w:r>
      <w:proofErr w:type="gramEnd"/>
      <w:r w:rsidRPr="006A5283">
        <w:rPr>
          <w:rFonts w:cs="Arial"/>
          <w:bCs/>
          <w:spacing w:val="-4"/>
        </w:rPr>
        <w:t xml:space="preserve"> как пешеходами, так и водителями?</w:t>
      </w:r>
      <w:r w:rsidR="00F425FF" w:rsidRPr="006A5283">
        <w:rPr>
          <w:b/>
          <w:sz w:val="28"/>
          <w:szCs w:val="28"/>
        </w:rPr>
        <w:br w:type="page"/>
      </w: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Default="00712102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Pr="00A57D1F" w:rsidRDefault="002804E3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D41526" w:rsidRDefault="00712102" w:rsidP="00712102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712102" w:rsidRPr="00D41526" w:rsidRDefault="00712102" w:rsidP="00712102">
      <w:pPr>
        <w:jc w:val="both"/>
        <w:rPr>
          <w:b/>
          <w:sz w:val="28"/>
        </w:rPr>
      </w:pPr>
    </w:p>
    <w:p w:rsidR="00712102" w:rsidRPr="00D41526" w:rsidRDefault="00712102" w:rsidP="00712102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712102" w:rsidRPr="00D41526" w:rsidRDefault="00712102" w:rsidP="00712102">
      <w:pPr>
        <w:spacing w:line="276" w:lineRule="auto"/>
      </w:pPr>
      <w:r w:rsidRPr="00D41526">
        <w:tab/>
        <w:t>Ю.В. Митрофанов (редактор)</w:t>
      </w:r>
    </w:p>
    <w:p w:rsidR="00712102" w:rsidRPr="00D41526" w:rsidRDefault="00712102" w:rsidP="00712102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proofErr w:type="spellStart"/>
      <w:r>
        <w:rPr>
          <w:bCs/>
          <w:iCs/>
        </w:rPr>
        <w:t>Виткалова</w:t>
      </w:r>
      <w:proofErr w:type="spellEnd"/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:rsidR="00712102" w:rsidRPr="00D41526" w:rsidRDefault="00712102" w:rsidP="00712102">
      <w:pPr>
        <w:ind w:firstLine="720"/>
        <w:jc w:val="both"/>
        <w:rPr>
          <w:bCs/>
          <w:iCs/>
        </w:rPr>
      </w:pPr>
    </w:p>
    <w:p w:rsidR="00C37A70" w:rsidRPr="00D41526" w:rsidRDefault="00712102" w:rsidP="005C4DBF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</w:p>
    <w:p w:rsidR="005C4DBF" w:rsidRDefault="005C4DBF" w:rsidP="00E16DA7">
      <w:pPr>
        <w:ind w:left="284"/>
      </w:pPr>
      <w:r>
        <w:t xml:space="preserve">– </w:t>
      </w:r>
      <w:r w:rsidRPr="00E6794B">
        <w:t xml:space="preserve">опрос проведен </w:t>
      </w:r>
      <w:r w:rsidR="006A5283">
        <w:t>11</w:t>
      </w:r>
      <w:r w:rsidR="0033155C" w:rsidRPr="0033155C">
        <w:t xml:space="preserve"> – </w:t>
      </w:r>
      <w:r w:rsidR="00F425FF">
        <w:t>1</w:t>
      </w:r>
      <w:r w:rsidR="006A5283">
        <w:t>2</w:t>
      </w:r>
      <w:r w:rsidR="0033155C" w:rsidRPr="0033155C">
        <w:t xml:space="preserve"> </w:t>
      </w:r>
      <w:r w:rsidR="006A5283">
        <w:t>февраля</w:t>
      </w:r>
      <w:r w:rsidR="0033155C" w:rsidRPr="0033155C">
        <w:t xml:space="preserve"> </w:t>
      </w:r>
      <w:r w:rsidRPr="00E6794B">
        <w:t>201</w:t>
      </w:r>
      <w:r w:rsidR="006A5283">
        <w:t>6</w:t>
      </w:r>
      <w:r w:rsidRPr="00E6794B">
        <w:t xml:space="preserve"> г., опрошен</w:t>
      </w:r>
      <w:r>
        <w:t>о</w:t>
      </w:r>
      <w:r w:rsidRPr="00E6794B">
        <w:t xml:space="preserve"> 6</w:t>
      </w:r>
      <w:r w:rsidR="006A5283">
        <w:t>07</w:t>
      </w:r>
      <w:r w:rsidRPr="00E6794B">
        <w:t xml:space="preserve"> человек</w:t>
      </w:r>
      <w:r>
        <w:t>;</w:t>
      </w:r>
    </w:p>
    <w:p w:rsidR="005C4DBF" w:rsidRDefault="005C4DBF" w:rsidP="00E16DA7">
      <w:pPr>
        <w:ind w:left="284"/>
      </w:pPr>
      <w:r>
        <w:t>– метод: телефонное интервью;</w:t>
      </w:r>
    </w:p>
    <w:p w:rsidR="005C4DBF" w:rsidRPr="00D41526" w:rsidRDefault="005C4DBF" w:rsidP="00E16DA7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5C4DBF" w:rsidRDefault="005C4DBF" w:rsidP="005C4DBF">
      <w:pPr>
        <w:jc w:val="both"/>
      </w:pPr>
    </w:p>
    <w:p w:rsidR="00C37A70" w:rsidRPr="00741D11" w:rsidRDefault="00C37A70" w:rsidP="00C37A70"/>
    <w:p w:rsidR="00C37A70" w:rsidRDefault="00C37A70" w:rsidP="00712102"/>
    <w:p w:rsidR="00712102" w:rsidRPr="00D41526" w:rsidRDefault="00712102" w:rsidP="00712102">
      <w:pPr>
        <w:jc w:val="both"/>
      </w:pPr>
    </w:p>
    <w:p w:rsidR="00712102" w:rsidRPr="00D41526" w:rsidRDefault="00712102" w:rsidP="00712102">
      <w:pPr>
        <w:jc w:val="both"/>
      </w:pPr>
    </w:p>
    <w:p w:rsidR="00712102" w:rsidRPr="00D41526" w:rsidRDefault="00712102" w:rsidP="00712102">
      <w:pPr>
        <w:jc w:val="both"/>
      </w:pPr>
    </w:p>
    <w:p w:rsidR="00712102" w:rsidRDefault="00712102" w:rsidP="0071210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116CBF" w:rsidRPr="00CC17F2" w:rsidRDefault="00116CBF" w:rsidP="00116CB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16CBF" w:rsidRPr="00CC17F2" w:rsidRDefault="00116CBF" w:rsidP="00116CBF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0881837" wp14:editId="5015B3B9">
            <wp:extent cx="466090" cy="548640"/>
            <wp:effectExtent l="0" t="0" r="0" b="3810"/>
            <wp:docPr id="66" name="Рисунок 6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CBF" w:rsidRPr="000455A4" w:rsidRDefault="00116CBF" w:rsidP="00116CB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12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16CBF" w:rsidRPr="000455A4" w:rsidRDefault="00116CBF" w:rsidP="00116CB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16CBF" w:rsidRPr="003178B8" w:rsidRDefault="00116CBF" w:rsidP="00116CBF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607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116CBF" w:rsidRPr="00CC17F2" w:rsidRDefault="00116CBF" w:rsidP="00116CBF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58624" behindDoc="0" locked="0" layoutInCell="1" allowOverlap="1" wp14:anchorId="6B9C8D75" wp14:editId="6FEBA5C1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2058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" strokeweight="2pt"/>
            </w:pict>
          </mc:Fallback>
        </mc:AlternateContent>
      </w:r>
    </w:p>
    <w:p w:rsidR="006A5283" w:rsidRDefault="006A5283" w:rsidP="006A5283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1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6A5283">
        <w:t xml:space="preserve"> </w:t>
      </w:r>
      <w:r w:rsidRPr="006A5283">
        <w:rPr>
          <w:rFonts w:ascii="Times New Roman" w:hAnsi="Times New Roman" w:cs="Times New Roman"/>
          <w:i/>
          <w:caps/>
          <w:sz w:val="24"/>
          <w:szCs w:val="24"/>
        </w:rPr>
        <w:t>ОБЩЕСТВЕННОЕ МНЕНИЕ О СИТУАЦИИ В РОССИИ</w:t>
      </w:r>
    </w:p>
    <w:p w:rsidR="006A5283" w:rsidRPr="004E21F7" w:rsidRDefault="006A5283" w:rsidP="006A528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E21F7">
        <w:rPr>
          <w:rFonts w:cs="Arial"/>
          <w:b/>
          <w:bCs/>
          <w:caps/>
          <w:spacing w:val="-4"/>
        </w:rPr>
        <w:t>ЧТО, ПО ВАШЕМУ МНЕНИЮ, СЕЙЧАС ПРОИСХОДИТ В РОССИИ - РОСТ И РАЗВИТИЕ</w:t>
      </w:r>
      <w:r>
        <w:rPr>
          <w:rFonts w:cs="Arial"/>
          <w:b/>
          <w:bCs/>
          <w:caps/>
          <w:spacing w:val="-4"/>
        </w:rPr>
        <w:t>,</w:t>
      </w:r>
      <w:r w:rsidRPr="004E21F7">
        <w:rPr>
          <w:rFonts w:cs="Arial"/>
          <w:b/>
          <w:bCs/>
          <w:caps/>
          <w:spacing w:val="-4"/>
        </w:rPr>
        <w:t xml:space="preserve"> СТАБИЛИЗАЦИЯ ИЛИ ТОРМОЖЕНИЕ И ЗАСТОЙ?</w:t>
      </w:r>
    </w:p>
    <w:p w:rsidR="006A5283" w:rsidRPr="004E21F7" w:rsidRDefault="006A5283" w:rsidP="006A5283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bookmarkStart w:id="1" w:name="_MON_1516793796"/>
    <w:bookmarkEnd w:id="1"/>
    <w:p w:rsidR="006A5283" w:rsidRPr="004E21F7" w:rsidRDefault="006A5283" w:rsidP="006A528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1306" w:dyaOrig="52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25pt;height:245.25pt" o:ole="" fillcolor="window">
            <v:imagedata r:id="rId11" o:title=""/>
          </v:shape>
          <o:OLEObject Type="Embed" ProgID="Excel.Sheet.12" ShapeID="_x0000_i1025" DrawAspect="Content" ObjectID="_1545727673" r:id="rId12"/>
        </w:object>
      </w:r>
    </w:p>
    <w:p w:rsidR="006A5283" w:rsidRPr="004E21F7" w:rsidRDefault="006A5283" w:rsidP="006A5283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A5283" w:rsidRDefault="006A5283" w:rsidP="006A5283">
      <w:pPr>
        <w:spacing w:line="276" w:lineRule="auto"/>
        <w:ind w:firstLine="567"/>
        <w:jc w:val="both"/>
      </w:pPr>
      <w:r>
        <w:t>Люди могут касаться друг друга локтями, но при этом жить в разной социально-политической р</w:t>
      </w:r>
      <w:r>
        <w:t>е</w:t>
      </w:r>
      <w:r>
        <w:t xml:space="preserve">альности. В России, которая </w:t>
      </w:r>
      <w:r w:rsidRPr="00063DB0">
        <w:rPr>
          <w:i/>
        </w:rPr>
        <w:t>растет и развивается</w:t>
      </w:r>
      <w:r>
        <w:t xml:space="preserve">, живут сегодня </w:t>
      </w:r>
      <w:r w:rsidRPr="006A2FAB">
        <w:rPr>
          <w:b/>
        </w:rPr>
        <w:t>19%</w:t>
      </w:r>
      <w:r>
        <w:t xml:space="preserve"> воронежцев. Наслаждаются с</w:t>
      </w:r>
      <w:r>
        <w:t>и</w:t>
      </w:r>
      <w:r>
        <w:t xml:space="preserve">туацией </w:t>
      </w:r>
      <w:r w:rsidRPr="00063DB0">
        <w:rPr>
          <w:i/>
        </w:rPr>
        <w:t>стабилизации</w:t>
      </w:r>
      <w:r>
        <w:t xml:space="preserve"> в стране </w:t>
      </w:r>
      <w:r w:rsidRPr="006A2FAB">
        <w:rPr>
          <w:b/>
        </w:rPr>
        <w:t>15%</w:t>
      </w:r>
      <w:r>
        <w:t xml:space="preserve"> горожан. А большинству опрошенных в этой быстро меняющейся политической реальности</w:t>
      </w:r>
      <w:r w:rsidR="000A00FF">
        <w:t>,</w:t>
      </w:r>
      <w:r>
        <w:t xml:space="preserve"> тем не менее</w:t>
      </w:r>
      <w:r w:rsidR="000A00FF">
        <w:t>,</w:t>
      </w:r>
      <w:r>
        <w:t xml:space="preserve"> не хватает движения – </w:t>
      </w:r>
      <w:r w:rsidRPr="006A2FAB">
        <w:rPr>
          <w:b/>
        </w:rPr>
        <w:t>58%</w:t>
      </w:r>
      <w:r>
        <w:t xml:space="preserve"> респондентов переживают вместе со страной </w:t>
      </w:r>
      <w:r w:rsidRPr="00063DB0">
        <w:rPr>
          <w:i/>
        </w:rPr>
        <w:t>торможение и застой</w:t>
      </w:r>
      <w:r>
        <w:t xml:space="preserve">. </w:t>
      </w:r>
    </w:p>
    <w:p w:rsidR="006A5283" w:rsidRDefault="006A5283" w:rsidP="006A5283">
      <w:pPr>
        <w:spacing w:line="276" w:lineRule="auto"/>
        <w:ind w:firstLine="567"/>
        <w:jc w:val="both"/>
      </w:pPr>
      <w:r>
        <w:t xml:space="preserve">О </w:t>
      </w:r>
      <w:r w:rsidRPr="0084782C">
        <w:rPr>
          <w:i/>
        </w:rPr>
        <w:t>росте и развитии</w:t>
      </w:r>
      <w:r>
        <w:t xml:space="preserve"> чаще говорили состоятельные респонденты (</w:t>
      </w:r>
      <w:r w:rsidRPr="006A2FAB">
        <w:rPr>
          <w:b/>
        </w:rPr>
        <w:t>22%</w:t>
      </w:r>
      <w:r>
        <w:t xml:space="preserve">), о </w:t>
      </w:r>
      <w:r w:rsidRPr="0084782C">
        <w:rPr>
          <w:i/>
        </w:rPr>
        <w:t xml:space="preserve">стабилизации </w:t>
      </w:r>
      <w:r>
        <w:t>– молодые люди (</w:t>
      </w:r>
      <w:r w:rsidRPr="006A2FAB">
        <w:rPr>
          <w:b/>
        </w:rPr>
        <w:t>20%</w:t>
      </w:r>
      <w:r>
        <w:t xml:space="preserve">), а о </w:t>
      </w:r>
      <w:r w:rsidRPr="0084782C">
        <w:rPr>
          <w:i/>
        </w:rPr>
        <w:t>застое</w:t>
      </w:r>
      <w:r>
        <w:t xml:space="preserve"> – самые бедные слои населения (</w:t>
      </w:r>
      <w:r w:rsidRPr="006A2FAB">
        <w:rPr>
          <w:b/>
        </w:rPr>
        <w:t>77%</w:t>
      </w:r>
      <w:r>
        <w:t>). Очевидно, каждый из них экстраполир</w:t>
      </w:r>
      <w:r>
        <w:t>о</w:t>
      </w:r>
      <w:r>
        <w:t>вал собственное положение на общую ситуацию в стране.  Последний раз воронежцы оценивали ситу</w:t>
      </w:r>
      <w:r>
        <w:t>а</w:t>
      </w:r>
      <w:r>
        <w:t xml:space="preserve">цию в стране год назад </w:t>
      </w:r>
      <w:r w:rsidRPr="0084782C">
        <w:t>[</w:t>
      </w:r>
      <w:r>
        <w:t>Бюллетень 2015--02</w:t>
      </w:r>
      <w:r w:rsidRPr="0084782C">
        <w:t>]</w:t>
      </w:r>
      <w:r>
        <w:t xml:space="preserve">. Сравним полученные результаты. </w:t>
      </w:r>
    </w:p>
    <w:p w:rsidR="006A5283" w:rsidRDefault="006A5283" w:rsidP="006A5283">
      <w:pPr>
        <w:ind w:right="51"/>
        <w:jc w:val="both"/>
      </w:pPr>
      <w:r>
        <w:t xml:space="preserve"> </w:t>
      </w:r>
    </w:p>
    <w:p w:rsidR="006A5283" w:rsidRDefault="006A5283" w:rsidP="006A5283">
      <w:pPr>
        <w:jc w:val="center"/>
        <w:rPr>
          <w:b/>
          <w:i/>
        </w:rPr>
      </w:pPr>
      <w:r w:rsidRPr="00FE4FFA">
        <w:rPr>
          <w:b/>
          <w:i/>
        </w:rPr>
        <w:t xml:space="preserve">Что, по Вашему мнению, сейчас происходит в России - рост и развитие, стабилизация </w:t>
      </w:r>
    </w:p>
    <w:p w:rsidR="006A5283" w:rsidRPr="00FE4FFA" w:rsidRDefault="006A5283" w:rsidP="006A5283">
      <w:pPr>
        <w:jc w:val="center"/>
        <w:rPr>
          <w:b/>
          <w:i/>
        </w:rPr>
      </w:pPr>
      <w:r w:rsidRPr="00FE4FFA">
        <w:rPr>
          <w:b/>
          <w:i/>
        </w:rPr>
        <w:t>или торможение и застой?</w:t>
      </w:r>
    </w:p>
    <w:p w:rsidR="006A5283" w:rsidRPr="00FE4FFA" w:rsidRDefault="006A5283" w:rsidP="006A5283">
      <w:pPr>
        <w:jc w:val="center"/>
        <w:rPr>
          <w:i/>
          <w:sz w:val="12"/>
          <w:szCs w:val="12"/>
          <w:lang w:eastAsia="en-US"/>
        </w:rPr>
      </w:pPr>
    </w:p>
    <w:p w:rsidR="006A5283" w:rsidRDefault="006A5283" w:rsidP="006A5283">
      <w:pPr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66D709B5" wp14:editId="629C5465">
            <wp:extent cx="6410325" cy="2228850"/>
            <wp:effectExtent l="0" t="0" r="9525" b="1905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6A5283" w:rsidRDefault="006A5283" w:rsidP="006A5283">
      <w:pPr>
        <w:ind w:right="51" w:firstLine="567"/>
        <w:jc w:val="both"/>
        <w:rPr>
          <w:lang w:eastAsia="en-US"/>
        </w:rPr>
      </w:pPr>
      <w:r>
        <w:rPr>
          <w:lang w:eastAsia="en-US"/>
        </w:rPr>
        <w:t>В начале прошлого года наблюдался некий всплеск положительных оценок ситуации в России, а февраль 2016 года вернул показатели к величинам двухлетней давности (к весне 2014 года).</w:t>
      </w:r>
      <w:r w:rsidR="000A00FF">
        <w:rPr>
          <w:lang w:eastAsia="en-US"/>
        </w:rPr>
        <w:t>.</w:t>
      </w:r>
      <w:r>
        <w:rPr>
          <w:lang w:eastAsia="en-US"/>
        </w:rPr>
        <w:t xml:space="preserve">.  </w:t>
      </w:r>
    </w:p>
    <w:p w:rsidR="006A5283" w:rsidRPr="004E21F7" w:rsidRDefault="006A5283" w:rsidP="006A528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br w:type="page"/>
      </w: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5283" w:rsidRPr="004E21F7" w:rsidRDefault="006A5283" w:rsidP="006A5283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225E9942" wp14:editId="222A4867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283" w:rsidRPr="004E21F7" w:rsidRDefault="006A5283" w:rsidP="006A5283">
      <w:pPr>
        <w:jc w:val="center"/>
        <w:rPr>
          <w:rFonts w:ascii="Arial" w:hAnsi="Arial" w:cs="Arial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Опрос проведён ИОМ "Квалитас" 11 – 12 февраля 2016 года методом телефонного интервью.</w:t>
      </w:r>
    </w:p>
    <w:p w:rsidR="006A5283" w:rsidRPr="004E21F7" w:rsidRDefault="006A5283" w:rsidP="006A5283">
      <w:pPr>
        <w:jc w:val="center"/>
        <w:rPr>
          <w:rFonts w:ascii="Arial" w:hAnsi="Arial" w:cs="Arial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E21F7">
        <w:t xml:space="preserve"> </w:t>
      </w:r>
      <w:r w:rsidRPr="004E21F7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6A5283" w:rsidRPr="004E21F7" w:rsidRDefault="006A5283" w:rsidP="006A5283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Опрошено 607 человек</w:t>
      </w:r>
      <w:r w:rsidRPr="004E21F7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6A5283" w:rsidRPr="004E21F7" w:rsidRDefault="006A5283" w:rsidP="006A5283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2095488" behindDoc="0" locked="0" layoutInCell="1" allowOverlap="1" wp14:anchorId="4B285F93" wp14:editId="66E7612B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20954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WoS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yP1q&#10;Ek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6A5283" w:rsidRPr="004E21F7" w:rsidRDefault="006A5283" w:rsidP="006A528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E21F7">
        <w:rPr>
          <w:rFonts w:cs="Arial"/>
          <w:b/>
          <w:bCs/>
          <w:caps/>
          <w:spacing w:val="-4"/>
        </w:rPr>
        <w:t>ЧТО, НА ВАШ ВЗГЛЯД, СЕЙЧАС ПРОИСХОДИТ В СТРАНЕ?</w:t>
      </w:r>
    </w:p>
    <w:p w:rsidR="006A5283" w:rsidRPr="004E21F7" w:rsidRDefault="006A5283" w:rsidP="006A5283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2</w:t>
      </w:r>
    </w:p>
    <w:bookmarkStart w:id="2" w:name="_MON_1516794802"/>
    <w:bookmarkEnd w:id="2"/>
    <w:p w:rsidR="006A5283" w:rsidRPr="004E21F7" w:rsidRDefault="006A5283" w:rsidP="006A528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815" w:dyaOrig="6566">
          <v:shape id="_x0000_i1026" type="#_x0000_t75" style="width:502.5pt;height:309.75pt" o:ole="" fillcolor="window">
            <v:imagedata r:id="rId14" o:title=""/>
          </v:shape>
          <o:OLEObject Type="Embed" ProgID="Excel.Sheet.12" ShapeID="_x0000_i1026" DrawAspect="Content" ObjectID="_1545727674" r:id="rId15"/>
        </w:object>
      </w:r>
    </w:p>
    <w:p w:rsidR="006A5283" w:rsidRPr="004E21F7" w:rsidRDefault="006A5283" w:rsidP="006A5283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A5283" w:rsidRDefault="006A5283" w:rsidP="006A5283">
      <w:pPr>
        <w:ind w:right="51" w:firstLine="567"/>
        <w:jc w:val="both"/>
      </w:pPr>
      <w:r>
        <w:t xml:space="preserve">Самый популярный ответ на сегодняшний день: в стране происходит </w:t>
      </w:r>
      <w:r w:rsidRPr="00D711F6">
        <w:rPr>
          <w:i/>
        </w:rPr>
        <w:t>наведение порядка</w:t>
      </w:r>
      <w:r>
        <w:t xml:space="preserve"> (</w:t>
      </w:r>
      <w:r w:rsidRPr="00447B33">
        <w:rPr>
          <w:b/>
        </w:rPr>
        <w:t>35%</w:t>
      </w:r>
      <w:r>
        <w:t xml:space="preserve">). Чем состоятельнее респонденты, тем чаще они так оценивают ситуацию (от </w:t>
      </w:r>
      <w:r w:rsidRPr="00447B33">
        <w:rPr>
          <w:b/>
        </w:rPr>
        <w:t>20%</w:t>
      </w:r>
      <w:r>
        <w:t xml:space="preserve"> среди бедных до </w:t>
      </w:r>
      <w:r w:rsidRPr="00447B33">
        <w:rPr>
          <w:b/>
        </w:rPr>
        <w:t>50%</w:t>
      </w:r>
      <w:r>
        <w:t xml:space="preserve"> среди богатых). Второй по популярности ответ имеет, как ни удивительно, прямо противоположный смысл: </w:t>
      </w:r>
      <w:r w:rsidRPr="00647A5B">
        <w:rPr>
          <w:i/>
        </w:rPr>
        <w:t xml:space="preserve">нарастание беспорядка и </w:t>
      </w:r>
      <w:r>
        <w:rPr>
          <w:i/>
        </w:rPr>
        <w:t>анархии</w:t>
      </w:r>
      <w:r>
        <w:t xml:space="preserve"> (</w:t>
      </w:r>
      <w:r w:rsidRPr="00447B33">
        <w:rPr>
          <w:b/>
        </w:rPr>
        <w:t>24%</w:t>
      </w:r>
      <w:r>
        <w:t xml:space="preserve">).  К нему склоняются бедные люди чаще, чем богатые (43/14), а женщины чаще, чем мужчины (28/19). </w:t>
      </w:r>
    </w:p>
    <w:p w:rsidR="006A5283" w:rsidRPr="003C2810" w:rsidRDefault="006A5283" w:rsidP="006A5283">
      <w:pPr>
        <w:ind w:right="51" w:firstLine="567"/>
        <w:jc w:val="both"/>
      </w:pPr>
      <w:r>
        <w:t>Оставшиеся два варианта также противоположны по своему содержанию, но имеют по равному к</w:t>
      </w:r>
      <w:r>
        <w:t>о</w:t>
      </w:r>
      <w:r>
        <w:t xml:space="preserve">личеству сторонников: </w:t>
      </w:r>
      <w:r w:rsidRPr="00647A5B">
        <w:rPr>
          <w:i/>
        </w:rPr>
        <w:t>становление авторитарного режима</w:t>
      </w:r>
      <w:r>
        <w:t xml:space="preserve"> (</w:t>
      </w:r>
      <w:r w:rsidRPr="00620A10">
        <w:rPr>
          <w:b/>
        </w:rPr>
        <w:t>14%</w:t>
      </w:r>
      <w:r>
        <w:t xml:space="preserve">) и </w:t>
      </w:r>
      <w:r w:rsidRPr="00647A5B">
        <w:rPr>
          <w:i/>
        </w:rPr>
        <w:t>становление демократии</w:t>
      </w:r>
      <w:r>
        <w:t xml:space="preserve"> (</w:t>
      </w:r>
      <w:r w:rsidRPr="00620A10">
        <w:rPr>
          <w:b/>
        </w:rPr>
        <w:t>14%</w:t>
      </w:r>
      <w:r>
        <w:t xml:space="preserve">). </w:t>
      </w:r>
    </w:p>
    <w:p w:rsidR="006A5283" w:rsidRDefault="006A5283" w:rsidP="006A5283">
      <w:pPr>
        <w:jc w:val="center"/>
        <w:rPr>
          <w:b/>
          <w:i/>
        </w:rPr>
      </w:pPr>
    </w:p>
    <w:p w:rsidR="006A5283" w:rsidRPr="003C2810" w:rsidRDefault="006A5283" w:rsidP="006A5283">
      <w:pPr>
        <w:jc w:val="center"/>
        <w:rPr>
          <w:b/>
          <w:i/>
        </w:rPr>
      </w:pPr>
      <w:r w:rsidRPr="003C2810">
        <w:rPr>
          <w:b/>
          <w:i/>
        </w:rPr>
        <w:t>Что, на Ваш взгляд, сейчас происходит в стране?</w:t>
      </w:r>
    </w:p>
    <w:p w:rsidR="006A5283" w:rsidRPr="003C2810" w:rsidRDefault="006A5283" w:rsidP="006A5283">
      <w:pPr>
        <w:ind w:firstLine="567"/>
        <w:rPr>
          <w:lang w:eastAsia="en-US"/>
        </w:rPr>
      </w:pPr>
    </w:p>
    <w:p w:rsidR="006A5283" w:rsidRPr="003C2810" w:rsidRDefault="006A5283" w:rsidP="006A5283">
      <w:pPr>
        <w:jc w:val="center"/>
        <w:rPr>
          <w:lang w:eastAsia="en-US"/>
        </w:rPr>
      </w:pPr>
      <w:r w:rsidRPr="003C2810">
        <w:rPr>
          <w:noProof/>
        </w:rPr>
        <w:drawing>
          <wp:inline distT="0" distB="0" distL="0" distR="0" wp14:anchorId="5587957F" wp14:editId="4D7F1209">
            <wp:extent cx="6410325" cy="2047875"/>
            <wp:effectExtent l="0" t="0" r="9525" b="9525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6A5283" w:rsidRDefault="006A5283" w:rsidP="006A5283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В прошлом году  количество ответов «наведение порядка» подскочило с </w:t>
      </w:r>
      <w:r w:rsidRPr="00447B33">
        <w:rPr>
          <w:b/>
          <w:lang w:eastAsia="en-US"/>
        </w:rPr>
        <w:t>26%</w:t>
      </w:r>
      <w:r>
        <w:rPr>
          <w:lang w:eastAsia="en-US"/>
        </w:rPr>
        <w:t xml:space="preserve"> до </w:t>
      </w:r>
      <w:r w:rsidRPr="00447B33">
        <w:rPr>
          <w:b/>
          <w:lang w:eastAsia="en-US"/>
        </w:rPr>
        <w:t>44%</w:t>
      </w:r>
      <w:r>
        <w:rPr>
          <w:lang w:eastAsia="en-US"/>
        </w:rPr>
        <w:t>. Сегодня т</w:t>
      </w:r>
      <w:r>
        <w:rPr>
          <w:lang w:eastAsia="en-US"/>
        </w:rPr>
        <w:t>а</w:t>
      </w:r>
      <w:r>
        <w:rPr>
          <w:lang w:eastAsia="en-US"/>
        </w:rPr>
        <w:t xml:space="preserve">кая трактовка происходящего продолжает оставаться самой популярной, хотя и уменьшила число своих сторонников до </w:t>
      </w:r>
      <w:r w:rsidRPr="00447B33">
        <w:rPr>
          <w:b/>
          <w:lang w:eastAsia="en-US"/>
        </w:rPr>
        <w:t>35%</w:t>
      </w:r>
      <w:r>
        <w:rPr>
          <w:lang w:eastAsia="en-US"/>
        </w:rPr>
        <w:t xml:space="preserve">. А два года назад </w:t>
      </w:r>
      <w:r w:rsidR="000A00FF">
        <w:rPr>
          <w:lang w:eastAsia="en-US"/>
        </w:rPr>
        <w:t>«нарастание беспорядка» являлся самым популярным ответом</w:t>
      </w:r>
      <w:r>
        <w:rPr>
          <w:lang w:eastAsia="en-US"/>
        </w:rPr>
        <w:t xml:space="preserve"> (</w:t>
      </w:r>
      <w:r w:rsidRPr="00447B33">
        <w:rPr>
          <w:b/>
          <w:lang w:eastAsia="en-US"/>
        </w:rPr>
        <w:t>33%</w:t>
      </w:r>
      <w:r>
        <w:rPr>
          <w:lang w:eastAsia="en-US"/>
        </w:rPr>
        <w:t xml:space="preserve">), который к нынешнему  дню сократился до </w:t>
      </w:r>
      <w:r w:rsidRPr="00447B33">
        <w:rPr>
          <w:b/>
          <w:lang w:eastAsia="en-US"/>
        </w:rPr>
        <w:t>24%</w:t>
      </w:r>
      <w:r>
        <w:rPr>
          <w:lang w:eastAsia="en-US"/>
        </w:rPr>
        <w:t xml:space="preserve">. </w:t>
      </w:r>
      <w:r>
        <w:rPr>
          <w:lang w:eastAsia="en-US"/>
        </w:rPr>
        <w:br w:type="page"/>
      </w:r>
    </w:p>
    <w:p w:rsidR="006A5283" w:rsidRPr="004E21F7" w:rsidRDefault="006A5283" w:rsidP="006A528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5283" w:rsidRPr="004E21F7" w:rsidRDefault="006A5283" w:rsidP="006A5283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1EE3C880" wp14:editId="238F9930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283" w:rsidRPr="004E21F7" w:rsidRDefault="006A5283" w:rsidP="006A5283">
      <w:pPr>
        <w:jc w:val="center"/>
        <w:rPr>
          <w:rFonts w:ascii="Arial" w:hAnsi="Arial" w:cs="Arial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Опрос проведён ИОМ "Квалитас" 11 – 12 февраля 2016 года методом телефонного интервью.</w:t>
      </w:r>
    </w:p>
    <w:p w:rsidR="006A5283" w:rsidRPr="004E21F7" w:rsidRDefault="006A5283" w:rsidP="006A5283">
      <w:pPr>
        <w:jc w:val="center"/>
        <w:rPr>
          <w:rFonts w:ascii="Arial" w:hAnsi="Arial" w:cs="Arial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E21F7">
        <w:t xml:space="preserve"> </w:t>
      </w:r>
      <w:r w:rsidRPr="004E21F7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6A5283" w:rsidRPr="004E21F7" w:rsidRDefault="006A5283" w:rsidP="006A5283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Опрошено 607 человек</w:t>
      </w:r>
      <w:r w:rsidRPr="004E21F7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6A5283" w:rsidRPr="004E21F7" w:rsidRDefault="006A5283" w:rsidP="006A5283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2096512" behindDoc="0" locked="0" layoutInCell="1" allowOverlap="1" wp14:anchorId="56F4933D" wp14:editId="7FC16BF7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2096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Enh&#10;XuZ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6A5283" w:rsidRPr="004E21F7" w:rsidRDefault="006A5283" w:rsidP="006A528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E21F7">
        <w:rPr>
          <w:rFonts w:cs="Arial"/>
          <w:b/>
          <w:bCs/>
          <w:caps/>
          <w:spacing w:val="-4"/>
        </w:rPr>
        <w:t>В ЧЕМ СЕЙЧАС, НА ВАШ ВЗГЛЯД, БОЛЬШЕ НУЖДАЕТСЯ РОССИЯ: В УКРЕ</w:t>
      </w:r>
      <w:r w:rsidRPr="004E21F7">
        <w:rPr>
          <w:rFonts w:cs="Arial"/>
          <w:b/>
          <w:bCs/>
          <w:caps/>
          <w:spacing w:val="-4"/>
        </w:rPr>
        <w:t>П</w:t>
      </w:r>
      <w:r w:rsidRPr="004E21F7">
        <w:rPr>
          <w:rFonts w:cs="Arial"/>
          <w:b/>
          <w:bCs/>
          <w:caps/>
          <w:spacing w:val="-4"/>
        </w:rPr>
        <w:t>ЛЕНИИ ВЛАСТИ ИЛИ В ТОМ, ЧТОБЫ ВЛАСТЬ БЫЛА ПОСТАВЛЕНА ПОД КОНТРОЛЬ ОБЩЕСТВА?</w:t>
      </w:r>
    </w:p>
    <w:p w:rsidR="006A5283" w:rsidRPr="004E21F7" w:rsidRDefault="006A5283" w:rsidP="006A5283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1621D1">
        <w:rPr>
          <w:i/>
          <w:lang w:eastAsia="en-US"/>
        </w:rPr>
        <w:t>3</w:t>
      </w:r>
    </w:p>
    <w:bookmarkStart w:id="3" w:name="_MON_1516795061"/>
    <w:bookmarkEnd w:id="3"/>
    <w:p w:rsidR="006A5283" w:rsidRPr="004E21F7" w:rsidRDefault="006A5283" w:rsidP="006A528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9583" w:dyaOrig="5972">
          <v:shape id="_x0000_i1027" type="#_x0000_t75" style="width:445.5pt;height:281.25pt" o:ole="" fillcolor="window">
            <v:imagedata r:id="rId17" o:title=""/>
          </v:shape>
          <o:OLEObject Type="Embed" ProgID="Excel.Sheet.12" ShapeID="_x0000_i1027" DrawAspect="Content" ObjectID="_1545727675" r:id="rId18"/>
        </w:object>
      </w:r>
    </w:p>
    <w:p w:rsidR="006A5283" w:rsidRPr="004E21F7" w:rsidRDefault="006A5283" w:rsidP="006A5283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A5283" w:rsidRDefault="006A5283" w:rsidP="006A5283">
      <w:pPr>
        <w:ind w:right="51" w:firstLine="567"/>
        <w:jc w:val="both"/>
      </w:pPr>
      <w:r>
        <w:t>Поставить власть под контроль общества – вот желание большинства населения (</w:t>
      </w:r>
      <w:r w:rsidRPr="00620A10">
        <w:rPr>
          <w:b/>
        </w:rPr>
        <w:t>57%</w:t>
      </w:r>
      <w:r>
        <w:t>). Особенно часто об этом мечтают люди с бедственным материальным положением (</w:t>
      </w:r>
      <w:r w:rsidRPr="00620A10">
        <w:rPr>
          <w:b/>
        </w:rPr>
        <w:t>80%</w:t>
      </w:r>
      <w:r>
        <w:t xml:space="preserve">), </w:t>
      </w:r>
      <w:r w:rsidR="00FC2212">
        <w:t xml:space="preserve">видимо, </w:t>
      </w:r>
      <w:r>
        <w:t>надеясь</w:t>
      </w:r>
      <w:r w:rsidR="00FC2212">
        <w:t>,</w:t>
      </w:r>
      <w:r>
        <w:t xml:space="preserve"> что о</w:t>
      </w:r>
      <w:r>
        <w:t>б</w:t>
      </w:r>
      <w:r>
        <w:t xml:space="preserve">щественный контроль изменит их собственное незавидное положение. </w:t>
      </w:r>
    </w:p>
    <w:p w:rsidR="006A5283" w:rsidRDefault="006A5283" w:rsidP="006A5283">
      <w:pPr>
        <w:ind w:right="51" w:firstLine="567"/>
        <w:jc w:val="both"/>
      </w:pPr>
      <w:r>
        <w:t xml:space="preserve">За укрепление существующей власти ратуют </w:t>
      </w:r>
      <w:r w:rsidRPr="00620A10">
        <w:rPr>
          <w:b/>
        </w:rPr>
        <w:t>35%</w:t>
      </w:r>
      <w:r>
        <w:t xml:space="preserve"> </w:t>
      </w:r>
      <w:proofErr w:type="gramStart"/>
      <w:r>
        <w:t>опрошенных</w:t>
      </w:r>
      <w:proofErr w:type="gramEnd"/>
      <w:r>
        <w:t>. По мере увеличения дохода р</w:t>
      </w:r>
      <w:r>
        <w:t>е</w:t>
      </w:r>
      <w:r>
        <w:t xml:space="preserve">спондентов  такое намерение набирает все больше сторонников (от </w:t>
      </w:r>
      <w:r w:rsidRPr="00620A10">
        <w:rPr>
          <w:b/>
        </w:rPr>
        <w:t>11%</w:t>
      </w:r>
      <w:r>
        <w:t xml:space="preserve"> до </w:t>
      </w:r>
      <w:r w:rsidRPr="00620A10">
        <w:rPr>
          <w:b/>
        </w:rPr>
        <w:t>50%</w:t>
      </w:r>
      <w:r>
        <w:t xml:space="preserve">). </w:t>
      </w:r>
    </w:p>
    <w:p w:rsidR="006A5283" w:rsidRDefault="006A5283" w:rsidP="006A5283">
      <w:pPr>
        <w:ind w:right="51" w:firstLine="567"/>
        <w:jc w:val="both"/>
      </w:pPr>
      <w:r>
        <w:t xml:space="preserve">Как изменились ответы горожан за прошедшие два года?                    </w:t>
      </w:r>
    </w:p>
    <w:p w:rsidR="006A5283" w:rsidRPr="00D3519B" w:rsidRDefault="006A5283" w:rsidP="006A5283">
      <w:pPr>
        <w:jc w:val="center"/>
        <w:rPr>
          <w:b/>
          <w:i/>
          <w:sz w:val="12"/>
          <w:szCs w:val="12"/>
        </w:rPr>
      </w:pPr>
    </w:p>
    <w:p w:rsidR="006A5283" w:rsidRPr="00D3519B" w:rsidRDefault="006A5283" w:rsidP="006A5283">
      <w:pPr>
        <w:jc w:val="center"/>
        <w:rPr>
          <w:b/>
          <w:i/>
        </w:rPr>
      </w:pPr>
      <w:r w:rsidRPr="00D3519B">
        <w:rPr>
          <w:b/>
          <w:i/>
        </w:rPr>
        <w:t xml:space="preserve">В чем сейчас, на Ваш взгляд, больше нуждается Россия: в укреплении власти или в том, </w:t>
      </w:r>
    </w:p>
    <w:p w:rsidR="006A5283" w:rsidRPr="00D3519B" w:rsidRDefault="006A5283" w:rsidP="006A5283">
      <w:pPr>
        <w:jc w:val="center"/>
        <w:rPr>
          <w:b/>
          <w:i/>
        </w:rPr>
      </w:pPr>
      <w:r w:rsidRPr="00D3519B">
        <w:rPr>
          <w:b/>
          <w:i/>
        </w:rPr>
        <w:t>чтобы власть была поставлена под контроль общества?</w:t>
      </w:r>
    </w:p>
    <w:p w:rsidR="006A5283" w:rsidRPr="00D3519B" w:rsidRDefault="006A5283" w:rsidP="006A5283">
      <w:pPr>
        <w:ind w:firstLine="567"/>
        <w:rPr>
          <w:lang w:eastAsia="en-US"/>
        </w:rPr>
      </w:pPr>
    </w:p>
    <w:p w:rsidR="006A5283" w:rsidRPr="00D3519B" w:rsidRDefault="006A5283" w:rsidP="006A5283">
      <w:pPr>
        <w:ind w:firstLine="567"/>
        <w:rPr>
          <w:lang w:eastAsia="en-US"/>
        </w:rPr>
      </w:pPr>
      <w:r w:rsidRPr="00D3519B">
        <w:rPr>
          <w:noProof/>
        </w:rPr>
        <w:drawing>
          <wp:inline distT="0" distB="0" distL="0" distR="0" wp14:anchorId="3A57D6A5" wp14:editId="56D251C8">
            <wp:extent cx="6410325" cy="2047875"/>
            <wp:effectExtent l="0" t="0" r="9525" b="9525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6A5283" w:rsidRPr="00D3519B" w:rsidRDefault="006A5283" w:rsidP="006A5283">
      <w:pPr>
        <w:ind w:firstLine="567"/>
        <w:rPr>
          <w:sz w:val="12"/>
          <w:szCs w:val="12"/>
          <w:lang w:eastAsia="en-US"/>
        </w:rPr>
      </w:pPr>
    </w:p>
    <w:p w:rsidR="006A5283" w:rsidRPr="004E21F7" w:rsidRDefault="006A5283" w:rsidP="00FC2212">
      <w:pPr>
        <w:ind w:right="51" w:firstLine="567"/>
        <w:rPr>
          <w:rFonts w:ascii="Arial" w:hAnsi="Arial" w:cs="Arial"/>
          <w:b/>
          <w:sz w:val="22"/>
          <w:szCs w:val="22"/>
        </w:rPr>
      </w:pPr>
      <w:r>
        <w:t>Можно наблюдать некие «качели» в показателях общественного мнения по этому вопросу. Если в 2014 году желание общественного контроля преобладало над стремлением укрепить власть (66/29), то в 2015 году наблюдалась уже противоположная картина: контроль уступал  желанию сделать власть сил</w:t>
      </w:r>
      <w:r>
        <w:t>ь</w:t>
      </w:r>
      <w:r>
        <w:t xml:space="preserve">ной (44/49). </w:t>
      </w:r>
      <w:r w:rsidR="00803168">
        <w:t xml:space="preserve">А в 2016 году все вернулось на </w:t>
      </w:r>
      <w:r>
        <w:t>круги своя, и желание прижать власть к ногтю опять прео</w:t>
      </w:r>
      <w:r>
        <w:t>б</w:t>
      </w:r>
      <w:r>
        <w:t xml:space="preserve">ладает над противоположным (57/35). Правда, выражено оно менее ярко, чем два года назад… </w:t>
      </w:r>
      <w:r w:rsidRPr="004E21F7">
        <w:br w:type="page"/>
      </w: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5283" w:rsidRPr="004E21F7" w:rsidRDefault="006A5283" w:rsidP="006A5283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5D983754" wp14:editId="338F6AE8">
            <wp:extent cx="466090" cy="548640"/>
            <wp:effectExtent l="0" t="0" r="0" b="3810"/>
            <wp:docPr id="34" name="Рисунок 3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283" w:rsidRPr="004E21F7" w:rsidRDefault="006A5283" w:rsidP="006A5283">
      <w:pPr>
        <w:jc w:val="center"/>
        <w:rPr>
          <w:rFonts w:ascii="Arial" w:hAnsi="Arial" w:cs="Arial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Опрос проведён ИОМ "Квалитас" 11 – 12 февраля 2016 года методом телефонного интервью.</w:t>
      </w:r>
    </w:p>
    <w:p w:rsidR="006A5283" w:rsidRPr="004E21F7" w:rsidRDefault="006A5283" w:rsidP="006A5283">
      <w:pPr>
        <w:jc w:val="center"/>
        <w:rPr>
          <w:rFonts w:ascii="Arial" w:hAnsi="Arial" w:cs="Arial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E21F7">
        <w:t xml:space="preserve"> </w:t>
      </w:r>
      <w:r w:rsidRPr="004E21F7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6A5283" w:rsidRPr="004E21F7" w:rsidRDefault="006A5283" w:rsidP="006A5283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Опрошено 607 человек</w:t>
      </w:r>
      <w:r w:rsidRPr="004E21F7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6A5283" w:rsidRPr="004E21F7" w:rsidRDefault="006A5283" w:rsidP="006A5283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2097536" behindDoc="0" locked="0" layoutInCell="1" allowOverlap="1" wp14:anchorId="20051482" wp14:editId="7DF08AFA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" o:spid="_x0000_s1026" style="position:absolute;z-index:252097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jQqTAIAAFs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K440&#10;Kk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6A5283" w:rsidRDefault="006A5283" w:rsidP="006A5283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1621D1">
        <w:rPr>
          <w:rFonts w:ascii="Times New Roman" w:hAnsi="Times New Roman" w:cs="Times New Roman"/>
          <w:i/>
          <w:caps/>
          <w:sz w:val="24"/>
          <w:szCs w:val="24"/>
        </w:rPr>
        <w:t>2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803168" w:rsidRPr="00803168">
        <w:rPr>
          <w:rFonts w:ascii="Times New Roman" w:hAnsi="Times New Roman" w:cs="Times New Roman"/>
          <w:bCs w:val="0"/>
          <w:kern w:val="0"/>
          <w:sz w:val="24"/>
          <w:szCs w:val="24"/>
        </w:rPr>
        <w:t xml:space="preserve"> </w:t>
      </w:r>
      <w:r w:rsidR="00803168" w:rsidRPr="00803168">
        <w:rPr>
          <w:rFonts w:ascii="Times New Roman" w:hAnsi="Times New Roman" w:cs="Times New Roman"/>
          <w:i/>
          <w:caps/>
          <w:sz w:val="24"/>
          <w:szCs w:val="24"/>
        </w:rPr>
        <w:t>РОСТ НАПРЯЖЕН</w:t>
      </w:r>
      <w:r w:rsidR="006958FA">
        <w:rPr>
          <w:rFonts w:ascii="Times New Roman" w:hAnsi="Times New Roman" w:cs="Times New Roman"/>
          <w:i/>
          <w:caps/>
          <w:sz w:val="24"/>
          <w:szCs w:val="24"/>
        </w:rPr>
        <w:t>НОСТИ</w:t>
      </w:r>
      <w:r w:rsidR="00803168" w:rsidRPr="00803168">
        <w:rPr>
          <w:rFonts w:ascii="Times New Roman" w:hAnsi="Times New Roman" w:cs="Times New Roman"/>
          <w:i/>
          <w:caps/>
          <w:sz w:val="24"/>
          <w:szCs w:val="24"/>
        </w:rPr>
        <w:t xml:space="preserve"> И ПРОТЕСТНЫЕ НАСТРОЕНИЯ ВОРОНЕЖЦЕВ</w:t>
      </w:r>
    </w:p>
    <w:p w:rsidR="001621D1" w:rsidRPr="004E21F7" w:rsidRDefault="001621D1" w:rsidP="001621D1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4E21F7">
        <w:rPr>
          <w:rFonts w:cs="Arial"/>
          <w:b/>
          <w:bCs/>
          <w:caps/>
          <w:spacing w:val="-4"/>
        </w:rPr>
        <w:t>ОЩУЩАЕТЕ ЛИ ВЫ В ПОСЛЕДНЕЕ ВРЕМЯ РОСТ НАПРЯЖЕНИЯ В ОБЩЕСТВЕ?</w:t>
      </w:r>
    </w:p>
    <w:p w:rsidR="001621D1" w:rsidRPr="004E21F7" w:rsidRDefault="001621D1" w:rsidP="001621D1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4</w:t>
      </w:r>
    </w:p>
    <w:bookmarkStart w:id="4" w:name="_MON_1516795542"/>
    <w:bookmarkEnd w:id="4"/>
    <w:p w:rsidR="001621D1" w:rsidRPr="004E21F7" w:rsidRDefault="001621D1" w:rsidP="001621D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815" w:dyaOrig="7045">
          <v:shape id="_x0000_i1028" type="#_x0000_t75" style="width:502.5pt;height:332.25pt" o:ole="" fillcolor="window">
            <v:imagedata r:id="rId20" o:title=""/>
          </v:shape>
          <o:OLEObject Type="Embed" ProgID="Excel.Sheet.12" ShapeID="_x0000_i1028" DrawAspect="Content" ObjectID="_1545727676" r:id="rId21"/>
        </w:object>
      </w:r>
    </w:p>
    <w:p w:rsidR="001621D1" w:rsidRPr="004E21F7" w:rsidRDefault="001621D1" w:rsidP="001621D1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1621D1" w:rsidRDefault="001621D1" w:rsidP="001621D1">
      <w:pPr>
        <w:ind w:right="51" w:firstLine="567"/>
        <w:jc w:val="both"/>
      </w:pPr>
      <w:r>
        <w:t xml:space="preserve">Рост напряжения в обществе в настоящее время ощущают в общей сложности </w:t>
      </w:r>
      <w:r w:rsidRPr="00A872D3">
        <w:rPr>
          <w:b/>
        </w:rPr>
        <w:t>64%</w:t>
      </w:r>
      <w:r>
        <w:t xml:space="preserve"> воронежцев. Это ощущение не зависит от того, беден человек или богат, молод или стар. Оно как бы разлито в возд</w:t>
      </w:r>
      <w:r>
        <w:t>у</w:t>
      </w:r>
      <w:r>
        <w:t>хе и доступно для всех в своих порой незначительных деталях. Но каждый третий опрошенный его не замечает или не желает замечать (</w:t>
      </w:r>
      <w:r w:rsidRPr="00A872D3">
        <w:rPr>
          <w:b/>
        </w:rPr>
        <w:t>33%</w:t>
      </w:r>
      <w:r>
        <w:t>).</w:t>
      </w:r>
    </w:p>
    <w:p w:rsidR="001621D1" w:rsidRPr="00F72AD6" w:rsidRDefault="001621D1" w:rsidP="001621D1">
      <w:pPr>
        <w:ind w:right="51" w:firstLine="567"/>
        <w:jc w:val="both"/>
      </w:pPr>
      <w:r>
        <w:t xml:space="preserve">Этот же вопрос мы задавали год назад </w:t>
      </w:r>
      <w:r w:rsidRPr="00F72AD6">
        <w:t>[</w:t>
      </w:r>
      <w:r>
        <w:t>Бюллетень 2015 - 02</w:t>
      </w:r>
      <w:r w:rsidRPr="00F72AD6">
        <w:t>]</w:t>
      </w:r>
      <w:r>
        <w:t xml:space="preserve">. Сравним ответы воронежцев. </w:t>
      </w:r>
    </w:p>
    <w:p w:rsidR="001621D1" w:rsidRPr="00A872D3" w:rsidRDefault="001621D1" w:rsidP="001621D1">
      <w:pPr>
        <w:ind w:firstLine="567"/>
        <w:jc w:val="center"/>
        <w:rPr>
          <w:rFonts w:cs="Arial"/>
          <w:b/>
          <w:bCs/>
          <w:i/>
          <w:spacing w:val="-4"/>
          <w:sz w:val="18"/>
          <w:szCs w:val="18"/>
        </w:rPr>
      </w:pPr>
    </w:p>
    <w:p w:rsidR="001621D1" w:rsidRDefault="001621D1" w:rsidP="001621D1">
      <w:pPr>
        <w:ind w:firstLine="567"/>
        <w:jc w:val="center"/>
        <w:rPr>
          <w:rFonts w:cs="Arial"/>
          <w:b/>
          <w:bCs/>
          <w:i/>
          <w:spacing w:val="-4"/>
        </w:rPr>
      </w:pPr>
      <w:r w:rsidRPr="003A5BA8">
        <w:rPr>
          <w:rFonts w:cs="Arial"/>
          <w:b/>
          <w:bCs/>
          <w:i/>
          <w:spacing w:val="-4"/>
        </w:rPr>
        <w:t xml:space="preserve">Ощущаете ли </w:t>
      </w:r>
      <w:r>
        <w:rPr>
          <w:rFonts w:cs="Arial"/>
          <w:b/>
          <w:bCs/>
          <w:i/>
          <w:spacing w:val="-4"/>
        </w:rPr>
        <w:t>В</w:t>
      </w:r>
      <w:r w:rsidRPr="003A5BA8">
        <w:rPr>
          <w:rFonts w:cs="Arial"/>
          <w:b/>
          <w:bCs/>
          <w:i/>
          <w:spacing w:val="-4"/>
        </w:rPr>
        <w:t>ы в последнее время рост напряжения в обществе?</w:t>
      </w:r>
    </w:p>
    <w:p w:rsidR="001621D1" w:rsidRPr="00A872D3" w:rsidRDefault="001621D1" w:rsidP="001621D1">
      <w:pPr>
        <w:ind w:right="51" w:firstLine="567"/>
        <w:jc w:val="both"/>
        <w:rPr>
          <w:sz w:val="18"/>
          <w:szCs w:val="18"/>
        </w:rPr>
      </w:pPr>
    </w:p>
    <w:p w:rsidR="001621D1" w:rsidRDefault="001621D1" w:rsidP="001621D1">
      <w:pPr>
        <w:ind w:right="51"/>
        <w:jc w:val="center"/>
      </w:pPr>
      <w:r>
        <w:rPr>
          <w:i/>
          <w:noProof/>
        </w:rPr>
        <w:drawing>
          <wp:inline distT="0" distB="0" distL="0" distR="0" wp14:anchorId="34448AC9" wp14:editId="448D0641">
            <wp:extent cx="6720396" cy="2423604"/>
            <wp:effectExtent l="0" t="0" r="23495" b="15240"/>
            <wp:docPr id="49" name="Диаграмма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1621D1" w:rsidRPr="00A872D3" w:rsidRDefault="001621D1" w:rsidP="001621D1">
      <w:pPr>
        <w:ind w:firstLine="567"/>
        <w:rPr>
          <w:rFonts w:cs="Arial"/>
          <w:bCs/>
        </w:rPr>
      </w:pPr>
      <w:r w:rsidRPr="00A872D3">
        <w:rPr>
          <w:rFonts w:cs="Arial"/>
          <w:bCs/>
        </w:rPr>
        <w:t>За прошедший год, как показывают результаты опроса, никаких значимых изменений в этом отн</w:t>
      </w:r>
      <w:r w:rsidRPr="00A872D3">
        <w:rPr>
          <w:rFonts w:cs="Arial"/>
          <w:bCs/>
        </w:rPr>
        <w:t>о</w:t>
      </w:r>
      <w:r w:rsidRPr="00A872D3">
        <w:rPr>
          <w:rFonts w:cs="Arial"/>
          <w:bCs/>
        </w:rPr>
        <w:t xml:space="preserve">шении не произошло.  По-прежнему две трети населения рост социального  напряжения ощущают, а одна треть – нет. </w:t>
      </w:r>
    </w:p>
    <w:p w:rsidR="001621D1" w:rsidRPr="004E21F7" w:rsidRDefault="001621D1" w:rsidP="001621D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621D1" w:rsidRPr="004E21F7" w:rsidRDefault="001621D1" w:rsidP="001621D1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7135BF28" wp14:editId="35F34FAD">
            <wp:extent cx="466090" cy="548640"/>
            <wp:effectExtent l="0" t="0" r="0" b="3810"/>
            <wp:docPr id="50" name="Рисунок 5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1D1" w:rsidRPr="004E21F7" w:rsidRDefault="001621D1" w:rsidP="001621D1">
      <w:pPr>
        <w:jc w:val="center"/>
        <w:rPr>
          <w:rFonts w:ascii="Arial" w:hAnsi="Arial" w:cs="Arial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Опрос проведён ИОМ "Квалитас" 11 – 12 февраля 2016 года методом телефонного интервью.</w:t>
      </w:r>
    </w:p>
    <w:p w:rsidR="001621D1" w:rsidRPr="004E21F7" w:rsidRDefault="001621D1" w:rsidP="001621D1">
      <w:pPr>
        <w:jc w:val="center"/>
        <w:rPr>
          <w:rFonts w:ascii="Arial" w:hAnsi="Arial" w:cs="Arial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E21F7">
        <w:t xml:space="preserve"> </w:t>
      </w:r>
      <w:r w:rsidRPr="004E21F7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1621D1" w:rsidRPr="004E21F7" w:rsidRDefault="001621D1" w:rsidP="001621D1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Опрошено 607 человек</w:t>
      </w:r>
      <w:r w:rsidRPr="004E21F7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1621D1" w:rsidRPr="004E21F7" w:rsidRDefault="001621D1" w:rsidP="001621D1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2111872" behindDoc="0" locked="0" layoutInCell="1" allowOverlap="1" wp14:anchorId="52447A23" wp14:editId="280E65D6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2111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Gb2&#10;6lJ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1621D1" w:rsidRPr="004E21F7" w:rsidRDefault="001621D1" w:rsidP="001621D1">
      <w:pPr>
        <w:keepNext/>
        <w:ind w:left="2552"/>
        <w:jc w:val="both"/>
        <w:outlineLvl w:val="2"/>
        <w:rPr>
          <w:rFonts w:cs="Arial"/>
          <w:b/>
          <w:bCs/>
          <w:caps/>
          <w:spacing w:val="-4"/>
        </w:rPr>
      </w:pPr>
      <w:r w:rsidRPr="004E21F7">
        <w:rPr>
          <w:rFonts w:cs="Arial"/>
          <w:b/>
          <w:bCs/>
          <w:caps/>
          <w:spacing w:val="-4"/>
        </w:rPr>
        <w:t>С ЧЕМ, ПО ВАШЕМУ МНЕНИЮ, СВЯЗАН РОСТ ЭТОГО НАПРЯЖЕНИЯ В ОБЩЕСТВЕ?</w:t>
      </w:r>
    </w:p>
    <w:p w:rsidR="001621D1" w:rsidRPr="004E21F7" w:rsidRDefault="001621D1" w:rsidP="001621D1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5</w:t>
      </w:r>
    </w:p>
    <w:bookmarkStart w:id="5" w:name="_MON_1516795989"/>
    <w:bookmarkEnd w:id="5"/>
    <w:p w:rsidR="001621D1" w:rsidRPr="004E21F7" w:rsidRDefault="001621D1" w:rsidP="001621D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582" w:dyaOrig="5535">
          <v:shape id="_x0000_i1029" type="#_x0000_t75" style="width:491.25pt;height:261pt" o:ole="" fillcolor="window">
            <v:imagedata r:id="rId23" o:title=""/>
          </v:shape>
          <o:OLEObject Type="Embed" ProgID="Excel.Sheet.12" ShapeID="_x0000_i1029" DrawAspect="Content" ObjectID="_1545727677" r:id="rId24"/>
        </w:object>
      </w:r>
    </w:p>
    <w:p w:rsidR="001621D1" w:rsidRDefault="001621D1" w:rsidP="001621D1">
      <w:pPr>
        <w:jc w:val="center"/>
        <w:rPr>
          <w:i/>
          <w:lang w:eastAsia="en-US"/>
        </w:rPr>
      </w:pPr>
      <w:proofErr w:type="gramStart"/>
      <w:r w:rsidRPr="004E21F7">
        <w:rPr>
          <w:i/>
          <w:lang w:eastAsia="en-US"/>
        </w:rPr>
        <w:t xml:space="preserve">(Примечание: ввиду того что на вопрос допускалось несколько вариантов ответа, </w:t>
      </w:r>
      <w:proofErr w:type="gramEnd"/>
    </w:p>
    <w:p w:rsidR="001621D1" w:rsidRPr="004E21F7" w:rsidRDefault="001621D1" w:rsidP="001621D1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распределение ответов респондентов по строке превышает 100%)</w:t>
      </w:r>
    </w:p>
    <w:p w:rsidR="001621D1" w:rsidRDefault="001621D1" w:rsidP="001621D1">
      <w:pPr>
        <w:ind w:firstLine="567"/>
        <w:jc w:val="both"/>
        <w:rPr>
          <w:lang w:eastAsia="en-US"/>
        </w:rPr>
      </w:pPr>
      <w:r>
        <w:rPr>
          <w:lang w:eastAsia="en-US"/>
        </w:rPr>
        <w:t>На этот вопрос отвечали лишь те респонденты, которые ощущают рост социального напряже</w:t>
      </w:r>
      <w:r w:rsidR="001B4C33">
        <w:rPr>
          <w:lang w:eastAsia="en-US"/>
        </w:rPr>
        <w:t xml:space="preserve">ния (560 человек). Прежде </w:t>
      </w:r>
      <w:proofErr w:type="gramStart"/>
      <w:r w:rsidR="001B4C33">
        <w:rPr>
          <w:lang w:eastAsia="en-US"/>
        </w:rPr>
        <w:t>всего</w:t>
      </w:r>
      <w:proofErr w:type="gramEnd"/>
      <w:r>
        <w:rPr>
          <w:lang w:eastAsia="en-US"/>
        </w:rPr>
        <w:t xml:space="preserve"> они связывают его с </w:t>
      </w:r>
      <w:r w:rsidRPr="009B43C2">
        <w:rPr>
          <w:i/>
          <w:lang w:eastAsia="en-US"/>
        </w:rPr>
        <w:t xml:space="preserve">экономическими проблемами, стоящими перед страной </w:t>
      </w:r>
      <w:r>
        <w:rPr>
          <w:lang w:eastAsia="en-US"/>
        </w:rPr>
        <w:t>(</w:t>
      </w:r>
      <w:r w:rsidRPr="00CC3E4B">
        <w:rPr>
          <w:b/>
          <w:lang w:eastAsia="en-US"/>
        </w:rPr>
        <w:t>72%</w:t>
      </w:r>
      <w:r>
        <w:rPr>
          <w:lang w:eastAsia="en-US"/>
        </w:rPr>
        <w:t>). Второе по значимости место занимает обострение международной обстановки (</w:t>
      </w:r>
      <w:r w:rsidRPr="00CC3E4B">
        <w:rPr>
          <w:b/>
          <w:lang w:eastAsia="en-US"/>
        </w:rPr>
        <w:t>41%</w:t>
      </w:r>
      <w:r>
        <w:rPr>
          <w:lang w:eastAsia="en-US"/>
        </w:rPr>
        <w:t xml:space="preserve">). Это две главные причины возрастающего напряжения в обществе. Остальные: </w:t>
      </w:r>
      <w:r w:rsidRPr="00812D20">
        <w:rPr>
          <w:i/>
          <w:lang w:eastAsia="en-US"/>
        </w:rPr>
        <w:t>неприязнь между людьми</w:t>
      </w:r>
      <w:r>
        <w:rPr>
          <w:lang w:eastAsia="en-US"/>
        </w:rPr>
        <w:t xml:space="preserve"> (</w:t>
      </w:r>
      <w:r w:rsidRPr="00CC3E4B">
        <w:rPr>
          <w:b/>
          <w:lang w:eastAsia="en-US"/>
        </w:rPr>
        <w:t>15%</w:t>
      </w:r>
      <w:r>
        <w:rPr>
          <w:lang w:eastAsia="en-US"/>
        </w:rPr>
        <w:t xml:space="preserve">) и </w:t>
      </w:r>
      <w:r w:rsidRPr="00812D20">
        <w:rPr>
          <w:i/>
          <w:lang w:eastAsia="en-US"/>
        </w:rPr>
        <w:t>национальные проблемы</w:t>
      </w:r>
      <w:r>
        <w:rPr>
          <w:lang w:eastAsia="en-US"/>
        </w:rPr>
        <w:t xml:space="preserve"> (</w:t>
      </w:r>
      <w:r w:rsidRPr="00CC3E4B">
        <w:rPr>
          <w:b/>
          <w:lang w:eastAsia="en-US"/>
        </w:rPr>
        <w:t>17%</w:t>
      </w:r>
      <w:r>
        <w:rPr>
          <w:lang w:eastAsia="en-US"/>
        </w:rPr>
        <w:t>) тоже имеют место, но скорее являются следствиями двух первых и сущ</w:t>
      </w:r>
      <w:r>
        <w:rPr>
          <w:lang w:eastAsia="en-US"/>
        </w:rPr>
        <w:t>е</w:t>
      </w:r>
      <w:r>
        <w:rPr>
          <w:lang w:eastAsia="en-US"/>
        </w:rPr>
        <w:t>ственно уступают им по значимости. Менее всего люди озабочены приближающимися выборами в орг</w:t>
      </w:r>
      <w:r>
        <w:rPr>
          <w:lang w:eastAsia="en-US"/>
        </w:rPr>
        <w:t>а</w:t>
      </w:r>
      <w:r>
        <w:rPr>
          <w:lang w:eastAsia="en-US"/>
        </w:rPr>
        <w:t>ны власти (</w:t>
      </w:r>
      <w:r w:rsidRPr="00CC3E4B">
        <w:rPr>
          <w:b/>
          <w:lang w:eastAsia="en-US"/>
        </w:rPr>
        <w:t>7%</w:t>
      </w:r>
      <w:r>
        <w:rPr>
          <w:lang w:eastAsia="en-US"/>
        </w:rPr>
        <w:t xml:space="preserve">). </w:t>
      </w:r>
    </w:p>
    <w:p w:rsidR="001621D1" w:rsidRPr="00CC3E4B" w:rsidRDefault="001621D1" w:rsidP="001621D1">
      <w:pPr>
        <w:ind w:firstLine="567"/>
        <w:jc w:val="both"/>
        <w:rPr>
          <w:sz w:val="12"/>
          <w:szCs w:val="12"/>
          <w:lang w:eastAsia="en-US"/>
        </w:rPr>
      </w:pPr>
    </w:p>
    <w:p w:rsidR="001621D1" w:rsidRDefault="001621D1" w:rsidP="001621D1">
      <w:pPr>
        <w:jc w:val="center"/>
        <w:rPr>
          <w:b/>
          <w:i/>
        </w:rPr>
      </w:pPr>
      <w:r w:rsidRPr="009B43C2">
        <w:rPr>
          <w:b/>
          <w:i/>
        </w:rPr>
        <w:t>С чем, по Вашему мнению, связан рост этого напряжения в обществе?</w:t>
      </w:r>
    </w:p>
    <w:p w:rsidR="001621D1" w:rsidRPr="00CC3E4B" w:rsidRDefault="001621D1" w:rsidP="001621D1">
      <w:pPr>
        <w:jc w:val="center"/>
        <w:rPr>
          <w:b/>
          <w:i/>
          <w:sz w:val="12"/>
          <w:szCs w:val="12"/>
        </w:rPr>
      </w:pPr>
    </w:p>
    <w:p w:rsidR="001621D1" w:rsidRDefault="001621D1" w:rsidP="001621D1">
      <w:pPr>
        <w:jc w:val="center"/>
        <w:rPr>
          <w:lang w:eastAsia="en-US"/>
        </w:rPr>
      </w:pPr>
      <w:r w:rsidRPr="009B43C2">
        <w:rPr>
          <w:noProof/>
        </w:rPr>
        <w:drawing>
          <wp:inline distT="0" distB="0" distL="0" distR="0" wp14:anchorId="60FB4D0B" wp14:editId="23C78A12">
            <wp:extent cx="6477000" cy="2609850"/>
            <wp:effectExtent l="0" t="0" r="19050" b="19050"/>
            <wp:docPr id="51" name="Диаграмма 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1621D1" w:rsidRPr="00CC3E4B" w:rsidRDefault="001621D1" w:rsidP="001621D1">
      <w:pPr>
        <w:rPr>
          <w:sz w:val="12"/>
          <w:szCs w:val="12"/>
          <w:lang w:eastAsia="en-US"/>
        </w:rPr>
      </w:pPr>
    </w:p>
    <w:p w:rsidR="001621D1" w:rsidRDefault="001621D1" w:rsidP="001621D1">
      <w:pPr>
        <w:ind w:firstLine="567"/>
        <w:jc w:val="both"/>
      </w:pPr>
      <w:r>
        <w:rPr>
          <w:lang w:eastAsia="en-US"/>
        </w:rPr>
        <w:t xml:space="preserve">По отношению к прошедшему году международная обстановка стала волновать граждан чуть меньше (показатель снизился с </w:t>
      </w:r>
      <w:r w:rsidRPr="00123318">
        <w:rPr>
          <w:b/>
          <w:lang w:eastAsia="en-US"/>
        </w:rPr>
        <w:t>49%</w:t>
      </w:r>
      <w:r>
        <w:rPr>
          <w:lang w:eastAsia="en-US"/>
        </w:rPr>
        <w:t xml:space="preserve"> до </w:t>
      </w:r>
      <w:r w:rsidRPr="00123318">
        <w:rPr>
          <w:b/>
          <w:lang w:eastAsia="en-US"/>
        </w:rPr>
        <w:t>41%</w:t>
      </w:r>
      <w:r>
        <w:rPr>
          <w:lang w:eastAsia="en-US"/>
        </w:rPr>
        <w:t>), но экономические проблемы, стоящие перед страной (д</w:t>
      </w:r>
      <w:r>
        <w:rPr>
          <w:lang w:eastAsia="en-US"/>
        </w:rPr>
        <w:t>е</w:t>
      </w:r>
      <w:r>
        <w:rPr>
          <w:lang w:eastAsia="en-US"/>
        </w:rPr>
        <w:t>вальвация рубля и проч.), по-прежнему оказывают гнетущее воздействие на подавляющее большинство (</w:t>
      </w:r>
      <w:r w:rsidRPr="00123318">
        <w:rPr>
          <w:b/>
          <w:lang w:eastAsia="en-US"/>
        </w:rPr>
        <w:t>72-74%</w:t>
      </w:r>
      <w:r>
        <w:rPr>
          <w:lang w:eastAsia="en-US"/>
        </w:rPr>
        <w:t xml:space="preserve">) населения. </w:t>
      </w:r>
      <w:r w:rsidRPr="009B43C2">
        <w:rPr>
          <w:i/>
          <w:lang w:eastAsia="en-US"/>
        </w:rPr>
        <w:br w:type="page"/>
      </w:r>
    </w:p>
    <w:p w:rsidR="001621D1" w:rsidRPr="004E21F7" w:rsidRDefault="001621D1" w:rsidP="001621D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621D1" w:rsidRPr="004E21F7" w:rsidRDefault="001621D1" w:rsidP="001621D1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233D1615" wp14:editId="7984F84B">
            <wp:extent cx="466090" cy="548640"/>
            <wp:effectExtent l="0" t="0" r="0" b="3810"/>
            <wp:docPr id="53" name="Рисунок 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1D1" w:rsidRPr="004E21F7" w:rsidRDefault="001621D1" w:rsidP="001621D1">
      <w:pPr>
        <w:jc w:val="center"/>
        <w:rPr>
          <w:rFonts w:ascii="Arial" w:hAnsi="Arial" w:cs="Arial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Опрос проведён ИОМ "Квалитас" 11 – 12 февраля 2016 года методом телефонного интервью.</w:t>
      </w:r>
    </w:p>
    <w:p w:rsidR="001621D1" w:rsidRPr="004E21F7" w:rsidRDefault="001621D1" w:rsidP="001621D1">
      <w:pPr>
        <w:jc w:val="center"/>
        <w:rPr>
          <w:rFonts w:ascii="Arial" w:hAnsi="Arial" w:cs="Arial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E21F7">
        <w:t xml:space="preserve"> </w:t>
      </w:r>
      <w:r w:rsidRPr="004E21F7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1621D1" w:rsidRPr="004E21F7" w:rsidRDefault="001621D1" w:rsidP="001621D1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Опрошено 607 человек</w:t>
      </w:r>
      <w:r w:rsidRPr="004E21F7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1621D1" w:rsidRPr="004E21F7" w:rsidRDefault="001621D1" w:rsidP="001621D1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2113920" behindDoc="0" locked="0" layoutInCell="1" allowOverlap="1" wp14:anchorId="7D365F30" wp14:editId="29EE9DB7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z-index:252113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CDE&#10;HwF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6A5283" w:rsidRPr="004E21F7" w:rsidRDefault="006A5283" w:rsidP="006A528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E21F7">
        <w:rPr>
          <w:rFonts w:cs="Arial"/>
          <w:b/>
          <w:bCs/>
          <w:caps/>
          <w:spacing w:val="-4"/>
        </w:rPr>
        <w:t>КАК ВЫ ДУМАЕТЕ, НАСКОЛЬКО ВОЗМОЖНЫ (ВЕРОЯТНЫ) СЕЙЧАС В НАШЕМ ГОРОДЕ МАССОВЫЕ ВЫСТУПЛЕНИЯ НАСЕЛЕНИЯ ПРОТИВ РОСТА ЦЕН, ПАДЕНИЯ УРОВНЯ ЖИЗНИ?</w:t>
      </w:r>
    </w:p>
    <w:p w:rsidR="006A5283" w:rsidRPr="004E21F7" w:rsidRDefault="006A5283" w:rsidP="006A5283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1621D1">
        <w:rPr>
          <w:i/>
          <w:lang w:eastAsia="en-US"/>
        </w:rPr>
        <w:t>6</w:t>
      </w:r>
    </w:p>
    <w:bookmarkStart w:id="6" w:name="_MON_1516795277"/>
    <w:bookmarkEnd w:id="6"/>
    <w:p w:rsidR="006A5283" w:rsidRPr="004E21F7" w:rsidRDefault="006A5283" w:rsidP="006A528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815" w:dyaOrig="6190">
          <v:shape id="_x0000_i1030" type="#_x0000_t75" style="width:502.5pt;height:292.5pt" o:ole="" fillcolor="window">
            <v:imagedata r:id="rId26" o:title=""/>
          </v:shape>
          <o:OLEObject Type="Embed" ProgID="Excel.Sheet.12" ShapeID="_x0000_i1030" DrawAspect="Content" ObjectID="_1545727678" r:id="rId27"/>
        </w:object>
      </w:r>
    </w:p>
    <w:p w:rsidR="006A5283" w:rsidRPr="004E21F7" w:rsidRDefault="006A5283" w:rsidP="006A5283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A5283" w:rsidRPr="00667A3C" w:rsidRDefault="006A5283" w:rsidP="006A5283">
      <w:pPr>
        <w:ind w:right="51" w:firstLine="567"/>
        <w:jc w:val="both"/>
      </w:pPr>
      <w:r>
        <w:t>Цены выросли, уровень жизни снизился</w:t>
      </w:r>
      <w:proofErr w:type="gramStart"/>
      <w:r>
        <w:t>… К</w:t>
      </w:r>
      <w:proofErr w:type="gramEnd"/>
      <w:r>
        <w:t>азалось б</w:t>
      </w:r>
      <w:r w:rsidR="00163612">
        <w:t>ы, самое время протестовать. Ан,</w:t>
      </w:r>
      <w:r>
        <w:t xml:space="preserve"> нет! Бол</w:t>
      </w:r>
      <w:r>
        <w:t>ь</w:t>
      </w:r>
      <w:r>
        <w:t>шинство воронежцев (</w:t>
      </w:r>
      <w:r w:rsidRPr="00FB4BC5">
        <w:rPr>
          <w:b/>
        </w:rPr>
        <w:t>64%</w:t>
      </w:r>
      <w:r>
        <w:t>) считают, что массовые протестные выступления населения сегодня малов</w:t>
      </w:r>
      <w:r>
        <w:t>е</w:t>
      </w:r>
      <w:r>
        <w:t xml:space="preserve">роятны. Хотя </w:t>
      </w:r>
      <w:r w:rsidRPr="00FB4BC5">
        <w:rPr>
          <w:b/>
        </w:rPr>
        <w:t>34%</w:t>
      </w:r>
      <w:r>
        <w:t xml:space="preserve"> горожан их не исключают. </w:t>
      </w:r>
    </w:p>
    <w:p w:rsidR="006A5283" w:rsidRPr="00CB2BD4" w:rsidRDefault="006A5283" w:rsidP="006A5283">
      <w:pPr>
        <w:ind w:firstLine="540"/>
        <w:jc w:val="both"/>
      </w:pPr>
      <w:r w:rsidRPr="00CB2BD4">
        <w:t xml:space="preserve">Сравним ответы воронежцев на этот вопрос за последние годы. </w:t>
      </w:r>
    </w:p>
    <w:p w:rsidR="006A5283" w:rsidRPr="0020775D" w:rsidRDefault="006A5283" w:rsidP="006A5283">
      <w:pPr>
        <w:ind w:right="49"/>
        <w:jc w:val="center"/>
        <w:rPr>
          <w:b/>
          <w:i/>
          <w:sz w:val="12"/>
          <w:szCs w:val="12"/>
        </w:rPr>
      </w:pPr>
    </w:p>
    <w:p w:rsidR="006A5283" w:rsidRPr="000B3E38" w:rsidRDefault="006A5283" w:rsidP="006A5283">
      <w:pPr>
        <w:ind w:right="49"/>
        <w:jc w:val="center"/>
        <w:rPr>
          <w:b/>
          <w:i/>
        </w:rPr>
      </w:pPr>
      <w:r w:rsidRPr="00CB2BD4">
        <w:rPr>
          <w:b/>
          <w:i/>
        </w:rPr>
        <w:t xml:space="preserve">Как Вы думаете, насколько возможны сейчас в Вашем городе массовые выступления </w:t>
      </w:r>
    </w:p>
    <w:p w:rsidR="006A5283" w:rsidRDefault="006A5283" w:rsidP="006A5283">
      <w:pPr>
        <w:ind w:right="49"/>
        <w:jc w:val="center"/>
        <w:rPr>
          <w:b/>
          <w:i/>
        </w:rPr>
      </w:pPr>
      <w:r w:rsidRPr="00CB2BD4">
        <w:rPr>
          <w:b/>
          <w:i/>
        </w:rPr>
        <w:t>населения против роста цен, падения уровня жизни?</w:t>
      </w:r>
    </w:p>
    <w:p w:rsidR="006A5283" w:rsidRPr="00364A9C" w:rsidRDefault="006A5283" w:rsidP="006A5283">
      <w:pPr>
        <w:ind w:right="49"/>
        <w:jc w:val="center"/>
        <w:rPr>
          <w:b/>
          <w:i/>
          <w:sz w:val="12"/>
          <w:szCs w:val="12"/>
        </w:rPr>
      </w:pPr>
    </w:p>
    <w:p w:rsidR="006A5283" w:rsidRDefault="006A5283" w:rsidP="006A5283">
      <w:pPr>
        <w:jc w:val="center"/>
        <w:rPr>
          <w:i/>
        </w:rPr>
      </w:pPr>
      <w:r>
        <w:rPr>
          <w:i/>
          <w:noProof/>
        </w:rPr>
        <w:drawing>
          <wp:inline distT="0" distB="0" distL="0" distR="0" wp14:anchorId="6378AF85" wp14:editId="27F26EDD">
            <wp:extent cx="6096000" cy="2619375"/>
            <wp:effectExtent l="0" t="0" r="19050" b="9525"/>
            <wp:docPr id="35" name="Диаграмма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6A5283" w:rsidRDefault="006A5283" w:rsidP="006A5283">
      <w:pPr>
        <w:ind w:right="51" w:firstLine="567"/>
        <w:jc w:val="both"/>
      </w:pPr>
      <w:r>
        <w:t>Самая высокая вероятность массовых выступлений против роста цен была зафиксирована сразу п</w:t>
      </w:r>
      <w:r>
        <w:t>о</w:t>
      </w:r>
      <w:r>
        <w:t>сле кризисного 2008 года (</w:t>
      </w:r>
      <w:r w:rsidRPr="0078264A">
        <w:rPr>
          <w:b/>
        </w:rPr>
        <w:t>71%</w:t>
      </w:r>
      <w:r>
        <w:t>). Потом она стала убывать и уже ни разу не достигала даже докризисного уровня 2007 года (</w:t>
      </w:r>
      <w:r w:rsidRPr="0078264A">
        <w:rPr>
          <w:b/>
        </w:rPr>
        <w:t>59%</w:t>
      </w:r>
      <w:r>
        <w:t xml:space="preserve">). Сегодня, как и в прошлом году, она остановилась на отметке </w:t>
      </w:r>
      <w:r w:rsidRPr="0078264A">
        <w:rPr>
          <w:b/>
        </w:rPr>
        <w:t>34-35%</w:t>
      </w:r>
      <w:r>
        <w:t xml:space="preserve">. </w:t>
      </w:r>
    </w:p>
    <w:p w:rsidR="006A5283" w:rsidRPr="004E21F7" w:rsidRDefault="006A5283" w:rsidP="006A5283">
      <w:pPr>
        <w:ind w:right="51" w:firstLine="567"/>
        <w:jc w:val="both"/>
        <w:rPr>
          <w:rFonts w:ascii="Arial" w:hAnsi="Arial" w:cs="Arial"/>
          <w:b/>
          <w:sz w:val="22"/>
          <w:szCs w:val="22"/>
        </w:rPr>
      </w:pPr>
      <w:r>
        <w:t xml:space="preserve"> </w:t>
      </w:r>
      <w:r w:rsidRPr="004E21F7">
        <w:br w:type="page"/>
      </w: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5283" w:rsidRPr="004E21F7" w:rsidRDefault="006A5283" w:rsidP="006A5283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1A93DD31" wp14:editId="35997087">
            <wp:extent cx="466090" cy="548640"/>
            <wp:effectExtent l="0" t="0" r="0" b="3810"/>
            <wp:docPr id="36" name="Рисунок 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283" w:rsidRPr="004E21F7" w:rsidRDefault="006A5283" w:rsidP="006A5283">
      <w:pPr>
        <w:jc w:val="center"/>
        <w:rPr>
          <w:rFonts w:ascii="Arial" w:hAnsi="Arial" w:cs="Arial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Опрос проведён ИОМ "Квалитас" 11 – 12 февраля 2016 года методом телефонного интервью.</w:t>
      </w:r>
    </w:p>
    <w:p w:rsidR="006A5283" w:rsidRPr="004E21F7" w:rsidRDefault="006A5283" w:rsidP="006A5283">
      <w:pPr>
        <w:jc w:val="center"/>
        <w:rPr>
          <w:rFonts w:ascii="Arial" w:hAnsi="Arial" w:cs="Arial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E21F7">
        <w:t xml:space="preserve"> </w:t>
      </w:r>
      <w:r w:rsidRPr="004E21F7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6A5283" w:rsidRPr="004E21F7" w:rsidRDefault="006A5283" w:rsidP="006A5283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Опрошено 607 человек</w:t>
      </w:r>
      <w:r w:rsidRPr="004E21F7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6A5283" w:rsidRPr="004E21F7" w:rsidRDefault="006A5283" w:rsidP="006A5283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2099584" behindDoc="0" locked="0" layoutInCell="1" allowOverlap="1" wp14:anchorId="5A7EA8B5" wp14:editId="481B1466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z-index:252099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Myg&#10;dZh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6A5283" w:rsidRPr="004E21F7" w:rsidRDefault="006A5283" w:rsidP="006A528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E21F7">
        <w:rPr>
          <w:rFonts w:cs="Arial"/>
          <w:b/>
          <w:bCs/>
          <w:caps/>
          <w:spacing w:val="-4"/>
        </w:rPr>
        <w:t>ВЫ ЛИЧНО ДОПУСКАЕТЕ ИЛИ ИСКЛЮЧАЕТЕ ДЛЯ СЕБЯ ВОЗМОЖНОСТЬ ПРИНЯТЬ УЧАСТИЕ В КАКИХ-ЛИБО АКЦИЯХ ПРОТЕСТА?</w:t>
      </w:r>
    </w:p>
    <w:p w:rsidR="006A5283" w:rsidRPr="004E21F7" w:rsidRDefault="006A5283" w:rsidP="006A5283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1621D1">
        <w:rPr>
          <w:i/>
          <w:lang w:eastAsia="en-US"/>
        </w:rPr>
        <w:t>7</w:t>
      </w:r>
    </w:p>
    <w:bookmarkStart w:id="7" w:name="_MON_1516795409"/>
    <w:bookmarkEnd w:id="7"/>
    <w:p w:rsidR="006A5283" w:rsidRPr="004E21F7" w:rsidRDefault="006A5283" w:rsidP="006A528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9583" w:dyaOrig="5957">
          <v:shape id="_x0000_i1031" type="#_x0000_t75" style="width:445.5pt;height:280.5pt" o:ole="" fillcolor="window">
            <v:imagedata r:id="rId29" o:title=""/>
          </v:shape>
          <o:OLEObject Type="Embed" ProgID="Excel.Sheet.12" ShapeID="_x0000_i1031" DrawAspect="Content" ObjectID="_1545727679" r:id="rId30"/>
        </w:object>
      </w:r>
    </w:p>
    <w:p w:rsidR="006A5283" w:rsidRPr="004E21F7" w:rsidRDefault="006A5283" w:rsidP="006A5283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A5283" w:rsidRDefault="006A5283" w:rsidP="006A5283">
      <w:pPr>
        <w:ind w:right="51" w:firstLine="567"/>
        <w:jc w:val="both"/>
      </w:pPr>
      <w:r>
        <w:t>Большинство населения исключают для себя возможность принятия участия в  акциях протеста (</w:t>
      </w:r>
      <w:r w:rsidRPr="004C4E24">
        <w:rPr>
          <w:b/>
        </w:rPr>
        <w:t>65%</w:t>
      </w:r>
      <w:r>
        <w:t xml:space="preserve">). Среди пожилых людей категоричность отказа от подобных акций достигает </w:t>
      </w:r>
      <w:r w:rsidRPr="004C4E24">
        <w:rPr>
          <w:b/>
        </w:rPr>
        <w:t>74%</w:t>
      </w:r>
      <w:r>
        <w:t xml:space="preserve">. Однако </w:t>
      </w:r>
      <w:r w:rsidRPr="004C4E24">
        <w:rPr>
          <w:b/>
        </w:rPr>
        <w:t>32%</w:t>
      </w:r>
      <w:r>
        <w:t xml:space="preserve"> воронежцев допускают вероятность личного участия в массовых выступлениях. Среди самых бедных эта вероятность распространяется на </w:t>
      </w:r>
      <w:r w:rsidRPr="004C4E24">
        <w:rPr>
          <w:b/>
        </w:rPr>
        <w:t>49%</w:t>
      </w:r>
      <w:r>
        <w:t xml:space="preserve"> опрошенных. </w:t>
      </w:r>
    </w:p>
    <w:p w:rsidR="006A5283" w:rsidRDefault="006A5283" w:rsidP="006A5283">
      <w:pPr>
        <w:ind w:right="51" w:firstLine="567"/>
        <w:jc w:val="both"/>
      </w:pPr>
      <w:r>
        <w:t xml:space="preserve">Сравним показатели прошлых лет. </w:t>
      </w:r>
    </w:p>
    <w:p w:rsidR="006A5283" w:rsidRDefault="006A5283" w:rsidP="006A5283">
      <w:pPr>
        <w:tabs>
          <w:tab w:val="left" w:pos="1764"/>
        </w:tabs>
        <w:jc w:val="center"/>
        <w:rPr>
          <w:b/>
          <w:i/>
        </w:rPr>
      </w:pPr>
    </w:p>
    <w:p w:rsidR="006A5283" w:rsidRPr="0008047A" w:rsidRDefault="006A5283" w:rsidP="006A5283">
      <w:pPr>
        <w:tabs>
          <w:tab w:val="left" w:pos="1764"/>
        </w:tabs>
        <w:jc w:val="center"/>
        <w:rPr>
          <w:b/>
          <w:i/>
        </w:rPr>
      </w:pPr>
      <w:r w:rsidRPr="0008047A">
        <w:rPr>
          <w:b/>
          <w:i/>
        </w:rPr>
        <w:t xml:space="preserve">Вы лично допускаете или исключаете для себя возможность принять участие </w:t>
      </w:r>
    </w:p>
    <w:p w:rsidR="006A5283" w:rsidRPr="0008047A" w:rsidRDefault="006A5283" w:rsidP="006A5283">
      <w:pPr>
        <w:tabs>
          <w:tab w:val="left" w:pos="1764"/>
        </w:tabs>
        <w:jc w:val="center"/>
        <w:rPr>
          <w:b/>
          <w:i/>
        </w:rPr>
      </w:pPr>
      <w:r w:rsidRPr="0008047A">
        <w:rPr>
          <w:b/>
          <w:i/>
        </w:rPr>
        <w:t>в каких-либо акциях протеста?</w:t>
      </w:r>
    </w:p>
    <w:p w:rsidR="006A5283" w:rsidRPr="0008047A" w:rsidRDefault="006A5283" w:rsidP="006A5283">
      <w:pPr>
        <w:tabs>
          <w:tab w:val="left" w:pos="1764"/>
        </w:tabs>
        <w:jc w:val="center"/>
        <w:rPr>
          <w:b/>
          <w:i/>
          <w:sz w:val="12"/>
          <w:szCs w:val="12"/>
        </w:rPr>
      </w:pPr>
    </w:p>
    <w:p w:rsidR="006A5283" w:rsidRPr="0008047A" w:rsidRDefault="006A5283" w:rsidP="006A5283">
      <w:pPr>
        <w:tabs>
          <w:tab w:val="left" w:pos="1764"/>
        </w:tabs>
        <w:jc w:val="center"/>
        <w:rPr>
          <w:i/>
        </w:rPr>
      </w:pPr>
      <w:r w:rsidRPr="0008047A">
        <w:rPr>
          <w:rFonts w:ascii="Arial" w:hAnsi="Arial" w:cs="Arial"/>
          <w:i/>
          <w:noProof/>
          <w:sz w:val="20"/>
          <w:szCs w:val="20"/>
        </w:rPr>
        <w:drawing>
          <wp:inline distT="0" distB="0" distL="0" distR="0" wp14:anchorId="51EA756E" wp14:editId="2AA7D7C7">
            <wp:extent cx="6686550" cy="2362200"/>
            <wp:effectExtent l="0" t="0" r="19050" b="19050"/>
            <wp:docPr id="44" name="Диаграмма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6A5283" w:rsidRDefault="006A5283" w:rsidP="006A5283">
      <w:pPr>
        <w:ind w:right="51" w:firstLine="567"/>
        <w:jc w:val="both"/>
        <w:rPr>
          <w:rFonts w:cs="Arial"/>
          <w:bCs/>
        </w:rPr>
      </w:pPr>
    </w:p>
    <w:p w:rsidR="006A5283" w:rsidRPr="0008047A" w:rsidRDefault="006A5283" w:rsidP="006A5283">
      <w:pPr>
        <w:ind w:right="51" w:firstLine="567"/>
        <w:jc w:val="both"/>
      </w:pPr>
      <w:r w:rsidRPr="0008047A">
        <w:rPr>
          <w:rFonts w:cs="Arial"/>
          <w:bCs/>
        </w:rPr>
        <w:t>Число потенциал</w:t>
      </w:r>
      <w:r>
        <w:rPr>
          <w:rFonts w:cs="Arial"/>
          <w:bCs/>
        </w:rPr>
        <w:t>ьных участников протеста достигало своего максимума в 2012 году (</w:t>
      </w:r>
      <w:r w:rsidRPr="004C4E24">
        <w:rPr>
          <w:rFonts w:cs="Arial"/>
          <w:b/>
          <w:bCs/>
        </w:rPr>
        <w:t>40%</w:t>
      </w:r>
      <w:r>
        <w:rPr>
          <w:rFonts w:cs="Arial"/>
          <w:bCs/>
        </w:rPr>
        <w:t>), потом пошло на убыль. Реже всего люди желали протестовать в 2014 году (</w:t>
      </w:r>
      <w:r w:rsidRPr="004C4E24">
        <w:rPr>
          <w:rFonts w:cs="Arial"/>
          <w:b/>
          <w:bCs/>
        </w:rPr>
        <w:t>20%</w:t>
      </w:r>
      <w:r>
        <w:rPr>
          <w:rFonts w:cs="Arial"/>
          <w:bCs/>
        </w:rPr>
        <w:t xml:space="preserve">), затем это желание  стало укрепляться и в 2016 году подросло до </w:t>
      </w:r>
      <w:r w:rsidRPr="004C4E24">
        <w:rPr>
          <w:rFonts w:cs="Arial"/>
          <w:b/>
          <w:bCs/>
        </w:rPr>
        <w:t>32%</w:t>
      </w:r>
      <w:r>
        <w:rPr>
          <w:rFonts w:cs="Arial"/>
          <w:bCs/>
        </w:rPr>
        <w:t xml:space="preserve">. </w:t>
      </w:r>
    </w:p>
    <w:p w:rsidR="006A5283" w:rsidRPr="004E21F7" w:rsidRDefault="006A5283" w:rsidP="006A528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br w:type="page"/>
      </w: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5283" w:rsidRPr="004E21F7" w:rsidRDefault="006A5283" w:rsidP="006A5283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040DA678" wp14:editId="1AB7ED69">
            <wp:extent cx="466090" cy="548640"/>
            <wp:effectExtent l="0" t="0" r="0" b="3810"/>
            <wp:docPr id="48" name="Рисунок 4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283" w:rsidRPr="004E21F7" w:rsidRDefault="006A5283" w:rsidP="006A5283">
      <w:pPr>
        <w:jc w:val="center"/>
        <w:rPr>
          <w:rFonts w:ascii="Arial" w:hAnsi="Arial" w:cs="Arial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Опрос проведён ИОМ "Квалитас" 11 – 12 февраля 2016 года методом телефонного интервью.</w:t>
      </w:r>
    </w:p>
    <w:p w:rsidR="006A5283" w:rsidRPr="004E21F7" w:rsidRDefault="006A5283" w:rsidP="006A5283">
      <w:pPr>
        <w:jc w:val="center"/>
        <w:rPr>
          <w:rFonts w:ascii="Arial" w:hAnsi="Arial" w:cs="Arial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E21F7">
        <w:t xml:space="preserve"> </w:t>
      </w:r>
      <w:r w:rsidRPr="004E21F7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6A5283" w:rsidRPr="004E21F7" w:rsidRDefault="006A5283" w:rsidP="006A5283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Опрошено 607 человек</w:t>
      </w:r>
      <w:r w:rsidRPr="004E21F7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6A5283" w:rsidRPr="004E21F7" w:rsidRDefault="006A5283" w:rsidP="006A5283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2100608" behindDoc="0" locked="0" layoutInCell="1" allowOverlap="1" wp14:anchorId="1D1BA83E" wp14:editId="491216DC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21006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U+7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fEJ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P85&#10;T7t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6A5283" w:rsidRDefault="006A5283" w:rsidP="006A5283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FC2212">
        <w:rPr>
          <w:rFonts w:ascii="Times New Roman" w:hAnsi="Times New Roman" w:cs="Times New Roman"/>
          <w:i/>
          <w:caps/>
          <w:sz w:val="24"/>
          <w:szCs w:val="24"/>
        </w:rPr>
        <w:t>3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1621D1" w:rsidRPr="001621D1">
        <w:t xml:space="preserve"> </w:t>
      </w:r>
      <w:r w:rsidR="001621D1" w:rsidRPr="001621D1">
        <w:rPr>
          <w:rFonts w:ascii="Times New Roman" w:hAnsi="Times New Roman" w:cs="Times New Roman"/>
          <w:i/>
          <w:caps/>
          <w:sz w:val="24"/>
          <w:szCs w:val="24"/>
        </w:rPr>
        <w:t>КАКИЕ ПРОБЛЕМЫ ВОЛНУЮТ ГОРОЖАН</w:t>
      </w:r>
      <w:r w:rsidR="006958FA">
        <w:rPr>
          <w:rFonts w:ascii="Times New Roman" w:hAnsi="Times New Roman" w:cs="Times New Roman"/>
          <w:i/>
          <w:caps/>
          <w:sz w:val="24"/>
          <w:szCs w:val="24"/>
        </w:rPr>
        <w:t>?</w:t>
      </w:r>
    </w:p>
    <w:p w:rsidR="006A5283" w:rsidRDefault="006A5283" w:rsidP="006A528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B0373">
        <w:rPr>
          <w:rFonts w:cs="Arial"/>
          <w:b/>
          <w:bCs/>
          <w:caps/>
          <w:spacing w:val="-4"/>
        </w:rPr>
        <w:t>Если говорить в целом, Вы довольны или недовольны полож</w:t>
      </w:r>
      <w:r w:rsidRPr="00BB0373">
        <w:rPr>
          <w:rFonts w:cs="Arial"/>
          <w:b/>
          <w:bCs/>
          <w:caps/>
          <w:spacing w:val="-4"/>
        </w:rPr>
        <w:t>е</w:t>
      </w:r>
      <w:r w:rsidRPr="00BB0373">
        <w:rPr>
          <w:rFonts w:cs="Arial"/>
          <w:b/>
          <w:bCs/>
          <w:caps/>
          <w:spacing w:val="-4"/>
        </w:rPr>
        <w:t>нием дел в вашем регионе?</w:t>
      </w:r>
    </w:p>
    <w:p w:rsidR="006A5283" w:rsidRPr="00B65317" w:rsidRDefault="006A5283" w:rsidP="006A5283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1621D1">
        <w:rPr>
          <w:i/>
          <w:lang w:eastAsia="en-US"/>
        </w:rPr>
        <w:t>8</w:t>
      </w:r>
    </w:p>
    <w:bookmarkStart w:id="8" w:name="_MON_1507709446"/>
    <w:bookmarkEnd w:id="8"/>
    <w:p w:rsidR="006A5283" w:rsidRDefault="007C3FD7" w:rsidP="006A528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9583" w:dyaOrig="5128">
          <v:shape id="_x0000_i1039" type="#_x0000_t75" style="width:445.5pt;height:241.5pt" o:ole="" fillcolor="window">
            <v:imagedata r:id="rId32" o:title=""/>
          </v:shape>
          <o:OLEObject Type="Embed" ProgID="Excel.Sheet.12" ShapeID="_x0000_i1039" DrawAspect="Content" ObjectID="_1545727680" r:id="rId33"/>
        </w:object>
      </w:r>
    </w:p>
    <w:p w:rsidR="006A5283" w:rsidRDefault="006A5283" w:rsidP="006A5283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A5283" w:rsidRDefault="006A5283" w:rsidP="006A5283">
      <w:pPr>
        <w:ind w:firstLine="567"/>
        <w:jc w:val="both"/>
      </w:pPr>
      <w:r>
        <w:t xml:space="preserve">Последние опубликованные данные об оценке воронежцами положения дел в регионе относятся к 2007 году </w:t>
      </w:r>
      <w:r w:rsidRPr="008A3BEC">
        <w:t>[</w:t>
      </w:r>
      <w:r>
        <w:t>Бюллетень №2007-04</w:t>
      </w:r>
      <w:r w:rsidRPr="008A3BEC">
        <w:t>]</w:t>
      </w:r>
      <w:r>
        <w:t xml:space="preserve">. Напомним, что тогда недовольными ситуацией в Воронежской области были </w:t>
      </w:r>
      <w:r w:rsidRPr="008910CA">
        <w:rPr>
          <w:b/>
        </w:rPr>
        <w:t>83%</w:t>
      </w:r>
      <w:r>
        <w:t xml:space="preserve"> горожан. Противоположного мнения придерживались только </w:t>
      </w:r>
      <w:r w:rsidRPr="008910CA">
        <w:rPr>
          <w:b/>
        </w:rPr>
        <w:t>9%</w:t>
      </w:r>
      <w:r>
        <w:t xml:space="preserve"> горожан. Так что на этом фоне текущие показатели выглядят достаточно оптимистично. Обращает на себя внимание, что в бол</w:t>
      </w:r>
      <w:r>
        <w:t>ь</w:t>
      </w:r>
      <w:r>
        <w:t>шей степени удовлетворены положением дел в регионе мужчины</w:t>
      </w:r>
      <w:r w:rsidR="00FC2212">
        <w:t>,</w:t>
      </w:r>
      <w:r>
        <w:t xml:space="preserve"> чем женщины (51/46), молодые люди (</w:t>
      </w:r>
      <w:r w:rsidRPr="008910CA">
        <w:rPr>
          <w:b/>
        </w:rPr>
        <w:t>61%</w:t>
      </w:r>
      <w:r w:rsidR="00FC2212">
        <w:t>) и, как можно ожидать, состоятельные воронежцы</w:t>
      </w:r>
      <w:r>
        <w:t>.</w:t>
      </w:r>
      <w:r w:rsidR="001621D1">
        <w:t xml:space="preserve"> У нас есть возможность проследить динамику изменения общественного мнения по обсуждаемому вопросу.</w:t>
      </w:r>
    </w:p>
    <w:p w:rsidR="006A5283" w:rsidRPr="008910CA" w:rsidRDefault="006A5283" w:rsidP="006A5283">
      <w:pPr>
        <w:jc w:val="center"/>
        <w:rPr>
          <w:b/>
          <w:i/>
          <w:sz w:val="12"/>
          <w:szCs w:val="12"/>
        </w:rPr>
      </w:pPr>
    </w:p>
    <w:p w:rsidR="001621D1" w:rsidRPr="001621D1" w:rsidRDefault="006A5283" w:rsidP="001621D1">
      <w:pPr>
        <w:jc w:val="center"/>
        <w:rPr>
          <w:b/>
          <w:i/>
          <w:sz w:val="12"/>
          <w:szCs w:val="12"/>
        </w:rPr>
      </w:pPr>
      <w:r w:rsidRPr="000706D3">
        <w:rPr>
          <w:b/>
          <w:i/>
        </w:rPr>
        <w:t>Если говор</w:t>
      </w:r>
      <w:r w:rsidR="00926049">
        <w:rPr>
          <w:b/>
          <w:i/>
        </w:rPr>
        <w:t>ить в целом, Вы довольны или не</w:t>
      </w:r>
      <w:r w:rsidRPr="000706D3">
        <w:rPr>
          <w:b/>
          <w:i/>
        </w:rPr>
        <w:t>довольны положением дел в нашей области?</w:t>
      </w:r>
      <w:r w:rsidR="001621D1" w:rsidRPr="001621D1">
        <w:rPr>
          <w:b/>
          <w:i/>
          <w:sz w:val="12"/>
          <w:szCs w:val="12"/>
        </w:rPr>
        <w:t xml:space="preserve"> </w:t>
      </w:r>
    </w:p>
    <w:p w:rsidR="006A5283" w:rsidRPr="001621D1" w:rsidRDefault="006A5283" w:rsidP="006A5283">
      <w:pPr>
        <w:jc w:val="center"/>
        <w:rPr>
          <w:b/>
          <w:i/>
          <w:sz w:val="12"/>
          <w:szCs w:val="12"/>
        </w:rPr>
      </w:pPr>
    </w:p>
    <w:p w:rsidR="006A5283" w:rsidRPr="000706D3" w:rsidRDefault="006A5283" w:rsidP="006A5283">
      <w:pPr>
        <w:jc w:val="center"/>
      </w:pPr>
      <w:r>
        <w:rPr>
          <w:noProof/>
        </w:rPr>
        <w:drawing>
          <wp:inline distT="0" distB="0" distL="0" distR="0" wp14:anchorId="32570509" wp14:editId="4F68FF8A">
            <wp:extent cx="6057900" cy="1343025"/>
            <wp:effectExtent l="0" t="0" r="19050" b="9525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6A5283" w:rsidRPr="008910CA" w:rsidRDefault="006A5283" w:rsidP="006A5283">
      <w:pPr>
        <w:ind w:firstLine="567"/>
        <w:rPr>
          <w:sz w:val="12"/>
          <w:szCs w:val="12"/>
        </w:rPr>
      </w:pPr>
    </w:p>
    <w:p w:rsidR="00FC2212" w:rsidRDefault="00FC2212" w:rsidP="006A5283">
      <w:pPr>
        <w:ind w:firstLine="567"/>
      </w:pPr>
    </w:p>
    <w:p w:rsidR="006A5283" w:rsidRDefault="006A5283" w:rsidP="006A5283">
      <w:pPr>
        <w:ind w:firstLine="567"/>
      </w:pPr>
      <w:r>
        <w:t>А как смотрятся показатели удовлетворенности на фоне аналогичных данных общероссийского масштаба</w:t>
      </w:r>
      <w:r w:rsidR="001621D1">
        <w:t>?</w:t>
      </w:r>
      <w:r>
        <w:t xml:space="preserve"> Опрос проведен ФОМ 13-14 февраля</w:t>
      </w:r>
      <w:r w:rsidR="00FC2212">
        <w:t xml:space="preserve"> 2016 года</w:t>
      </w:r>
      <w:r>
        <w:t>, опрошено 1500 респондентов.</w:t>
      </w:r>
    </w:p>
    <w:p w:rsidR="006A5283" w:rsidRDefault="006A5283" w:rsidP="006A5283">
      <w:pPr>
        <w:jc w:val="center"/>
        <w:rPr>
          <w:b/>
          <w:i/>
        </w:rPr>
      </w:pPr>
      <w:r w:rsidRPr="000706D3">
        <w:rPr>
          <w:b/>
          <w:i/>
        </w:rPr>
        <w:t>Если говорить в целом, Вы довольны или н</w:t>
      </w:r>
      <w:r w:rsidR="000B2297">
        <w:rPr>
          <w:b/>
          <w:i/>
        </w:rPr>
        <w:t>е</w:t>
      </w:r>
      <w:r w:rsidRPr="000706D3">
        <w:rPr>
          <w:b/>
          <w:i/>
        </w:rPr>
        <w:t>довольны положением дел в нашей области?</w:t>
      </w:r>
    </w:p>
    <w:p w:rsidR="001621D1" w:rsidRPr="001621D1" w:rsidRDefault="001621D1" w:rsidP="006A5283">
      <w:pPr>
        <w:jc w:val="center"/>
        <w:rPr>
          <w:b/>
          <w:i/>
          <w:sz w:val="12"/>
          <w:szCs w:val="12"/>
        </w:rPr>
      </w:pPr>
    </w:p>
    <w:p w:rsidR="006A5283" w:rsidRPr="008A3BEC" w:rsidRDefault="006A5283" w:rsidP="006A5283">
      <w:pPr>
        <w:ind w:firstLine="567"/>
        <w:jc w:val="center"/>
      </w:pPr>
      <w:r>
        <w:rPr>
          <w:noProof/>
        </w:rPr>
        <w:drawing>
          <wp:inline distT="0" distB="0" distL="0" distR="0" wp14:anchorId="0A201FBC" wp14:editId="0D6E3788">
            <wp:extent cx="6057900" cy="1343025"/>
            <wp:effectExtent l="0" t="0" r="19050" b="9525"/>
            <wp:docPr id="3" name="Диаграмм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6A5283" w:rsidRPr="00CC17F2" w:rsidRDefault="006A5283" w:rsidP="006A5283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5283" w:rsidRPr="00CC17F2" w:rsidRDefault="006A5283" w:rsidP="006A5283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85513C7" wp14:editId="52E49C0C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283" w:rsidRPr="000455A4" w:rsidRDefault="006A5283" w:rsidP="006A528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12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A5283" w:rsidRPr="000455A4" w:rsidRDefault="006A5283" w:rsidP="006A528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A5283" w:rsidRPr="003178B8" w:rsidRDefault="006A5283" w:rsidP="006A5283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607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6A5283" w:rsidRPr="00CC17F2" w:rsidRDefault="006A5283" w:rsidP="006A5283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03680" behindDoc="0" locked="0" layoutInCell="1" allowOverlap="1" wp14:anchorId="274361A3" wp14:editId="5F05658E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2103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" strokeweight="2pt"/>
            </w:pict>
          </mc:Fallback>
        </mc:AlternateContent>
      </w:r>
    </w:p>
    <w:p w:rsidR="006A5283" w:rsidRDefault="006A5283" w:rsidP="006A528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B0373">
        <w:rPr>
          <w:rFonts w:cs="Arial"/>
          <w:b/>
          <w:bCs/>
          <w:caps/>
          <w:spacing w:val="-4"/>
        </w:rPr>
        <w:t>Какие социальные и экономические проблемы вашего региона в последнее время волнуют Вас больше всего?</w:t>
      </w:r>
    </w:p>
    <w:p w:rsidR="006A5283" w:rsidRPr="00B65317" w:rsidRDefault="006A5283" w:rsidP="006A5283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FF4943">
        <w:rPr>
          <w:i/>
          <w:lang w:eastAsia="en-US"/>
        </w:rPr>
        <w:t>9</w:t>
      </w:r>
      <w:r>
        <w:rPr>
          <w:i/>
          <w:lang w:eastAsia="en-US"/>
        </w:rPr>
        <w:t xml:space="preserve"> (окончание таблицы на следующей странице)</w:t>
      </w:r>
    </w:p>
    <w:bookmarkStart w:id="9" w:name="_MON_1516793332"/>
    <w:bookmarkEnd w:id="9"/>
    <w:p w:rsidR="006A5283" w:rsidRDefault="007C3FD7" w:rsidP="006A5283">
      <w:pPr>
        <w:jc w:val="center"/>
        <w:rPr>
          <w:rFonts w:ascii="Arial" w:hAnsi="Arial" w:cs="Arial"/>
        </w:rPr>
      </w:pPr>
      <w:r w:rsidRPr="00B16522">
        <w:rPr>
          <w:rFonts w:ascii="Arial" w:hAnsi="Arial" w:cs="Arial"/>
        </w:rPr>
        <w:object w:dxaOrig="10904" w:dyaOrig="9180">
          <v:shape id="_x0000_i1040" type="#_x0000_t75" style="width:506.25pt;height:432.75pt" o:ole="" fillcolor="window">
            <v:imagedata r:id="rId36" o:title=""/>
          </v:shape>
          <o:OLEObject Type="Embed" ProgID="Excel.Sheet.12" ShapeID="_x0000_i1040" DrawAspect="Content" ObjectID="_1545727681" r:id="rId37"/>
        </w:object>
      </w:r>
    </w:p>
    <w:p w:rsidR="006A5283" w:rsidRDefault="006A5283" w:rsidP="006A5283">
      <w:pPr>
        <w:jc w:val="center"/>
        <w:rPr>
          <w:i/>
          <w:lang w:eastAsia="en-US"/>
        </w:rPr>
      </w:pPr>
      <w:proofErr w:type="gramStart"/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  <w:proofErr w:type="gramEnd"/>
    </w:p>
    <w:p w:rsidR="006A5283" w:rsidRDefault="006A5283" w:rsidP="006A5283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</w:t>
      </w:r>
      <w:r>
        <w:rPr>
          <w:i/>
          <w:lang w:eastAsia="en-US"/>
        </w:rPr>
        <w:t xml:space="preserve">. </w:t>
      </w:r>
    </w:p>
    <w:p w:rsidR="006A5283" w:rsidRDefault="006A5283" w:rsidP="006A5283">
      <w:pPr>
        <w:jc w:val="center"/>
        <w:rPr>
          <w:i/>
          <w:lang w:eastAsia="en-US"/>
        </w:rPr>
      </w:pPr>
      <w:proofErr w:type="gramStart"/>
      <w:r>
        <w:rPr>
          <w:i/>
          <w:lang w:eastAsia="en-US"/>
        </w:rPr>
        <w:t>Варианты ранжированы в порядке убывания.</w:t>
      </w:r>
      <w:r w:rsidRPr="006D249F">
        <w:rPr>
          <w:i/>
          <w:lang w:eastAsia="en-US"/>
        </w:rPr>
        <w:t>)</w:t>
      </w:r>
      <w:proofErr w:type="gramEnd"/>
    </w:p>
    <w:p w:rsidR="006A5283" w:rsidRDefault="006A5283" w:rsidP="006A5283">
      <w:pPr>
        <w:ind w:right="51" w:firstLine="567"/>
        <w:jc w:val="both"/>
      </w:pPr>
    </w:p>
    <w:p w:rsidR="006A5283" w:rsidRDefault="006A5283" w:rsidP="006A5283">
      <w:pPr>
        <w:ind w:right="51" w:firstLine="567"/>
        <w:jc w:val="both"/>
      </w:pPr>
      <w:r>
        <w:t xml:space="preserve">Как известно, перечень проблем, волнующих воронежцев, из года в год остаётся неизменным, а все изменения в этом, так </w:t>
      </w:r>
      <w:r w:rsidR="0002685B">
        <w:t xml:space="preserve">сказать, проблемном </w:t>
      </w:r>
      <w:r>
        <w:t xml:space="preserve">рейтинге, происходят постепенно и весьма неспешно. </w:t>
      </w:r>
    </w:p>
    <w:p w:rsidR="006A5283" w:rsidRDefault="006A5283" w:rsidP="006A5283">
      <w:pPr>
        <w:ind w:right="51" w:firstLine="567"/>
        <w:jc w:val="both"/>
      </w:pPr>
      <w:r>
        <w:t>Чем же выделялся в этом году февраль в череде других месяцев? Наверное, в-первую очередь, п</w:t>
      </w:r>
      <w:r>
        <w:t>о</w:t>
      </w:r>
      <w:r>
        <w:t>вышением цен на услуги ЖКХ. А во</w:t>
      </w:r>
      <w:r w:rsidR="000B2297">
        <w:t>-</w:t>
      </w:r>
      <w:r>
        <w:t>вторых, после исчезновения снежного покрова перед взорами вор</w:t>
      </w:r>
      <w:r>
        <w:t>о</w:t>
      </w:r>
      <w:r>
        <w:t>нежцев предста</w:t>
      </w:r>
      <w:r w:rsidR="00143AC3">
        <w:t xml:space="preserve">ло если не катастрофическое, </w:t>
      </w:r>
      <w:proofErr w:type="gramStart"/>
      <w:r w:rsidR="00143AC3">
        <w:t>то</w:t>
      </w:r>
      <w:proofErr w:type="gramEnd"/>
      <w:r>
        <w:t xml:space="preserve"> как минимум плачевное состояние дорожного покрытия. Что, в общем</w:t>
      </w:r>
      <w:r w:rsidR="0002685B">
        <w:t>-</w:t>
      </w:r>
      <w:r>
        <w:t>то, на этот раз нашло своё достойное отражение</w:t>
      </w:r>
      <w:r w:rsidR="00EE0D23">
        <w:t xml:space="preserve"> в результатах опроса. То есть </w:t>
      </w:r>
      <w:r w:rsidR="00143AC3">
        <w:t>не</w:t>
      </w:r>
      <w:r>
        <w:t>смотря на множество насущных проблем, стоящих перед страной и нашими согражданами, ситуация на дорогах области по степени важности была поставлена воронежцами на первое место.</w:t>
      </w:r>
    </w:p>
    <w:p w:rsidR="006A5283" w:rsidRDefault="006A5283" w:rsidP="006A5283">
      <w:pPr>
        <w:ind w:right="51" w:firstLine="567"/>
        <w:jc w:val="both"/>
      </w:pPr>
      <w:r>
        <w:t>Следующие три места заняли проблемы экономического характера, связанные с ростом цен на т</w:t>
      </w:r>
      <w:r>
        <w:t>о</w:t>
      </w:r>
      <w:r>
        <w:t>вары и услуги, в том числе и ЖКХ, и низким уровнем заработной платы. На этом фоне проблемы алк</w:t>
      </w:r>
      <w:r>
        <w:t>о</w:t>
      </w:r>
      <w:r>
        <w:t>голизма и наркомании, ситуация с мигрантами, да и преступностью в целом, по отдельности не набир</w:t>
      </w:r>
      <w:r>
        <w:t>а</w:t>
      </w:r>
      <w:r>
        <w:t xml:space="preserve">ют даже </w:t>
      </w:r>
      <w:r w:rsidRPr="0097680F">
        <w:rPr>
          <w:b/>
        </w:rPr>
        <w:t>1%</w:t>
      </w:r>
      <w:r>
        <w:t>.</w:t>
      </w:r>
    </w:p>
    <w:p w:rsidR="006A5283" w:rsidRDefault="006A5283" w:rsidP="006A5283">
      <w:r>
        <w:br w:type="page"/>
      </w:r>
    </w:p>
    <w:p w:rsidR="006A5283" w:rsidRPr="00CC17F2" w:rsidRDefault="006A5283" w:rsidP="006A528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5283" w:rsidRPr="00CC17F2" w:rsidRDefault="006A5283" w:rsidP="006A5283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D15F364" wp14:editId="7E27385D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283" w:rsidRPr="000455A4" w:rsidRDefault="006A5283" w:rsidP="006A528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12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A5283" w:rsidRPr="000455A4" w:rsidRDefault="006A5283" w:rsidP="006A528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A5283" w:rsidRPr="003178B8" w:rsidRDefault="006A5283" w:rsidP="006A5283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607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6A5283" w:rsidRPr="00CC17F2" w:rsidRDefault="006A5283" w:rsidP="006A5283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04704" behindDoc="0" locked="0" layoutInCell="1" allowOverlap="1" wp14:anchorId="41AA3D59" wp14:editId="3B005906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2104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TVFSw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" strokeweight="2pt"/>
            </w:pict>
          </mc:Fallback>
        </mc:AlternateContent>
      </w:r>
    </w:p>
    <w:p w:rsidR="006A5283" w:rsidRDefault="006A5283" w:rsidP="006A528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B0373">
        <w:rPr>
          <w:rFonts w:cs="Arial"/>
          <w:b/>
          <w:bCs/>
          <w:caps/>
          <w:spacing w:val="-4"/>
        </w:rPr>
        <w:t>Какие социальные и экономические проблемы вашего региона в последнее время волнуют Вас больше всего?</w:t>
      </w:r>
    </w:p>
    <w:p w:rsidR="006A5283" w:rsidRPr="00B65317" w:rsidRDefault="006A5283" w:rsidP="006A5283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Окончание таблицы </w:t>
      </w:r>
      <w:r w:rsidR="00FF4943">
        <w:rPr>
          <w:i/>
          <w:lang w:eastAsia="en-US"/>
        </w:rPr>
        <w:t>9</w:t>
      </w:r>
    </w:p>
    <w:bookmarkStart w:id="10" w:name="_MON_1517035966"/>
    <w:bookmarkEnd w:id="10"/>
    <w:p w:rsidR="006A5283" w:rsidRDefault="007C3FD7" w:rsidP="006A5283">
      <w:pPr>
        <w:jc w:val="center"/>
        <w:rPr>
          <w:rFonts w:ascii="Arial" w:hAnsi="Arial" w:cs="Arial"/>
        </w:rPr>
      </w:pPr>
      <w:r w:rsidRPr="00B16522">
        <w:rPr>
          <w:rFonts w:ascii="Arial" w:hAnsi="Arial" w:cs="Arial"/>
        </w:rPr>
        <w:object w:dxaOrig="10832" w:dyaOrig="9180">
          <v:shape id="_x0000_i1041" type="#_x0000_t75" style="width:7in;height:432.75pt" o:ole="" fillcolor="window">
            <v:imagedata r:id="rId38" o:title=""/>
          </v:shape>
          <o:OLEObject Type="Embed" ProgID="Excel.Sheet.12" ShapeID="_x0000_i1041" DrawAspect="Content" ObjectID="_1545727682" r:id="rId39"/>
        </w:object>
      </w:r>
    </w:p>
    <w:p w:rsidR="006A5283" w:rsidRDefault="006A5283" w:rsidP="006A5283">
      <w:pPr>
        <w:jc w:val="center"/>
        <w:rPr>
          <w:rFonts w:ascii="Arial" w:hAnsi="Arial" w:cs="Arial"/>
        </w:rPr>
      </w:pPr>
    </w:p>
    <w:p w:rsidR="006A5283" w:rsidRDefault="006A5283" w:rsidP="006A5283">
      <w:pPr>
        <w:ind w:firstLine="567"/>
        <w:jc w:val="both"/>
      </w:pPr>
      <w:r>
        <w:t>Интересно, а какие проблемы волнуют россиян в целом? Аналогичный опрос провел Фонд «Общ</w:t>
      </w:r>
      <w:r>
        <w:t>е</w:t>
      </w:r>
      <w:r>
        <w:t>ственное мнение» в феврале 2016 го</w:t>
      </w:r>
      <w:r w:rsidR="002B4962">
        <w:t>д</w:t>
      </w:r>
      <w:r>
        <w:t>а. К сожалению, методология нашего опроса и ФОМ не совпадает, так что напрямую сравнивать численные показате</w:t>
      </w:r>
      <w:r w:rsidR="00143AC3">
        <w:t>ли этих двух опросов было бы не</w:t>
      </w:r>
      <w:r>
        <w:t>корректно.</w:t>
      </w:r>
    </w:p>
    <w:p w:rsidR="006A5283" w:rsidRDefault="006A5283" w:rsidP="006A5283">
      <w:pPr>
        <w:ind w:firstLine="567"/>
        <w:jc w:val="both"/>
      </w:pPr>
      <w:r>
        <w:t xml:space="preserve">Представим данные общероссийского опроса в виде </w:t>
      </w:r>
      <w:r w:rsidR="002B4962">
        <w:t xml:space="preserve">перечня </w:t>
      </w:r>
      <w:proofErr w:type="spellStart"/>
      <w:r>
        <w:t>проранжированных</w:t>
      </w:r>
      <w:proofErr w:type="spellEnd"/>
      <w:r>
        <w:t xml:space="preserve"> проблем, волну</w:t>
      </w:r>
      <w:r>
        <w:t>ю</w:t>
      </w:r>
      <w:r>
        <w:t>щих россиян на региональном уровне.</w:t>
      </w:r>
    </w:p>
    <w:p w:rsidR="006A5283" w:rsidRDefault="006A5283" w:rsidP="006A5283">
      <w:pPr>
        <w:pStyle w:val="af9"/>
        <w:numPr>
          <w:ilvl w:val="0"/>
          <w:numId w:val="15"/>
        </w:numPr>
        <w:jc w:val="both"/>
      </w:pPr>
      <w:r>
        <w:t xml:space="preserve">Рост цен на товары и услуги – </w:t>
      </w:r>
      <w:r w:rsidRPr="00FF4943">
        <w:rPr>
          <w:b/>
        </w:rPr>
        <w:t>56%</w:t>
      </w:r>
    </w:p>
    <w:p w:rsidR="006A5283" w:rsidRDefault="006A5283" w:rsidP="006A5283">
      <w:pPr>
        <w:pStyle w:val="af9"/>
        <w:numPr>
          <w:ilvl w:val="0"/>
          <w:numId w:val="15"/>
        </w:numPr>
        <w:jc w:val="both"/>
      </w:pPr>
      <w:r>
        <w:t xml:space="preserve">Высокие цены на услуги ЖКХ – </w:t>
      </w:r>
      <w:r w:rsidRPr="00FF4943">
        <w:rPr>
          <w:b/>
        </w:rPr>
        <w:t>52%</w:t>
      </w:r>
    </w:p>
    <w:p w:rsidR="006A5283" w:rsidRDefault="006A5283" w:rsidP="006A5283">
      <w:pPr>
        <w:pStyle w:val="af9"/>
        <w:numPr>
          <w:ilvl w:val="0"/>
          <w:numId w:val="15"/>
        </w:numPr>
        <w:jc w:val="both"/>
      </w:pPr>
      <w:r>
        <w:t xml:space="preserve">Низкий уровень зарплат – </w:t>
      </w:r>
      <w:r w:rsidRPr="00FF4943">
        <w:rPr>
          <w:b/>
        </w:rPr>
        <w:t>45%</w:t>
      </w:r>
    </w:p>
    <w:p w:rsidR="006A5283" w:rsidRDefault="006A5283" w:rsidP="006A5283">
      <w:pPr>
        <w:pStyle w:val="af9"/>
        <w:numPr>
          <w:ilvl w:val="0"/>
          <w:numId w:val="15"/>
        </w:numPr>
        <w:jc w:val="both"/>
      </w:pPr>
      <w:r>
        <w:t xml:space="preserve">Низкий уровень пенсий, стипендий, пособий – </w:t>
      </w:r>
      <w:r w:rsidRPr="00FF4943">
        <w:rPr>
          <w:b/>
        </w:rPr>
        <w:t>29%</w:t>
      </w:r>
    </w:p>
    <w:p w:rsidR="006A5283" w:rsidRDefault="006A5283" w:rsidP="006A5283">
      <w:pPr>
        <w:pStyle w:val="af9"/>
        <w:numPr>
          <w:ilvl w:val="0"/>
          <w:numId w:val="15"/>
        </w:numPr>
        <w:jc w:val="both"/>
      </w:pPr>
      <w:r>
        <w:t xml:space="preserve">Ситуация в сфере здравоохранения – </w:t>
      </w:r>
      <w:r w:rsidRPr="00FF4943">
        <w:rPr>
          <w:b/>
        </w:rPr>
        <w:t>24%</w:t>
      </w:r>
    </w:p>
    <w:p w:rsidR="006A5283" w:rsidRDefault="006A5283" w:rsidP="006A5283">
      <w:pPr>
        <w:pStyle w:val="af9"/>
        <w:numPr>
          <w:ilvl w:val="0"/>
          <w:numId w:val="15"/>
        </w:numPr>
        <w:jc w:val="both"/>
      </w:pPr>
      <w:r>
        <w:t xml:space="preserve">Коррупция, взяточничество в органах власти – </w:t>
      </w:r>
      <w:r w:rsidRPr="00FF4943">
        <w:rPr>
          <w:b/>
        </w:rPr>
        <w:t>23%</w:t>
      </w:r>
    </w:p>
    <w:p w:rsidR="006A5283" w:rsidRDefault="006A5283" w:rsidP="006A5283">
      <w:pPr>
        <w:pStyle w:val="af9"/>
        <w:numPr>
          <w:ilvl w:val="0"/>
          <w:numId w:val="15"/>
        </w:numPr>
        <w:jc w:val="both"/>
      </w:pPr>
      <w:r>
        <w:t xml:space="preserve">Состояние дорог, ситуация на дорогах – </w:t>
      </w:r>
      <w:r w:rsidRPr="00FF4943">
        <w:rPr>
          <w:b/>
        </w:rPr>
        <w:t>21%</w:t>
      </w:r>
    </w:p>
    <w:p w:rsidR="006A5283" w:rsidRDefault="006A5283" w:rsidP="006A5283">
      <w:pPr>
        <w:pStyle w:val="af9"/>
        <w:numPr>
          <w:ilvl w:val="0"/>
          <w:numId w:val="15"/>
        </w:numPr>
        <w:jc w:val="both"/>
      </w:pPr>
      <w:r>
        <w:t xml:space="preserve">Алкоголизм – </w:t>
      </w:r>
      <w:r w:rsidRPr="00FF4943">
        <w:rPr>
          <w:b/>
        </w:rPr>
        <w:t>21%</w:t>
      </w:r>
    </w:p>
    <w:p w:rsidR="006A5283" w:rsidRDefault="006A5283" w:rsidP="006A5283">
      <w:pPr>
        <w:pStyle w:val="af9"/>
        <w:numPr>
          <w:ilvl w:val="0"/>
          <w:numId w:val="15"/>
        </w:numPr>
        <w:jc w:val="both"/>
      </w:pPr>
      <w:r>
        <w:t xml:space="preserve">Наркомания – </w:t>
      </w:r>
      <w:r w:rsidRPr="00FF4943">
        <w:rPr>
          <w:b/>
        </w:rPr>
        <w:t>20%</w:t>
      </w:r>
    </w:p>
    <w:p w:rsidR="006A5283" w:rsidRDefault="006A5283" w:rsidP="006A5283">
      <w:pPr>
        <w:pStyle w:val="af9"/>
        <w:numPr>
          <w:ilvl w:val="0"/>
          <w:numId w:val="15"/>
        </w:numPr>
        <w:jc w:val="both"/>
      </w:pPr>
      <w:r>
        <w:t xml:space="preserve">Ситуация с занятостью населения, с безработицей – </w:t>
      </w:r>
      <w:r w:rsidRPr="00FF4943">
        <w:rPr>
          <w:b/>
        </w:rPr>
        <w:t>20%</w:t>
      </w:r>
    </w:p>
    <w:p w:rsidR="006A5283" w:rsidRDefault="006A5283" w:rsidP="006A5283">
      <w:r>
        <w:br w:type="page"/>
      </w:r>
    </w:p>
    <w:p w:rsidR="006A5283" w:rsidRPr="00CC17F2" w:rsidRDefault="006A5283" w:rsidP="006A528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5283" w:rsidRPr="00CC17F2" w:rsidRDefault="006A5283" w:rsidP="006A5283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763FEEB" wp14:editId="723738A3">
            <wp:extent cx="466090" cy="548640"/>
            <wp:effectExtent l="0" t="0" r="0" b="3810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943" w:rsidRPr="000455A4" w:rsidRDefault="00FF4943" w:rsidP="00FF494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12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F4943" w:rsidRPr="000455A4" w:rsidRDefault="00FF4943" w:rsidP="00FF494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FF4943" w:rsidRPr="003178B8" w:rsidRDefault="00FF4943" w:rsidP="00FF4943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607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6A5283" w:rsidRPr="00CC17F2" w:rsidRDefault="006A5283" w:rsidP="006A5283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05728" behindDoc="0" locked="0" layoutInCell="1" allowOverlap="1" wp14:anchorId="4B84B90E" wp14:editId="3DBC20E2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2105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yugTQIAAFs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C/T&#10;K6B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116CBF" w:rsidRPr="00116CBF" w:rsidRDefault="006A5283" w:rsidP="00116CBF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FF4943">
        <w:rPr>
          <w:b/>
          <w:bCs/>
          <w:i/>
          <w:caps/>
          <w:kern w:val="32"/>
        </w:rPr>
        <w:t>4</w:t>
      </w:r>
      <w:r w:rsidR="00116CBF" w:rsidRPr="00116CBF">
        <w:rPr>
          <w:b/>
          <w:bCs/>
          <w:i/>
          <w:caps/>
          <w:kern w:val="32"/>
        </w:rPr>
        <w:t xml:space="preserve"> раздел:</w:t>
      </w:r>
      <w:r w:rsidR="00FF4943" w:rsidRPr="00FF4943">
        <w:t xml:space="preserve"> </w:t>
      </w:r>
      <w:r w:rsidR="00FF4943" w:rsidRPr="00FF4943">
        <w:rPr>
          <w:b/>
          <w:bCs/>
          <w:i/>
          <w:caps/>
          <w:kern w:val="32"/>
        </w:rPr>
        <w:t>НАЗНАЧЕНИЕ ГУБЕРНАТОРА. СЕМЬ ЛЕТ СПУСТЯ</w:t>
      </w:r>
      <w:r w:rsidR="00116CBF" w:rsidRPr="00116CBF">
        <w:rPr>
          <w:b/>
          <w:bCs/>
          <w:i/>
          <w:caps/>
          <w:kern w:val="32"/>
        </w:rPr>
        <w:t xml:space="preserve"> </w:t>
      </w:r>
    </w:p>
    <w:p w:rsidR="00116CBF" w:rsidRDefault="00116CBF" w:rsidP="00116CB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56131">
        <w:rPr>
          <w:rFonts w:cs="Arial"/>
          <w:b/>
          <w:bCs/>
          <w:caps/>
          <w:spacing w:val="-4"/>
        </w:rPr>
        <w:t>СЕМЬ ЛЕТ НАЗАД ПРЕЗИДЕНТ РФ Д.МЕДВЕДЕВ ПРЕДЛОЖИЛ НА ДОЛ</w:t>
      </w:r>
      <w:r w:rsidRPr="00356131">
        <w:rPr>
          <w:rFonts w:cs="Arial"/>
          <w:b/>
          <w:bCs/>
          <w:caps/>
          <w:spacing w:val="-4"/>
        </w:rPr>
        <w:t>Ж</w:t>
      </w:r>
      <w:r w:rsidRPr="00356131">
        <w:rPr>
          <w:rFonts w:cs="Arial"/>
          <w:b/>
          <w:bCs/>
          <w:caps/>
          <w:spacing w:val="-4"/>
        </w:rPr>
        <w:t>НОСТЬ ГУБЕРНАТОРА ВОРОНЕЖСКОЙ ОБЛАСТИ МИНИСТРА СЕЛЬСКОГО ХОЗЯЙСТВА РФ А.ГОРДЕЕВА. СЕГОДНЯ ВЫ ОДОБРЯЕТЕ ИЛИ НЕ ОДОБРЯЕТЕ ТАКОЕ РЕШЕНИЕ ПРЕЗИДЕНТА?</w:t>
      </w:r>
    </w:p>
    <w:p w:rsidR="00116CBF" w:rsidRPr="00B65317" w:rsidRDefault="00116CBF" w:rsidP="00116CBF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FF4943">
        <w:rPr>
          <w:i/>
          <w:lang w:eastAsia="en-US"/>
        </w:rPr>
        <w:t>0</w:t>
      </w:r>
    </w:p>
    <w:bookmarkStart w:id="11" w:name="_MON_1516796833"/>
    <w:bookmarkEnd w:id="11"/>
    <w:p w:rsidR="00116CBF" w:rsidRDefault="00742846" w:rsidP="00116CB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493" w:dyaOrig="6015">
          <v:shape id="_x0000_i1042" type="#_x0000_t75" style="width:487.5pt;height:284.25pt" o:ole="" fillcolor="window">
            <v:imagedata r:id="rId40" o:title=""/>
          </v:shape>
          <o:OLEObject Type="Embed" ProgID="Excel.Sheet.12" ShapeID="_x0000_i1042" DrawAspect="Content" ObjectID="_1545727683" r:id="rId41"/>
        </w:object>
      </w:r>
    </w:p>
    <w:p w:rsidR="00116CBF" w:rsidRDefault="00116CBF" w:rsidP="00116CBF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116CBF" w:rsidRDefault="00116CBF" w:rsidP="00116CBF">
      <w:pPr>
        <w:ind w:right="51" w:firstLine="567"/>
        <w:jc w:val="both"/>
      </w:pPr>
      <w:r>
        <w:t>Семь лет – это срок. И прожить его надо так, чтобы не было мучительно больно за бесцельно ра</w:t>
      </w:r>
      <w:r>
        <w:t>з</w:t>
      </w:r>
      <w:r>
        <w:t>базаренный кредит народного доверия. Не сожалеют ли воронежцы о решении Президента РФ направить бывшего министра сельского хозяйства «губернаторствовать» в Воронежскую область?</w:t>
      </w:r>
    </w:p>
    <w:p w:rsidR="00271414" w:rsidRDefault="00271414" w:rsidP="00271414">
      <w:pPr>
        <w:jc w:val="center"/>
        <w:rPr>
          <w:b/>
          <w:i/>
        </w:rPr>
      </w:pPr>
    </w:p>
    <w:p w:rsidR="00271414" w:rsidRDefault="00271414" w:rsidP="00271414">
      <w:pPr>
        <w:jc w:val="center"/>
        <w:rPr>
          <w:b/>
          <w:i/>
        </w:rPr>
      </w:pPr>
      <w:r w:rsidRPr="00271414">
        <w:rPr>
          <w:b/>
          <w:i/>
        </w:rPr>
        <w:t xml:space="preserve">Сегодня </w:t>
      </w:r>
      <w:r w:rsidR="00FF4943">
        <w:rPr>
          <w:b/>
          <w:i/>
        </w:rPr>
        <w:t>В</w:t>
      </w:r>
      <w:r w:rsidRPr="00271414">
        <w:rPr>
          <w:b/>
          <w:i/>
        </w:rPr>
        <w:t xml:space="preserve">ы одобряете или не одобряете такое решение </w:t>
      </w:r>
      <w:r>
        <w:rPr>
          <w:b/>
          <w:i/>
        </w:rPr>
        <w:t>П</w:t>
      </w:r>
      <w:r w:rsidRPr="00271414">
        <w:rPr>
          <w:b/>
          <w:i/>
        </w:rPr>
        <w:t>резидента?</w:t>
      </w:r>
    </w:p>
    <w:p w:rsidR="00271414" w:rsidRPr="00271414" w:rsidRDefault="00271414" w:rsidP="00271414">
      <w:pPr>
        <w:jc w:val="center"/>
        <w:rPr>
          <w:b/>
          <w:i/>
        </w:rPr>
      </w:pPr>
    </w:p>
    <w:p w:rsidR="00116CBF" w:rsidRDefault="00116CBF" w:rsidP="00116CBF">
      <w:pPr>
        <w:ind w:right="51"/>
        <w:jc w:val="center"/>
      </w:pPr>
      <w:r>
        <w:rPr>
          <w:i/>
          <w:noProof/>
        </w:rPr>
        <w:drawing>
          <wp:inline distT="0" distB="0" distL="0" distR="0" wp14:anchorId="6ACC21DC" wp14:editId="343BF1AE">
            <wp:extent cx="6720397" cy="2050742"/>
            <wp:effectExtent l="0" t="0" r="23495" b="2603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116CBF" w:rsidRDefault="00116CBF" w:rsidP="00116CBF">
      <w:pPr>
        <w:ind w:right="51" w:firstLine="567"/>
        <w:jc w:val="both"/>
      </w:pPr>
      <w:r>
        <w:t>Как видно из приведенного графика, и спустя семь лет воронежцы не разочаровались в президен</w:t>
      </w:r>
      <w:r>
        <w:t>т</w:t>
      </w:r>
      <w:r>
        <w:t>ском волеизъявлении насчет Алексея Гордеева. Ухудшение финансово-экономического положения наших сограждан, падение уровня жизни, инфраструктурные проблемы, неизбежные при экономическом кризисе</w:t>
      </w:r>
      <w:r w:rsidR="00143AC3">
        <w:t>,</w:t>
      </w:r>
      <w:r>
        <w:t xml:space="preserve"> – все это никак не повлияло на отношение горожан к высшему должностному лицу области. Все изменения общественного мнения за последние четыре года весьма незначительны и не выходят за ра</w:t>
      </w:r>
      <w:r>
        <w:t>м</w:t>
      </w:r>
      <w:r>
        <w:t>ки статистической погрешности</w:t>
      </w:r>
      <w:r w:rsidR="00FF4943">
        <w:t xml:space="preserve"> опросов с заданной выборкой</w:t>
      </w:r>
      <w:r>
        <w:t>.</w:t>
      </w:r>
    </w:p>
    <w:p w:rsidR="00116CBF" w:rsidRPr="00CC17F2" w:rsidRDefault="00116CBF" w:rsidP="00116CBF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16CBF" w:rsidRPr="00CC17F2" w:rsidRDefault="00116CBF" w:rsidP="00116CBF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7AB36451" wp14:editId="4F1C7BE6">
            <wp:extent cx="466090" cy="548640"/>
            <wp:effectExtent l="0" t="0" r="0" b="3810"/>
            <wp:docPr id="68" name="Рисунок 6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CBF" w:rsidRPr="000455A4" w:rsidRDefault="00116CBF" w:rsidP="00116CB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12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16CBF" w:rsidRPr="000455A4" w:rsidRDefault="00116CBF" w:rsidP="00116CB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16CBF" w:rsidRPr="003178B8" w:rsidRDefault="00116CBF" w:rsidP="00116CBF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607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116CBF" w:rsidRPr="00CC17F2" w:rsidRDefault="00116CBF" w:rsidP="00116CBF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59648" behindDoc="0" locked="0" layoutInCell="1" allowOverlap="1" wp14:anchorId="12CA05CB" wp14:editId="6B4CEB0D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" o:spid="_x0000_s1026" style="position:absolute;z-index:252059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P22TQ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JdM&#10;/bZ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116CBF" w:rsidRDefault="00116CBF" w:rsidP="00494D69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157E57">
        <w:rPr>
          <w:rFonts w:cs="Arial"/>
          <w:b/>
          <w:bCs/>
          <w:caps/>
          <w:spacing w:val="-4"/>
        </w:rPr>
        <w:t>КАК ВЫ СЧИТАЕТЕ, ЗА ПРОШЕДШИЕ СЕМЬ ЛЕТ ГУБЕРНАТОРУ УДАЛОСЬ ИЛИ НЕ УДАЛОСЬ КАРДИНАЛЬНО УЛУЧШИТЬ ПОЛОЖЕНИЕ ДЕЛ В ОБЛАСТИ?</w:t>
      </w:r>
    </w:p>
    <w:p w:rsidR="00116CBF" w:rsidRPr="00B65317" w:rsidRDefault="00116CBF" w:rsidP="00116CBF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FF4943">
        <w:rPr>
          <w:i/>
          <w:lang w:eastAsia="en-US"/>
        </w:rPr>
        <w:t>11</w:t>
      </w:r>
    </w:p>
    <w:bookmarkStart w:id="12" w:name="_MON_1516797926"/>
    <w:bookmarkEnd w:id="12"/>
    <w:p w:rsidR="00116CBF" w:rsidRDefault="00804F01" w:rsidP="00116CB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9583" w:dyaOrig="6144">
          <v:shape id="_x0000_i1043" type="#_x0000_t75" style="width:445.5pt;height:290.25pt" o:ole="" fillcolor="window">
            <v:imagedata r:id="rId43" o:title=""/>
          </v:shape>
          <o:OLEObject Type="Embed" ProgID="Excel.Sheet.12" ShapeID="_x0000_i1043" DrawAspect="Content" ObjectID="_1545727684" r:id="rId44"/>
        </w:object>
      </w:r>
    </w:p>
    <w:p w:rsidR="00116CBF" w:rsidRDefault="00116CBF" w:rsidP="00116CBF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494D69" w:rsidRDefault="00494D69" w:rsidP="00494D69">
      <w:pPr>
        <w:ind w:right="51" w:firstLine="567"/>
        <w:jc w:val="both"/>
      </w:pPr>
      <w:r>
        <w:t>Так почему же во</w:t>
      </w:r>
      <w:r w:rsidR="00BD4E8D">
        <w:t>ронежцы, невзирая на социально-экономический кризис, не имеют особых пр</w:t>
      </w:r>
      <w:r w:rsidR="00BD4E8D">
        <w:t>е</w:t>
      </w:r>
      <w:r w:rsidR="00BD4E8D">
        <w:t xml:space="preserve">тензий к Алексею Гордееву, </w:t>
      </w:r>
      <w:r>
        <w:t xml:space="preserve"> </w:t>
      </w:r>
      <w:r w:rsidR="00BD4E8D">
        <w:t xml:space="preserve">пребывающему </w:t>
      </w:r>
      <w:r>
        <w:t xml:space="preserve"> в губернаторском кресле </w:t>
      </w:r>
      <w:r w:rsidR="00BD4E8D">
        <w:t>долгие семь лет?</w:t>
      </w:r>
      <w:r>
        <w:t xml:space="preserve"> Думается, ответ на этот вопрос кроется в </w:t>
      </w:r>
      <w:r w:rsidR="00BD4E8D">
        <w:t>убеждении</w:t>
      </w:r>
      <w:r>
        <w:t xml:space="preserve"> большинства </w:t>
      </w:r>
      <w:r w:rsidR="00BD4E8D">
        <w:t>земляков в том</w:t>
      </w:r>
      <w:r>
        <w:t>,</w:t>
      </w:r>
      <w:r w:rsidR="00BD4E8D">
        <w:t xml:space="preserve"> что</w:t>
      </w:r>
      <w:r>
        <w:t xml:space="preserve"> главе Правительства Воронежской области удалось улучшить положение дел в </w:t>
      </w:r>
      <w:r w:rsidR="00BD4E8D">
        <w:t>регионе</w:t>
      </w:r>
      <w:r>
        <w:t>. И что немаловажно – кардинально.</w:t>
      </w:r>
    </w:p>
    <w:p w:rsidR="00494D69" w:rsidRPr="00494D69" w:rsidRDefault="00494D69" w:rsidP="00494D69">
      <w:pPr>
        <w:ind w:right="51" w:firstLine="567"/>
        <w:jc w:val="both"/>
        <w:rPr>
          <w:spacing w:val="-2"/>
        </w:rPr>
      </w:pPr>
      <w:r w:rsidRPr="00494D69">
        <w:rPr>
          <w:spacing w:val="-2"/>
        </w:rPr>
        <w:t>Тем не менее</w:t>
      </w:r>
      <w:r w:rsidR="00745628">
        <w:rPr>
          <w:spacing w:val="-2"/>
        </w:rPr>
        <w:t>,</w:t>
      </w:r>
      <w:r w:rsidRPr="00494D69">
        <w:rPr>
          <w:spacing w:val="-2"/>
        </w:rPr>
        <w:t xml:space="preserve"> почти четверть опрошенных воронежцев придерживаются противоположного мнения.</w:t>
      </w:r>
    </w:p>
    <w:p w:rsidR="00494D69" w:rsidRDefault="00494D69" w:rsidP="00494D69">
      <w:pPr>
        <w:ind w:right="51" w:firstLine="567"/>
        <w:jc w:val="both"/>
      </w:pPr>
    </w:p>
    <w:p w:rsidR="00FF4943" w:rsidRDefault="00FF4943" w:rsidP="00FF4943">
      <w:pPr>
        <w:ind w:right="51"/>
        <w:jc w:val="center"/>
        <w:rPr>
          <w:rFonts w:cs="Arial"/>
          <w:b/>
          <w:bCs/>
          <w:i/>
          <w:spacing w:val="-4"/>
        </w:rPr>
      </w:pPr>
      <w:r w:rsidRPr="00FF4943">
        <w:rPr>
          <w:rFonts w:cs="Arial"/>
          <w:b/>
          <w:bCs/>
          <w:i/>
          <w:spacing w:val="-4"/>
        </w:rPr>
        <w:t xml:space="preserve">Как </w:t>
      </w:r>
      <w:r w:rsidR="00BD4E8D">
        <w:rPr>
          <w:rFonts w:cs="Arial"/>
          <w:b/>
          <w:bCs/>
          <w:i/>
          <w:spacing w:val="-4"/>
        </w:rPr>
        <w:t>В</w:t>
      </w:r>
      <w:r w:rsidRPr="00FF4943">
        <w:rPr>
          <w:rFonts w:cs="Arial"/>
          <w:b/>
          <w:bCs/>
          <w:i/>
          <w:spacing w:val="-4"/>
        </w:rPr>
        <w:t xml:space="preserve">ы считаете, за прошедшие семь лет губернатору удалось или не удалось </w:t>
      </w:r>
    </w:p>
    <w:p w:rsidR="00FF4943" w:rsidRPr="00FF4943" w:rsidRDefault="00FF4943" w:rsidP="00FF4943">
      <w:pPr>
        <w:ind w:right="51"/>
        <w:jc w:val="center"/>
        <w:rPr>
          <w:rFonts w:cs="Arial"/>
          <w:b/>
          <w:bCs/>
          <w:i/>
          <w:caps/>
          <w:spacing w:val="-4"/>
        </w:rPr>
      </w:pPr>
      <w:r w:rsidRPr="00FF4943">
        <w:rPr>
          <w:rFonts w:cs="Arial"/>
          <w:b/>
          <w:bCs/>
          <w:i/>
          <w:spacing w:val="-4"/>
        </w:rPr>
        <w:t>кардинально улучшить положение дел в области?</w:t>
      </w:r>
    </w:p>
    <w:p w:rsidR="00FF4943" w:rsidRDefault="00FF4943" w:rsidP="00494D69">
      <w:pPr>
        <w:ind w:right="51" w:firstLine="567"/>
        <w:jc w:val="both"/>
      </w:pPr>
    </w:p>
    <w:p w:rsidR="00494D69" w:rsidRDefault="00494D69" w:rsidP="00494D69">
      <w:pPr>
        <w:ind w:right="51"/>
        <w:jc w:val="center"/>
      </w:pPr>
      <w:r>
        <w:rPr>
          <w:i/>
          <w:noProof/>
        </w:rPr>
        <w:drawing>
          <wp:inline distT="0" distB="0" distL="0" distR="0" wp14:anchorId="00E2354E" wp14:editId="0123B440">
            <wp:extent cx="6720396" cy="2423604"/>
            <wp:effectExtent l="0" t="0" r="23495" b="1524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FF4943" w:rsidRPr="00FF4943" w:rsidRDefault="00FF4943" w:rsidP="00494D69">
      <w:pPr>
        <w:ind w:right="51" w:firstLine="567"/>
        <w:jc w:val="both"/>
        <w:rPr>
          <w:sz w:val="16"/>
          <w:szCs w:val="16"/>
        </w:rPr>
      </w:pPr>
    </w:p>
    <w:p w:rsidR="00494D69" w:rsidRDefault="00494D69" w:rsidP="00494D69">
      <w:pPr>
        <w:ind w:right="51" w:firstLine="567"/>
        <w:jc w:val="both"/>
      </w:pPr>
      <w:r>
        <w:t xml:space="preserve">В марте 2009 года вопрос, </w:t>
      </w:r>
      <w:r w:rsidR="00BD4E8D">
        <w:t>адресованный воронежцам,</w:t>
      </w:r>
      <w:r>
        <w:t xml:space="preserve"> звучал так: </w:t>
      </w:r>
      <w:r w:rsidRPr="00BD4E8D">
        <w:rPr>
          <w:b/>
          <w:i/>
        </w:rPr>
        <w:t xml:space="preserve">«Как Вы считаете, </w:t>
      </w:r>
      <w:proofErr w:type="spellStart"/>
      <w:r w:rsidRPr="00BD4E8D">
        <w:rPr>
          <w:b/>
          <w:i/>
        </w:rPr>
        <w:t>А.Гордееву</w:t>
      </w:r>
      <w:proofErr w:type="spellEnd"/>
      <w:r w:rsidRPr="00BD4E8D">
        <w:rPr>
          <w:b/>
          <w:i/>
        </w:rPr>
        <w:t xml:space="preserve"> уда</w:t>
      </w:r>
      <w:r w:rsidR="00BD4E8D" w:rsidRPr="00BD4E8D">
        <w:rPr>
          <w:b/>
          <w:i/>
        </w:rPr>
        <w:t>с</w:t>
      </w:r>
      <w:r w:rsidRPr="00BD4E8D">
        <w:rPr>
          <w:b/>
          <w:i/>
        </w:rPr>
        <w:t>тся или не уда</w:t>
      </w:r>
      <w:r w:rsidR="00BD4E8D" w:rsidRPr="00BD4E8D">
        <w:rPr>
          <w:b/>
          <w:i/>
        </w:rPr>
        <w:t>с</w:t>
      </w:r>
      <w:r w:rsidRPr="00BD4E8D">
        <w:rPr>
          <w:b/>
          <w:i/>
        </w:rPr>
        <w:t>тся улучшить положение дел в области?».</w:t>
      </w:r>
      <w:r>
        <w:t xml:space="preserve"> </w:t>
      </w:r>
      <w:r w:rsidR="00CE47E5">
        <w:t xml:space="preserve">То есть воронежцам предлагалось дать прогноз. </w:t>
      </w:r>
      <w:r>
        <w:t xml:space="preserve">Как видно из приведенного графика, итоговые результаты деятельности </w:t>
      </w:r>
      <w:proofErr w:type="spellStart"/>
      <w:r>
        <w:t>А.Гордеева</w:t>
      </w:r>
      <w:proofErr w:type="spellEnd"/>
      <w:r>
        <w:t xml:space="preserve"> (</w:t>
      </w:r>
      <w:r w:rsidRPr="00494D69">
        <w:rPr>
          <w:b/>
        </w:rPr>
        <w:t>63%</w:t>
      </w:r>
      <w:r>
        <w:t>) значительно превысили первоначальные ожидания воронежцев (</w:t>
      </w:r>
      <w:r w:rsidRPr="00494D69">
        <w:rPr>
          <w:b/>
        </w:rPr>
        <w:t>37%</w:t>
      </w:r>
      <w:r>
        <w:t>).</w:t>
      </w:r>
    </w:p>
    <w:p w:rsidR="00116CBF" w:rsidRPr="00CC17F2" w:rsidRDefault="00116CBF" w:rsidP="00116CBF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16CBF" w:rsidRPr="00CC17F2" w:rsidRDefault="00116CBF" w:rsidP="00116CBF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1C6B698" wp14:editId="4F57C529">
            <wp:extent cx="466090" cy="548640"/>
            <wp:effectExtent l="0" t="0" r="0" b="3810"/>
            <wp:docPr id="70" name="Рисунок 7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CBF" w:rsidRPr="000455A4" w:rsidRDefault="00116CBF" w:rsidP="00116CB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12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16CBF" w:rsidRPr="000455A4" w:rsidRDefault="00116CBF" w:rsidP="00116CB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16CBF" w:rsidRPr="003178B8" w:rsidRDefault="00116CBF" w:rsidP="00116CBF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607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116CBF" w:rsidRPr="00CC17F2" w:rsidRDefault="00116CBF" w:rsidP="00116CBF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60672" behindDoc="0" locked="0" layoutInCell="1" allowOverlap="1" wp14:anchorId="7533A29D" wp14:editId="58F25061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" o:spid="_x0000_s1026" style="position:absolute;z-index:252060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1hf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DoNY&#10;X0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116CBF" w:rsidRDefault="00116CBF" w:rsidP="00116CB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14259">
        <w:rPr>
          <w:rFonts w:cs="Arial"/>
          <w:b/>
          <w:bCs/>
          <w:caps/>
          <w:spacing w:val="-4"/>
        </w:rPr>
        <w:t>ДОВЕРЯЕТЕ ЛИ ВЫ ГУБЕРНАТОРУ А. ГОРДЕЕВУ?</w:t>
      </w:r>
    </w:p>
    <w:p w:rsidR="00116CBF" w:rsidRPr="00B65317" w:rsidRDefault="00116CBF" w:rsidP="00116CBF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AD72B2">
        <w:rPr>
          <w:i/>
          <w:lang w:eastAsia="en-US"/>
        </w:rPr>
        <w:t>12</w:t>
      </w:r>
    </w:p>
    <w:bookmarkStart w:id="13" w:name="_MON_1516798038"/>
    <w:bookmarkEnd w:id="13"/>
    <w:p w:rsidR="00116CBF" w:rsidRDefault="00804F01" w:rsidP="00116CB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493" w:dyaOrig="7045">
          <v:shape id="_x0000_i1044" type="#_x0000_t75" style="width:487.5pt;height:332.25pt" o:ole="" fillcolor="window">
            <v:imagedata r:id="rId46" o:title=""/>
          </v:shape>
          <o:OLEObject Type="Embed" ProgID="Excel.Sheet.12" ShapeID="_x0000_i1044" DrawAspect="Content" ObjectID="_1545727685" r:id="rId47"/>
        </w:object>
      </w:r>
    </w:p>
    <w:p w:rsidR="00116CBF" w:rsidRDefault="00116CBF" w:rsidP="00116CBF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91E99" w:rsidRDefault="00B91E99" w:rsidP="00B91E99">
      <w:pPr>
        <w:ind w:firstLine="567"/>
        <w:jc w:val="both"/>
      </w:pPr>
      <w:r>
        <w:t xml:space="preserve">В связи с невозможностью </w:t>
      </w:r>
      <w:r w:rsidR="00D617D9">
        <w:t>выявить</w:t>
      </w:r>
      <w:r>
        <w:t xml:space="preserve"> </w:t>
      </w:r>
      <w:r w:rsidR="00AD72B2">
        <w:t>даже</w:t>
      </w:r>
      <w:r>
        <w:t xml:space="preserve"> </w:t>
      </w:r>
      <w:r w:rsidR="00D617D9">
        <w:t xml:space="preserve">потенциальных </w:t>
      </w:r>
      <w:r>
        <w:t xml:space="preserve">кандидатов на губернаторское кресло, </w:t>
      </w:r>
      <w:r w:rsidR="00D617D9">
        <w:t xml:space="preserve">определить </w:t>
      </w:r>
      <w:r>
        <w:t xml:space="preserve">электоральный рейтинг </w:t>
      </w:r>
      <w:proofErr w:type="spellStart"/>
      <w:r>
        <w:t>А.Гордеева</w:t>
      </w:r>
      <w:proofErr w:type="spellEnd"/>
      <w:r>
        <w:t xml:space="preserve"> </w:t>
      </w:r>
      <w:r w:rsidR="00D617D9">
        <w:t>весьма затруднительно</w:t>
      </w:r>
      <w:r>
        <w:t xml:space="preserve">. Поэтому </w:t>
      </w:r>
      <w:r w:rsidR="00D617D9">
        <w:t xml:space="preserve">вопрос о </w:t>
      </w:r>
      <w:r>
        <w:t>довери</w:t>
      </w:r>
      <w:r w:rsidR="00D617D9">
        <w:t>и</w:t>
      </w:r>
      <w:r>
        <w:t xml:space="preserve"> главе субъекта федерации становится важнейшим показателем </w:t>
      </w:r>
      <w:r w:rsidR="00D617D9">
        <w:t>обратной связи</w:t>
      </w:r>
      <w:r>
        <w:t xml:space="preserve"> власти и населения.</w:t>
      </w:r>
    </w:p>
    <w:p w:rsidR="00B91E99" w:rsidRDefault="00B91E99" w:rsidP="00B91E99">
      <w:pPr>
        <w:ind w:firstLine="567"/>
        <w:jc w:val="both"/>
      </w:pPr>
      <w:r>
        <w:t>Судя по результатам опроса, у воронежского губернатора особых проблем с доверием жителей о</w:t>
      </w:r>
      <w:r>
        <w:t>б</w:t>
      </w:r>
      <w:r>
        <w:t xml:space="preserve">ластного центра не наблюдается. Соотношение </w:t>
      </w:r>
      <w:proofErr w:type="gramStart"/>
      <w:r>
        <w:t>доверяющих</w:t>
      </w:r>
      <w:proofErr w:type="gramEnd"/>
      <w:r w:rsidR="00D617D9" w:rsidRPr="00D617D9">
        <w:t xml:space="preserve"> </w:t>
      </w:r>
      <w:r w:rsidR="00D617D9">
        <w:t>Алексею Гордееву</w:t>
      </w:r>
      <w:r>
        <w:t xml:space="preserve"> и </w:t>
      </w:r>
      <w:proofErr w:type="spellStart"/>
      <w:r>
        <w:t>недоверяющих</w:t>
      </w:r>
      <w:proofErr w:type="spellEnd"/>
      <w:r>
        <w:t xml:space="preserve"> </w:t>
      </w:r>
      <w:r w:rsidR="00D617D9">
        <w:t xml:space="preserve">ему </w:t>
      </w:r>
      <w:r>
        <w:t>с</w:t>
      </w:r>
      <w:r>
        <w:t>о</w:t>
      </w:r>
      <w:r>
        <w:t xml:space="preserve">ставляет </w:t>
      </w:r>
      <w:r w:rsidRPr="00B91E99">
        <w:rPr>
          <w:b/>
        </w:rPr>
        <w:t>71/16</w:t>
      </w:r>
      <w:r>
        <w:t xml:space="preserve">. Что, впрочем, не так впечатляюще, как эти же показатели </w:t>
      </w:r>
      <w:r w:rsidR="00D617D9">
        <w:t xml:space="preserve">выглядели </w:t>
      </w:r>
      <w:r>
        <w:t xml:space="preserve">год назад (тогда это соотношение составляло </w:t>
      </w:r>
      <w:r w:rsidRPr="00B91E99">
        <w:rPr>
          <w:b/>
        </w:rPr>
        <w:t>79/11</w:t>
      </w:r>
      <w:r>
        <w:t>).</w:t>
      </w:r>
    </w:p>
    <w:p w:rsidR="00B91E99" w:rsidRDefault="00B91E99" w:rsidP="00B91E99">
      <w:pPr>
        <w:ind w:firstLine="567"/>
        <w:jc w:val="both"/>
      </w:pPr>
    </w:p>
    <w:p w:rsidR="00B91E99" w:rsidRPr="004D0A79" w:rsidRDefault="00B91E99" w:rsidP="00B91E99">
      <w:pPr>
        <w:ind w:right="51" w:firstLine="567"/>
        <w:jc w:val="center"/>
        <w:rPr>
          <w:b/>
          <w:i/>
        </w:rPr>
      </w:pPr>
      <w:r w:rsidRPr="004D0A79">
        <w:rPr>
          <w:b/>
          <w:i/>
        </w:rPr>
        <w:t xml:space="preserve">Доверяете ли Вы губернатору </w:t>
      </w:r>
      <w:proofErr w:type="spellStart"/>
      <w:r w:rsidRPr="004D0A79">
        <w:rPr>
          <w:b/>
          <w:i/>
        </w:rPr>
        <w:t>А.Гордееву</w:t>
      </w:r>
      <w:proofErr w:type="spellEnd"/>
      <w:r w:rsidRPr="004D0A79">
        <w:rPr>
          <w:b/>
          <w:i/>
        </w:rPr>
        <w:t>?</w:t>
      </w:r>
    </w:p>
    <w:p w:rsidR="00B91E99" w:rsidRPr="004D0A79" w:rsidRDefault="00B91E99" w:rsidP="00B91E99">
      <w:pPr>
        <w:ind w:right="51" w:firstLine="567"/>
        <w:jc w:val="center"/>
        <w:rPr>
          <w:color w:val="00B0F0"/>
          <w:sz w:val="12"/>
          <w:szCs w:val="12"/>
        </w:rPr>
      </w:pPr>
    </w:p>
    <w:p w:rsidR="00B91E99" w:rsidRDefault="00B91E99" w:rsidP="00B91E99">
      <w:pPr>
        <w:jc w:val="center"/>
      </w:pPr>
      <w:r>
        <w:rPr>
          <w:i/>
          <w:noProof/>
        </w:rPr>
        <w:drawing>
          <wp:inline distT="0" distB="0" distL="0" distR="0" wp14:anchorId="63026FEE" wp14:editId="6F8CDD5E">
            <wp:extent cx="6448425" cy="2400300"/>
            <wp:effectExtent l="0" t="0" r="9525" b="19050"/>
            <wp:docPr id="122" name="Диаграмма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B91E99" w:rsidRDefault="00B91E99" w:rsidP="00B91E99">
      <w:pPr>
        <w:ind w:firstLine="567"/>
        <w:jc w:val="both"/>
      </w:pPr>
      <w:r>
        <w:t>Тем не менее, следует отметить,</w:t>
      </w:r>
      <w:r w:rsidR="00745628">
        <w:t xml:space="preserve"> что</w:t>
      </w:r>
      <w:r>
        <w:t xml:space="preserve"> рост уровня доверия населения Алексею Гордееву за время его полномочий увеличил</w:t>
      </w:r>
      <w:r w:rsidR="00745628">
        <w:t>ся</w:t>
      </w:r>
      <w:r>
        <w:t xml:space="preserve"> с </w:t>
      </w:r>
      <w:r w:rsidRPr="00B91E99">
        <w:rPr>
          <w:b/>
        </w:rPr>
        <w:t>54%</w:t>
      </w:r>
      <w:r>
        <w:t xml:space="preserve"> до </w:t>
      </w:r>
      <w:r w:rsidRPr="00B91E99">
        <w:rPr>
          <w:b/>
        </w:rPr>
        <w:t>71%</w:t>
      </w:r>
      <w:r>
        <w:t xml:space="preserve"> в 2016 году, пережив пиковые значения в 2014-2015 годах.</w:t>
      </w:r>
    </w:p>
    <w:p w:rsidR="008A3BEC" w:rsidRPr="00CC17F2" w:rsidRDefault="00116CBF" w:rsidP="008A3BEC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br w:type="page"/>
      </w:r>
      <w:r w:rsidR="008A3BEC"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8A3BEC"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="008A3BEC"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A3BEC" w:rsidRPr="00CC17F2" w:rsidRDefault="008A3BEC" w:rsidP="008A3BEC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A154C2C" wp14:editId="6E17F28C">
            <wp:extent cx="466090" cy="548640"/>
            <wp:effectExtent l="0" t="0" r="0" b="3810"/>
            <wp:docPr id="41" name="Рисунок 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BEC" w:rsidRPr="000455A4" w:rsidRDefault="008A3BEC" w:rsidP="008A3BE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12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A3BEC" w:rsidRPr="000455A4" w:rsidRDefault="008A3BEC" w:rsidP="008A3BE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A3BEC" w:rsidRPr="003178B8" w:rsidRDefault="008A3BEC" w:rsidP="008A3BEC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607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8A3BEC" w:rsidRPr="00CC17F2" w:rsidRDefault="008A3BEC" w:rsidP="008A3BEC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62720" behindDoc="0" locked="0" layoutInCell="1" allowOverlap="1" wp14:anchorId="27C0D867" wp14:editId="2C3A9E58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2062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Dqo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FwA6&#10;qE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6A5283" w:rsidRDefault="006A5283" w:rsidP="006A5283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AD72B2">
        <w:rPr>
          <w:rFonts w:ascii="Times New Roman" w:hAnsi="Times New Roman" w:cs="Times New Roman"/>
          <w:i/>
          <w:caps/>
          <w:sz w:val="24"/>
          <w:szCs w:val="24"/>
        </w:rPr>
        <w:t>5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</w:t>
      </w:r>
      <w:r w:rsidR="007B710C">
        <w:rPr>
          <w:rFonts w:ascii="Times New Roman" w:hAnsi="Times New Roman" w:cs="Times New Roman"/>
          <w:i/>
          <w:caps/>
          <w:sz w:val="24"/>
          <w:szCs w:val="24"/>
        </w:rPr>
        <w:t>.</w:t>
      </w:r>
      <w:r w:rsidR="00AD72B2" w:rsidRPr="00AD72B2">
        <w:t xml:space="preserve"> </w:t>
      </w:r>
      <w:r w:rsidR="00AD72B2" w:rsidRPr="00AD72B2">
        <w:rPr>
          <w:rFonts w:ascii="Times New Roman" w:hAnsi="Times New Roman" w:cs="Times New Roman"/>
          <w:i/>
          <w:caps/>
          <w:sz w:val="24"/>
          <w:szCs w:val="24"/>
        </w:rPr>
        <w:t>ПЕНСИЯ: ПРИЧИНА РАДОСТИ ИЛИ ОГОРЧЕНИЯ?</w:t>
      </w:r>
    </w:p>
    <w:p w:rsidR="006A5283" w:rsidRPr="00965862" w:rsidRDefault="006A5283" w:rsidP="006A5283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proofErr w:type="gramStart"/>
      <w:r w:rsidRPr="00965862">
        <w:rPr>
          <w:rFonts w:cs="Arial"/>
          <w:b/>
          <w:bCs/>
          <w:caps/>
          <w:spacing w:val="-4"/>
        </w:rPr>
        <w:t>КАКОЕ</w:t>
      </w:r>
      <w:proofErr w:type="gramEnd"/>
      <w:r w:rsidRPr="00965862">
        <w:rPr>
          <w:rFonts w:cs="Arial"/>
          <w:b/>
          <w:bCs/>
          <w:caps/>
          <w:spacing w:val="-4"/>
        </w:rPr>
        <w:t xml:space="preserve"> ИЗ СЛЕДУЮЩИХ ДВУХ МНЕНИЙ ВАМ БЛИЖЕ?</w:t>
      </w:r>
    </w:p>
    <w:p w:rsidR="006A5283" w:rsidRPr="00965862" w:rsidRDefault="006A5283" w:rsidP="006A5283">
      <w:pPr>
        <w:jc w:val="right"/>
        <w:rPr>
          <w:i/>
        </w:rPr>
      </w:pPr>
      <w:r w:rsidRPr="00965862">
        <w:rPr>
          <w:i/>
        </w:rPr>
        <w:t xml:space="preserve">Таблица </w:t>
      </w:r>
      <w:r w:rsidR="00AD72B2">
        <w:rPr>
          <w:i/>
        </w:rPr>
        <w:t>1</w:t>
      </w:r>
      <w:r w:rsidRPr="00965862">
        <w:rPr>
          <w:i/>
        </w:rPr>
        <w:t>3</w:t>
      </w:r>
    </w:p>
    <w:bookmarkStart w:id="14" w:name="_MON_1507641268"/>
    <w:bookmarkEnd w:id="14"/>
    <w:p w:rsidR="006A5283" w:rsidRPr="007B710C" w:rsidRDefault="006A5283" w:rsidP="006A5283">
      <w:pPr>
        <w:jc w:val="center"/>
        <w:rPr>
          <w:rFonts w:ascii="Arial" w:hAnsi="Arial" w:cs="Arial"/>
          <w:b/>
          <w:sz w:val="22"/>
        </w:rPr>
      </w:pPr>
      <w:r w:rsidRPr="00965862">
        <w:rPr>
          <w:rFonts w:ascii="Arial" w:hAnsi="Arial" w:cs="Arial"/>
        </w:rPr>
        <w:object w:dxaOrig="11056" w:dyaOrig="6609">
          <v:shape id="_x0000_i1032" type="#_x0000_t75" style="width:513.75pt;height:312pt" o:ole="" fillcolor="window">
            <v:imagedata r:id="rId49" o:title=""/>
          </v:shape>
          <o:OLEObject Type="Embed" ProgID="Excel.Sheet.12" ShapeID="_x0000_i1032" DrawAspect="Content" ObjectID="_1545727686" r:id="rId50"/>
        </w:object>
      </w:r>
    </w:p>
    <w:p w:rsidR="006A5283" w:rsidRPr="00965862" w:rsidRDefault="006A5283" w:rsidP="006A5283">
      <w:pPr>
        <w:jc w:val="center"/>
        <w:rPr>
          <w:i/>
        </w:rPr>
      </w:pPr>
      <w:r w:rsidRPr="00965862">
        <w:rPr>
          <w:i/>
        </w:rPr>
        <w:t>(Примечание: распределение ответов респондентов по строке составляет 100%)</w:t>
      </w:r>
    </w:p>
    <w:p w:rsidR="006A5283" w:rsidRDefault="006A5283" w:rsidP="006A5283">
      <w:pPr>
        <w:ind w:right="51" w:firstLine="567"/>
        <w:jc w:val="both"/>
      </w:pPr>
      <w:r w:rsidRPr="00965862">
        <w:t xml:space="preserve">Некоторые ждут пенсионного периода со страхом, </w:t>
      </w:r>
      <w:r>
        <w:t>а другие</w:t>
      </w:r>
      <w:r w:rsidRPr="00965862">
        <w:t xml:space="preserve"> – с радостью. С чем в большей степени ассоциируется пенсия среди воронежцев – с долгожданным отдыхом или с грядущим одиночеством? С</w:t>
      </w:r>
      <w:r w:rsidRPr="00965862">
        <w:t>о</w:t>
      </w:r>
      <w:r w:rsidRPr="00965862">
        <w:t>гласно результатам опроса, воронежцы в большинстве своем (</w:t>
      </w:r>
      <w:r w:rsidRPr="00962695">
        <w:rPr>
          <w:b/>
        </w:rPr>
        <w:t>61%</w:t>
      </w:r>
      <w:r w:rsidRPr="00965862">
        <w:t>) страшатся пенсионной поры как с</w:t>
      </w:r>
      <w:r w:rsidRPr="00965862">
        <w:t>а</w:t>
      </w:r>
      <w:r w:rsidRPr="00965862">
        <w:t xml:space="preserve">мого тяжелого периода в жизни. Наиболее устрашающе выглядит пенсия в глазах тридцатилетних – </w:t>
      </w:r>
      <w:r w:rsidRPr="00962695">
        <w:rPr>
          <w:b/>
        </w:rPr>
        <w:t>69%</w:t>
      </w:r>
      <w:r w:rsidRPr="00965862">
        <w:t xml:space="preserve"> из них рисуют себе самые негативные картины.  </w:t>
      </w:r>
      <w:r>
        <w:t xml:space="preserve">Справедливости ради отметим, что люди пенсионного возраста уже не так сильно страшатся своего положения, хотя </w:t>
      </w:r>
      <w:r w:rsidRPr="00962695">
        <w:rPr>
          <w:b/>
        </w:rPr>
        <w:t>49%</w:t>
      </w:r>
      <w:r>
        <w:t xml:space="preserve"> респондентов и соглашаются с тем, что список доступных прежде занятий сокращается. Особенно удручены перспективой резкой потери в доходах в пенсионную пору люди с бедственным материальным положением </w:t>
      </w:r>
      <w:r w:rsidRPr="00962695">
        <w:rPr>
          <w:b/>
        </w:rPr>
        <w:t>78%</w:t>
      </w:r>
      <w:r>
        <w:t xml:space="preserve">.  </w:t>
      </w:r>
    </w:p>
    <w:p w:rsidR="006A5283" w:rsidRPr="00965862" w:rsidRDefault="006A5283" w:rsidP="006A5283">
      <w:pPr>
        <w:ind w:right="51" w:firstLine="567"/>
        <w:jc w:val="both"/>
      </w:pPr>
      <w:r>
        <w:t xml:space="preserve">В то же время </w:t>
      </w:r>
      <w:r w:rsidRPr="00962695">
        <w:rPr>
          <w:b/>
        </w:rPr>
        <w:t>31%</w:t>
      </w:r>
      <w:r>
        <w:t xml:space="preserve"> </w:t>
      </w:r>
      <w:proofErr w:type="gramStart"/>
      <w:r>
        <w:t>опрошенных</w:t>
      </w:r>
      <w:proofErr w:type="gramEnd"/>
      <w:r>
        <w:t xml:space="preserve"> рассматривают пенсию как счастливое время жизни. Богатые л</w:t>
      </w:r>
      <w:r>
        <w:t>ю</w:t>
      </w:r>
      <w:r>
        <w:t xml:space="preserve">ди предвкушают пенсионный отдых с большим удовольствием, чем бедные </w:t>
      </w:r>
      <w:r w:rsidRPr="00D617D9">
        <w:rPr>
          <w:b/>
        </w:rPr>
        <w:t>(57/17</w:t>
      </w:r>
      <w:r>
        <w:t xml:space="preserve">). </w:t>
      </w:r>
    </w:p>
    <w:p w:rsidR="006A5283" w:rsidRPr="005633F3" w:rsidRDefault="006A5283" w:rsidP="006A5283">
      <w:pPr>
        <w:jc w:val="center"/>
        <w:rPr>
          <w:b/>
          <w:i/>
          <w:sz w:val="12"/>
          <w:szCs w:val="12"/>
        </w:rPr>
      </w:pPr>
    </w:p>
    <w:p w:rsidR="006A5283" w:rsidRPr="00633C39" w:rsidRDefault="006A5283" w:rsidP="006A5283">
      <w:pPr>
        <w:jc w:val="center"/>
        <w:rPr>
          <w:b/>
          <w:i/>
        </w:rPr>
      </w:pPr>
      <w:proofErr w:type="gramStart"/>
      <w:r w:rsidRPr="00633C39">
        <w:rPr>
          <w:b/>
          <w:i/>
        </w:rPr>
        <w:t>Какое</w:t>
      </w:r>
      <w:proofErr w:type="gramEnd"/>
      <w:r w:rsidRPr="00633C39">
        <w:rPr>
          <w:b/>
          <w:i/>
        </w:rPr>
        <w:t xml:space="preserve"> из следующих двух мнений Вам ближе?</w:t>
      </w:r>
    </w:p>
    <w:p w:rsidR="006A5283" w:rsidRPr="00965862" w:rsidRDefault="006A5283" w:rsidP="006A5283">
      <w:pPr>
        <w:jc w:val="center"/>
        <w:rPr>
          <w:b/>
          <w:i/>
          <w:color w:val="00B0F0"/>
          <w:sz w:val="12"/>
          <w:szCs w:val="12"/>
        </w:rPr>
      </w:pPr>
    </w:p>
    <w:p w:rsidR="006A5283" w:rsidRPr="00965862" w:rsidRDefault="006A5283" w:rsidP="006A5283">
      <w:pPr>
        <w:jc w:val="center"/>
        <w:rPr>
          <w:color w:val="00B0F0"/>
        </w:rPr>
      </w:pPr>
      <w:r w:rsidRPr="00965862">
        <w:rPr>
          <w:noProof/>
          <w:color w:val="00B0F0"/>
        </w:rPr>
        <w:drawing>
          <wp:inline distT="0" distB="0" distL="0" distR="0" wp14:anchorId="29222692" wp14:editId="1E2E82D0">
            <wp:extent cx="6305550" cy="1752600"/>
            <wp:effectExtent l="0" t="0" r="19050" b="19050"/>
            <wp:docPr id="17" name="Диаграмма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6A5283" w:rsidRPr="00965862" w:rsidRDefault="006A5283" w:rsidP="006A5283">
      <w:pPr>
        <w:ind w:right="51" w:firstLine="567"/>
        <w:jc w:val="both"/>
      </w:pPr>
      <w:r w:rsidRPr="00633C39">
        <w:t xml:space="preserve">Очевидно, </w:t>
      </w:r>
      <w:r>
        <w:t>кризисные явления последних лет сломали тенденцию повышения привлекательности пенсии для горожан, которая прослеживалась с 2010 до 2015 гг. Страх перед пенсией со времени после</w:t>
      </w:r>
      <w:r>
        <w:t>д</w:t>
      </w:r>
      <w:r>
        <w:t xml:space="preserve">него замера вырос с </w:t>
      </w:r>
      <w:r w:rsidRPr="00241521">
        <w:rPr>
          <w:b/>
        </w:rPr>
        <w:t>56%</w:t>
      </w:r>
      <w:r>
        <w:t xml:space="preserve"> до </w:t>
      </w:r>
      <w:r w:rsidRPr="00241521">
        <w:rPr>
          <w:b/>
        </w:rPr>
        <w:t>61%</w:t>
      </w:r>
      <w:r>
        <w:t xml:space="preserve">. </w:t>
      </w:r>
      <w:r w:rsidRPr="00965862">
        <w:br w:type="page"/>
      </w:r>
    </w:p>
    <w:p w:rsidR="006A5283" w:rsidRPr="00965862" w:rsidRDefault="006A5283" w:rsidP="006A5283">
      <w:pPr>
        <w:ind w:right="51"/>
        <w:rPr>
          <w:rFonts w:ascii="Arial" w:hAnsi="Arial" w:cs="Arial"/>
          <w:b/>
          <w:sz w:val="22"/>
        </w:rPr>
      </w:pPr>
      <w:r w:rsidRPr="00965862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65862">
        <w:rPr>
          <w:rFonts w:ascii="Arial" w:hAnsi="Arial" w:cs="Arial"/>
          <w:b/>
          <w:caps/>
          <w:sz w:val="22"/>
        </w:rPr>
        <w:t>квалитас</w:t>
      </w:r>
      <w:r w:rsidRPr="00965862">
        <w:rPr>
          <w:rFonts w:ascii="Arial" w:hAnsi="Arial" w:cs="Arial"/>
          <w:b/>
          <w:sz w:val="22"/>
        </w:rPr>
        <w:t>». Тел.: (473) 251-90-75, 251-20-75</w:t>
      </w:r>
    </w:p>
    <w:p w:rsidR="006A5283" w:rsidRPr="00965862" w:rsidRDefault="006A5283" w:rsidP="006A5283">
      <w:pPr>
        <w:framePr w:hSpace="180" w:wrap="around" w:vAnchor="text" w:hAnchor="page" w:x="922" w:y="-250"/>
        <w:jc w:val="center"/>
      </w:pPr>
      <w:r w:rsidRPr="00965862">
        <w:rPr>
          <w:b/>
          <w:caps/>
          <w:noProof/>
          <w:sz w:val="28"/>
          <w:szCs w:val="28"/>
        </w:rPr>
        <w:drawing>
          <wp:inline distT="0" distB="0" distL="0" distR="0" wp14:anchorId="795D1BE2" wp14:editId="0403A165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04F" w:rsidRPr="000455A4" w:rsidRDefault="00E0204F" w:rsidP="00E0204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12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0204F" w:rsidRPr="000455A4" w:rsidRDefault="00E0204F" w:rsidP="00E0204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0204F" w:rsidRPr="003178B8" w:rsidRDefault="00E0204F" w:rsidP="00E0204F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607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6A5283" w:rsidRPr="00965862" w:rsidRDefault="006A5283" w:rsidP="006A5283">
      <w:pPr>
        <w:jc w:val="center"/>
      </w:pPr>
      <w:r w:rsidRPr="00965862">
        <w:rPr>
          <w:noProof/>
        </w:rPr>
        <mc:AlternateContent>
          <mc:Choice Requires="wps">
            <w:drawing>
              <wp:anchor distT="4294967294" distB="4294967294" distL="114300" distR="114300" simplePos="0" relativeHeight="252107776" behindDoc="0" locked="0" layoutInCell="1" allowOverlap="1" wp14:anchorId="1A534F93" wp14:editId="09207081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2107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sfA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Kt7H&#10;wE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6A5283" w:rsidRPr="00965862" w:rsidRDefault="006A5283" w:rsidP="006A5283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965862">
        <w:rPr>
          <w:rFonts w:cs="Arial"/>
          <w:b/>
          <w:bCs/>
          <w:caps/>
          <w:spacing w:val="-4"/>
        </w:rPr>
        <w:t>КАК ВЫ СЧИТАЕТЕ, КОГДА ВЫ ДОСТИГНЕТЕ ПЕНСИОННОГО ВОЗРАСТА, ПЕНСИИ, КОТОРУЮ ВЫ БУДЕТЕ ПОЛУЧАТЬ ЛИЧНО, ХВАТИТ ВАМ ДЛЯ НОРМАЛЬНОЙ ЖИЗНИ ИЛИ НЕТ?</w:t>
      </w:r>
    </w:p>
    <w:p w:rsidR="006A5283" w:rsidRPr="00965862" w:rsidRDefault="006A5283" w:rsidP="006A5283">
      <w:pPr>
        <w:jc w:val="right"/>
        <w:rPr>
          <w:i/>
        </w:rPr>
      </w:pPr>
      <w:r w:rsidRPr="00965862">
        <w:rPr>
          <w:i/>
        </w:rPr>
        <w:t xml:space="preserve">Таблица </w:t>
      </w:r>
      <w:r w:rsidR="00AD72B2">
        <w:rPr>
          <w:i/>
        </w:rPr>
        <w:t>14</w:t>
      </w:r>
    </w:p>
    <w:bookmarkStart w:id="15" w:name="_MON_1507641545"/>
    <w:bookmarkEnd w:id="15"/>
    <w:p w:rsidR="006A5283" w:rsidRPr="00965862" w:rsidRDefault="007B710C" w:rsidP="006A5283">
      <w:pPr>
        <w:jc w:val="center"/>
        <w:rPr>
          <w:rFonts w:ascii="Arial" w:hAnsi="Arial" w:cs="Arial"/>
          <w:b/>
          <w:sz w:val="22"/>
          <w:lang w:val="en-US"/>
        </w:rPr>
      </w:pPr>
      <w:r w:rsidRPr="00965862">
        <w:rPr>
          <w:rFonts w:ascii="Arial" w:hAnsi="Arial" w:cs="Arial"/>
        </w:rPr>
        <w:object w:dxaOrig="10106" w:dyaOrig="5926">
          <v:shape id="_x0000_i1033" type="#_x0000_t75" style="width:469.5pt;height:279.75pt" o:ole="" fillcolor="window">
            <v:imagedata r:id="rId52" o:title=""/>
          </v:shape>
          <o:OLEObject Type="Embed" ProgID="Excel.Sheet.12" ShapeID="_x0000_i1033" DrawAspect="Content" ObjectID="_1545727687" r:id="rId53"/>
        </w:object>
      </w:r>
    </w:p>
    <w:p w:rsidR="006A5283" w:rsidRPr="00965862" w:rsidRDefault="006A5283" w:rsidP="006A5283">
      <w:pPr>
        <w:jc w:val="center"/>
        <w:rPr>
          <w:i/>
        </w:rPr>
      </w:pPr>
      <w:proofErr w:type="gramStart"/>
      <w:r w:rsidRPr="00965862">
        <w:rPr>
          <w:i/>
        </w:rPr>
        <w:t xml:space="preserve">(Примечание: ответили 423 респондента не достигшие пенсионного возраста, </w:t>
      </w:r>
      <w:proofErr w:type="gramEnd"/>
    </w:p>
    <w:p w:rsidR="006A5283" w:rsidRPr="00965862" w:rsidRDefault="006A5283" w:rsidP="006A5283">
      <w:pPr>
        <w:jc w:val="center"/>
        <w:rPr>
          <w:i/>
        </w:rPr>
      </w:pPr>
      <w:r w:rsidRPr="00965862">
        <w:rPr>
          <w:i/>
        </w:rPr>
        <w:t>распределение ответов респондентов по строке составляет 100%)</w:t>
      </w:r>
    </w:p>
    <w:p w:rsidR="006A5283" w:rsidRDefault="006A5283" w:rsidP="006A5283">
      <w:pPr>
        <w:ind w:firstLine="540"/>
        <w:jc w:val="both"/>
      </w:pPr>
      <w:r w:rsidRPr="009E14A7">
        <w:t>На этот вопрос отвечали те респонденты, которые ещё не достигли пенсионного возраста (в нашей выбор</w:t>
      </w:r>
      <w:r>
        <w:t>ке – 423</w:t>
      </w:r>
      <w:r w:rsidRPr="009E14A7">
        <w:t xml:space="preserve"> человек</w:t>
      </w:r>
      <w:r>
        <w:t>а</w:t>
      </w:r>
      <w:r w:rsidRPr="009E14A7">
        <w:t xml:space="preserve">). Лишь </w:t>
      </w:r>
      <w:r w:rsidRPr="009E14A7">
        <w:rPr>
          <w:b/>
        </w:rPr>
        <w:t>1</w:t>
      </w:r>
      <w:r>
        <w:rPr>
          <w:b/>
        </w:rPr>
        <w:t>2</w:t>
      </w:r>
      <w:r w:rsidRPr="009E14A7">
        <w:rPr>
          <w:b/>
        </w:rPr>
        <w:t>%</w:t>
      </w:r>
      <w:r w:rsidRPr="009E14A7">
        <w:t xml:space="preserve"> респондентов полагают, что будущ</w:t>
      </w:r>
      <w:r>
        <w:t>ей</w:t>
      </w:r>
      <w:r w:rsidRPr="009E14A7">
        <w:t xml:space="preserve"> пенси</w:t>
      </w:r>
      <w:r>
        <w:t>и</w:t>
      </w:r>
      <w:r w:rsidRPr="009E14A7">
        <w:t xml:space="preserve"> </w:t>
      </w:r>
      <w:r>
        <w:t xml:space="preserve">хватит для </w:t>
      </w:r>
      <w:r w:rsidRPr="009E14A7">
        <w:t>нормальн</w:t>
      </w:r>
      <w:r>
        <w:t>ой</w:t>
      </w:r>
      <w:r w:rsidRPr="009E14A7">
        <w:t xml:space="preserve"> жизн</w:t>
      </w:r>
      <w:r>
        <w:t>и</w:t>
      </w:r>
      <w:r w:rsidRPr="00F744E8">
        <w:t xml:space="preserve">. </w:t>
      </w:r>
      <w:proofErr w:type="gramStart"/>
      <w:r w:rsidRPr="00F744E8">
        <w:t xml:space="preserve">Известно, что величина прожиточного минимума </w:t>
      </w:r>
      <w:r>
        <w:t xml:space="preserve">в конце 2015 года в Воронеже составляла в среднем на душу населения 8102 руб., </w:t>
      </w:r>
      <w:r w:rsidRPr="00F744E8">
        <w:t xml:space="preserve">для трудового населения </w:t>
      </w:r>
      <w:r>
        <w:t>он</w:t>
      </w:r>
      <w:r w:rsidR="007B710C">
        <w:t>а</w:t>
      </w:r>
      <w:r>
        <w:t xml:space="preserve"> был</w:t>
      </w:r>
      <w:r w:rsidR="007B710C">
        <w:t>а</w:t>
      </w:r>
      <w:r>
        <w:t xml:space="preserve"> чуть выше - </w:t>
      </w:r>
      <w:r w:rsidRPr="00F744E8">
        <w:t>8787 руб., для пе</w:t>
      </w:r>
      <w:r w:rsidRPr="00F744E8">
        <w:t>н</w:t>
      </w:r>
      <w:r w:rsidRPr="00F744E8">
        <w:t xml:space="preserve">сионеров </w:t>
      </w:r>
      <w:r>
        <w:t xml:space="preserve">- </w:t>
      </w:r>
      <w:r w:rsidRPr="00F744E8">
        <w:t>6777 руб</w:t>
      </w:r>
      <w:r>
        <w:t xml:space="preserve">лей в месяц, а для </w:t>
      </w:r>
      <w:r w:rsidRPr="00F744E8">
        <w:t xml:space="preserve">детей </w:t>
      </w:r>
      <w:r>
        <w:t xml:space="preserve">– </w:t>
      </w:r>
      <w:r w:rsidRPr="00F744E8">
        <w:t>7843 руб.</w:t>
      </w:r>
      <w:r>
        <w:t xml:space="preserve"> Чем моложе и богаче воронежцы сегодня, тем чаще они считают, что пенсионного обеспечения им будет </w:t>
      </w:r>
      <w:r w:rsidR="00D617D9">
        <w:t xml:space="preserve">вполне </w:t>
      </w:r>
      <w:r>
        <w:t xml:space="preserve">довольно. </w:t>
      </w:r>
      <w:proofErr w:type="gramEnd"/>
    </w:p>
    <w:p w:rsidR="006A5283" w:rsidRDefault="006A5283" w:rsidP="006A5283">
      <w:pPr>
        <w:ind w:firstLine="540"/>
        <w:jc w:val="both"/>
      </w:pPr>
      <w:r>
        <w:t>Но подавляющее большинство жителей города (</w:t>
      </w:r>
      <w:r w:rsidRPr="00AD72B2">
        <w:rPr>
          <w:b/>
        </w:rPr>
        <w:t>84%</w:t>
      </w:r>
      <w:r>
        <w:t>) уже сегодня сетуют на завтрашнюю пенсио</w:t>
      </w:r>
      <w:r>
        <w:t>н</w:t>
      </w:r>
      <w:r>
        <w:t xml:space="preserve">ную бедность. Среди самых бедных </w:t>
      </w:r>
      <w:r w:rsidRPr="00AD72B2">
        <w:rPr>
          <w:b/>
        </w:rPr>
        <w:t>100%</w:t>
      </w:r>
      <w:r>
        <w:t xml:space="preserve">  горожан </w:t>
      </w:r>
      <w:proofErr w:type="gramStart"/>
      <w:r>
        <w:t>уверены</w:t>
      </w:r>
      <w:proofErr w:type="gramEnd"/>
      <w:r>
        <w:t xml:space="preserve"> в том, что не смогут прожить на грядущую пенсию. Сравним ответы воронежцев в последние годы. </w:t>
      </w:r>
    </w:p>
    <w:p w:rsidR="006A5283" w:rsidRPr="00241521" w:rsidRDefault="006A5283" w:rsidP="006A5283">
      <w:pPr>
        <w:rPr>
          <w:sz w:val="12"/>
          <w:szCs w:val="12"/>
        </w:rPr>
      </w:pPr>
    </w:p>
    <w:p w:rsidR="006A5283" w:rsidRDefault="006A5283" w:rsidP="006A5283">
      <w:pPr>
        <w:ind w:firstLine="540"/>
        <w:jc w:val="center"/>
        <w:rPr>
          <w:b/>
          <w:i/>
        </w:rPr>
      </w:pPr>
      <w:r w:rsidRPr="00F9623B">
        <w:rPr>
          <w:b/>
          <w:i/>
        </w:rPr>
        <w:t>Как Вы считаете, когда Вы достигнете пенсионного возраста, пенсии, которую Вы будете п</w:t>
      </w:r>
      <w:r w:rsidRPr="00F9623B">
        <w:rPr>
          <w:b/>
          <w:i/>
        </w:rPr>
        <w:t>о</w:t>
      </w:r>
      <w:r w:rsidRPr="00F9623B">
        <w:rPr>
          <w:b/>
          <w:i/>
        </w:rPr>
        <w:t>лучать лично, хватит Вам для нормальной жизни или нет?</w:t>
      </w:r>
    </w:p>
    <w:p w:rsidR="006A5283" w:rsidRPr="00241521" w:rsidRDefault="006A5283" w:rsidP="006A5283">
      <w:pPr>
        <w:ind w:firstLine="540"/>
        <w:jc w:val="center"/>
        <w:rPr>
          <w:b/>
          <w:i/>
          <w:sz w:val="12"/>
          <w:szCs w:val="12"/>
        </w:rPr>
      </w:pPr>
    </w:p>
    <w:p w:rsidR="006A5283" w:rsidRPr="00965862" w:rsidRDefault="006A5283" w:rsidP="006A5283">
      <w:pPr>
        <w:jc w:val="center"/>
        <w:rPr>
          <w:color w:val="00B0F0"/>
          <w:lang w:val="en-US"/>
        </w:rPr>
      </w:pPr>
      <w:r w:rsidRPr="00965862">
        <w:rPr>
          <w:noProof/>
          <w:color w:val="00B0F0"/>
        </w:rPr>
        <w:drawing>
          <wp:inline distT="0" distB="0" distL="0" distR="0" wp14:anchorId="3C88BDE2" wp14:editId="64E969B5">
            <wp:extent cx="6362700" cy="1724025"/>
            <wp:effectExtent l="0" t="0" r="19050" b="9525"/>
            <wp:docPr id="19" name="Диаграмма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6A5283" w:rsidRPr="00606681" w:rsidRDefault="006A5283" w:rsidP="006A5283">
      <w:pPr>
        <w:ind w:right="51" w:firstLine="567"/>
        <w:jc w:val="both"/>
      </w:pPr>
      <w:r>
        <w:t xml:space="preserve">Если с 2010 до 2012 года увеличивалось число воронежцев (с </w:t>
      </w:r>
      <w:r w:rsidRPr="00241521">
        <w:rPr>
          <w:b/>
        </w:rPr>
        <w:t>5%</w:t>
      </w:r>
      <w:r>
        <w:t xml:space="preserve"> до </w:t>
      </w:r>
      <w:r w:rsidRPr="00241521">
        <w:rPr>
          <w:b/>
        </w:rPr>
        <w:t>13%</w:t>
      </w:r>
      <w:r>
        <w:t xml:space="preserve">), </w:t>
      </w:r>
      <w:r w:rsidRPr="00606681">
        <w:t xml:space="preserve">которые надеялись на нормальную жизнь за пенсионной чертой, то последние 3-4 года </w:t>
      </w:r>
      <w:r w:rsidR="007B710C">
        <w:t>эта тенденция затормозилась</w:t>
      </w:r>
      <w:r>
        <w:t xml:space="preserve"> и похоже, начинает приобретать противоположное направление. В ближайшие годы может вырасти число граждан, рассматривающих пенсию как роковой рубеж между нормальной и нищенской жизнью. </w:t>
      </w:r>
    </w:p>
    <w:p w:rsidR="006A5283" w:rsidRPr="00965862" w:rsidRDefault="006A5283" w:rsidP="006A5283">
      <w:pPr>
        <w:ind w:right="51"/>
        <w:rPr>
          <w:rFonts w:ascii="Arial" w:hAnsi="Arial" w:cs="Arial"/>
          <w:b/>
          <w:sz w:val="22"/>
        </w:rPr>
      </w:pPr>
      <w:r w:rsidRPr="00965862">
        <w:rPr>
          <w:color w:val="00B0F0"/>
        </w:rPr>
        <w:br w:type="page"/>
      </w:r>
      <w:r w:rsidRPr="00965862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65862">
        <w:rPr>
          <w:rFonts w:ascii="Arial" w:hAnsi="Arial" w:cs="Arial"/>
          <w:b/>
          <w:caps/>
          <w:sz w:val="22"/>
        </w:rPr>
        <w:t>квалитас</w:t>
      </w:r>
      <w:r w:rsidRPr="00965862">
        <w:rPr>
          <w:rFonts w:ascii="Arial" w:hAnsi="Arial" w:cs="Arial"/>
          <w:b/>
          <w:sz w:val="22"/>
        </w:rPr>
        <w:t>». Тел.: (473) 251-90-75, 251-20-75</w:t>
      </w:r>
    </w:p>
    <w:p w:rsidR="006A5283" w:rsidRPr="00965862" w:rsidRDefault="006A5283" w:rsidP="006A5283">
      <w:pPr>
        <w:framePr w:hSpace="180" w:wrap="around" w:vAnchor="text" w:hAnchor="page" w:x="922" w:y="-250"/>
        <w:jc w:val="center"/>
      </w:pPr>
      <w:r w:rsidRPr="00965862">
        <w:rPr>
          <w:b/>
          <w:caps/>
          <w:noProof/>
          <w:sz w:val="28"/>
          <w:szCs w:val="28"/>
        </w:rPr>
        <w:drawing>
          <wp:inline distT="0" distB="0" distL="0" distR="0" wp14:anchorId="69892017" wp14:editId="4CA0FC4E">
            <wp:extent cx="466090" cy="548640"/>
            <wp:effectExtent l="0" t="0" r="0" b="3810"/>
            <wp:docPr id="20" name="Рисунок 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04F" w:rsidRPr="000455A4" w:rsidRDefault="00E0204F" w:rsidP="00E0204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12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0204F" w:rsidRPr="000455A4" w:rsidRDefault="00E0204F" w:rsidP="00E0204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0204F" w:rsidRPr="003178B8" w:rsidRDefault="00E0204F" w:rsidP="00E0204F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607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6A5283" w:rsidRPr="00965862" w:rsidRDefault="006A5283" w:rsidP="006A5283">
      <w:pPr>
        <w:jc w:val="center"/>
      </w:pPr>
      <w:r w:rsidRPr="00965862">
        <w:rPr>
          <w:noProof/>
        </w:rPr>
        <mc:AlternateContent>
          <mc:Choice Requires="wps">
            <w:drawing>
              <wp:anchor distT="4294967294" distB="4294967294" distL="114300" distR="114300" simplePos="0" relativeHeight="252108800" behindDoc="0" locked="0" layoutInCell="1" allowOverlap="1" wp14:anchorId="56FC1008" wp14:editId="1EFFD8A0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2108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eI8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kxHi&#10;PE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6A5283" w:rsidRPr="00965862" w:rsidRDefault="006A5283" w:rsidP="006A5283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965862">
        <w:rPr>
          <w:rFonts w:cs="Arial"/>
          <w:b/>
          <w:bCs/>
          <w:caps/>
          <w:spacing w:val="-4"/>
        </w:rPr>
        <w:t>КАК ВЫ СЧИТАЕТЕ, ПОСЛЕ ДОСТИЖЕНИЯ ПЕНСИОННОГО ВОЗРАСТА ВЫ БУДЕТЕ ИЛИ НЕ БУДЕТЕ РАБОТАТЬ?</w:t>
      </w:r>
    </w:p>
    <w:p w:rsidR="006A5283" w:rsidRPr="00965862" w:rsidRDefault="006A5283" w:rsidP="006A5283">
      <w:pPr>
        <w:jc w:val="right"/>
        <w:rPr>
          <w:i/>
        </w:rPr>
      </w:pPr>
      <w:r w:rsidRPr="00965862">
        <w:rPr>
          <w:i/>
        </w:rPr>
        <w:t xml:space="preserve">Таблица </w:t>
      </w:r>
      <w:r w:rsidR="00AD72B2">
        <w:rPr>
          <w:i/>
        </w:rPr>
        <w:t>16</w:t>
      </w:r>
    </w:p>
    <w:bookmarkStart w:id="16" w:name="_MON_1507641791"/>
    <w:bookmarkEnd w:id="16"/>
    <w:p w:rsidR="006A5283" w:rsidRPr="00965862" w:rsidRDefault="006A5283" w:rsidP="006A5283">
      <w:pPr>
        <w:jc w:val="center"/>
        <w:rPr>
          <w:rFonts w:ascii="Arial" w:hAnsi="Arial" w:cs="Arial"/>
          <w:b/>
          <w:sz w:val="22"/>
          <w:lang w:val="en-US"/>
        </w:rPr>
      </w:pPr>
      <w:r w:rsidRPr="00965862">
        <w:rPr>
          <w:rFonts w:ascii="Arial" w:hAnsi="Arial" w:cs="Arial"/>
        </w:rPr>
        <w:object w:dxaOrig="10420" w:dyaOrig="5754">
          <v:shape id="_x0000_i1034" type="#_x0000_t75" style="width:483.75pt;height:271.5pt" o:ole="" fillcolor="window">
            <v:imagedata r:id="rId55" o:title=""/>
          </v:shape>
          <o:OLEObject Type="Embed" ProgID="Excel.Sheet.12" ShapeID="_x0000_i1034" DrawAspect="Content" ObjectID="_1545727688" r:id="rId56"/>
        </w:object>
      </w:r>
    </w:p>
    <w:p w:rsidR="006A5283" w:rsidRPr="00965862" w:rsidRDefault="006A5283" w:rsidP="006A5283">
      <w:pPr>
        <w:jc w:val="center"/>
        <w:rPr>
          <w:i/>
        </w:rPr>
      </w:pPr>
      <w:proofErr w:type="gramStart"/>
      <w:r w:rsidRPr="00965862">
        <w:rPr>
          <w:i/>
        </w:rPr>
        <w:t xml:space="preserve">(Примечание: ответили 423 респондента не достигшие пенсионного возраста, </w:t>
      </w:r>
      <w:proofErr w:type="gramEnd"/>
    </w:p>
    <w:p w:rsidR="006A5283" w:rsidRPr="00965862" w:rsidRDefault="006A5283" w:rsidP="006A5283">
      <w:pPr>
        <w:jc w:val="center"/>
        <w:rPr>
          <w:i/>
        </w:rPr>
      </w:pPr>
      <w:r w:rsidRPr="00965862">
        <w:rPr>
          <w:i/>
        </w:rPr>
        <w:t>распределение ответов респондентов по строке составляет 100%)</w:t>
      </w:r>
    </w:p>
    <w:p w:rsidR="006A5283" w:rsidRPr="00606681" w:rsidRDefault="006A5283" w:rsidP="006A5283">
      <w:pPr>
        <w:ind w:firstLine="540"/>
        <w:jc w:val="both"/>
      </w:pPr>
      <w:r w:rsidRPr="00606681">
        <w:t>На этот вопрос отвечали только горожане, не достигшие пенсионног</w:t>
      </w:r>
      <w:r>
        <w:t>о возраста (в нашей выборке – 423</w:t>
      </w:r>
      <w:r w:rsidRPr="00606681">
        <w:t xml:space="preserve"> человек</w:t>
      </w:r>
      <w:r>
        <w:t>а</w:t>
      </w:r>
      <w:r w:rsidRPr="00606681">
        <w:t xml:space="preserve">). В общей сложности </w:t>
      </w:r>
      <w:r w:rsidRPr="00983B83">
        <w:rPr>
          <w:b/>
        </w:rPr>
        <w:t>84%</w:t>
      </w:r>
      <w:r w:rsidRPr="00606681">
        <w:t xml:space="preserve"> воронежцев собираются работать и после выхода на пенсию.</w:t>
      </w:r>
    </w:p>
    <w:p w:rsidR="006A5283" w:rsidRDefault="006A5283" w:rsidP="006A5283">
      <w:pPr>
        <w:ind w:firstLine="540"/>
        <w:jc w:val="both"/>
      </w:pPr>
      <w:r w:rsidRPr="00573C47">
        <w:t xml:space="preserve">Из них </w:t>
      </w:r>
      <w:r w:rsidRPr="00573C47">
        <w:rPr>
          <w:b/>
        </w:rPr>
        <w:t>35%</w:t>
      </w:r>
      <w:r w:rsidRPr="00573C47">
        <w:t xml:space="preserve"> жителей города будут продолжать трудиться в прежнем объеме (</w:t>
      </w:r>
      <w:r>
        <w:t>среди самых богатых так отвечал каждый второй опрошенный</w:t>
      </w:r>
      <w:r w:rsidRPr="00573C47">
        <w:t xml:space="preserve">). А </w:t>
      </w:r>
      <w:r>
        <w:rPr>
          <w:b/>
        </w:rPr>
        <w:t>49</w:t>
      </w:r>
      <w:r w:rsidRPr="00573C47">
        <w:rPr>
          <w:b/>
        </w:rPr>
        <w:t>%</w:t>
      </w:r>
      <w:r w:rsidRPr="00573C47">
        <w:t xml:space="preserve"> потенциальных пенсионеров </w:t>
      </w:r>
      <w:r>
        <w:t>будут искать щадящий</w:t>
      </w:r>
      <w:r w:rsidRPr="00573C47">
        <w:t xml:space="preserve"> режим работы. Откажутся продолжить трудовую деятельность только </w:t>
      </w:r>
      <w:r w:rsidRPr="00573C47">
        <w:rPr>
          <w:b/>
        </w:rPr>
        <w:t>1</w:t>
      </w:r>
      <w:r>
        <w:rPr>
          <w:b/>
        </w:rPr>
        <w:t>0</w:t>
      </w:r>
      <w:r w:rsidRPr="00573C47">
        <w:rPr>
          <w:b/>
        </w:rPr>
        <w:t>%</w:t>
      </w:r>
      <w:r w:rsidRPr="00573C47">
        <w:t xml:space="preserve"> воронежцев.</w:t>
      </w:r>
      <w:r>
        <w:t xml:space="preserve"> Мужчины пре</w:t>
      </w:r>
      <w:r>
        <w:t>д</w:t>
      </w:r>
      <w:r>
        <w:t xml:space="preserve">почтут отдых работе чаще, чем женщины </w:t>
      </w:r>
      <w:r w:rsidRPr="00D617D9">
        <w:rPr>
          <w:b/>
        </w:rPr>
        <w:t>(12/8)</w:t>
      </w:r>
      <w:r w:rsidR="00D617D9">
        <w:rPr>
          <w:b/>
        </w:rPr>
        <w:t xml:space="preserve">, </w:t>
      </w:r>
      <w:r w:rsidR="00D617D9">
        <w:t>хотя, казалось бы, следовало ожидать обратного</w:t>
      </w:r>
      <w:r w:rsidRPr="00D617D9">
        <w:rPr>
          <w:b/>
        </w:rPr>
        <w:t>.</w:t>
      </w:r>
      <w:r>
        <w:t xml:space="preserve"> </w:t>
      </w:r>
      <w:r w:rsidRPr="00573C47">
        <w:t xml:space="preserve"> </w:t>
      </w:r>
    </w:p>
    <w:p w:rsidR="006A5283" w:rsidRDefault="006A5283" w:rsidP="006A5283">
      <w:pPr>
        <w:ind w:firstLine="540"/>
        <w:jc w:val="both"/>
      </w:pPr>
      <w:r>
        <w:t xml:space="preserve">Сравним показатели прошлых лет. </w:t>
      </w:r>
    </w:p>
    <w:p w:rsidR="006A5283" w:rsidRPr="00573C47" w:rsidRDefault="006A5283" w:rsidP="006A5283">
      <w:pPr>
        <w:ind w:firstLine="540"/>
        <w:jc w:val="both"/>
      </w:pPr>
    </w:p>
    <w:p w:rsidR="006A5283" w:rsidRPr="00EB5496" w:rsidRDefault="006A5283" w:rsidP="006A5283">
      <w:pPr>
        <w:jc w:val="center"/>
        <w:rPr>
          <w:rFonts w:cs="Arial"/>
          <w:b/>
          <w:bCs/>
          <w:i/>
          <w:caps/>
          <w:spacing w:val="-6"/>
        </w:rPr>
      </w:pPr>
      <w:r w:rsidRPr="00EB5496">
        <w:rPr>
          <w:rFonts w:cs="Arial"/>
          <w:b/>
          <w:bCs/>
          <w:i/>
          <w:spacing w:val="-6"/>
        </w:rPr>
        <w:t>Как Вы считаете, после достижения пенсионного возраста Вы будете или не будете работать</w:t>
      </w:r>
      <w:r w:rsidRPr="00EB5496">
        <w:rPr>
          <w:rFonts w:cs="Arial"/>
          <w:b/>
          <w:bCs/>
          <w:i/>
          <w:caps/>
          <w:spacing w:val="-6"/>
        </w:rPr>
        <w:t>?</w:t>
      </w:r>
    </w:p>
    <w:p w:rsidR="006A5283" w:rsidRPr="00EB5496" w:rsidRDefault="006A5283" w:rsidP="006A5283">
      <w:pPr>
        <w:ind w:firstLine="540"/>
        <w:jc w:val="center"/>
        <w:rPr>
          <w:rFonts w:cs="Arial"/>
          <w:b/>
          <w:bCs/>
          <w:i/>
          <w:caps/>
          <w:spacing w:val="-6"/>
          <w:sz w:val="12"/>
          <w:szCs w:val="12"/>
        </w:rPr>
      </w:pPr>
    </w:p>
    <w:p w:rsidR="006A5283" w:rsidRPr="00965862" w:rsidRDefault="006A5283" w:rsidP="006A5283">
      <w:pPr>
        <w:jc w:val="center"/>
        <w:rPr>
          <w:i/>
          <w:color w:val="00B0F0"/>
        </w:rPr>
      </w:pPr>
      <w:r w:rsidRPr="00965862">
        <w:rPr>
          <w:i/>
          <w:noProof/>
          <w:color w:val="00B0F0"/>
        </w:rPr>
        <w:drawing>
          <wp:inline distT="0" distB="0" distL="0" distR="0" wp14:anchorId="5826442C" wp14:editId="4F1221DA">
            <wp:extent cx="6334125" cy="2305050"/>
            <wp:effectExtent l="0" t="0" r="9525" b="19050"/>
            <wp:docPr id="21" name="Диаграмма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6A5283" w:rsidRDefault="006A5283" w:rsidP="006A5283">
      <w:pPr>
        <w:tabs>
          <w:tab w:val="left" w:pos="930"/>
        </w:tabs>
        <w:ind w:right="51" w:firstLine="567"/>
        <w:jc w:val="both"/>
      </w:pPr>
    </w:p>
    <w:p w:rsidR="006A5283" w:rsidRPr="001561D0" w:rsidRDefault="006A5283" w:rsidP="006A5283">
      <w:pPr>
        <w:tabs>
          <w:tab w:val="left" w:pos="930"/>
        </w:tabs>
        <w:ind w:right="51" w:firstLine="567"/>
        <w:jc w:val="both"/>
      </w:pPr>
      <w:proofErr w:type="gramStart"/>
      <w:r w:rsidRPr="001561D0">
        <w:t>Начиная с 2012 года</w:t>
      </w:r>
      <w:r>
        <w:t xml:space="preserve"> растет число граждан</w:t>
      </w:r>
      <w:proofErr w:type="gramEnd"/>
      <w:r>
        <w:t>, планирующих в пенсионном возрасте продолжать раб</w:t>
      </w:r>
      <w:r>
        <w:t>о</w:t>
      </w:r>
      <w:r>
        <w:t xml:space="preserve">ту в щадящем режиме (с </w:t>
      </w:r>
      <w:r w:rsidRPr="00241521">
        <w:rPr>
          <w:b/>
        </w:rPr>
        <w:t>37%</w:t>
      </w:r>
      <w:r>
        <w:t xml:space="preserve"> до </w:t>
      </w:r>
      <w:r w:rsidRPr="00241521">
        <w:rPr>
          <w:b/>
        </w:rPr>
        <w:t>49%</w:t>
      </w:r>
      <w:r>
        <w:t xml:space="preserve">). За последние четыре года на </w:t>
      </w:r>
      <w:r w:rsidRPr="00241521">
        <w:rPr>
          <w:b/>
        </w:rPr>
        <w:t>6%</w:t>
      </w:r>
      <w:r>
        <w:t xml:space="preserve"> сократилось количество тех, кто и впрямь собирается отдыхать поле ухода на пенсию (с </w:t>
      </w:r>
      <w:r w:rsidRPr="00241521">
        <w:rPr>
          <w:b/>
        </w:rPr>
        <w:t>16%</w:t>
      </w:r>
      <w:r>
        <w:t xml:space="preserve"> до </w:t>
      </w:r>
      <w:r w:rsidRPr="00241521">
        <w:rPr>
          <w:b/>
        </w:rPr>
        <w:t>10%</w:t>
      </w:r>
      <w:r>
        <w:t xml:space="preserve">). </w:t>
      </w:r>
    </w:p>
    <w:p w:rsidR="006A5283" w:rsidRDefault="006A5283" w:rsidP="006A5283">
      <w:r>
        <w:br w:type="page"/>
      </w:r>
    </w:p>
    <w:p w:rsidR="006A5283" w:rsidRPr="004E21F7" w:rsidRDefault="006A5283" w:rsidP="006A528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5283" w:rsidRPr="004E21F7" w:rsidRDefault="006A5283" w:rsidP="006A5283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05A9882F" wp14:editId="53DA1A56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283" w:rsidRPr="004E21F7" w:rsidRDefault="006A5283" w:rsidP="006A5283">
      <w:pPr>
        <w:jc w:val="center"/>
        <w:rPr>
          <w:rFonts w:ascii="Arial" w:hAnsi="Arial" w:cs="Arial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Опрос проведён ИОМ "Квалитас" 11 – 12 февраля 2016 года методом телефонного интервью.</w:t>
      </w:r>
    </w:p>
    <w:p w:rsidR="006A5283" w:rsidRPr="004E21F7" w:rsidRDefault="006A5283" w:rsidP="006A5283">
      <w:pPr>
        <w:jc w:val="center"/>
        <w:rPr>
          <w:rFonts w:ascii="Arial" w:hAnsi="Arial" w:cs="Arial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E21F7">
        <w:t xml:space="preserve"> </w:t>
      </w:r>
      <w:r w:rsidRPr="004E21F7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6A5283" w:rsidRPr="004E21F7" w:rsidRDefault="006A5283" w:rsidP="006A5283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4E21F7">
        <w:rPr>
          <w:rFonts w:ascii="Arial" w:hAnsi="Arial" w:cs="Arial"/>
          <w:sz w:val="20"/>
          <w:szCs w:val="20"/>
        </w:rPr>
        <w:t>Опрошено 607 человек</w:t>
      </w:r>
      <w:r w:rsidRPr="004E21F7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6A5283" w:rsidRPr="004E21F7" w:rsidRDefault="006A5283" w:rsidP="006A5283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2109824" behindDoc="0" locked="0" layoutInCell="1" allowOverlap="1" wp14:anchorId="713135F9" wp14:editId="07F07E68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2109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3XN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Qqt1&#10;zU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0E2988" w:rsidRDefault="006A5283" w:rsidP="000E2988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AD72B2">
        <w:rPr>
          <w:rFonts w:ascii="Times New Roman" w:hAnsi="Times New Roman" w:cs="Times New Roman"/>
          <w:i/>
          <w:caps/>
          <w:sz w:val="24"/>
          <w:szCs w:val="24"/>
        </w:rPr>
        <w:t>6</w:t>
      </w:r>
      <w:r w:rsidR="000E2988"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AD72B2" w:rsidRPr="00AD72B2">
        <w:t xml:space="preserve"> </w:t>
      </w:r>
      <w:r w:rsidR="00AD72B2" w:rsidRPr="00AD72B2">
        <w:rPr>
          <w:rFonts w:ascii="Times New Roman" w:hAnsi="Times New Roman" w:cs="Times New Roman"/>
          <w:i/>
          <w:caps/>
          <w:sz w:val="24"/>
          <w:szCs w:val="24"/>
        </w:rPr>
        <w:t>ДТП В ВОРОНЕЖЕ: ПРИЧИНЫ И СЛЕДСТВИЯ</w:t>
      </w:r>
    </w:p>
    <w:p w:rsidR="00F67A94" w:rsidRDefault="00F67A94" w:rsidP="00F67A9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B2424">
        <w:rPr>
          <w:rFonts w:cs="Arial"/>
          <w:b/>
          <w:bCs/>
          <w:caps/>
          <w:spacing w:val="-4"/>
        </w:rPr>
        <w:t>ЛИЧНО ВАМ ПРИХОДИТСЯ ИЛИ НЕ ПРИХОДИТСЯ ЕЗДИТЬ ЗА РУЛЕМ АВТ</w:t>
      </w:r>
      <w:r w:rsidRPr="00DB2424">
        <w:rPr>
          <w:rFonts w:cs="Arial"/>
          <w:b/>
          <w:bCs/>
          <w:caps/>
          <w:spacing w:val="-4"/>
        </w:rPr>
        <w:t>О</w:t>
      </w:r>
      <w:r w:rsidRPr="00DB2424">
        <w:rPr>
          <w:rFonts w:cs="Arial"/>
          <w:b/>
          <w:bCs/>
          <w:caps/>
          <w:spacing w:val="-4"/>
        </w:rPr>
        <w:t>МОБИЛЯ?</w:t>
      </w:r>
    </w:p>
    <w:p w:rsidR="00F67A94" w:rsidRPr="00B65317" w:rsidRDefault="00F67A94" w:rsidP="00F67A94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AD72B2">
        <w:rPr>
          <w:i/>
          <w:lang w:eastAsia="en-US"/>
        </w:rPr>
        <w:t>17</w:t>
      </w:r>
    </w:p>
    <w:bookmarkStart w:id="17" w:name="_MON_1514374999"/>
    <w:bookmarkEnd w:id="17"/>
    <w:p w:rsidR="00F67A94" w:rsidRDefault="00A901D0" w:rsidP="00F67A9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1306" w:dyaOrig="6770">
          <v:shape id="_x0000_i1035" type="#_x0000_t75" style="width:524.25pt;height:319.5pt" o:ole="" fillcolor="window">
            <v:imagedata r:id="rId58" o:title=""/>
          </v:shape>
          <o:OLEObject Type="Embed" ProgID="Excel.Sheet.12" ShapeID="_x0000_i1035" DrawAspect="Content" ObjectID="_1545727689" r:id="rId59"/>
        </w:object>
      </w:r>
    </w:p>
    <w:p w:rsidR="00F67A94" w:rsidRDefault="00F67A94" w:rsidP="00F67A94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901D0" w:rsidRDefault="00A901D0" w:rsidP="00A901D0">
      <w:pPr>
        <w:pStyle w:val="af9"/>
        <w:ind w:left="0" w:firstLine="567"/>
        <w:jc w:val="both"/>
      </w:pPr>
      <w:r>
        <w:t>Несмотря на бурный рост числа автовладельцев в последние годы, все равно больше половины взрослого населения Воронежа никогда не сад</w:t>
      </w:r>
      <w:r w:rsidR="001A3D90">
        <w:t>ились</w:t>
      </w:r>
      <w:r>
        <w:t xml:space="preserve"> за руль автомобиля.</w:t>
      </w:r>
    </w:p>
    <w:p w:rsidR="00A901D0" w:rsidRDefault="00A901D0" w:rsidP="00A901D0">
      <w:pPr>
        <w:pStyle w:val="af9"/>
        <w:ind w:left="0" w:firstLine="567"/>
        <w:jc w:val="both"/>
      </w:pPr>
      <w:r>
        <w:t xml:space="preserve">Да и тотальная </w:t>
      </w:r>
      <w:r w:rsidR="007B710C">
        <w:t>феминизация</w:t>
      </w:r>
      <w:r>
        <w:t xml:space="preserve"> водительского состава весьма преувеличена – только </w:t>
      </w:r>
      <w:r w:rsidRPr="00285303">
        <w:rPr>
          <w:b/>
        </w:rPr>
        <w:t>23%</w:t>
      </w:r>
      <w:r>
        <w:t xml:space="preserve"> от прекра</w:t>
      </w:r>
      <w:r>
        <w:t>с</w:t>
      </w:r>
      <w:r>
        <w:t>ной половины горожан осмеливаются вклинит</w:t>
      </w:r>
      <w:r w:rsidR="00802E70">
        <w:t>ь</w:t>
      </w:r>
      <w:r>
        <w:t>ся в автомобильный поток. К примеру, мужчин среди в</w:t>
      </w:r>
      <w:r>
        <w:t>о</w:t>
      </w:r>
      <w:r>
        <w:t xml:space="preserve">дителей </w:t>
      </w:r>
      <w:r w:rsidRPr="00285303">
        <w:rPr>
          <w:b/>
        </w:rPr>
        <w:t>75%</w:t>
      </w:r>
      <w:r>
        <w:t xml:space="preserve">. </w:t>
      </w:r>
    </w:p>
    <w:p w:rsidR="00A901D0" w:rsidRDefault="00A901D0" w:rsidP="00A901D0">
      <w:pPr>
        <w:pStyle w:val="af9"/>
        <w:ind w:left="0" w:firstLine="567"/>
        <w:jc w:val="both"/>
      </w:pPr>
      <w:r>
        <w:t>Меньше всего водителей насчитывается среди людей старше 60 лет, ну а пик</w:t>
      </w:r>
      <w:r w:rsidR="00AD72B2">
        <w:t xml:space="preserve"> «</w:t>
      </w:r>
      <w:proofErr w:type="spellStart"/>
      <w:r w:rsidR="00AD72B2">
        <w:t>автовладения</w:t>
      </w:r>
      <w:proofErr w:type="spellEnd"/>
      <w:r w:rsidR="00AD72B2">
        <w:t xml:space="preserve">» </w:t>
      </w:r>
      <w:r>
        <w:t>пр</w:t>
      </w:r>
      <w:r>
        <w:t>и</w:t>
      </w:r>
      <w:r>
        <w:t>ходится на горожан 30-49 лет.</w:t>
      </w:r>
    </w:p>
    <w:p w:rsidR="00A901D0" w:rsidRPr="00A901D0" w:rsidRDefault="00A901D0" w:rsidP="00A901D0">
      <w:pPr>
        <w:pStyle w:val="af9"/>
        <w:ind w:left="0" w:firstLine="567"/>
        <w:jc w:val="both"/>
        <w:rPr>
          <w:spacing w:val="-4"/>
        </w:rPr>
      </w:pPr>
      <w:r w:rsidRPr="00A901D0">
        <w:rPr>
          <w:spacing w:val="-4"/>
        </w:rPr>
        <w:t>У нас есть возможность сравнить</w:t>
      </w:r>
      <w:r w:rsidR="00802E70">
        <w:rPr>
          <w:spacing w:val="-4"/>
        </w:rPr>
        <w:t>,</w:t>
      </w:r>
      <w:r w:rsidRPr="00A901D0">
        <w:rPr>
          <w:spacing w:val="-4"/>
        </w:rPr>
        <w:t xml:space="preserve"> как изменился водительский состав в Воронеже за </w:t>
      </w:r>
      <w:proofErr w:type="gramStart"/>
      <w:r w:rsidRPr="00A901D0">
        <w:rPr>
          <w:spacing w:val="-4"/>
        </w:rPr>
        <w:t>последние</w:t>
      </w:r>
      <w:proofErr w:type="gramEnd"/>
      <w:r w:rsidRPr="00A901D0">
        <w:rPr>
          <w:spacing w:val="-4"/>
        </w:rPr>
        <w:t xml:space="preserve"> 10 лет.</w:t>
      </w:r>
    </w:p>
    <w:p w:rsidR="00A901D0" w:rsidRDefault="00A901D0" w:rsidP="00A901D0">
      <w:pPr>
        <w:jc w:val="center"/>
        <w:rPr>
          <w:b/>
          <w:i/>
        </w:rPr>
      </w:pPr>
    </w:p>
    <w:p w:rsidR="00A901D0" w:rsidRDefault="00A901D0" w:rsidP="00A901D0">
      <w:pPr>
        <w:jc w:val="center"/>
        <w:rPr>
          <w:b/>
          <w:i/>
        </w:rPr>
      </w:pPr>
      <w:r w:rsidRPr="00A901D0">
        <w:rPr>
          <w:b/>
          <w:i/>
        </w:rPr>
        <w:t xml:space="preserve">Лично </w:t>
      </w:r>
      <w:r>
        <w:rPr>
          <w:b/>
          <w:i/>
        </w:rPr>
        <w:t>В</w:t>
      </w:r>
      <w:r w:rsidRPr="00A901D0">
        <w:rPr>
          <w:b/>
          <w:i/>
        </w:rPr>
        <w:t>ам приходится или не приходится ездить за рулем автомобиля?</w:t>
      </w:r>
    </w:p>
    <w:p w:rsidR="00AD72B2" w:rsidRPr="00AD72B2" w:rsidRDefault="00AD72B2" w:rsidP="00A901D0">
      <w:pPr>
        <w:jc w:val="center"/>
        <w:rPr>
          <w:b/>
          <w:i/>
          <w:sz w:val="12"/>
          <w:szCs w:val="12"/>
        </w:rPr>
      </w:pPr>
    </w:p>
    <w:p w:rsidR="00A901D0" w:rsidRPr="008A3BEC" w:rsidRDefault="00A901D0" w:rsidP="00A901D0">
      <w:pPr>
        <w:ind w:firstLine="567"/>
        <w:jc w:val="center"/>
      </w:pPr>
      <w:r>
        <w:rPr>
          <w:noProof/>
        </w:rPr>
        <w:drawing>
          <wp:inline distT="0" distB="0" distL="0" distR="0" wp14:anchorId="7DF4EBB4" wp14:editId="38034257">
            <wp:extent cx="6057900" cy="1752600"/>
            <wp:effectExtent l="0" t="0" r="19050" b="19050"/>
            <wp:docPr id="11" name="Диаграмм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A901D0" w:rsidRPr="00AD72B2" w:rsidRDefault="00A901D0" w:rsidP="00A901D0">
      <w:pPr>
        <w:pStyle w:val="af9"/>
        <w:ind w:left="0" w:firstLine="567"/>
        <w:jc w:val="both"/>
        <w:rPr>
          <w:sz w:val="12"/>
          <w:szCs w:val="12"/>
        </w:rPr>
      </w:pPr>
    </w:p>
    <w:p w:rsidR="00A901D0" w:rsidRDefault="00A901D0" w:rsidP="00A901D0">
      <w:pPr>
        <w:pStyle w:val="af9"/>
        <w:ind w:left="0" w:firstLine="567"/>
        <w:jc w:val="both"/>
      </w:pPr>
      <w:r>
        <w:t xml:space="preserve">Как видно из приведенного графика, за 10 лет </w:t>
      </w:r>
      <w:r w:rsidR="00601E88">
        <w:t>количество водителей в Воронеже практически</w:t>
      </w:r>
      <w:r>
        <w:t xml:space="preserve"> удв</w:t>
      </w:r>
      <w:r>
        <w:t>о</w:t>
      </w:r>
      <w:r>
        <w:t>илось. Особенно заметно увеличилось количество женщин за рулем автомобиля. Причем потенциал дальнейшего роста этой группы водителей огромен.</w:t>
      </w:r>
    </w:p>
    <w:p w:rsidR="00285303" w:rsidRPr="00CC17F2" w:rsidRDefault="00F67A94" w:rsidP="00285303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br w:type="page"/>
      </w:r>
      <w:r w:rsidR="00285303"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285303"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="00285303"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85303" w:rsidRPr="00CC17F2" w:rsidRDefault="00285303" w:rsidP="00285303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7014D74C" wp14:editId="6A947AB0">
            <wp:extent cx="466090" cy="548640"/>
            <wp:effectExtent l="0" t="0" r="0" b="3810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04F" w:rsidRPr="000455A4" w:rsidRDefault="00E0204F" w:rsidP="00E0204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12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0204F" w:rsidRPr="000455A4" w:rsidRDefault="00E0204F" w:rsidP="00E0204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0204F" w:rsidRPr="003178B8" w:rsidRDefault="00E0204F" w:rsidP="00E0204F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607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285303" w:rsidRPr="00CC17F2" w:rsidRDefault="00285303" w:rsidP="00285303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70912" behindDoc="0" locked="0" layoutInCell="1" allowOverlap="1" wp14:anchorId="5D33AA59" wp14:editId="221AEE34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2070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LYc&#10;jkl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285303" w:rsidRDefault="00285303" w:rsidP="0028530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B2424">
        <w:rPr>
          <w:rFonts w:cs="Arial"/>
          <w:b/>
          <w:bCs/>
          <w:caps/>
          <w:spacing w:val="-4"/>
        </w:rPr>
        <w:t>ЕСЛИ ГОВОРИТЬ В ЦЕЛОМ, СИТУАЦИЯ С БЕЗОПАСНОСТЬЮ ДВИЖЕНИЯ В ВОРОНЕЖЕ ЗА ПОСЛЕДНИЕ ГОД-ДВА УЛУЧШИЛАСЬ, УХУДШИЛАСЬ ИЛИ НЕ ИЗМЕНИЛАСЬ?</w:t>
      </w:r>
    </w:p>
    <w:p w:rsidR="00285303" w:rsidRPr="00B65317" w:rsidRDefault="00285303" w:rsidP="00285303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2D1B52">
        <w:rPr>
          <w:i/>
          <w:lang w:eastAsia="en-US"/>
        </w:rPr>
        <w:t>18</w:t>
      </w:r>
    </w:p>
    <w:bookmarkStart w:id="18" w:name="_MON_1514375233"/>
    <w:bookmarkEnd w:id="18"/>
    <w:p w:rsidR="00285303" w:rsidRDefault="00435CDD" w:rsidP="0028530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1306" w:dyaOrig="6770">
          <v:shape id="_x0000_i1036" type="#_x0000_t75" style="width:524.25pt;height:319.5pt" o:ole="" fillcolor="window">
            <v:imagedata r:id="rId61" o:title=""/>
          </v:shape>
          <o:OLEObject Type="Embed" ProgID="Excel.Sheet.12" ShapeID="_x0000_i1036" DrawAspect="Content" ObjectID="_1545727690" r:id="rId62"/>
        </w:object>
      </w:r>
    </w:p>
    <w:p w:rsidR="00285303" w:rsidRDefault="00285303" w:rsidP="00285303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F73C8" w:rsidRDefault="002F73C8" w:rsidP="00A05CE0">
      <w:pPr>
        <w:ind w:firstLine="567"/>
        <w:jc w:val="both"/>
      </w:pPr>
      <w:proofErr w:type="gramStart"/>
      <w:r>
        <w:t xml:space="preserve">В связи с тем, что количество водителей </w:t>
      </w:r>
      <w:r w:rsidR="00C96D36">
        <w:t>за последние 10 лет практически</w:t>
      </w:r>
      <w:r>
        <w:t xml:space="preserve"> удвоилось, логично пре</w:t>
      </w:r>
      <w:r>
        <w:t>д</w:t>
      </w:r>
      <w:r>
        <w:t>положить, что ситуация с безопасностью на дорогах должна только ухудшаться.</w:t>
      </w:r>
      <w:proofErr w:type="gramEnd"/>
    </w:p>
    <w:p w:rsidR="002F73C8" w:rsidRDefault="002F73C8" w:rsidP="00A05CE0">
      <w:pPr>
        <w:ind w:firstLine="567"/>
        <w:jc w:val="both"/>
      </w:pPr>
      <w:r>
        <w:t>Вроде бы, судя по цифрам, так и есть</w:t>
      </w:r>
      <w:r w:rsidR="00E0204F">
        <w:t>:</w:t>
      </w:r>
      <w:r>
        <w:t xml:space="preserve"> </w:t>
      </w:r>
      <w:r w:rsidRPr="00A05CE0">
        <w:rPr>
          <w:b/>
        </w:rPr>
        <w:t>35%</w:t>
      </w:r>
      <w:r>
        <w:t xml:space="preserve"> воронежцев </w:t>
      </w:r>
      <w:r w:rsidR="00802E70">
        <w:t>свидетельствуют о том,</w:t>
      </w:r>
      <w:r>
        <w:t xml:space="preserve"> что положение в областном центре с безопасностью движения ухудшилось, в то время как противоположного мнения придерживаются только </w:t>
      </w:r>
      <w:r w:rsidRPr="00A05CE0">
        <w:rPr>
          <w:b/>
        </w:rPr>
        <w:t>21%</w:t>
      </w:r>
      <w:r>
        <w:t xml:space="preserve"> опрошенных. Так ли всё печально? Для того чтобы сделать какие</w:t>
      </w:r>
      <w:r w:rsidR="00802E70">
        <w:t>-</w:t>
      </w:r>
      <w:r>
        <w:t>то выв</w:t>
      </w:r>
      <w:r>
        <w:t>о</w:t>
      </w:r>
      <w:r>
        <w:t>ды, ознакомимся с результатами</w:t>
      </w:r>
      <w:r w:rsidR="00435CDD">
        <w:t xml:space="preserve"> опроса десятилетней давности.</w:t>
      </w:r>
    </w:p>
    <w:p w:rsidR="00F82AFF" w:rsidRDefault="00F82AFF" w:rsidP="002F73C8">
      <w:pPr>
        <w:ind w:firstLine="567"/>
      </w:pPr>
    </w:p>
    <w:p w:rsidR="00E0204F" w:rsidRDefault="00E0204F" w:rsidP="00435CDD">
      <w:pPr>
        <w:ind w:firstLine="567"/>
        <w:jc w:val="center"/>
        <w:rPr>
          <w:rFonts w:cs="Arial"/>
          <w:b/>
          <w:bCs/>
          <w:i/>
          <w:spacing w:val="-4"/>
        </w:rPr>
      </w:pPr>
      <w:r w:rsidRPr="00E0204F">
        <w:rPr>
          <w:rFonts w:cs="Arial"/>
          <w:b/>
          <w:bCs/>
          <w:i/>
          <w:spacing w:val="-4"/>
        </w:rPr>
        <w:t xml:space="preserve">Если говорить в целом, ситуация с безопасностью движения в Воронеже </w:t>
      </w:r>
      <w:proofErr w:type="gramStart"/>
      <w:r w:rsidRPr="00E0204F">
        <w:rPr>
          <w:rFonts w:cs="Arial"/>
          <w:b/>
          <w:bCs/>
          <w:i/>
          <w:spacing w:val="-4"/>
        </w:rPr>
        <w:t>за</w:t>
      </w:r>
      <w:proofErr w:type="gramEnd"/>
      <w:r w:rsidRPr="00E0204F">
        <w:rPr>
          <w:rFonts w:cs="Arial"/>
          <w:b/>
          <w:bCs/>
          <w:i/>
          <w:spacing w:val="-4"/>
        </w:rPr>
        <w:t xml:space="preserve"> последние </w:t>
      </w:r>
    </w:p>
    <w:p w:rsidR="00E0204F" w:rsidRDefault="00E0204F" w:rsidP="00435CDD">
      <w:pPr>
        <w:ind w:firstLine="567"/>
        <w:jc w:val="center"/>
        <w:rPr>
          <w:rFonts w:cs="Arial"/>
          <w:b/>
          <w:bCs/>
          <w:i/>
          <w:spacing w:val="-4"/>
        </w:rPr>
      </w:pPr>
      <w:r w:rsidRPr="00E0204F">
        <w:rPr>
          <w:rFonts w:cs="Arial"/>
          <w:b/>
          <w:bCs/>
          <w:i/>
          <w:spacing w:val="-4"/>
        </w:rPr>
        <w:t>год-два улучшилась, ухудшилась или не изменилась?</w:t>
      </w:r>
    </w:p>
    <w:p w:rsidR="00E0204F" w:rsidRPr="00E0204F" w:rsidRDefault="00E0204F" w:rsidP="00435CDD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435CDD" w:rsidRPr="008A3BEC" w:rsidRDefault="00435CDD" w:rsidP="00E0204F">
      <w:pPr>
        <w:jc w:val="center"/>
      </w:pPr>
      <w:r>
        <w:rPr>
          <w:noProof/>
        </w:rPr>
        <w:drawing>
          <wp:inline distT="0" distB="0" distL="0" distR="0" wp14:anchorId="7E30FA82" wp14:editId="38074137">
            <wp:extent cx="6057900" cy="1752600"/>
            <wp:effectExtent l="0" t="0" r="19050" b="19050"/>
            <wp:docPr id="12" name="Диаграмм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:rsidR="00E0204F" w:rsidRPr="00E0204F" w:rsidRDefault="00E0204F" w:rsidP="00E0204F">
      <w:pPr>
        <w:ind w:firstLine="567"/>
        <w:rPr>
          <w:sz w:val="12"/>
          <w:szCs w:val="12"/>
        </w:rPr>
      </w:pPr>
    </w:p>
    <w:p w:rsidR="00285303" w:rsidRDefault="00435CDD" w:rsidP="00E0204F">
      <w:pPr>
        <w:ind w:firstLine="567"/>
      </w:pPr>
      <w:r>
        <w:t>Не</w:t>
      </w:r>
      <w:r w:rsidR="00802E70">
        <w:t>смотря</w:t>
      </w:r>
      <w:r>
        <w:t xml:space="preserve"> на </w:t>
      </w:r>
      <w:r w:rsidR="00802E70">
        <w:t>возрастающий</w:t>
      </w:r>
      <w:r>
        <w:t xml:space="preserve"> трафик, на невозможность расширить транспортные магистрали, на низкий темп строительства развязок и </w:t>
      </w:r>
      <w:r w:rsidR="00802E70">
        <w:t>прочей</w:t>
      </w:r>
      <w:r>
        <w:t xml:space="preserve"> дорожной инфраструктуры, количество воронежцев, уд</w:t>
      </w:r>
      <w:r>
        <w:t>о</w:t>
      </w:r>
      <w:r>
        <w:t>влетворенных складывающейся ситуацией с безопасностью движения</w:t>
      </w:r>
      <w:r w:rsidR="00A85745">
        <w:t>,</w:t>
      </w:r>
      <w:r>
        <w:t xml:space="preserve"> за последние десять лет </w:t>
      </w:r>
      <w:r w:rsidRPr="00802E70">
        <w:rPr>
          <w:b/>
        </w:rPr>
        <w:t>увелич</w:t>
      </w:r>
      <w:r w:rsidRPr="00802E70">
        <w:rPr>
          <w:b/>
        </w:rPr>
        <w:t>и</w:t>
      </w:r>
      <w:r w:rsidR="00802E70" w:rsidRPr="00802E70">
        <w:rPr>
          <w:b/>
        </w:rPr>
        <w:t>ло</w:t>
      </w:r>
      <w:r w:rsidRPr="00802E70">
        <w:rPr>
          <w:b/>
        </w:rPr>
        <w:t>сь в 15 раз!</w:t>
      </w:r>
      <w:r>
        <w:t xml:space="preserve"> А может</w:t>
      </w:r>
      <w:r w:rsidR="00802E70">
        <w:t>,</w:t>
      </w:r>
      <w:r>
        <w:t xml:space="preserve"> мы просто приспособились?</w:t>
      </w:r>
      <w:r w:rsidR="00285303">
        <w:br w:type="page"/>
      </w:r>
    </w:p>
    <w:p w:rsidR="00D26D75" w:rsidRPr="00CC17F2" w:rsidRDefault="00D26D75" w:rsidP="00D26D7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26D75" w:rsidRPr="00CC17F2" w:rsidRDefault="00D26D75" w:rsidP="00D26D75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95DBBB7" wp14:editId="6BF72210">
            <wp:extent cx="466090" cy="548640"/>
            <wp:effectExtent l="0" t="0" r="0" b="3810"/>
            <wp:docPr id="43" name="Рисунок 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04F" w:rsidRPr="000455A4" w:rsidRDefault="00E0204F" w:rsidP="00E0204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12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0204F" w:rsidRPr="000455A4" w:rsidRDefault="00E0204F" w:rsidP="00E0204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0204F" w:rsidRPr="003178B8" w:rsidRDefault="00E0204F" w:rsidP="00E0204F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607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D26D75" w:rsidRPr="00CC17F2" w:rsidRDefault="00D26D75" w:rsidP="00D26D75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72960" behindDoc="0" locked="0" layoutInCell="1" allowOverlap="1" wp14:anchorId="02E29DB4" wp14:editId="4AC8A66E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2072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l6zTA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x+pe&#10;s0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D26D75" w:rsidRDefault="00D26D75" w:rsidP="00D26D7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B2424">
        <w:rPr>
          <w:rFonts w:cs="Arial"/>
          <w:b/>
          <w:bCs/>
          <w:caps/>
          <w:spacing w:val="-4"/>
        </w:rPr>
        <w:t>КАКИЕ ПРИЧИНЫ, НА ВАШ ВЗГЛЯД, БОЛЬШЕ ВСЕГО ВЛИЯЮТ НА УВЕЛ</w:t>
      </w:r>
      <w:r w:rsidRPr="00DB2424">
        <w:rPr>
          <w:rFonts w:cs="Arial"/>
          <w:b/>
          <w:bCs/>
          <w:caps/>
          <w:spacing w:val="-4"/>
        </w:rPr>
        <w:t>И</w:t>
      </w:r>
      <w:r w:rsidRPr="00DB2424">
        <w:rPr>
          <w:rFonts w:cs="Arial"/>
          <w:b/>
          <w:bCs/>
          <w:caps/>
          <w:spacing w:val="-4"/>
        </w:rPr>
        <w:t>ЧЕНИЕ КОЛИЧЕСТВА ДТП В ВОРОНЕЖЕ?</w:t>
      </w:r>
    </w:p>
    <w:p w:rsidR="00D26D75" w:rsidRPr="00B65317" w:rsidRDefault="00D26D75" w:rsidP="00D26D75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E0204F">
        <w:rPr>
          <w:i/>
          <w:lang w:eastAsia="en-US"/>
        </w:rPr>
        <w:t>19</w:t>
      </w:r>
    </w:p>
    <w:bookmarkStart w:id="19" w:name="_MON_1514375454"/>
    <w:bookmarkEnd w:id="19"/>
    <w:p w:rsidR="00D26D75" w:rsidRDefault="0050586F" w:rsidP="00D26D75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1412" w:dyaOrig="6000">
          <v:shape id="_x0000_i1037" type="#_x0000_t75" style="width:530.25pt;height:282.75pt" o:ole="" fillcolor="window">
            <v:imagedata r:id="rId64" o:title=""/>
          </v:shape>
          <o:OLEObject Type="Embed" ProgID="Excel.Sheet.12" ShapeID="_x0000_i1037" DrawAspect="Content" ObjectID="_1545727691" r:id="rId65"/>
        </w:object>
      </w:r>
    </w:p>
    <w:p w:rsidR="00D26D75" w:rsidRDefault="00D26D75" w:rsidP="00D26D75">
      <w:pPr>
        <w:jc w:val="center"/>
        <w:rPr>
          <w:i/>
          <w:lang w:eastAsia="en-US"/>
        </w:rPr>
      </w:pPr>
      <w:proofErr w:type="gramStart"/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  <w:proofErr w:type="gramEnd"/>
    </w:p>
    <w:p w:rsidR="00D26D75" w:rsidRDefault="00D26D75" w:rsidP="00D26D75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100%)</w:t>
      </w:r>
    </w:p>
    <w:p w:rsidR="000E2988" w:rsidRDefault="001E6502" w:rsidP="001E6502">
      <w:pPr>
        <w:ind w:firstLine="567"/>
        <w:jc w:val="both"/>
      </w:pPr>
      <w:r>
        <w:t>А что же влияет на неудовлетворительную ситуацию на дорогах Воронежа, из</w:t>
      </w:r>
      <w:r w:rsidR="00802E70">
        <w:t>-</w:t>
      </w:r>
      <w:r>
        <w:t>за чего увеличивае</w:t>
      </w:r>
      <w:r>
        <w:t>т</w:t>
      </w:r>
      <w:r>
        <w:t>ся количество ДТП? Как видно из приведенных результатов исследования, виной всему</w:t>
      </w:r>
      <w:r w:rsidR="00802E70">
        <w:t xml:space="preserve"> – человеческий фактор. Это в </w:t>
      </w:r>
      <w:r>
        <w:t xml:space="preserve">первую очередь </w:t>
      </w:r>
      <w:r w:rsidRPr="00802E70">
        <w:rPr>
          <w:i/>
        </w:rPr>
        <w:t>отсутствие культуры участников дорожного движения</w:t>
      </w:r>
      <w:r w:rsidR="00802E70">
        <w:t xml:space="preserve"> (</w:t>
      </w:r>
      <w:r w:rsidR="00802E70" w:rsidRPr="00802E70">
        <w:rPr>
          <w:b/>
        </w:rPr>
        <w:t>53%</w:t>
      </w:r>
      <w:r w:rsidR="00802E70">
        <w:t>)</w:t>
      </w:r>
      <w:r>
        <w:t xml:space="preserve">, </w:t>
      </w:r>
      <w:proofErr w:type="gramStart"/>
      <w:r w:rsidRPr="00802E70">
        <w:rPr>
          <w:i/>
        </w:rPr>
        <w:t>хамство</w:t>
      </w:r>
      <w:proofErr w:type="gramEnd"/>
      <w:r w:rsidRPr="00802E70">
        <w:rPr>
          <w:i/>
        </w:rPr>
        <w:t xml:space="preserve"> и наглость водителей</w:t>
      </w:r>
      <w:r w:rsidR="00802E70">
        <w:t xml:space="preserve"> (</w:t>
      </w:r>
      <w:r w:rsidR="00802E70" w:rsidRPr="00802E70">
        <w:rPr>
          <w:b/>
        </w:rPr>
        <w:t>38%</w:t>
      </w:r>
      <w:r w:rsidR="00802E70">
        <w:t>)</w:t>
      </w:r>
      <w:r w:rsidRPr="00802E70">
        <w:rPr>
          <w:i/>
        </w:rPr>
        <w:t>, непрофессионализм</w:t>
      </w:r>
      <w:r w:rsidR="00802E70">
        <w:t xml:space="preserve"> (</w:t>
      </w:r>
      <w:r w:rsidR="00802E70" w:rsidRPr="00802E70">
        <w:rPr>
          <w:b/>
        </w:rPr>
        <w:t>31</w:t>
      </w:r>
      <w:r w:rsidR="00802E70" w:rsidRPr="00802E70">
        <w:t>%</w:t>
      </w:r>
      <w:r w:rsidR="00802E70">
        <w:t>)</w:t>
      </w:r>
      <w:r w:rsidRPr="00802E70">
        <w:rPr>
          <w:i/>
        </w:rPr>
        <w:t>, пьянство за рулём</w:t>
      </w:r>
      <w:r w:rsidR="00802E70">
        <w:t xml:space="preserve"> (</w:t>
      </w:r>
      <w:r w:rsidR="00802E70" w:rsidRPr="00802E70">
        <w:rPr>
          <w:b/>
        </w:rPr>
        <w:t>24</w:t>
      </w:r>
      <w:r w:rsidR="00802E70">
        <w:t>%)</w:t>
      </w:r>
      <w:r>
        <w:t>…</w:t>
      </w:r>
    </w:p>
    <w:p w:rsidR="001E6502" w:rsidRDefault="001E6502" w:rsidP="001E6502">
      <w:pPr>
        <w:ind w:firstLine="567"/>
        <w:jc w:val="both"/>
      </w:pPr>
      <w:r>
        <w:t xml:space="preserve">А </w:t>
      </w:r>
      <w:r w:rsidR="00802E70">
        <w:t xml:space="preserve">вот десять лет назад </w:t>
      </w:r>
      <w:r>
        <w:t xml:space="preserve"> </w:t>
      </w:r>
      <w:r w:rsidR="00802E70">
        <w:t xml:space="preserve">воронежские водители и пешеходы </w:t>
      </w:r>
      <w:proofErr w:type="gramStart"/>
      <w:r>
        <w:t>жаловались</w:t>
      </w:r>
      <w:proofErr w:type="gramEnd"/>
      <w:r>
        <w:t xml:space="preserve"> </w:t>
      </w:r>
      <w:r w:rsidR="00C075E5">
        <w:t>прежде всего на разбитые дороги (</w:t>
      </w:r>
      <w:r w:rsidR="00C075E5" w:rsidRPr="00C075E5">
        <w:rPr>
          <w:b/>
        </w:rPr>
        <w:t>72%</w:t>
      </w:r>
      <w:r w:rsidR="00C075E5">
        <w:t xml:space="preserve">) – см. на график ниже </w:t>
      </w:r>
      <w:r w:rsidR="00C075E5" w:rsidRPr="00C075E5">
        <w:t>[</w:t>
      </w:r>
      <w:r w:rsidR="00C075E5">
        <w:t>Бюллетень 2006-01</w:t>
      </w:r>
      <w:r w:rsidR="00C075E5" w:rsidRPr="00C075E5">
        <w:t>]</w:t>
      </w:r>
      <w:r w:rsidR="00C075E5">
        <w:t xml:space="preserve">. </w:t>
      </w:r>
    </w:p>
    <w:p w:rsidR="000802EF" w:rsidRPr="00E0204F" w:rsidRDefault="000802EF" w:rsidP="001E6502">
      <w:pPr>
        <w:ind w:firstLine="567"/>
        <w:jc w:val="both"/>
        <w:rPr>
          <w:sz w:val="16"/>
          <w:szCs w:val="16"/>
        </w:rPr>
      </w:pPr>
    </w:p>
    <w:p w:rsidR="00A732A8" w:rsidRDefault="00D37E4C" w:rsidP="00D37E4C">
      <w:pPr>
        <w:ind w:firstLine="567"/>
        <w:jc w:val="center"/>
        <w:rPr>
          <w:rFonts w:cs="Arial"/>
          <w:b/>
          <w:bCs/>
          <w:i/>
          <w:spacing w:val="-4"/>
        </w:rPr>
      </w:pPr>
      <w:r w:rsidRPr="00D37E4C">
        <w:rPr>
          <w:rFonts w:cs="Arial"/>
          <w:b/>
          <w:bCs/>
          <w:i/>
          <w:spacing w:val="-4"/>
        </w:rPr>
        <w:t xml:space="preserve">Какие причины, на </w:t>
      </w:r>
      <w:r w:rsidR="00E0204F">
        <w:rPr>
          <w:rFonts w:cs="Arial"/>
          <w:b/>
          <w:bCs/>
          <w:i/>
          <w:spacing w:val="-4"/>
        </w:rPr>
        <w:t>В</w:t>
      </w:r>
      <w:r w:rsidRPr="00D37E4C">
        <w:rPr>
          <w:rFonts w:cs="Arial"/>
          <w:b/>
          <w:bCs/>
          <w:i/>
          <w:spacing w:val="-4"/>
        </w:rPr>
        <w:t>аш взгляд, больше всего влияют на увеличение количества ДТП в Воронеже?</w:t>
      </w:r>
    </w:p>
    <w:p w:rsidR="00E0204F" w:rsidRPr="00D37E4C" w:rsidRDefault="00E0204F" w:rsidP="00D37E4C">
      <w:pPr>
        <w:ind w:firstLine="567"/>
        <w:jc w:val="center"/>
        <w:rPr>
          <w:i/>
        </w:rPr>
      </w:pPr>
    </w:p>
    <w:p w:rsidR="00D26D75" w:rsidRDefault="00A732A8" w:rsidP="000802EF">
      <w:pPr>
        <w:ind w:firstLine="567"/>
        <w:jc w:val="both"/>
      </w:pPr>
      <w:r>
        <w:rPr>
          <w:noProof/>
        </w:rPr>
        <w:drawing>
          <wp:inline distT="0" distB="0" distL="0" distR="0" wp14:anchorId="0EA5B1F8" wp14:editId="05A91FB5">
            <wp:extent cx="6381750" cy="3200400"/>
            <wp:effectExtent l="0" t="0" r="19050" b="1905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  <w:r w:rsidR="00D26D75">
        <w:br w:type="page"/>
      </w:r>
    </w:p>
    <w:p w:rsidR="00C15198" w:rsidRPr="00CC17F2" w:rsidRDefault="00C15198" w:rsidP="00C1519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15198" w:rsidRPr="00CC17F2" w:rsidRDefault="00C15198" w:rsidP="00C15198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4322777" wp14:editId="5320C95C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04F" w:rsidRPr="000455A4" w:rsidRDefault="00E0204F" w:rsidP="00E0204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12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0204F" w:rsidRPr="000455A4" w:rsidRDefault="00E0204F" w:rsidP="00E0204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0204F" w:rsidRPr="003178B8" w:rsidRDefault="00E0204F" w:rsidP="00E0204F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607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C15198" w:rsidRPr="00CC17F2" w:rsidRDefault="00C15198" w:rsidP="00C15198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79104" behindDoc="0" locked="0" layoutInCell="1" allowOverlap="1" wp14:anchorId="2BD9B30D" wp14:editId="59B6D163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20791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Cv1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odgr&#10;9U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C15198" w:rsidRDefault="00C15198" w:rsidP="00C1519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33C72">
        <w:rPr>
          <w:rFonts w:cs="Arial"/>
          <w:b/>
          <w:bCs/>
          <w:caps/>
          <w:spacing w:val="-4"/>
        </w:rPr>
        <w:t>КАК ВЫ СЧИТАЕТЕ</w:t>
      </w:r>
      <w:r w:rsidR="0050586F">
        <w:rPr>
          <w:rFonts w:cs="Arial"/>
          <w:b/>
          <w:bCs/>
          <w:caps/>
          <w:spacing w:val="-4"/>
        </w:rPr>
        <w:t>,</w:t>
      </w:r>
      <w:r w:rsidRPr="00B33C72">
        <w:rPr>
          <w:rFonts w:cs="Arial"/>
          <w:b/>
          <w:bCs/>
          <w:caps/>
          <w:spacing w:val="-4"/>
        </w:rPr>
        <w:t xml:space="preserve"> СЛЕДУЕТ ИЛИ НЕ СЛЕДУЕТ УЖЕСТОЧАТЬ НАКАЗАНИЯ ЗА НАРУШЕНИЯ ПРАВИЛ ДОРОЖНОГО </w:t>
      </w:r>
      <w:proofErr w:type="gramStart"/>
      <w:r w:rsidRPr="00B33C72">
        <w:rPr>
          <w:rFonts w:cs="Arial"/>
          <w:b/>
          <w:bCs/>
          <w:caps/>
          <w:spacing w:val="-4"/>
        </w:rPr>
        <w:t>ДВИЖЕНИЯ</w:t>
      </w:r>
      <w:proofErr w:type="gramEnd"/>
      <w:r w:rsidRPr="00B33C72">
        <w:rPr>
          <w:rFonts w:cs="Arial"/>
          <w:b/>
          <w:bCs/>
          <w:caps/>
          <w:spacing w:val="-4"/>
        </w:rPr>
        <w:t xml:space="preserve"> КАК ПЕШЕХОДАМИ, ТАК И ВОДИТЕЛЯМИ?</w:t>
      </w:r>
    </w:p>
    <w:p w:rsidR="00C15198" w:rsidRPr="00B65317" w:rsidRDefault="00C15198" w:rsidP="00C15198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E0204F">
        <w:rPr>
          <w:i/>
          <w:lang w:eastAsia="en-US"/>
        </w:rPr>
        <w:t>20</w:t>
      </w:r>
    </w:p>
    <w:bookmarkStart w:id="20" w:name="_MON_1514376860"/>
    <w:bookmarkEnd w:id="20"/>
    <w:p w:rsidR="00C15198" w:rsidRDefault="00002FEE" w:rsidP="00C15198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9583" w:dyaOrig="5535">
          <v:shape id="_x0000_i1038" type="#_x0000_t75" style="width:445.5pt;height:261pt" o:ole="" fillcolor="window">
            <v:imagedata r:id="rId67" o:title=""/>
          </v:shape>
          <o:OLEObject Type="Embed" ProgID="Excel.Sheet.12" ShapeID="_x0000_i1038" DrawAspect="Content" ObjectID="_1545727692" r:id="rId68"/>
        </w:object>
      </w:r>
    </w:p>
    <w:p w:rsidR="00C15198" w:rsidRDefault="00C15198" w:rsidP="00C15198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15198" w:rsidRDefault="00C15198" w:rsidP="00C15198">
      <w:pPr>
        <w:ind w:right="51" w:firstLine="567"/>
        <w:jc w:val="both"/>
      </w:pPr>
      <w:r>
        <w:t>Как известно, за последние несколько лет административные наказания за нарушение правил д</w:t>
      </w:r>
      <w:r>
        <w:t>о</w:t>
      </w:r>
      <w:r>
        <w:t xml:space="preserve">рожного движения значительно ужесточились. Каждый год, а то и несколько раз в год, вводятся новые штрафы или существенно увеличиваются уже существующие. Так может уже достаточно? </w:t>
      </w:r>
      <w:proofErr w:type="gramStart"/>
      <w:r>
        <w:t>Ан нет</w:t>
      </w:r>
      <w:proofErr w:type="gramEnd"/>
      <w:r>
        <w:t>. Две трети жителей города, в том числе и сами автомобилисты, ратуют за ужесточение наказаний за наруш</w:t>
      </w:r>
      <w:r>
        <w:t>е</w:t>
      </w:r>
      <w:r>
        <w:t>ние режима безопасности на дорогах. Особенно непримиримую позицию в этом вопросе заняли женщ</w:t>
      </w:r>
      <w:r>
        <w:t>и</w:t>
      </w:r>
      <w:r>
        <w:t>ны. Оно и понятно – водителей среди них значительно меньше</w:t>
      </w:r>
      <w:r w:rsidR="0050586F">
        <w:t>,</w:t>
      </w:r>
      <w:r>
        <w:t xml:space="preserve"> чем среди мужчин. Ну, а на пешеходов дорожная Фемида смотрит достаточно снисходительно…</w:t>
      </w:r>
    </w:p>
    <w:p w:rsidR="00C15198" w:rsidRDefault="00C15198" w:rsidP="00C15198">
      <w:pPr>
        <w:ind w:right="51" w:firstLine="567"/>
        <w:jc w:val="both"/>
      </w:pPr>
      <w:r>
        <w:t>Посмотрим, как изменилось общественное мнение относительно ужесточения наказания за нар</w:t>
      </w:r>
      <w:r>
        <w:t>у</w:t>
      </w:r>
      <w:r>
        <w:t>шение правил дорожного движения за последние десять лет.</w:t>
      </w:r>
      <w:r w:rsidR="00E0204F">
        <w:t xml:space="preserve"> Напомним, что в 2006 году еще </w:t>
      </w:r>
      <w:r>
        <w:t>не штраф</w:t>
      </w:r>
      <w:r>
        <w:t>о</w:t>
      </w:r>
      <w:r>
        <w:t xml:space="preserve">вали </w:t>
      </w:r>
      <w:r w:rsidR="00E0204F">
        <w:t xml:space="preserve">даже </w:t>
      </w:r>
      <w:r>
        <w:t xml:space="preserve">за </w:t>
      </w:r>
      <w:proofErr w:type="spellStart"/>
      <w:r>
        <w:t>непр</w:t>
      </w:r>
      <w:r w:rsidR="0050586F">
        <w:t>и</w:t>
      </w:r>
      <w:r>
        <w:t>стёгнутый</w:t>
      </w:r>
      <w:proofErr w:type="spellEnd"/>
      <w:r>
        <w:t xml:space="preserve"> ремень безопасности, не говоря уж</w:t>
      </w:r>
      <w:r w:rsidR="0050586F">
        <w:t>е</w:t>
      </w:r>
      <w:r>
        <w:t xml:space="preserve"> </w:t>
      </w:r>
      <w:r w:rsidR="00002FEE">
        <w:t>о драконовских наказаниях за выезд на встречную полосу движения…</w:t>
      </w:r>
    </w:p>
    <w:p w:rsidR="00002FEE" w:rsidRDefault="00002FEE" w:rsidP="00002FEE">
      <w:pPr>
        <w:ind w:firstLine="567"/>
      </w:pPr>
    </w:p>
    <w:p w:rsidR="00002FEE" w:rsidRDefault="00002FEE" w:rsidP="00002FEE">
      <w:pPr>
        <w:jc w:val="center"/>
        <w:rPr>
          <w:b/>
          <w:i/>
        </w:rPr>
      </w:pPr>
      <w:r w:rsidRPr="00002FEE">
        <w:rPr>
          <w:b/>
          <w:i/>
        </w:rPr>
        <w:t xml:space="preserve">Как </w:t>
      </w:r>
      <w:r>
        <w:rPr>
          <w:b/>
          <w:i/>
        </w:rPr>
        <w:t>В</w:t>
      </w:r>
      <w:r w:rsidRPr="00002FEE">
        <w:rPr>
          <w:b/>
          <w:i/>
        </w:rPr>
        <w:t>ы считаете</w:t>
      </w:r>
      <w:r w:rsidR="0050586F">
        <w:rPr>
          <w:b/>
          <w:i/>
        </w:rPr>
        <w:t xml:space="preserve">, </w:t>
      </w:r>
      <w:r w:rsidRPr="00002FEE">
        <w:rPr>
          <w:b/>
          <w:i/>
        </w:rPr>
        <w:t xml:space="preserve">следует или не следует ужесточать наказания за нарушения </w:t>
      </w:r>
    </w:p>
    <w:p w:rsidR="00002FEE" w:rsidRDefault="00002FEE" w:rsidP="00002FEE">
      <w:pPr>
        <w:jc w:val="center"/>
        <w:rPr>
          <w:b/>
          <w:i/>
        </w:rPr>
      </w:pPr>
      <w:r w:rsidRPr="00002FEE">
        <w:rPr>
          <w:b/>
          <w:i/>
        </w:rPr>
        <w:t xml:space="preserve">правил дорожного </w:t>
      </w:r>
      <w:proofErr w:type="gramStart"/>
      <w:r w:rsidRPr="00002FEE">
        <w:rPr>
          <w:b/>
          <w:i/>
        </w:rPr>
        <w:t>движения</w:t>
      </w:r>
      <w:proofErr w:type="gramEnd"/>
      <w:r w:rsidRPr="00002FEE">
        <w:rPr>
          <w:b/>
          <w:i/>
        </w:rPr>
        <w:t xml:space="preserve"> как пешеходами, так и водителями?</w:t>
      </w:r>
    </w:p>
    <w:p w:rsidR="00002FEE" w:rsidRPr="00A901D0" w:rsidRDefault="00002FEE" w:rsidP="00002FEE">
      <w:pPr>
        <w:jc w:val="center"/>
        <w:rPr>
          <w:b/>
          <w:i/>
        </w:rPr>
      </w:pPr>
    </w:p>
    <w:p w:rsidR="00002FEE" w:rsidRPr="008A3BEC" w:rsidRDefault="00002FEE" w:rsidP="00002FEE">
      <w:pPr>
        <w:ind w:firstLine="567"/>
        <w:jc w:val="center"/>
      </w:pPr>
      <w:r>
        <w:rPr>
          <w:noProof/>
        </w:rPr>
        <w:drawing>
          <wp:inline distT="0" distB="0" distL="0" distR="0" wp14:anchorId="558BB0BC" wp14:editId="6B07FA1B">
            <wp:extent cx="6248400" cy="2266950"/>
            <wp:effectExtent l="0" t="0" r="19050" b="19050"/>
            <wp:docPr id="23" name="Диаграмма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</wp:inline>
        </w:drawing>
      </w:r>
    </w:p>
    <w:p w:rsidR="00E0204F" w:rsidRPr="00CC17F2" w:rsidRDefault="00C15198" w:rsidP="00E0204F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br w:type="page"/>
      </w:r>
      <w:bookmarkStart w:id="21" w:name="_Toc81133348"/>
      <w:r w:rsidR="00E0204F"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E0204F"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="00E0204F"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0204F" w:rsidRPr="00CC17F2" w:rsidRDefault="00E0204F" w:rsidP="00E0204F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6A62EEA" wp14:editId="7062B274">
            <wp:extent cx="466090" cy="548640"/>
            <wp:effectExtent l="0" t="0" r="0" b="3810"/>
            <wp:docPr id="56" name="Рисунок 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04F" w:rsidRPr="000455A4" w:rsidRDefault="00E0204F" w:rsidP="00E0204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11 – 12 февраля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0204F" w:rsidRPr="000455A4" w:rsidRDefault="00E0204F" w:rsidP="00E0204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0204F" w:rsidRPr="003178B8" w:rsidRDefault="00E0204F" w:rsidP="00E0204F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607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E0204F" w:rsidRPr="00CC17F2" w:rsidRDefault="00E0204F" w:rsidP="00E0204F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15968" behindDoc="0" locked="0" layoutInCell="1" allowOverlap="1" wp14:anchorId="1564F81D" wp14:editId="5D8F40A2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z-index:252115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1BkTAIAAFs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1b1Bk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bookmarkEnd w:id="21"/>
    <w:p w:rsidR="00E0204F" w:rsidRPr="00937773" w:rsidRDefault="00E0204F" w:rsidP="00937773"/>
    <w:p w:rsidR="00E0204F" w:rsidRPr="00EE5C7C" w:rsidRDefault="00E0204F" w:rsidP="00E0204F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EE5C7C">
        <w:rPr>
          <w:rFonts w:cs="Arial"/>
          <w:b/>
          <w:bCs/>
          <w:caps/>
          <w:spacing w:val="-4"/>
        </w:rPr>
        <w:t>СОЦИАЛЬНО-ДЕМОГРАФИЧЕСКИЕ ХАРАКТЕРИСТИКИ РЕСПОНДЕНТОВ</w:t>
      </w:r>
    </w:p>
    <w:p w:rsidR="00E0204F" w:rsidRDefault="00E0204F" w:rsidP="00E0204F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E0204F" w:rsidRPr="002F38B9" w:rsidTr="002B4962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0204F" w:rsidRPr="002F38B9" w:rsidTr="002B4962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E0204F" w:rsidRPr="00557B95" w:rsidRDefault="00E0204F" w:rsidP="002B4962">
            <w:pPr>
              <w:jc w:val="center"/>
            </w:pPr>
            <w:r w:rsidRPr="00557B95">
              <w:t>43,2</w:t>
            </w:r>
          </w:p>
        </w:tc>
      </w:tr>
      <w:tr w:rsidR="00E0204F" w:rsidRPr="002F38B9" w:rsidTr="002B4962">
        <w:trPr>
          <w:trHeight w:val="236"/>
          <w:jc w:val="center"/>
        </w:trPr>
        <w:tc>
          <w:tcPr>
            <w:tcW w:w="5337" w:type="dxa"/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E0204F" w:rsidRDefault="00E0204F" w:rsidP="002B4962">
            <w:pPr>
              <w:jc w:val="center"/>
            </w:pPr>
            <w:r w:rsidRPr="00557B95">
              <w:t>56,8</w:t>
            </w:r>
          </w:p>
        </w:tc>
      </w:tr>
    </w:tbl>
    <w:p w:rsidR="00E0204F" w:rsidRDefault="00E0204F" w:rsidP="00E0204F">
      <w:pPr>
        <w:rPr>
          <w:rFonts w:ascii="Arial" w:hAnsi="Arial" w:cs="Arial"/>
          <w:sz w:val="20"/>
          <w:szCs w:val="20"/>
        </w:rPr>
      </w:pPr>
    </w:p>
    <w:p w:rsidR="00E0204F" w:rsidRPr="002F38B9" w:rsidRDefault="00E0204F" w:rsidP="00E0204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E0204F" w:rsidRPr="002F38B9" w:rsidTr="002B4962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0204F" w:rsidRPr="002F38B9" w:rsidTr="002B4962">
        <w:trPr>
          <w:trHeight w:val="284"/>
          <w:jc w:val="center"/>
        </w:trPr>
        <w:tc>
          <w:tcPr>
            <w:tcW w:w="5355" w:type="dxa"/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E0204F" w:rsidRPr="00D211D0" w:rsidRDefault="00E0204F" w:rsidP="002B4962">
            <w:pPr>
              <w:jc w:val="center"/>
            </w:pPr>
            <w:r w:rsidRPr="00D211D0">
              <w:t>25,4</w:t>
            </w:r>
          </w:p>
        </w:tc>
      </w:tr>
      <w:tr w:rsidR="00E0204F" w:rsidRPr="002F38B9" w:rsidTr="002B4962">
        <w:trPr>
          <w:trHeight w:val="350"/>
          <w:jc w:val="center"/>
        </w:trPr>
        <w:tc>
          <w:tcPr>
            <w:tcW w:w="5355" w:type="dxa"/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E0204F" w:rsidRPr="00D211D0" w:rsidRDefault="00E0204F" w:rsidP="002B4962">
            <w:pPr>
              <w:jc w:val="center"/>
            </w:pPr>
            <w:r w:rsidRPr="00D211D0">
              <w:t>32,0</w:t>
            </w:r>
          </w:p>
        </w:tc>
      </w:tr>
      <w:tr w:rsidR="00E0204F" w:rsidRPr="002F38B9" w:rsidTr="002B4962">
        <w:trPr>
          <w:trHeight w:val="346"/>
          <w:jc w:val="center"/>
        </w:trPr>
        <w:tc>
          <w:tcPr>
            <w:tcW w:w="5355" w:type="dxa"/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E0204F" w:rsidRPr="00D211D0" w:rsidRDefault="00E0204F" w:rsidP="002B4962">
            <w:pPr>
              <w:jc w:val="center"/>
            </w:pPr>
            <w:r>
              <w:t>18,2</w:t>
            </w:r>
          </w:p>
        </w:tc>
      </w:tr>
      <w:tr w:rsidR="00E0204F" w:rsidRPr="002F38B9" w:rsidTr="002B4962">
        <w:trPr>
          <w:trHeight w:val="348"/>
          <w:jc w:val="center"/>
        </w:trPr>
        <w:tc>
          <w:tcPr>
            <w:tcW w:w="5355" w:type="dxa"/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E0204F" w:rsidRDefault="00E0204F" w:rsidP="002B4962">
            <w:pPr>
              <w:jc w:val="center"/>
            </w:pPr>
            <w:r>
              <w:t>24,4</w:t>
            </w:r>
          </w:p>
        </w:tc>
      </w:tr>
    </w:tbl>
    <w:p w:rsidR="00E0204F" w:rsidRDefault="00E0204F" w:rsidP="00E0204F">
      <w:pPr>
        <w:rPr>
          <w:rFonts w:ascii="Arial" w:hAnsi="Arial" w:cs="Arial"/>
          <w:sz w:val="20"/>
          <w:szCs w:val="20"/>
        </w:rPr>
      </w:pPr>
    </w:p>
    <w:p w:rsidR="00E0204F" w:rsidRPr="002F38B9" w:rsidRDefault="00E0204F" w:rsidP="00E0204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E0204F" w:rsidRPr="002F38B9" w:rsidTr="002B4962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0204F" w:rsidRPr="002F38B9" w:rsidTr="002B4962">
        <w:trPr>
          <w:trHeight w:val="280"/>
          <w:jc w:val="center"/>
        </w:trPr>
        <w:tc>
          <w:tcPr>
            <w:tcW w:w="5490" w:type="dxa"/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E0204F" w:rsidRPr="00877590" w:rsidRDefault="00E0204F" w:rsidP="002B4962">
            <w:pPr>
              <w:jc w:val="center"/>
            </w:pPr>
            <w:r>
              <w:t>0,6</w:t>
            </w:r>
          </w:p>
        </w:tc>
      </w:tr>
      <w:tr w:rsidR="00E0204F" w:rsidRPr="002F38B9" w:rsidTr="002B4962">
        <w:trPr>
          <w:trHeight w:val="280"/>
          <w:jc w:val="center"/>
        </w:trPr>
        <w:tc>
          <w:tcPr>
            <w:tcW w:w="5490" w:type="dxa"/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E0204F" w:rsidRPr="00877590" w:rsidRDefault="00E0204F" w:rsidP="002B4962">
            <w:pPr>
              <w:jc w:val="center"/>
            </w:pPr>
            <w:r w:rsidRPr="00877590">
              <w:t>14,7</w:t>
            </w:r>
          </w:p>
        </w:tc>
      </w:tr>
      <w:tr w:rsidR="00E0204F" w:rsidRPr="002F38B9" w:rsidTr="002B4962">
        <w:trPr>
          <w:trHeight w:val="345"/>
          <w:jc w:val="center"/>
        </w:trPr>
        <w:tc>
          <w:tcPr>
            <w:tcW w:w="5490" w:type="dxa"/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E0204F" w:rsidRPr="00877590" w:rsidRDefault="00E0204F" w:rsidP="002B4962">
            <w:pPr>
              <w:jc w:val="center"/>
            </w:pPr>
            <w:r w:rsidRPr="00877590">
              <w:t>31,0</w:t>
            </w:r>
          </w:p>
        </w:tc>
      </w:tr>
      <w:tr w:rsidR="00E0204F" w:rsidRPr="002F38B9" w:rsidTr="002B4962">
        <w:trPr>
          <w:trHeight w:val="336"/>
          <w:jc w:val="center"/>
        </w:trPr>
        <w:tc>
          <w:tcPr>
            <w:tcW w:w="5490" w:type="dxa"/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E0204F" w:rsidRDefault="00E0204F" w:rsidP="002B4962">
            <w:pPr>
              <w:jc w:val="center"/>
            </w:pPr>
            <w:r>
              <w:t>53,7</w:t>
            </w:r>
          </w:p>
        </w:tc>
      </w:tr>
    </w:tbl>
    <w:p w:rsidR="00E0204F" w:rsidRDefault="00E0204F" w:rsidP="00E0204F">
      <w:pPr>
        <w:rPr>
          <w:rFonts w:ascii="Arial" w:hAnsi="Arial" w:cs="Arial"/>
          <w:sz w:val="20"/>
          <w:szCs w:val="20"/>
        </w:rPr>
      </w:pPr>
    </w:p>
    <w:p w:rsidR="00E0204F" w:rsidRPr="002F38B9" w:rsidRDefault="00E0204F" w:rsidP="00E0204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E0204F" w:rsidRPr="002F38B9" w:rsidTr="002B4962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0204F" w:rsidRPr="006D7B2F" w:rsidTr="002B4962">
        <w:trPr>
          <w:trHeight w:val="495"/>
          <w:jc w:val="center"/>
        </w:trPr>
        <w:tc>
          <w:tcPr>
            <w:tcW w:w="5485" w:type="dxa"/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не хватает даже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E0204F" w:rsidRPr="0001298F" w:rsidRDefault="00E0204F" w:rsidP="002B4962">
            <w:pPr>
              <w:jc w:val="center"/>
            </w:pPr>
            <w:r w:rsidRPr="0001298F">
              <w:t>5,8</w:t>
            </w:r>
          </w:p>
        </w:tc>
      </w:tr>
      <w:tr w:rsidR="00E0204F" w:rsidRPr="002F38B9" w:rsidTr="002B4962">
        <w:trPr>
          <w:trHeight w:val="495"/>
          <w:jc w:val="center"/>
        </w:trPr>
        <w:tc>
          <w:tcPr>
            <w:tcW w:w="5485" w:type="dxa"/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E0204F" w:rsidRPr="0001298F" w:rsidRDefault="00E0204F" w:rsidP="002B4962">
            <w:pPr>
              <w:jc w:val="center"/>
            </w:pPr>
            <w:r w:rsidRPr="0001298F">
              <w:t>18,8</w:t>
            </w:r>
          </w:p>
        </w:tc>
      </w:tr>
      <w:tr w:rsidR="00E0204F" w:rsidRPr="002F38B9" w:rsidTr="002B4962">
        <w:trPr>
          <w:trHeight w:val="495"/>
          <w:jc w:val="center"/>
        </w:trPr>
        <w:tc>
          <w:tcPr>
            <w:tcW w:w="5485" w:type="dxa"/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>роме питания и квартплаты д</w:t>
            </w:r>
            <w:r w:rsidRPr="002F38B9">
              <w:rPr>
                <w:rFonts w:ascii="Arial" w:hAnsi="Arial" w:cs="Arial"/>
                <w:sz w:val="20"/>
                <w:szCs w:val="20"/>
              </w:rPr>
              <w:t>е</w:t>
            </w:r>
            <w:r w:rsidRPr="002F38B9">
              <w:rPr>
                <w:rFonts w:ascii="Arial" w:hAnsi="Arial" w:cs="Arial"/>
                <w:sz w:val="20"/>
                <w:szCs w:val="20"/>
              </w:rPr>
              <w:t>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E0204F" w:rsidRPr="0001298F" w:rsidRDefault="00E0204F" w:rsidP="002B4962">
            <w:pPr>
              <w:jc w:val="center"/>
            </w:pPr>
            <w:r w:rsidRPr="0001298F">
              <w:t>48,6</w:t>
            </w:r>
          </w:p>
        </w:tc>
      </w:tr>
      <w:tr w:rsidR="00E0204F" w:rsidRPr="002F38B9" w:rsidTr="002B4962">
        <w:trPr>
          <w:trHeight w:val="495"/>
          <w:jc w:val="center"/>
        </w:trPr>
        <w:tc>
          <w:tcPr>
            <w:tcW w:w="5485" w:type="dxa"/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>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E0204F" w:rsidRPr="0001298F" w:rsidRDefault="00E0204F" w:rsidP="002B4962">
            <w:pPr>
              <w:jc w:val="center"/>
            </w:pPr>
            <w:r w:rsidRPr="0001298F">
              <w:t>26,5</w:t>
            </w:r>
          </w:p>
        </w:tc>
      </w:tr>
      <w:tr w:rsidR="00E0204F" w:rsidRPr="002F38B9" w:rsidTr="002B4962">
        <w:trPr>
          <w:trHeight w:val="495"/>
          <w:jc w:val="center"/>
        </w:trPr>
        <w:tc>
          <w:tcPr>
            <w:tcW w:w="5485" w:type="dxa"/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C277FC">
              <w:rPr>
                <w:rFonts w:ascii="Arial" w:hAnsi="Arial" w:cs="Arial"/>
                <w:sz w:val="20"/>
                <w:szCs w:val="20"/>
              </w:rPr>
              <w:t>Мы можем позволить себе достаточно д</w:t>
            </w:r>
            <w:r w:rsidRPr="00C277FC">
              <w:rPr>
                <w:rFonts w:ascii="Arial" w:hAnsi="Arial" w:cs="Arial"/>
                <w:sz w:val="20"/>
                <w:szCs w:val="20"/>
              </w:rPr>
              <w:t>о</w:t>
            </w:r>
            <w:r w:rsidRPr="00C277FC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E0204F" w:rsidRDefault="00E0204F" w:rsidP="002B4962">
            <w:pPr>
              <w:jc w:val="center"/>
            </w:pPr>
            <w:r>
              <w:t>0,3</w:t>
            </w:r>
          </w:p>
        </w:tc>
      </w:tr>
    </w:tbl>
    <w:p w:rsidR="00E0204F" w:rsidRDefault="00E0204F" w:rsidP="00E0204F">
      <w:pPr>
        <w:rPr>
          <w:i/>
        </w:rPr>
      </w:pPr>
    </w:p>
    <w:p w:rsidR="00E0204F" w:rsidRDefault="00E0204F" w:rsidP="00E0204F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E0204F" w:rsidRPr="002F38B9" w:rsidTr="002B4962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E0204F" w:rsidRPr="00B76A54" w:rsidRDefault="00E0204F" w:rsidP="002B496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0204F" w:rsidRPr="002F38B9" w:rsidTr="002B4962">
        <w:trPr>
          <w:trHeight w:val="280"/>
          <w:jc w:val="center"/>
        </w:trPr>
        <w:tc>
          <w:tcPr>
            <w:tcW w:w="5562" w:type="dxa"/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E0204F" w:rsidRPr="00150F34" w:rsidRDefault="00E0204F" w:rsidP="002B4962">
            <w:pPr>
              <w:jc w:val="center"/>
            </w:pPr>
            <w:r w:rsidRPr="00150F34">
              <w:t>57,8</w:t>
            </w:r>
          </w:p>
        </w:tc>
      </w:tr>
      <w:tr w:rsidR="00E0204F" w:rsidRPr="002F38B9" w:rsidTr="002B4962">
        <w:trPr>
          <w:trHeight w:val="280"/>
          <w:jc w:val="center"/>
        </w:trPr>
        <w:tc>
          <w:tcPr>
            <w:tcW w:w="5562" w:type="dxa"/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E0204F" w:rsidRPr="00150F34" w:rsidRDefault="00E0204F" w:rsidP="002B4962">
            <w:pPr>
              <w:jc w:val="center"/>
            </w:pPr>
            <w:r w:rsidRPr="00150F34">
              <w:t>5,8</w:t>
            </w:r>
          </w:p>
        </w:tc>
      </w:tr>
      <w:tr w:rsidR="00E0204F" w:rsidRPr="002F38B9" w:rsidTr="002B4962">
        <w:trPr>
          <w:trHeight w:val="345"/>
          <w:jc w:val="center"/>
        </w:trPr>
        <w:tc>
          <w:tcPr>
            <w:tcW w:w="5562" w:type="dxa"/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E0204F" w:rsidRPr="00150F34" w:rsidRDefault="00E0204F" w:rsidP="002B4962">
            <w:pPr>
              <w:jc w:val="center"/>
            </w:pPr>
            <w:r w:rsidRPr="00150F34">
              <w:t>17,0</w:t>
            </w:r>
          </w:p>
        </w:tc>
      </w:tr>
      <w:tr w:rsidR="00E0204F" w:rsidRPr="002F38B9" w:rsidTr="002B4962">
        <w:trPr>
          <w:trHeight w:val="345"/>
          <w:jc w:val="center"/>
        </w:trPr>
        <w:tc>
          <w:tcPr>
            <w:tcW w:w="5562" w:type="dxa"/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E0204F" w:rsidRPr="00150F34" w:rsidRDefault="00E0204F" w:rsidP="002B4962">
            <w:pPr>
              <w:jc w:val="center"/>
            </w:pPr>
            <w:r w:rsidRPr="00150F34">
              <w:t>8,9</w:t>
            </w:r>
          </w:p>
        </w:tc>
      </w:tr>
      <w:tr w:rsidR="00E0204F" w:rsidRPr="002F38B9" w:rsidTr="002B4962">
        <w:trPr>
          <w:trHeight w:val="336"/>
          <w:jc w:val="center"/>
        </w:trPr>
        <w:tc>
          <w:tcPr>
            <w:tcW w:w="5562" w:type="dxa"/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E0204F" w:rsidRDefault="00E0204F" w:rsidP="002B4962">
            <w:pPr>
              <w:jc w:val="center"/>
            </w:pPr>
            <w:r>
              <w:t>10,5</w:t>
            </w:r>
          </w:p>
        </w:tc>
      </w:tr>
    </w:tbl>
    <w:p w:rsidR="00E0204F" w:rsidRDefault="00E0204F" w:rsidP="00E0204F"/>
    <w:p w:rsidR="00E0204F" w:rsidRPr="008E36E3" w:rsidRDefault="00E0204F" w:rsidP="00E0204F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E0204F" w:rsidRPr="002F38B9" w:rsidTr="002B4962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0204F" w:rsidRPr="002F38B9" w:rsidTr="002B4962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E0204F" w:rsidRPr="003B42C5" w:rsidRDefault="00E0204F" w:rsidP="002B4962">
            <w:pPr>
              <w:jc w:val="center"/>
            </w:pPr>
            <w:r w:rsidRPr="003B42C5">
              <w:t>33,8</w:t>
            </w:r>
          </w:p>
        </w:tc>
      </w:tr>
      <w:tr w:rsidR="00E0204F" w:rsidRPr="002F38B9" w:rsidTr="002B4962">
        <w:trPr>
          <w:trHeight w:val="236"/>
          <w:jc w:val="center"/>
        </w:trPr>
        <w:tc>
          <w:tcPr>
            <w:tcW w:w="5553" w:type="dxa"/>
            <w:vAlign w:val="center"/>
          </w:tcPr>
          <w:p w:rsidR="00E0204F" w:rsidRPr="002F38B9" w:rsidRDefault="00E0204F" w:rsidP="002B49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E0204F" w:rsidRDefault="00E0204F" w:rsidP="002B4962">
            <w:pPr>
              <w:jc w:val="center"/>
            </w:pPr>
            <w:r>
              <w:t>66,2</w:t>
            </w:r>
          </w:p>
        </w:tc>
      </w:tr>
    </w:tbl>
    <w:p w:rsidR="00E0204F" w:rsidRDefault="00E0204F" w:rsidP="00E0204F">
      <w:pPr>
        <w:tabs>
          <w:tab w:val="left" w:pos="420"/>
        </w:tabs>
        <w:ind w:firstLine="540"/>
        <w:jc w:val="both"/>
      </w:pPr>
    </w:p>
    <w:p w:rsidR="005633F3" w:rsidRPr="00965862" w:rsidRDefault="00E0204F" w:rsidP="00E0204F">
      <w:pPr>
        <w:ind w:right="51"/>
      </w:pPr>
      <w:r>
        <w:br w:type="page"/>
      </w:r>
      <w:r w:rsidRPr="00965862">
        <w:lastRenderedPageBreak/>
        <w:t xml:space="preserve"> </w:t>
      </w:r>
    </w:p>
    <w:sectPr w:rsidR="005633F3" w:rsidRPr="00965862" w:rsidSect="008B025E">
      <w:footerReference w:type="even" r:id="rId70"/>
      <w:footerReference w:type="default" r:id="rId71"/>
      <w:type w:val="continuous"/>
      <w:pgSz w:w="11906" w:h="16838"/>
      <w:pgMar w:top="539" w:right="424" w:bottom="539" w:left="567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FD2" w:rsidRDefault="00B65FD2">
      <w:r>
        <w:separator/>
      </w:r>
    </w:p>
  </w:endnote>
  <w:endnote w:type="continuationSeparator" w:id="0">
    <w:p w:rsidR="00B65FD2" w:rsidRDefault="00B65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3FD7" w:rsidRDefault="007C3FD7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7C3FD7" w:rsidRDefault="007C3FD7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3FD7" w:rsidRDefault="007C3FD7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804F01">
      <w:rPr>
        <w:rStyle w:val="ad"/>
        <w:noProof/>
      </w:rPr>
      <w:t>15</w:t>
    </w:r>
    <w:r>
      <w:rPr>
        <w:rStyle w:val="ad"/>
      </w:rPr>
      <w:fldChar w:fldCharType="end"/>
    </w:r>
  </w:p>
  <w:p w:rsidR="007C3FD7" w:rsidRDefault="007C3FD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FD2" w:rsidRDefault="00B65FD2">
      <w:r>
        <w:separator/>
      </w:r>
    </w:p>
  </w:footnote>
  <w:footnote w:type="continuationSeparator" w:id="0">
    <w:p w:rsidR="00B65FD2" w:rsidRDefault="00B65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4ADF"/>
    <w:multiLevelType w:val="hybridMultilevel"/>
    <w:tmpl w:val="09767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A436C"/>
    <w:multiLevelType w:val="hybridMultilevel"/>
    <w:tmpl w:val="7084D3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BF60E9C"/>
    <w:multiLevelType w:val="hybridMultilevel"/>
    <w:tmpl w:val="2C808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CC3ABE"/>
    <w:multiLevelType w:val="hybridMultilevel"/>
    <w:tmpl w:val="E81C0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E3381A"/>
    <w:multiLevelType w:val="hybridMultilevel"/>
    <w:tmpl w:val="12EEAF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E67141F"/>
    <w:multiLevelType w:val="hybridMultilevel"/>
    <w:tmpl w:val="1772F2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254ECB"/>
    <w:multiLevelType w:val="hybridMultilevel"/>
    <w:tmpl w:val="177C31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3D6E5B74"/>
    <w:multiLevelType w:val="hybridMultilevel"/>
    <w:tmpl w:val="339C6436"/>
    <w:lvl w:ilvl="0" w:tplc="3B0CA8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6A40DFF"/>
    <w:multiLevelType w:val="hybridMultilevel"/>
    <w:tmpl w:val="559830E8"/>
    <w:lvl w:ilvl="0" w:tplc="C1625A86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0">
    <w:nsid w:val="5F7264F4"/>
    <w:multiLevelType w:val="hybridMultilevel"/>
    <w:tmpl w:val="B1B2A364"/>
    <w:lvl w:ilvl="0" w:tplc="FD8CAD1C">
      <w:start w:val="1"/>
      <w:numFmt w:val="decimal"/>
      <w:lvlText w:val="%1)"/>
      <w:lvlJc w:val="left"/>
      <w:pPr>
        <w:ind w:left="1353" w:hanging="360"/>
      </w:pPr>
      <w:rPr>
        <w:rFonts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525462"/>
    <w:multiLevelType w:val="hybridMultilevel"/>
    <w:tmpl w:val="FC9CA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D768DA"/>
    <w:multiLevelType w:val="hybridMultilevel"/>
    <w:tmpl w:val="A1EC5D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3212EB"/>
    <w:multiLevelType w:val="hybridMultilevel"/>
    <w:tmpl w:val="DB46C4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5"/>
  </w:num>
  <w:num w:numId="5">
    <w:abstractNumId w:val="11"/>
  </w:num>
  <w:num w:numId="6">
    <w:abstractNumId w:val="1"/>
  </w:num>
  <w:num w:numId="7">
    <w:abstractNumId w:val="2"/>
  </w:num>
  <w:num w:numId="8">
    <w:abstractNumId w:val="3"/>
  </w:num>
  <w:num w:numId="9">
    <w:abstractNumId w:val="9"/>
  </w:num>
  <w:num w:numId="10">
    <w:abstractNumId w:val="10"/>
  </w:num>
  <w:num w:numId="11">
    <w:abstractNumId w:val="13"/>
  </w:num>
  <w:num w:numId="12">
    <w:abstractNumId w:val="0"/>
  </w:num>
  <w:num w:numId="13">
    <w:abstractNumId w:val="12"/>
  </w:num>
  <w:num w:numId="14">
    <w:abstractNumId w:val="14"/>
  </w:num>
  <w:num w:numId="15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08DE"/>
    <w:rsid w:val="00000F3C"/>
    <w:rsid w:val="000012E4"/>
    <w:rsid w:val="00002B8E"/>
    <w:rsid w:val="00002FEE"/>
    <w:rsid w:val="0000357F"/>
    <w:rsid w:val="000038C9"/>
    <w:rsid w:val="00004781"/>
    <w:rsid w:val="0000483B"/>
    <w:rsid w:val="0000513C"/>
    <w:rsid w:val="0000565D"/>
    <w:rsid w:val="00005713"/>
    <w:rsid w:val="0000591F"/>
    <w:rsid w:val="00005A1A"/>
    <w:rsid w:val="00005F17"/>
    <w:rsid w:val="000061F9"/>
    <w:rsid w:val="000065AF"/>
    <w:rsid w:val="000067AC"/>
    <w:rsid w:val="00007B81"/>
    <w:rsid w:val="000106E3"/>
    <w:rsid w:val="0001096C"/>
    <w:rsid w:val="00010D97"/>
    <w:rsid w:val="00010F8D"/>
    <w:rsid w:val="00011A5A"/>
    <w:rsid w:val="00011BBB"/>
    <w:rsid w:val="00011FFB"/>
    <w:rsid w:val="00012204"/>
    <w:rsid w:val="00012712"/>
    <w:rsid w:val="00012E86"/>
    <w:rsid w:val="0001343E"/>
    <w:rsid w:val="000139D0"/>
    <w:rsid w:val="0001587C"/>
    <w:rsid w:val="00015C0E"/>
    <w:rsid w:val="000161DA"/>
    <w:rsid w:val="0001685D"/>
    <w:rsid w:val="00016AC7"/>
    <w:rsid w:val="0001735E"/>
    <w:rsid w:val="00017D29"/>
    <w:rsid w:val="00017F9D"/>
    <w:rsid w:val="00020259"/>
    <w:rsid w:val="000203A8"/>
    <w:rsid w:val="00020AE3"/>
    <w:rsid w:val="0002135A"/>
    <w:rsid w:val="00021DF8"/>
    <w:rsid w:val="00021FB7"/>
    <w:rsid w:val="0002261B"/>
    <w:rsid w:val="000227CE"/>
    <w:rsid w:val="0002324A"/>
    <w:rsid w:val="00023344"/>
    <w:rsid w:val="00023435"/>
    <w:rsid w:val="00023623"/>
    <w:rsid w:val="000241E4"/>
    <w:rsid w:val="00024656"/>
    <w:rsid w:val="00024D5C"/>
    <w:rsid w:val="00024D61"/>
    <w:rsid w:val="00024E20"/>
    <w:rsid w:val="00024FFA"/>
    <w:rsid w:val="000251AB"/>
    <w:rsid w:val="000255FC"/>
    <w:rsid w:val="0002608F"/>
    <w:rsid w:val="000262FC"/>
    <w:rsid w:val="0002685B"/>
    <w:rsid w:val="00026B67"/>
    <w:rsid w:val="0002789A"/>
    <w:rsid w:val="00027951"/>
    <w:rsid w:val="00030732"/>
    <w:rsid w:val="00030B95"/>
    <w:rsid w:val="00030C40"/>
    <w:rsid w:val="00030D3A"/>
    <w:rsid w:val="00031773"/>
    <w:rsid w:val="00032E5E"/>
    <w:rsid w:val="00033931"/>
    <w:rsid w:val="00033D99"/>
    <w:rsid w:val="00033E49"/>
    <w:rsid w:val="00034D14"/>
    <w:rsid w:val="00034DD1"/>
    <w:rsid w:val="00034F38"/>
    <w:rsid w:val="00035480"/>
    <w:rsid w:val="00035B4B"/>
    <w:rsid w:val="00035BB2"/>
    <w:rsid w:val="00035D51"/>
    <w:rsid w:val="00036E78"/>
    <w:rsid w:val="000370B3"/>
    <w:rsid w:val="000374E5"/>
    <w:rsid w:val="000405DD"/>
    <w:rsid w:val="0004072D"/>
    <w:rsid w:val="0004084B"/>
    <w:rsid w:val="00041522"/>
    <w:rsid w:val="00041BAF"/>
    <w:rsid w:val="00041D6F"/>
    <w:rsid w:val="00041E28"/>
    <w:rsid w:val="000422A1"/>
    <w:rsid w:val="0004247B"/>
    <w:rsid w:val="00042512"/>
    <w:rsid w:val="00042617"/>
    <w:rsid w:val="000428E3"/>
    <w:rsid w:val="00042B4B"/>
    <w:rsid w:val="00042E02"/>
    <w:rsid w:val="00043927"/>
    <w:rsid w:val="00043D1C"/>
    <w:rsid w:val="00043E1A"/>
    <w:rsid w:val="0004467B"/>
    <w:rsid w:val="00044CC4"/>
    <w:rsid w:val="00045050"/>
    <w:rsid w:val="0004507D"/>
    <w:rsid w:val="000452E0"/>
    <w:rsid w:val="000455A4"/>
    <w:rsid w:val="00045BC9"/>
    <w:rsid w:val="00046975"/>
    <w:rsid w:val="00046B07"/>
    <w:rsid w:val="00047D90"/>
    <w:rsid w:val="000503A4"/>
    <w:rsid w:val="000506A3"/>
    <w:rsid w:val="000519C4"/>
    <w:rsid w:val="00051AEA"/>
    <w:rsid w:val="0005215E"/>
    <w:rsid w:val="0005293C"/>
    <w:rsid w:val="00052A4D"/>
    <w:rsid w:val="0005314E"/>
    <w:rsid w:val="00053151"/>
    <w:rsid w:val="00053B2B"/>
    <w:rsid w:val="00053F35"/>
    <w:rsid w:val="00054017"/>
    <w:rsid w:val="00055BD3"/>
    <w:rsid w:val="00055E46"/>
    <w:rsid w:val="0005614F"/>
    <w:rsid w:val="000561D1"/>
    <w:rsid w:val="00056989"/>
    <w:rsid w:val="0005703E"/>
    <w:rsid w:val="00057598"/>
    <w:rsid w:val="0005798C"/>
    <w:rsid w:val="00057C78"/>
    <w:rsid w:val="00061266"/>
    <w:rsid w:val="00061677"/>
    <w:rsid w:val="00061AC0"/>
    <w:rsid w:val="0006202B"/>
    <w:rsid w:val="0006218A"/>
    <w:rsid w:val="000628C7"/>
    <w:rsid w:val="0006312F"/>
    <w:rsid w:val="00064467"/>
    <w:rsid w:val="00064CA6"/>
    <w:rsid w:val="00064D59"/>
    <w:rsid w:val="000650F3"/>
    <w:rsid w:val="000657B7"/>
    <w:rsid w:val="00065CDF"/>
    <w:rsid w:val="0006603A"/>
    <w:rsid w:val="0006684C"/>
    <w:rsid w:val="00066FFE"/>
    <w:rsid w:val="00067191"/>
    <w:rsid w:val="000672CD"/>
    <w:rsid w:val="00067587"/>
    <w:rsid w:val="000676EF"/>
    <w:rsid w:val="00067A91"/>
    <w:rsid w:val="00067ED3"/>
    <w:rsid w:val="0007009E"/>
    <w:rsid w:val="000707FF"/>
    <w:rsid w:val="00070D10"/>
    <w:rsid w:val="00071B98"/>
    <w:rsid w:val="00071F13"/>
    <w:rsid w:val="000725D9"/>
    <w:rsid w:val="00072D85"/>
    <w:rsid w:val="000733B5"/>
    <w:rsid w:val="00073EB8"/>
    <w:rsid w:val="000740D0"/>
    <w:rsid w:val="00075546"/>
    <w:rsid w:val="00075B60"/>
    <w:rsid w:val="00075D89"/>
    <w:rsid w:val="0007637A"/>
    <w:rsid w:val="00076451"/>
    <w:rsid w:val="000769D3"/>
    <w:rsid w:val="00077137"/>
    <w:rsid w:val="00077D29"/>
    <w:rsid w:val="00077E31"/>
    <w:rsid w:val="000800F4"/>
    <w:rsid w:val="000802EF"/>
    <w:rsid w:val="00080384"/>
    <w:rsid w:val="00081D0E"/>
    <w:rsid w:val="0008204A"/>
    <w:rsid w:val="00082300"/>
    <w:rsid w:val="0008243B"/>
    <w:rsid w:val="0008329D"/>
    <w:rsid w:val="000832AF"/>
    <w:rsid w:val="0008390E"/>
    <w:rsid w:val="000843AD"/>
    <w:rsid w:val="000843CB"/>
    <w:rsid w:val="000849C4"/>
    <w:rsid w:val="00084DB6"/>
    <w:rsid w:val="00085CD8"/>
    <w:rsid w:val="00086E8A"/>
    <w:rsid w:val="000871C4"/>
    <w:rsid w:val="000900E1"/>
    <w:rsid w:val="00090C7B"/>
    <w:rsid w:val="00090E8E"/>
    <w:rsid w:val="00090EA8"/>
    <w:rsid w:val="00091207"/>
    <w:rsid w:val="00091D4F"/>
    <w:rsid w:val="00092B5D"/>
    <w:rsid w:val="00092D12"/>
    <w:rsid w:val="00093B5D"/>
    <w:rsid w:val="00093CE5"/>
    <w:rsid w:val="00094248"/>
    <w:rsid w:val="000948D2"/>
    <w:rsid w:val="0009493A"/>
    <w:rsid w:val="00095343"/>
    <w:rsid w:val="000961F8"/>
    <w:rsid w:val="00096560"/>
    <w:rsid w:val="000966C2"/>
    <w:rsid w:val="0009692A"/>
    <w:rsid w:val="00096F07"/>
    <w:rsid w:val="000972C8"/>
    <w:rsid w:val="00097F87"/>
    <w:rsid w:val="000A00BD"/>
    <w:rsid w:val="000A00FF"/>
    <w:rsid w:val="000A040C"/>
    <w:rsid w:val="000A0449"/>
    <w:rsid w:val="000A07F3"/>
    <w:rsid w:val="000A09F8"/>
    <w:rsid w:val="000A0E9D"/>
    <w:rsid w:val="000A109A"/>
    <w:rsid w:val="000A166A"/>
    <w:rsid w:val="000A1E24"/>
    <w:rsid w:val="000A2035"/>
    <w:rsid w:val="000A2B9E"/>
    <w:rsid w:val="000A2CA8"/>
    <w:rsid w:val="000A31D6"/>
    <w:rsid w:val="000A3C39"/>
    <w:rsid w:val="000A42F2"/>
    <w:rsid w:val="000A4C52"/>
    <w:rsid w:val="000A4E6A"/>
    <w:rsid w:val="000A5949"/>
    <w:rsid w:val="000A5B17"/>
    <w:rsid w:val="000A625D"/>
    <w:rsid w:val="000A646B"/>
    <w:rsid w:val="000A663B"/>
    <w:rsid w:val="000A682B"/>
    <w:rsid w:val="000A6D64"/>
    <w:rsid w:val="000A6F3B"/>
    <w:rsid w:val="000A74CA"/>
    <w:rsid w:val="000A793E"/>
    <w:rsid w:val="000A7BDD"/>
    <w:rsid w:val="000A7D69"/>
    <w:rsid w:val="000B10B1"/>
    <w:rsid w:val="000B10E4"/>
    <w:rsid w:val="000B1863"/>
    <w:rsid w:val="000B2297"/>
    <w:rsid w:val="000B23AB"/>
    <w:rsid w:val="000B2869"/>
    <w:rsid w:val="000B29BB"/>
    <w:rsid w:val="000B2A9A"/>
    <w:rsid w:val="000B30E9"/>
    <w:rsid w:val="000B33F9"/>
    <w:rsid w:val="000B3AC2"/>
    <w:rsid w:val="000B3D29"/>
    <w:rsid w:val="000B3E66"/>
    <w:rsid w:val="000B443D"/>
    <w:rsid w:val="000B4BE8"/>
    <w:rsid w:val="000B53FE"/>
    <w:rsid w:val="000B5946"/>
    <w:rsid w:val="000B5A42"/>
    <w:rsid w:val="000B5B52"/>
    <w:rsid w:val="000B5F0A"/>
    <w:rsid w:val="000B647F"/>
    <w:rsid w:val="000B64AF"/>
    <w:rsid w:val="000B74B7"/>
    <w:rsid w:val="000B7D96"/>
    <w:rsid w:val="000C09AB"/>
    <w:rsid w:val="000C0F2F"/>
    <w:rsid w:val="000C1F08"/>
    <w:rsid w:val="000C264B"/>
    <w:rsid w:val="000C43B0"/>
    <w:rsid w:val="000C5336"/>
    <w:rsid w:val="000C57BF"/>
    <w:rsid w:val="000C5825"/>
    <w:rsid w:val="000C5A20"/>
    <w:rsid w:val="000C5C8C"/>
    <w:rsid w:val="000C5F1D"/>
    <w:rsid w:val="000C600D"/>
    <w:rsid w:val="000C6446"/>
    <w:rsid w:val="000C64EC"/>
    <w:rsid w:val="000C6C87"/>
    <w:rsid w:val="000C76AA"/>
    <w:rsid w:val="000D054D"/>
    <w:rsid w:val="000D061A"/>
    <w:rsid w:val="000D0A15"/>
    <w:rsid w:val="000D0A92"/>
    <w:rsid w:val="000D0BB4"/>
    <w:rsid w:val="000D1416"/>
    <w:rsid w:val="000D28D1"/>
    <w:rsid w:val="000D46A5"/>
    <w:rsid w:val="000D5244"/>
    <w:rsid w:val="000D580E"/>
    <w:rsid w:val="000D5C26"/>
    <w:rsid w:val="000D5F6F"/>
    <w:rsid w:val="000D6883"/>
    <w:rsid w:val="000D692F"/>
    <w:rsid w:val="000D6CB3"/>
    <w:rsid w:val="000D713D"/>
    <w:rsid w:val="000D72B9"/>
    <w:rsid w:val="000D7753"/>
    <w:rsid w:val="000D7CA6"/>
    <w:rsid w:val="000D7E43"/>
    <w:rsid w:val="000E0822"/>
    <w:rsid w:val="000E0A43"/>
    <w:rsid w:val="000E0F1E"/>
    <w:rsid w:val="000E139E"/>
    <w:rsid w:val="000E2988"/>
    <w:rsid w:val="000E2A79"/>
    <w:rsid w:val="000E3A80"/>
    <w:rsid w:val="000E3EE4"/>
    <w:rsid w:val="000E6CDA"/>
    <w:rsid w:val="000E7308"/>
    <w:rsid w:val="000E790F"/>
    <w:rsid w:val="000E7ABC"/>
    <w:rsid w:val="000F0850"/>
    <w:rsid w:val="000F09EF"/>
    <w:rsid w:val="000F0F85"/>
    <w:rsid w:val="000F11ED"/>
    <w:rsid w:val="000F1201"/>
    <w:rsid w:val="000F1251"/>
    <w:rsid w:val="000F1CFA"/>
    <w:rsid w:val="000F20DC"/>
    <w:rsid w:val="000F3A63"/>
    <w:rsid w:val="000F3B44"/>
    <w:rsid w:val="000F3EFB"/>
    <w:rsid w:val="000F4C19"/>
    <w:rsid w:val="000F4E0C"/>
    <w:rsid w:val="000F5063"/>
    <w:rsid w:val="000F5E1D"/>
    <w:rsid w:val="000F6009"/>
    <w:rsid w:val="000F61EE"/>
    <w:rsid w:val="000F654B"/>
    <w:rsid w:val="000F658D"/>
    <w:rsid w:val="000F74CA"/>
    <w:rsid w:val="000F783B"/>
    <w:rsid w:val="000F78A5"/>
    <w:rsid w:val="000F7AFD"/>
    <w:rsid w:val="000F7CA8"/>
    <w:rsid w:val="0010027F"/>
    <w:rsid w:val="0010109F"/>
    <w:rsid w:val="0010220F"/>
    <w:rsid w:val="00102445"/>
    <w:rsid w:val="00102A67"/>
    <w:rsid w:val="0010305C"/>
    <w:rsid w:val="00103231"/>
    <w:rsid w:val="001035EE"/>
    <w:rsid w:val="001037B7"/>
    <w:rsid w:val="00103969"/>
    <w:rsid w:val="001039EA"/>
    <w:rsid w:val="00103D77"/>
    <w:rsid w:val="00103E1F"/>
    <w:rsid w:val="00103EEC"/>
    <w:rsid w:val="001041DA"/>
    <w:rsid w:val="0010438F"/>
    <w:rsid w:val="0010445D"/>
    <w:rsid w:val="00104683"/>
    <w:rsid w:val="0010503E"/>
    <w:rsid w:val="00105262"/>
    <w:rsid w:val="00105757"/>
    <w:rsid w:val="00105D56"/>
    <w:rsid w:val="0010778B"/>
    <w:rsid w:val="001102D3"/>
    <w:rsid w:val="0011033C"/>
    <w:rsid w:val="0011040D"/>
    <w:rsid w:val="00110BBD"/>
    <w:rsid w:val="00110D89"/>
    <w:rsid w:val="00110E35"/>
    <w:rsid w:val="001118DC"/>
    <w:rsid w:val="001120A7"/>
    <w:rsid w:val="001122A0"/>
    <w:rsid w:val="0011274A"/>
    <w:rsid w:val="00112B2E"/>
    <w:rsid w:val="00113B5B"/>
    <w:rsid w:val="001142C7"/>
    <w:rsid w:val="00115020"/>
    <w:rsid w:val="001159D3"/>
    <w:rsid w:val="00116162"/>
    <w:rsid w:val="00116257"/>
    <w:rsid w:val="00116663"/>
    <w:rsid w:val="00116A10"/>
    <w:rsid w:val="00116CBF"/>
    <w:rsid w:val="00117105"/>
    <w:rsid w:val="00117253"/>
    <w:rsid w:val="00117498"/>
    <w:rsid w:val="00117560"/>
    <w:rsid w:val="00117609"/>
    <w:rsid w:val="0011781E"/>
    <w:rsid w:val="00117B38"/>
    <w:rsid w:val="0012072A"/>
    <w:rsid w:val="00121308"/>
    <w:rsid w:val="00121A11"/>
    <w:rsid w:val="00121DB2"/>
    <w:rsid w:val="00123157"/>
    <w:rsid w:val="00123318"/>
    <w:rsid w:val="001234C2"/>
    <w:rsid w:val="001235A1"/>
    <w:rsid w:val="001247BE"/>
    <w:rsid w:val="00124D7A"/>
    <w:rsid w:val="00125D95"/>
    <w:rsid w:val="00126A5A"/>
    <w:rsid w:val="00126B1B"/>
    <w:rsid w:val="001270A6"/>
    <w:rsid w:val="00127524"/>
    <w:rsid w:val="00127D5D"/>
    <w:rsid w:val="00127F0B"/>
    <w:rsid w:val="00130440"/>
    <w:rsid w:val="00132B04"/>
    <w:rsid w:val="00133ACB"/>
    <w:rsid w:val="00133AD3"/>
    <w:rsid w:val="00133CBF"/>
    <w:rsid w:val="001341DC"/>
    <w:rsid w:val="00134669"/>
    <w:rsid w:val="00134C63"/>
    <w:rsid w:val="00134E14"/>
    <w:rsid w:val="0013500D"/>
    <w:rsid w:val="00135DD4"/>
    <w:rsid w:val="00136404"/>
    <w:rsid w:val="001366C4"/>
    <w:rsid w:val="0013671F"/>
    <w:rsid w:val="0013781D"/>
    <w:rsid w:val="00137A41"/>
    <w:rsid w:val="0014038A"/>
    <w:rsid w:val="00140B66"/>
    <w:rsid w:val="00140B6A"/>
    <w:rsid w:val="00140B8F"/>
    <w:rsid w:val="00140FFF"/>
    <w:rsid w:val="001411B5"/>
    <w:rsid w:val="00141884"/>
    <w:rsid w:val="00141A58"/>
    <w:rsid w:val="00141D1D"/>
    <w:rsid w:val="00141EF8"/>
    <w:rsid w:val="001433A2"/>
    <w:rsid w:val="001436E1"/>
    <w:rsid w:val="00143AC3"/>
    <w:rsid w:val="00143B2F"/>
    <w:rsid w:val="00144D6B"/>
    <w:rsid w:val="00144E45"/>
    <w:rsid w:val="001454B7"/>
    <w:rsid w:val="001464EB"/>
    <w:rsid w:val="00146538"/>
    <w:rsid w:val="00146740"/>
    <w:rsid w:val="00146D55"/>
    <w:rsid w:val="0014728B"/>
    <w:rsid w:val="00147636"/>
    <w:rsid w:val="001479DD"/>
    <w:rsid w:val="00147A93"/>
    <w:rsid w:val="00147DC6"/>
    <w:rsid w:val="00147DE7"/>
    <w:rsid w:val="0015037D"/>
    <w:rsid w:val="0015044D"/>
    <w:rsid w:val="001504A2"/>
    <w:rsid w:val="00150600"/>
    <w:rsid w:val="00151374"/>
    <w:rsid w:val="00151795"/>
    <w:rsid w:val="00151CBE"/>
    <w:rsid w:val="001524BA"/>
    <w:rsid w:val="00153446"/>
    <w:rsid w:val="00153947"/>
    <w:rsid w:val="0015405E"/>
    <w:rsid w:val="0015453E"/>
    <w:rsid w:val="00154C01"/>
    <w:rsid w:val="00154E2C"/>
    <w:rsid w:val="001550B5"/>
    <w:rsid w:val="001559A1"/>
    <w:rsid w:val="00155E6F"/>
    <w:rsid w:val="00156C77"/>
    <w:rsid w:val="00157983"/>
    <w:rsid w:val="001602FE"/>
    <w:rsid w:val="001606C8"/>
    <w:rsid w:val="0016089F"/>
    <w:rsid w:val="00160EE5"/>
    <w:rsid w:val="00160F09"/>
    <w:rsid w:val="00161186"/>
    <w:rsid w:val="00161789"/>
    <w:rsid w:val="001620E2"/>
    <w:rsid w:val="001621D1"/>
    <w:rsid w:val="001624E1"/>
    <w:rsid w:val="00162A48"/>
    <w:rsid w:val="001631BD"/>
    <w:rsid w:val="00163356"/>
    <w:rsid w:val="00163612"/>
    <w:rsid w:val="00164579"/>
    <w:rsid w:val="0016478E"/>
    <w:rsid w:val="00164D2D"/>
    <w:rsid w:val="00165048"/>
    <w:rsid w:val="00165178"/>
    <w:rsid w:val="00165EFB"/>
    <w:rsid w:val="00166741"/>
    <w:rsid w:val="00167D79"/>
    <w:rsid w:val="001708DD"/>
    <w:rsid w:val="001709C1"/>
    <w:rsid w:val="0017101B"/>
    <w:rsid w:val="00171314"/>
    <w:rsid w:val="00171EA3"/>
    <w:rsid w:val="0017306D"/>
    <w:rsid w:val="0017315F"/>
    <w:rsid w:val="00173821"/>
    <w:rsid w:val="00173D99"/>
    <w:rsid w:val="001746E7"/>
    <w:rsid w:val="001748E0"/>
    <w:rsid w:val="00174AF7"/>
    <w:rsid w:val="0017561E"/>
    <w:rsid w:val="0017577F"/>
    <w:rsid w:val="00175A72"/>
    <w:rsid w:val="00175CB7"/>
    <w:rsid w:val="0017627E"/>
    <w:rsid w:val="0017652A"/>
    <w:rsid w:val="001767AC"/>
    <w:rsid w:val="001779F2"/>
    <w:rsid w:val="00177F6B"/>
    <w:rsid w:val="00180D37"/>
    <w:rsid w:val="00181991"/>
    <w:rsid w:val="00181AAE"/>
    <w:rsid w:val="00181AD9"/>
    <w:rsid w:val="00182A8B"/>
    <w:rsid w:val="00182BE8"/>
    <w:rsid w:val="00182D41"/>
    <w:rsid w:val="001838C7"/>
    <w:rsid w:val="00183B8A"/>
    <w:rsid w:val="00183CD6"/>
    <w:rsid w:val="00184892"/>
    <w:rsid w:val="0018552C"/>
    <w:rsid w:val="00185C48"/>
    <w:rsid w:val="0018648F"/>
    <w:rsid w:val="001864FD"/>
    <w:rsid w:val="001908CD"/>
    <w:rsid w:val="001910D7"/>
    <w:rsid w:val="00191253"/>
    <w:rsid w:val="001915CE"/>
    <w:rsid w:val="00191634"/>
    <w:rsid w:val="00191DBD"/>
    <w:rsid w:val="00193226"/>
    <w:rsid w:val="00193931"/>
    <w:rsid w:val="00193A3A"/>
    <w:rsid w:val="00194545"/>
    <w:rsid w:val="001951A3"/>
    <w:rsid w:val="00195301"/>
    <w:rsid w:val="0019538D"/>
    <w:rsid w:val="0019541D"/>
    <w:rsid w:val="00195529"/>
    <w:rsid w:val="00195D2C"/>
    <w:rsid w:val="00196BCE"/>
    <w:rsid w:val="00196F7C"/>
    <w:rsid w:val="0019727D"/>
    <w:rsid w:val="001976F6"/>
    <w:rsid w:val="00197835"/>
    <w:rsid w:val="001978B6"/>
    <w:rsid w:val="00197FB2"/>
    <w:rsid w:val="00197FD4"/>
    <w:rsid w:val="001A00DE"/>
    <w:rsid w:val="001A0273"/>
    <w:rsid w:val="001A0E53"/>
    <w:rsid w:val="001A1038"/>
    <w:rsid w:val="001A166A"/>
    <w:rsid w:val="001A1697"/>
    <w:rsid w:val="001A16CA"/>
    <w:rsid w:val="001A1FAE"/>
    <w:rsid w:val="001A26C6"/>
    <w:rsid w:val="001A2DD5"/>
    <w:rsid w:val="001A3D90"/>
    <w:rsid w:val="001A3DEB"/>
    <w:rsid w:val="001A45F0"/>
    <w:rsid w:val="001A491D"/>
    <w:rsid w:val="001A4C32"/>
    <w:rsid w:val="001A55DD"/>
    <w:rsid w:val="001A6519"/>
    <w:rsid w:val="001A7177"/>
    <w:rsid w:val="001A7B65"/>
    <w:rsid w:val="001A7FBE"/>
    <w:rsid w:val="001B093D"/>
    <w:rsid w:val="001B0998"/>
    <w:rsid w:val="001B0C75"/>
    <w:rsid w:val="001B1122"/>
    <w:rsid w:val="001B131A"/>
    <w:rsid w:val="001B19ED"/>
    <w:rsid w:val="001B2352"/>
    <w:rsid w:val="001B2B4C"/>
    <w:rsid w:val="001B2D0C"/>
    <w:rsid w:val="001B2F0F"/>
    <w:rsid w:val="001B34AB"/>
    <w:rsid w:val="001B470B"/>
    <w:rsid w:val="001B4C33"/>
    <w:rsid w:val="001B4E16"/>
    <w:rsid w:val="001B506B"/>
    <w:rsid w:val="001B53D6"/>
    <w:rsid w:val="001B5C56"/>
    <w:rsid w:val="001B6585"/>
    <w:rsid w:val="001B67CA"/>
    <w:rsid w:val="001B67D6"/>
    <w:rsid w:val="001B692A"/>
    <w:rsid w:val="001B692D"/>
    <w:rsid w:val="001B69B4"/>
    <w:rsid w:val="001B7226"/>
    <w:rsid w:val="001B774C"/>
    <w:rsid w:val="001B7EBE"/>
    <w:rsid w:val="001C04B2"/>
    <w:rsid w:val="001C0632"/>
    <w:rsid w:val="001C06D5"/>
    <w:rsid w:val="001C0C9C"/>
    <w:rsid w:val="001C0D0E"/>
    <w:rsid w:val="001C1982"/>
    <w:rsid w:val="001C234B"/>
    <w:rsid w:val="001C24EF"/>
    <w:rsid w:val="001C2A20"/>
    <w:rsid w:val="001C3145"/>
    <w:rsid w:val="001C3475"/>
    <w:rsid w:val="001C3849"/>
    <w:rsid w:val="001C3A72"/>
    <w:rsid w:val="001C47C7"/>
    <w:rsid w:val="001C486B"/>
    <w:rsid w:val="001C51EC"/>
    <w:rsid w:val="001C567D"/>
    <w:rsid w:val="001C5E18"/>
    <w:rsid w:val="001C6750"/>
    <w:rsid w:val="001C67FE"/>
    <w:rsid w:val="001C748E"/>
    <w:rsid w:val="001C7843"/>
    <w:rsid w:val="001C7E68"/>
    <w:rsid w:val="001C7ED3"/>
    <w:rsid w:val="001D03F5"/>
    <w:rsid w:val="001D0826"/>
    <w:rsid w:val="001D0B1E"/>
    <w:rsid w:val="001D0CAD"/>
    <w:rsid w:val="001D12AC"/>
    <w:rsid w:val="001D26E6"/>
    <w:rsid w:val="001D29ED"/>
    <w:rsid w:val="001D29EF"/>
    <w:rsid w:val="001D2B6E"/>
    <w:rsid w:val="001D2E99"/>
    <w:rsid w:val="001D3FA6"/>
    <w:rsid w:val="001D419B"/>
    <w:rsid w:val="001D4279"/>
    <w:rsid w:val="001D45F0"/>
    <w:rsid w:val="001D4713"/>
    <w:rsid w:val="001D564F"/>
    <w:rsid w:val="001D5A12"/>
    <w:rsid w:val="001D5BA7"/>
    <w:rsid w:val="001D62C9"/>
    <w:rsid w:val="001D6812"/>
    <w:rsid w:val="001D686B"/>
    <w:rsid w:val="001D68B0"/>
    <w:rsid w:val="001D68F0"/>
    <w:rsid w:val="001D6AAA"/>
    <w:rsid w:val="001D7215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4A7"/>
    <w:rsid w:val="001E1CCE"/>
    <w:rsid w:val="001E26D5"/>
    <w:rsid w:val="001E272B"/>
    <w:rsid w:val="001E36E4"/>
    <w:rsid w:val="001E39D4"/>
    <w:rsid w:val="001E3A41"/>
    <w:rsid w:val="001E51F1"/>
    <w:rsid w:val="001E5673"/>
    <w:rsid w:val="001E56E8"/>
    <w:rsid w:val="001E64C2"/>
    <w:rsid w:val="001E6502"/>
    <w:rsid w:val="001E6ADE"/>
    <w:rsid w:val="001E6DE0"/>
    <w:rsid w:val="001E6E60"/>
    <w:rsid w:val="001E7032"/>
    <w:rsid w:val="001E78C2"/>
    <w:rsid w:val="001E7ECE"/>
    <w:rsid w:val="001F06A0"/>
    <w:rsid w:val="001F0D03"/>
    <w:rsid w:val="001F0FAB"/>
    <w:rsid w:val="001F1D4B"/>
    <w:rsid w:val="001F22A8"/>
    <w:rsid w:val="001F276F"/>
    <w:rsid w:val="001F27C7"/>
    <w:rsid w:val="001F2886"/>
    <w:rsid w:val="001F2E61"/>
    <w:rsid w:val="001F3604"/>
    <w:rsid w:val="001F3C5D"/>
    <w:rsid w:val="001F493E"/>
    <w:rsid w:val="001F4AB1"/>
    <w:rsid w:val="001F4ABC"/>
    <w:rsid w:val="001F4B65"/>
    <w:rsid w:val="001F5257"/>
    <w:rsid w:val="001F600E"/>
    <w:rsid w:val="001F60E8"/>
    <w:rsid w:val="001F63C6"/>
    <w:rsid w:val="001F6CDB"/>
    <w:rsid w:val="001F7025"/>
    <w:rsid w:val="001F7174"/>
    <w:rsid w:val="001F7B5C"/>
    <w:rsid w:val="00201091"/>
    <w:rsid w:val="00201548"/>
    <w:rsid w:val="00201A6D"/>
    <w:rsid w:val="00202093"/>
    <w:rsid w:val="00202746"/>
    <w:rsid w:val="00202F84"/>
    <w:rsid w:val="00203C77"/>
    <w:rsid w:val="00204F20"/>
    <w:rsid w:val="00205273"/>
    <w:rsid w:val="00205B8F"/>
    <w:rsid w:val="00205BAE"/>
    <w:rsid w:val="00205D7A"/>
    <w:rsid w:val="00205E07"/>
    <w:rsid w:val="00205F40"/>
    <w:rsid w:val="00206926"/>
    <w:rsid w:val="00206954"/>
    <w:rsid w:val="00207210"/>
    <w:rsid w:val="0020775D"/>
    <w:rsid w:val="0020780D"/>
    <w:rsid w:val="00207DB9"/>
    <w:rsid w:val="00210B9C"/>
    <w:rsid w:val="00210D76"/>
    <w:rsid w:val="0021186B"/>
    <w:rsid w:val="00211E9A"/>
    <w:rsid w:val="0021271C"/>
    <w:rsid w:val="0021291E"/>
    <w:rsid w:val="0021333A"/>
    <w:rsid w:val="0021392C"/>
    <w:rsid w:val="00213A66"/>
    <w:rsid w:val="00213F67"/>
    <w:rsid w:val="0021425D"/>
    <w:rsid w:val="002156E8"/>
    <w:rsid w:val="002157D5"/>
    <w:rsid w:val="002163C8"/>
    <w:rsid w:val="00216690"/>
    <w:rsid w:val="002169F5"/>
    <w:rsid w:val="00216A7F"/>
    <w:rsid w:val="00216B69"/>
    <w:rsid w:val="002173C1"/>
    <w:rsid w:val="002178B1"/>
    <w:rsid w:val="0021793B"/>
    <w:rsid w:val="00220A08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49D9"/>
    <w:rsid w:val="00225199"/>
    <w:rsid w:val="002255C6"/>
    <w:rsid w:val="002255EB"/>
    <w:rsid w:val="0022561B"/>
    <w:rsid w:val="00225D17"/>
    <w:rsid w:val="00225E2D"/>
    <w:rsid w:val="00226315"/>
    <w:rsid w:val="00226F1F"/>
    <w:rsid w:val="002276EF"/>
    <w:rsid w:val="00227D4D"/>
    <w:rsid w:val="00227EC1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728"/>
    <w:rsid w:val="00233816"/>
    <w:rsid w:val="00233933"/>
    <w:rsid w:val="00233C8F"/>
    <w:rsid w:val="00233FC5"/>
    <w:rsid w:val="00235355"/>
    <w:rsid w:val="00235575"/>
    <w:rsid w:val="002355F1"/>
    <w:rsid w:val="00235AA3"/>
    <w:rsid w:val="002360BA"/>
    <w:rsid w:val="002365DB"/>
    <w:rsid w:val="002369E5"/>
    <w:rsid w:val="00236BD7"/>
    <w:rsid w:val="002372FA"/>
    <w:rsid w:val="00237703"/>
    <w:rsid w:val="00237B67"/>
    <w:rsid w:val="00240D1F"/>
    <w:rsid w:val="00240E86"/>
    <w:rsid w:val="00241521"/>
    <w:rsid w:val="00242BC0"/>
    <w:rsid w:val="00242DE9"/>
    <w:rsid w:val="002434D4"/>
    <w:rsid w:val="00243F6F"/>
    <w:rsid w:val="00245055"/>
    <w:rsid w:val="002456C7"/>
    <w:rsid w:val="00246247"/>
    <w:rsid w:val="00246B9F"/>
    <w:rsid w:val="00247D92"/>
    <w:rsid w:val="002504A7"/>
    <w:rsid w:val="00250DB4"/>
    <w:rsid w:val="00250F2B"/>
    <w:rsid w:val="00251079"/>
    <w:rsid w:val="00251334"/>
    <w:rsid w:val="002515BE"/>
    <w:rsid w:val="0025184C"/>
    <w:rsid w:val="00251CB8"/>
    <w:rsid w:val="0025279F"/>
    <w:rsid w:val="00252A75"/>
    <w:rsid w:val="00253754"/>
    <w:rsid w:val="00254C27"/>
    <w:rsid w:val="00254DC9"/>
    <w:rsid w:val="00254EC2"/>
    <w:rsid w:val="00255CD4"/>
    <w:rsid w:val="00256FA5"/>
    <w:rsid w:val="00257480"/>
    <w:rsid w:val="0026019C"/>
    <w:rsid w:val="0026114B"/>
    <w:rsid w:val="00262A55"/>
    <w:rsid w:val="00262A58"/>
    <w:rsid w:val="00262F72"/>
    <w:rsid w:val="00262F73"/>
    <w:rsid w:val="00263DB1"/>
    <w:rsid w:val="00264C56"/>
    <w:rsid w:val="00264DDC"/>
    <w:rsid w:val="002652EE"/>
    <w:rsid w:val="0026532F"/>
    <w:rsid w:val="002655B5"/>
    <w:rsid w:val="00265ABC"/>
    <w:rsid w:val="0026633E"/>
    <w:rsid w:val="00266AA7"/>
    <w:rsid w:val="00266B26"/>
    <w:rsid w:val="00266C36"/>
    <w:rsid w:val="00267865"/>
    <w:rsid w:val="002679D6"/>
    <w:rsid w:val="00267EC4"/>
    <w:rsid w:val="00270F6D"/>
    <w:rsid w:val="002711E2"/>
    <w:rsid w:val="002712A7"/>
    <w:rsid w:val="00271414"/>
    <w:rsid w:val="00272246"/>
    <w:rsid w:val="00273123"/>
    <w:rsid w:val="0027354D"/>
    <w:rsid w:val="002736E4"/>
    <w:rsid w:val="00273A09"/>
    <w:rsid w:val="00273C68"/>
    <w:rsid w:val="00273C74"/>
    <w:rsid w:val="0027517E"/>
    <w:rsid w:val="0027552A"/>
    <w:rsid w:val="00275DD4"/>
    <w:rsid w:val="002760E5"/>
    <w:rsid w:val="0027616F"/>
    <w:rsid w:val="002769DC"/>
    <w:rsid w:val="00276E20"/>
    <w:rsid w:val="0027745A"/>
    <w:rsid w:val="00277576"/>
    <w:rsid w:val="00277795"/>
    <w:rsid w:val="00277C8F"/>
    <w:rsid w:val="0028008A"/>
    <w:rsid w:val="00280168"/>
    <w:rsid w:val="002804E3"/>
    <w:rsid w:val="00280831"/>
    <w:rsid w:val="002809F6"/>
    <w:rsid w:val="00280CB0"/>
    <w:rsid w:val="00280FA4"/>
    <w:rsid w:val="0028171E"/>
    <w:rsid w:val="00281C7F"/>
    <w:rsid w:val="002824E6"/>
    <w:rsid w:val="0028284D"/>
    <w:rsid w:val="00282991"/>
    <w:rsid w:val="00282E13"/>
    <w:rsid w:val="0028350F"/>
    <w:rsid w:val="00283934"/>
    <w:rsid w:val="0028509C"/>
    <w:rsid w:val="00285303"/>
    <w:rsid w:val="002856C2"/>
    <w:rsid w:val="0028597D"/>
    <w:rsid w:val="00286B08"/>
    <w:rsid w:val="00286D64"/>
    <w:rsid w:val="00286EA1"/>
    <w:rsid w:val="0028715B"/>
    <w:rsid w:val="00287683"/>
    <w:rsid w:val="00287921"/>
    <w:rsid w:val="00287B88"/>
    <w:rsid w:val="002903F3"/>
    <w:rsid w:val="00290A22"/>
    <w:rsid w:val="00290A4E"/>
    <w:rsid w:val="00291376"/>
    <w:rsid w:val="00291EE2"/>
    <w:rsid w:val="00292584"/>
    <w:rsid w:val="00292652"/>
    <w:rsid w:val="002928A1"/>
    <w:rsid w:val="00293682"/>
    <w:rsid w:val="00293CF4"/>
    <w:rsid w:val="00294052"/>
    <w:rsid w:val="00294152"/>
    <w:rsid w:val="002946B4"/>
    <w:rsid w:val="002958CD"/>
    <w:rsid w:val="00295FC0"/>
    <w:rsid w:val="002965EB"/>
    <w:rsid w:val="00296E56"/>
    <w:rsid w:val="00297162"/>
    <w:rsid w:val="00297C82"/>
    <w:rsid w:val="00297F11"/>
    <w:rsid w:val="00297F3D"/>
    <w:rsid w:val="002A034D"/>
    <w:rsid w:val="002A0549"/>
    <w:rsid w:val="002A0A2E"/>
    <w:rsid w:val="002A172A"/>
    <w:rsid w:val="002A1C10"/>
    <w:rsid w:val="002A1E94"/>
    <w:rsid w:val="002A247F"/>
    <w:rsid w:val="002A28C6"/>
    <w:rsid w:val="002A2C50"/>
    <w:rsid w:val="002A35F5"/>
    <w:rsid w:val="002A3889"/>
    <w:rsid w:val="002A3F04"/>
    <w:rsid w:val="002A4263"/>
    <w:rsid w:val="002A4539"/>
    <w:rsid w:val="002A5304"/>
    <w:rsid w:val="002A5C58"/>
    <w:rsid w:val="002A5CB0"/>
    <w:rsid w:val="002A5CD5"/>
    <w:rsid w:val="002A648C"/>
    <w:rsid w:val="002A64E3"/>
    <w:rsid w:val="002A6735"/>
    <w:rsid w:val="002A7C6B"/>
    <w:rsid w:val="002A7FDE"/>
    <w:rsid w:val="002B0408"/>
    <w:rsid w:val="002B0576"/>
    <w:rsid w:val="002B0697"/>
    <w:rsid w:val="002B1187"/>
    <w:rsid w:val="002B1424"/>
    <w:rsid w:val="002B1880"/>
    <w:rsid w:val="002B1DD3"/>
    <w:rsid w:val="002B1EF8"/>
    <w:rsid w:val="002B2045"/>
    <w:rsid w:val="002B20A1"/>
    <w:rsid w:val="002B2856"/>
    <w:rsid w:val="002B2DF6"/>
    <w:rsid w:val="002B2F66"/>
    <w:rsid w:val="002B2FFB"/>
    <w:rsid w:val="002B33FD"/>
    <w:rsid w:val="002B3B88"/>
    <w:rsid w:val="002B44CA"/>
    <w:rsid w:val="002B4576"/>
    <w:rsid w:val="002B45FB"/>
    <w:rsid w:val="002B4962"/>
    <w:rsid w:val="002B4D13"/>
    <w:rsid w:val="002B52DC"/>
    <w:rsid w:val="002B5E30"/>
    <w:rsid w:val="002B5F4D"/>
    <w:rsid w:val="002B6119"/>
    <w:rsid w:val="002B6DFD"/>
    <w:rsid w:val="002B72E2"/>
    <w:rsid w:val="002B7576"/>
    <w:rsid w:val="002B75E1"/>
    <w:rsid w:val="002B7D8B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A6F"/>
    <w:rsid w:val="002C54A7"/>
    <w:rsid w:val="002C567E"/>
    <w:rsid w:val="002C5E6D"/>
    <w:rsid w:val="002C68BE"/>
    <w:rsid w:val="002C7068"/>
    <w:rsid w:val="002C781C"/>
    <w:rsid w:val="002D00EF"/>
    <w:rsid w:val="002D0E95"/>
    <w:rsid w:val="002D0F7D"/>
    <w:rsid w:val="002D1B52"/>
    <w:rsid w:val="002D1D11"/>
    <w:rsid w:val="002D2690"/>
    <w:rsid w:val="002D3A14"/>
    <w:rsid w:val="002D3EC7"/>
    <w:rsid w:val="002D4410"/>
    <w:rsid w:val="002D4AC7"/>
    <w:rsid w:val="002D4CB6"/>
    <w:rsid w:val="002D52B3"/>
    <w:rsid w:val="002D679F"/>
    <w:rsid w:val="002D69F0"/>
    <w:rsid w:val="002D7289"/>
    <w:rsid w:val="002E0BD6"/>
    <w:rsid w:val="002E1861"/>
    <w:rsid w:val="002E19BF"/>
    <w:rsid w:val="002E2AE7"/>
    <w:rsid w:val="002E361E"/>
    <w:rsid w:val="002E390C"/>
    <w:rsid w:val="002E3AB1"/>
    <w:rsid w:val="002E4578"/>
    <w:rsid w:val="002E5133"/>
    <w:rsid w:val="002E528A"/>
    <w:rsid w:val="002E567A"/>
    <w:rsid w:val="002E5B5F"/>
    <w:rsid w:val="002E5F4F"/>
    <w:rsid w:val="002F01DD"/>
    <w:rsid w:val="002F0F28"/>
    <w:rsid w:val="002F102E"/>
    <w:rsid w:val="002F1E39"/>
    <w:rsid w:val="002F20CB"/>
    <w:rsid w:val="002F2CCA"/>
    <w:rsid w:val="002F3432"/>
    <w:rsid w:val="002F3793"/>
    <w:rsid w:val="002F38B9"/>
    <w:rsid w:val="002F3CFE"/>
    <w:rsid w:val="002F4AFB"/>
    <w:rsid w:val="002F4EF4"/>
    <w:rsid w:val="002F5C76"/>
    <w:rsid w:val="002F61DE"/>
    <w:rsid w:val="002F67DA"/>
    <w:rsid w:val="002F6A8F"/>
    <w:rsid w:val="002F73C8"/>
    <w:rsid w:val="002F7434"/>
    <w:rsid w:val="00300260"/>
    <w:rsid w:val="00300526"/>
    <w:rsid w:val="00300DE6"/>
    <w:rsid w:val="003011C0"/>
    <w:rsid w:val="00301ECD"/>
    <w:rsid w:val="0030237B"/>
    <w:rsid w:val="00304332"/>
    <w:rsid w:val="0030447E"/>
    <w:rsid w:val="00304AB2"/>
    <w:rsid w:val="00304B21"/>
    <w:rsid w:val="00304D17"/>
    <w:rsid w:val="00304E52"/>
    <w:rsid w:val="003051D8"/>
    <w:rsid w:val="0030540C"/>
    <w:rsid w:val="00305578"/>
    <w:rsid w:val="003059AA"/>
    <w:rsid w:val="00305D76"/>
    <w:rsid w:val="00305D78"/>
    <w:rsid w:val="00305E89"/>
    <w:rsid w:val="00305FFE"/>
    <w:rsid w:val="00306F7B"/>
    <w:rsid w:val="003073BE"/>
    <w:rsid w:val="003076B1"/>
    <w:rsid w:val="003077EA"/>
    <w:rsid w:val="00307F51"/>
    <w:rsid w:val="00307F93"/>
    <w:rsid w:val="00310020"/>
    <w:rsid w:val="0031153D"/>
    <w:rsid w:val="00311ED2"/>
    <w:rsid w:val="003122E8"/>
    <w:rsid w:val="00312AF7"/>
    <w:rsid w:val="00312CC8"/>
    <w:rsid w:val="00313156"/>
    <w:rsid w:val="00313AEA"/>
    <w:rsid w:val="00313B7F"/>
    <w:rsid w:val="00313FB5"/>
    <w:rsid w:val="0031419E"/>
    <w:rsid w:val="003142A4"/>
    <w:rsid w:val="0031506A"/>
    <w:rsid w:val="00315671"/>
    <w:rsid w:val="00315F73"/>
    <w:rsid w:val="00316235"/>
    <w:rsid w:val="00316474"/>
    <w:rsid w:val="003178B8"/>
    <w:rsid w:val="00320098"/>
    <w:rsid w:val="0032014E"/>
    <w:rsid w:val="003203B1"/>
    <w:rsid w:val="003203BF"/>
    <w:rsid w:val="00320741"/>
    <w:rsid w:val="00320A81"/>
    <w:rsid w:val="00320AD4"/>
    <w:rsid w:val="00320B2A"/>
    <w:rsid w:val="00321EDB"/>
    <w:rsid w:val="00321EF9"/>
    <w:rsid w:val="003226DA"/>
    <w:rsid w:val="0032345F"/>
    <w:rsid w:val="00324348"/>
    <w:rsid w:val="00324853"/>
    <w:rsid w:val="00324AE2"/>
    <w:rsid w:val="00324E65"/>
    <w:rsid w:val="00325481"/>
    <w:rsid w:val="00325C55"/>
    <w:rsid w:val="0032609A"/>
    <w:rsid w:val="003263DB"/>
    <w:rsid w:val="0032679D"/>
    <w:rsid w:val="003272AB"/>
    <w:rsid w:val="00327D92"/>
    <w:rsid w:val="00330044"/>
    <w:rsid w:val="00330071"/>
    <w:rsid w:val="003300E3"/>
    <w:rsid w:val="00330468"/>
    <w:rsid w:val="00330DD1"/>
    <w:rsid w:val="0033109C"/>
    <w:rsid w:val="0033155C"/>
    <w:rsid w:val="00331CAE"/>
    <w:rsid w:val="00333270"/>
    <w:rsid w:val="00333F23"/>
    <w:rsid w:val="00334294"/>
    <w:rsid w:val="00334664"/>
    <w:rsid w:val="00335506"/>
    <w:rsid w:val="00335F93"/>
    <w:rsid w:val="00336A24"/>
    <w:rsid w:val="00336BCD"/>
    <w:rsid w:val="00336DE6"/>
    <w:rsid w:val="003371AB"/>
    <w:rsid w:val="00337476"/>
    <w:rsid w:val="00337D0E"/>
    <w:rsid w:val="00341CC9"/>
    <w:rsid w:val="00341E8D"/>
    <w:rsid w:val="00341EF7"/>
    <w:rsid w:val="003425E8"/>
    <w:rsid w:val="0034269D"/>
    <w:rsid w:val="003436E6"/>
    <w:rsid w:val="0034418F"/>
    <w:rsid w:val="003448CD"/>
    <w:rsid w:val="00344C32"/>
    <w:rsid w:val="00344EA9"/>
    <w:rsid w:val="003453E0"/>
    <w:rsid w:val="00345FA8"/>
    <w:rsid w:val="00346ADB"/>
    <w:rsid w:val="00346F0A"/>
    <w:rsid w:val="00347AEF"/>
    <w:rsid w:val="00350021"/>
    <w:rsid w:val="0035092D"/>
    <w:rsid w:val="00350DD7"/>
    <w:rsid w:val="00350F33"/>
    <w:rsid w:val="003514A9"/>
    <w:rsid w:val="00351926"/>
    <w:rsid w:val="003521A0"/>
    <w:rsid w:val="00353769"/>
    <w:rsid w:val="00353D0A"/>
    <w:rsid w:val="00353E69"/>
    <w:rsid w:val="00354317"/>
    <w:rsid w:val="00354318"/>
    <w:rsid w:val="00354927"/>
    <w:rsid w:val="00354EFF"/>
    <w:rsid w:val="00354F17"/>
    <w:rsid w:val="003556FE"/>
    <w:rsid w:val="00355C0B"/>
    <w:rsid w:val="00356441"/>
    <w:rsid w:val="00356572"/>
    <w:rsid w:val="003567EA"/>
    <w:rsid w:val="003569F7"/>
    <w:rsid w:val="00356F1C"/>
    <w:rsid w:val="00360055"/>
    <w:rsid w:val="0036016A"/>
    <w:rsid w:val="00360559"/>
    <w:rsid w:val="00360A1A"/>
    <w:rsid w:val="0036101D"/>
    <w:rsid w:val="00361708"/>
    <w:rsid w:val="0036170F"/>
    <w:rsid w:val="0036178C"/>
    <w:rsid w:val="00361B5C"/>
    <w:rsid w:val="00362EB2"/>
    <w:rsid w:val="00363016"/>
    <w:rsid w:val="00364569"/>
    <w:rsid w:val="003647A0"/>
    <w:rsid w:val="00364813"/>
    <w:rsid w:val="00364D45"/>
    <w:rsid w:val="00365000"/>
    <w:rsid w:val="003651C0"/>
    <w:rsid w:val="003661D6"/>
    <w:rsid w:val="003664B7"/>
    <w:rsid w:val="00366B25"/>
    <w:rsid w:val="00366B94"/>
    <w:rsid w:val="00367480"/>
    <w:rsid w:val="00367702"/>
    <w:rsid w:val="00367AD3"/>
    <w:rsid w:val="00367DFA"/>
    <w:rsid w:val="0037006F"/>
    <w:rsid w:val="003701B2"/>
    <w:rsid w:val="003701E3"/>
    <w:rsid w:val="0037066D"/>
    <w:rsid w:val="00370793"/>
    <w:rsid w:val="003708CB"/>
    <w:rsid w:val="00370933"/>
    <w:rsid w:val="00371210"/>
    <w:rsid w:val="00371543"/>
    <w:rsid w:val="0037257A"/>
    <w:rsid w:val="003726DD"/>
    <w:rsid w:val="0037284E"/>
    <w:rsid w:val="00372B45"/>
    <w:rsid w:val="00372BB3"/>
    <w:rsid w:val="00372D20"/>
    <w:rsid w:val="00373586"/>
    <w:rsid w:val="00373768"/>
    <w:rsid w:val="0037389D"/>
    <w:rsid w:val="0037418D"/>
    <w:rsid w:val="00374366"/>
    <w:rsid w:val="00374618"/>
    <w:rsid w:val="00374AF5"/>
    <w:rsid w:val="00374CE2"/>
    <w:rsid w:val="00375099"/>
    <w:rsid w:val="00375333"/>
    <w:rsid w:val="00375BB1"/>
    <w:rsid w:val="00375C0B"/>
    <w:rsid w:val="00375DB3"/>
    <w:rsid w:val="003761C4"/>
    <w:rsid w:val="00376486"/>
    <w:rsid w:val="00376BC0"/>
    <w:rsid w:val="00377A1E"/>
    <w:rsid w:val="00377B5C"/>
    <w:rsid w:val="00380C24"/>
    <w:rsid w:val="003818D0"/>
    <w:rsid w:val="003823EC"/>
    <w:rsid w:val="00382AAF"/>
    <w:rsid w:val="0038338A"/>
    <w:rsid w:val="00384217"/>
    <w:rsid w:val="00384427"/>
    <w:rsid w:val="00384580"/>
    <w:rsid w:val="00384688"/>
    <w:rsid w:val="00384875"/>
    <w:rsid w:val="00384B1C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505"/>
    <w:rsid w:val="003907BF"/>
    <w:rsid w:val="00391A67"/>
    <w:rsid w:val="00391BC2"/>
    <w:rsid w:val="00391C65"/>
    <w:rsid w:val="00392182"/>
    <w:rsid w:val="00392355"/>
    <w:rsid w:val="00392B3E"/>
    <w:rsid w:val="00393E9F"/>
    <w:rsid w:val="0039418C"/>
    <w:rsid w:val="003944ED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31A"/>
    <w:rsid w:val="003A1337"/>
    <w:rsid w:val="003A1EB5"/>
    <w:rsid w:val="003A216A"/>
    <w:rsid w:val="003A2567"/>
    <w:rsid w:val="003A2583"/>
    <w:rsid w:val="003A3204"/>
    <w:rsid w:val="003A32DE"/>
    <w:rsid w:val="003A32E4"/>
    <w:rsid w:val="003A3E64"/>
    <w:rsid w:val="003A4B4D"/>
    <w:rsid w:val="003A508E"/>
    <w:rsid w:val="003A5495"/>
    <w:rsid w:val="003A5591"/>
    <w:rsid w:val="003A5A78"/>
    <w:rsid w:val="003A5BCF"/>
    <w:rsid w:val="003A72A9"/>
    <w:rsid w:val="003A7910"/>
    <w:rsid w:val="003A7D02"/>
    <w:rsid w:val="003B026F"/>
    <w:rsid w:val="003B053B"/>
    <w:rsid w:val="003B0EE3"/>
    <w:rsid w:val="003B1147"/>
    <w:rsid w:val="003B1B03"/>
    <w:rsid w:val="003B1EB9"/>
    <w:rsid w:val="003B1EE8"/>
    <w:rsid w:val="003B2486"/>
    <w:rsid w:val="003B273E"/>
    <w:rsid w:val="003B2AEC"/>
    <w:rsid w:val="003B2D4B"/>
    <w:rsid w:val="003B2DED"/>
    <w:rsid w:val="003B2F08"/>
    <w:rsid w:val="003B32F4"/>
    <w:rsid w:val="003B3777"/>
    <w:rsid w:val="003B3A0E"/>
    <w:rsid w:val="003B3CD1"/>
    <w:rsid w:val="003B405C"/>
    <w:rsid w:val="003B47D6"/>
    <w:rsid w:val="003B4C11"/>
    <w:rsid w:val="003B4E9C"/>
    <w:rsid w:val="003B4FD8"/>
    <w:rsid w:val="003B57F9"/>
    <w:rsid w:val="003B5D90"/>
    <w:rsid w:val="003B5F56"/>
    <w:rsid w:val="003B6662"/>
    <w:rsid w:val="003B69A4"/>
    <w:rsid w:val="003C0165"/>
    <w:rsid w:val="003C017F"/>
    <w:rsid w:val="003C0B37"/>
    <w:rsid w:val="003C19C1"/>
    <w:rsid w:val="003C1BB7"/>
    <w:rsid w:val="003C1D7B"/>
    <w:rsid w:val="003C32BE"/>
    <w:rsid w:val="003C38E4"/>
    <w:rsid w:val="003C42E9"/>
    <w:rsid w:val="003C46AE"/>
    <w:rsid w:val="003C586F"/>
    <w:rsid w:val="003C5A7E"/>
    <w:rsid w:val="003C5DE9"/>
    <w:rsid w:val="003C66CE"/>
    <w:rsid w:val="003C7401"/>
    <w:rsid w:val="003D0A97"/>
    <w:rsid w:val="003D0C5A"/>
    <w:rsid w:val="003D0DA4"/>
    <w:rsid w:val="003D1BF7"/>
    <w:rsid w:val="003D2034"/>
    <w:rsid w:val="003D2136"/>
    <w:rsid w:val="003D2287"/>
    <w:rsid w:val="003D2626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69A"/>
    <w:rsid w:val="003D5907"/>
    <w:rsid w:val="003D5E03"/>
    <w:rsid w:val="003D5EF4"/>
    <w:rsid w:val="003D639C"/>
    <w:rsid w:val="003D6532"/>
    <w:rsid w:val="003D6790"/>
    <w:rsid w:val="003D6CC3"/>
    <w:rsid w:val="003D7700"/>
    <w:rsid w:val="003D77ED"/>
    <w:rsid w:val="003D7B32"/>
    <w:rsid w:val="003D7B73"/>
    <w:rsid w:val="003D7B84"/>
    <w:rsid w:val="003D7C7D"/>
    <w:rsid w:val="003E09FB"/>
    <w:rsid w:val="003E0C29"/>
    <w:rsid w:val="003E1B09"/>
    <w:rsid w:val="003E232B"/>
    <w:rsid w:val="003E2421"/>
    <w:rsid w:val="003E24F3"/>
    <w:rsid w:val="003E290D"/>
    <w:rsid w:val="003E2F07"/>
    <w:rsid w:val="003E3DBE"/>
    <w:rsid w:val="003E3FE7"/>
    <w:rsid w:val="003E41ED"/>
    <w:rsid w:val="003E4725"/>
    <w:rsid w:val="003E5361"/>
    <w:rsid w:val="003E597B"/>
    <w:rsid w:val="003E5D10"/>
    <w:rsid w:val="003E5DD5"/>
    <w:rsid w:val="003E661D"/>
    <w:rsid w:val="003E66A5"/>
    <w:rsid w:val="003F037D"/>
    <w:rsid w:val="003F0437"/>
    <w:rsid w:val="003F078F"/>
    <w:rsid w:val="003F0D06"/>
    <w:rsid w:val="003F13BF"/>
    <w:rsid w:val="003F15CD"/>
    <w:rsid w:val="003F20A6"/>
    <w:rsid w:val="003F2729"/>
    <w:rsid w:val="003F2A7C"/>
    <w:rsid w:val="003F3049"/>
    <w:rsid w:val="003F3B9D"/>
    <w:rsid w:val="003F4178"/>
    <w:rsid w:val="003F434D"/>
    <w:rsid w:val="003F5631"/>
    <w:rsid w:val="003F5F5B"/>
    <w:rsid w:val="003F6C9D"/>
    <w:rsid w:val="003F6F7D"/>
    <w:rsid w:val="003F72FF"/>
    <w:rsid w:val="003F7786"/>
    <w:rsid w:val="003F7A2D"/>
    <w:rsid w:val="00400A5C"/>
    <w:rsid w:val="00401333"/>
    <w:rsid w:val="004029EE"/>
    <w:rsid w:val="00402D46"/>
    <w:rsid w:val="0040357A"/>
    <w:rsid w:val="00403831"/>
    <w:rsid w:val="00404389"/>
    <w:rsid w:val="004044D1"/>
    <w:rsid w:val="004049CA"/>
    <w:rsid w:val="00404BE5"/>
    <w:rsid w:val="00404D41"/>
    <w:rsid w:val="0040520D"/>
    <w:rsid w:val="004058A0"/>
    <w:rsid w:val="00405992"/>
    <w:rsid w:val="00406C58"/>
    <w:rsid w:val="004076D4"/>
    <w:rsid w:val="00407AFF"/>
    <w:rsid w:val="00407C89"/>
    <w:rsid w:val="0041054F"/>
    <w:rsid w:val="00412008"/>
    <w:rsid w:val="004131D1"/>
    <w:rsid w:val="004133BD"/>
    <w:rsid w:val="00413CCD"/>
    <w:rsid w:val="00413E20"/>
    <w:rsid w:val="00414B23"/>
    <w:rsid w:val="00415E36"/>
    <w:rsid w:val="004163F1"/>
    <w:rsid w:val="004169E1"/>
    <w:rsid w:val="0041778A"/>
    <w:rsid w:val="00420D16"/>
    <w:rsid w:val="0042143F"/>
    <w:rsid w:val="00422352"/>
    <w:rsid w:val="004233DC"/>
    <w:rsid w:val="00424B7C"/>
    <w:rsid w:val="00424D59"/>
    <w:rsid w:val="00424F08"/>
    <w:rsid w:val="00425271"/>
    <w:rsid w:val="004255E9"/>
    <w:rsid w:val="00425C7D"/>
    <w:rsid w:val="0042616E"/>
    <w:rsid w:val="00426A97"/>
    <w:rsid w:val="00426DF6"/>
    <w:rsid w:val="00427187"/>
    <w:rsid w:val="00427416"/>
    <w:rsid w:val="00427907"/>
    <w:rsid w:val="00427B33"/>
    <w:rsid w:val="00431506"/>
    <w:rsid w:val="00431848"/>
    <w:rsid w:val="00432166"/>
    <w:rsid w:val="00432B1C"/>
    <w:rsid w:val="00432F80"/>
    <w:rsid w:val="00435753"/>
    <w:rsid w:val="004357C9"/>
    <w:rsid w:val="00435A63"/>
    <w:rsid w:val="00435C44"/>
    <w:rsid w:val="00435CDD"/>
    <w:rsid w:val="00435F14"/>
    <w:rsid w:val="004364B9"/>
    <w:rsid w:val="004370B4"/>
    <w:rsid w:val="0043727E"/>
    <w:rsid w:val="00437CD5"/>
    <w:rsid w:val="00437FBF"/>
    <w:rsid w:val="004400A1"/>
    <w:rsid w:val="00440622"/>
    <w:rsid w:val="004406A8"/>
    <w:rsid w:val="004411AA"/>
    <w:rsid w:val="00441561"/>
    <w:rsid w:val="00441579"/>
    <w:rsid w:val="0044161F"/>
    <w:rsid w:val="0044173E"/>
    <w:rsid w:val="0044198B"/>
    <w:rsid w:val="004423B4"/>
    <w:rsid w:val="0044298E"/>
    <w:rsid w:val="00443094"/>
    <w:rsid w:val="0044373A"/>
    <w:rsid w:val="00443940"/>
    <w:rsid w:val="00444508"/>
    <w:rsid w:val="00444E83"/>
    <w:rsid w:val="004450A9"/>
    <w:rsid w:val="00445D6B"/>
    <w:rsid w:val="004460F9"/>
    <w:rsid w:val="00446A2D"/>
    <w:rsid w:val="00446C05"/>
    <w:rsid w:val="00446F7C"/>
    <w:rsid w:val="004479B9"/>
    <w:rsid w:val="00447B33"/>
    <w:rsid w:val="00450425"/>
    <w:rsid w:val="00450463"/>
    <w:rsid w:val="004506C7"/>
    <w:rsid w:val="004516EA"/>
    <w:rsid w:val="004519CD"/>
    <w:rsid w:val="00451D08"/>
    <w:rsid w:val="004526F2"/>
    <w:rsid w:val="00452771"/>
    <w:rsid w:val="00452E44"/>
    <w:rsid w:val="0045343B"/>
    <w:rsid w:val="004540FD"/>
    <w:rsid w:val="0045447B"/>
    <w:rsid w:val="00454BF6"/>
    <w:rsid w:val="004552BE"/>
    <w:rsid w:val="00456706"/>
    <w:rsid w:val="00456C94"/>
    <w:rsid w:val="00456E99"/>
    <w:rsid w:val="00457482"/>
    <w:rsid w:val="00457DC2"/>
    <w:rsid w:val="00460761"/>
    <w:rsid w:val="00460C08"/>
    <w:rsid w:val="00460E89"/>
    <w:rsid w:val="00460F4C"/>
    <w:rsid w:val="004623FE"/>
    <w:rsid w:val="00462441"/>
    <w:rsid w:val="00462663"/>
    <w:rsid w:val="00462762"/>
    <w:rsid w:val="0046277A"/>
    <w:rsid w:val="004634DC"/>
    <w:rsid w:val="004636D2"/>
    <w:rsid w:val="004639C7"/>
    <w:rsid w:val="00463B02"/>
    <w:rsid w:val="00463E81"/>
    <w:rsid w:val="00463F3A"/>
    <w:rsid w:val="00463F77"/>
    <w:rsid w:val="004649B3"/>
    <w:rsid w:val="004652AB"/>
    <w:rsid w:val="00465E46"/>
    <w:rsid w:val="004660A7"/>
    <w:rsid w:val="004660EF"/>
    <w:rsid w:val="0046636C"/>
    <w:rsid w:val="00466427"/>
    <w:rsid w:val="00466735"/>
    <w:rsid w:val="004668D9"/>
    <w:rsid w:val="00466CB2"/>
    <w:rsid w:val="0046722C"/>
    <w:rsid w:val="0046782C"/>
    <w:rsid w:val="00470430"/>
    <w:rsid w:val="00470B5A"/>
    <w:rsid w:val="00470FE2"/>
    <w:rsid w:val="00471146"/>
    <w:rsid w:val="00471201"/>
    <w:rsid w:val="0047131B"/>
    <w:rsid w:val="004719AF"/>
    <w:rsid w:val="00471F8E"/>
    <w:rsid w:val="004722C0"/>
    <w:rsid w:val="00472744"/>
    <w:rsid w:val="00472937"/>
    <w:rsid w:val="00472DA6"/>
    <w:rsid w:val="0047317A"/>
    <w:rsid w:val="0047378C"/>
    <w:rsid w:val="004738BE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193D"/>
    <w:rsid w:val="00481FF3"/>
    <w:rsid w:val="00482E3C"/>
    <w:rsid w:val="00483697"/>
    <w:rsid w:val="00483A48"/>
    <w:rsid w:val="00484656"/>
    <w:rsid w:val="00484A93"/>
    <w:rsid w:val="00484A97"/>
    <w:rsid w:val="00485046"/>
    <w:rsid w:val="00485131"/>
    <w:rsid w:val="004852C7"/>
    <w:rsid w:val="004857ED"/>
    <w:rsid w:val="00485B5B"/>
    <w:rsid w:val="00485E18"/>
    <w:rsid w:val="004867AE"/>
    <w:rsid w:val="00487237"/>
    <w:rsid w:val="00487497"/>
    <w:rsid w:val="004904C4"/>
    <w:rsid w:val="00490571"/>
    <w:rsid w:val="004908FF"/>
    <w:rsid w:val="0049109F"/>
    <w:rsid w:val="00491104"/>
    <w:rsid w:val="00491D00"/>
    <w:rsid w:val="00493414"/>
    <w:rsid w:val="004936CF"/>
    <w:rsid w:val="00493DC1"/>
    <w:rsid w:val="00493E17"/>
    <w:rsid w:val="00493EAD"/>
    <w:rsid w:val="0049473F"/>
    <w:rsid w:val="0049483A"/>
    <w:rsid w:val="00494D69"/>
    <w:rsid w:val="00495255"/>
    <w:rsid w:val="0049540F"/>
    <w:rsid w:val="00495A26"/>
    <w:rsid w:val="00496FBB"/>
    <w:rsid w:val="00496FC7"/>
    <w:rsid w:val="00497B21"/>
    <w:rsid w:val="004A0E1F"/>
    <w:rsid w:val="004A1BDC"/>
    <w:rsid w:val="004A1F88"/>
    <w:rsid w:val="004A289D"/>
    <w:rsid w:val="004A3549"/>
    <w:rsid w:val="004A354F"/>
    <w:rsid w:val="004A3555"/>
    <w:rsid w:val="004A4310"/>
    <w:rsid w:val="004A450C"/>
    <w:rsid w:val="004A4BC4"/>
    <w:rsid w:val="004A63F1"/>
    <w:rsid w:val="004A6A5E"/>
    <w:rsid w:val="004A6B42"/>
    <w:rsid w:val="004A6D2D"/>
    <w:rsid w:val="004A6D31"/>
    <w:rsid w:val="004A6DB5"/>
    <w:rsid w:val="004A77E1"/>
    <w:rsid w:val="004A7D1A"/>
    <w:rsid w:val="004B04AD"/>
    <w:rsid w:val="004B0E16"/>
    <w:rsid w:val="004B10E4"/>
    <w:rsid w:val="004B1EE5"/>
    <w:rsid w:val="004B20D9"/>
    <w:rsid w:val="004B210C"/>
    <w:rsid w:val="004B41B8"/>
    <w:rsid w:val="004B430A"/>
    <w:rsid w:val="004B464D"/>
    <w:rsid w:val="004B4659"/>
    <w:rsid w:val="004B4C7C"/>
    <w:rsid w:val="004B519A"/>
    <w:rsid w:val="004B598A"/>
    <w:rsid w:val="004B6178"/>
    <w:rsid w:val="004B64DA"/>
    <w:rsid w:val="004B6814"/>
    <w:rsid w:val="004B6A26"/>
    <w:rsid w:val="004B6FB9"/>
    <w:rsid w:val="004B71F1"/>
    <w:rsid w:val="004B7351"/>
    <w:rsid w:val="004B7948"/>
    <w:rsid w:val="004C0175"/>
    <w:rsid w:val="004C0270"/>
    <w:rsid w:val="004C0C64"/>
    <w:rsid w:val="004C0F0D"/>
    <w:rsid w:val="004C152F"/>
    <w:rsid w:val="004C174F"/>
    <w:rsid w:val="004C1862"/>
    <w:rsid w:val="004C1DC5"/>
    <w:rsid w:val="004C2027"/>
    <w:rsid w:val="004C254B"/>
    <w:rsid w:val="004C27C1"/>
    <w:rsid w:val="004C2AEB"/>
    <w:rsid w:val="004C3679"/>
    <w:rsid w:val="004C4E24"/>
    <w:rsid w:val="004C50C8"/>
    <w:rsid w:val="004C62B2"/>
    <w:rsid w:val="004C64E9"/>
    <w:rsid w:val="004C70B3"/>
    <w:rsid w:val="004C76D2"/>
    <w:rsid w:val="004C791F"/>
    <w:rsid w:val="004C7F4B"/>
    <w:rsid w:val="004D22B6"/>
    <w:rsid w:val="004D260C"/>
    <w:rsid w:val="004D26D7"/>
    <w:rsid w:val="004D2971"/>
    <w:rsid w:val="004D2E01"/>
    <w:rsid w:val="004D40BE"/>
    <w:rsid w:val="004D459A"/>
    <w:rsid w:val="004D4B7F"/>
    <w:rsid w:val="004D5065"/>
    <w:rsid w:val="004D5323"/>
    <w:rsid w:val="004D5471"/>
    <w:rsid w:val="004D5A11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921"/>
    <w:rsid w:val="004D7982"/>
    <w:rsid w:val="004D7A75"/>
    <w:rsid w:val="004E0177"/>
    <w:rsid w:val="004E0F3D"/>
    <w:rsid w:val="004E0FFD"/>
    <w:rsid w:val="004E15E2"/>
    <w:rsid w:val="004E231A"/>
    <w:rsid w:val="004E24A4"/>
    <w:rsid w:val="004E27A2"/>
    <w:rsid w:val="004E2D57"/>
    <w:rsid w:val="004E314F"/>
    <w:rsid w:val="004E31B1"/>
    <w:rsid w:val="004E322F"/>
    <w:rsid w:val="004E3663"/>
    <w:rsid w:val="004E3A4A"/>
    <w:rsid w:val="004E3DA1"/>
    <w:rsid w:val="004E3F5C"/>
    <w:rsid w:val="004E45C4"/>
    <w:rsid w:val="004E4618"/>
    <w:rsid w:val="004E4729"/>
    <w:rsid w:val="004E47B6"/>
    <w:rsid w:val="004E5CCD"/>
    <w:rsid w:val="004E651A"/>
    <w:rsid w:val="004E6BCB"/>
    <w:rsid w:val="004E70B0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B17"/>
    <w:rsid w:val="004F1DE3"/>
    <w:rsid w:val="004F3472"/>
    <w:rsid w:val="004F51B3"/>
    <w:rsid w:val="004F5238"/>
    <w:rsid w:val="004F5395"/>
    <w:rsid w:val="004F57F5"/>
    <w:rsid w:val="004F59E0"/>
    <w:rsid w:val="004F5EE3"/>
    <w:rsid w:val="004F63A5"/>
    <w:rsid w:val="004F6C3A"/>
    <w:rsid w:val="004F6C94"/>
    <w:rsid w:val="004F6D06"/>
    <w:rsid w:val="004F71D9"/>
    <w:rsid w:val="004F77A9"/>
    <w:rsid w:val="004F7A0A"/>
    <w:rsid w:val="004F7F4B"/>
    <w:rsid w:val="004F7F5B"/>
    <w:rsid w:val="0050076F"/>
    <w:rsid w:val="00500822"/>
    <w:rsid w:val="00500B50"/>
    <w:rsid w:val="00500C5A"/>
    <w:rsid w:val="00501085"/>
    <w:rsid w:val="00501B28"/>
    <w:rsid w:val="00502BA2"/>
    <w:rsid w:val="00502BDD"/>
    <w:rsid w:val="00503007"/>
    <w:rsid w:val="00503050"/>
    <w:rsid w:val="00503876"/>
    <w:rsid w:val="00503883"/>
    <w:rsid w:val="00504198"/>
    <w:rsid w:val="00504224"/>
    <w:rsid w:val="005046B5"/>
    <w:rsid w:val="0050573D"/>
    <w:rsid w:val="0050586F"/>
    <w:rsid w:val="00505BB7"/>
    <w:rsid w:val="00505CA2"/>
    <w:rsid w:val="00506224"/>
    <w:rsid w:val="00506CB0"/>
    <w:rsid w:val="00506D3E"/>
    <w:rsid w:val="005072BD"/>
    <w:rsid w:val="0051060A"/>
    <w:rsid w:val="00510972"/>
    <w:rsid w:val="00511105"/>
    <w:rsid w:val="005113B9"/>
    <w:rsid w:val="00511802"/>
    <w:rsid w:val="00511E36"/>
    <w:rsid w:val="00512003"/>
    <w:rsid w:val="005122DB"/>
    <w:rsid w:val="005126F4"/>
    <w:rsid w:val="00512C94"/>
    <w:rsid w:val="00512FED"/>
    <w:rsid w:val="0051372D"/>
    <w:rsid w:val="005139FD"/>
    <w:rsid w:val="00513E70"/>
    <w:rsid w:val="00513FBB"/>
    <w:rsid w:val="0051406D"/>
    <w:rsid w:val="00514464"/>
    <w:rsid w:val="005144D7"/>
    <w:rsid w:val="005147D6"/>
    <w:rsid w:val="00515B04"/>
    <w:rsid w:val="00515EF2"/>
    <w:rsid w:val="005160BF"/>
    <w:rsid w:val="00516580"/>
    <w:rsid w:val="00520512"/>
    <w:rsid w:val="00520C4A"/>
    <w:rsid w:val="005210FF"/>
    <w:rsid w:val="00521D97"/>
    <w:rsid w:val="00521DE4"/>
    <w:rsid w:val="00522AFA"/>
    <w:rsid w:val="005235D3"/>
    <w:rsid w:val="005236EE"/>
    <w:rsid w:val="005239DE"/>
    <w:rsid w:val="00523DBB"/>
    <w:rsid w:val="00523F2B"/>
    <w:rsid w:val="0052435A"/>
    <w:rsid w:val="00524D9C"/>
    <w:rsid w:val="00525351"/>
    <w:rsid w:val="0052542E"/>
    <w:rsid w:val="0052576C"/>
    <w:rsid w:val="0052576F"/>
    <w:rsid w:val="00525F4A"/>
    <w:rsid w:val="00525FF4"/>
    <w:rsid w:val="00526303"/>
    <w:rsid w:val="005264A5"/>
    <w:rsid w:val="00527B62"/>
    <w:rsid w:val="00527FF0"/>
    <w:rsid w:val="005308F2"/>
    <w:rsid w:val="00530AF3"/>
    <w:rsid w:val="00530BDC"/>
    <w:rsid w:val="00530F8F"/>
    <w:rsid w:val="00531529"/>
    <w:rsid w:val="00531606"/>
    <w:rsid w:val="00531A5A"/>
    <w:rsid w:val="005323F5"/>
    <w:rsid w:val="005332B0"/>
    <w:rsid w:val="0053386B"/>
    <w:rsid w:val="00533B72"/>
    <w:rsid w:val="00533F90"/>
    <w:rsid w:val="00534DED"/>
    <w:rsid w:val="005353B8"/>
    <w:rsid w:val="00535ED9"/>
    <w:rsid w:val="00536B06"/>
    <w:rsid w:val="00536E5B"/>
    <w:rsid w:val="005400BF"/>
    <w:rsid w:val="00540D8B"/>
    <w:rsid w:val="00541212"/>
    <w:rsid w:val="00541286"/>
    <w:rsid w:val="00541457"/>
    <w:rsid w:val="00541E57"/>
    <w:rsid w:val="00542AFE"/>
    <w:rsid w:val="005431B7"/>
    <w:rsid w:val="00543542"/>
    <w:rsid w:val="00543596"/>
    <w:rsid w:val="00544438"/>
    <w:rsid w:val="00544CF1"/>
    <w:rsid w:val="00544D72"/>
    <w:rsid w:val="005453EE"/>
    <w:rsid w:val="005458DF"/>
    <w:rsid w:val="005465A7"/>
    <w:rsid w:val="00546884"/>
    <w:rsid w:val="00546B56"/>
    <w:rsid w:val="00546DDC"/>
    <w:rsid w:val="00546F8C"/>
    <w:rsid w:val="00547D0D"/>
    <w:rsid w:val="0055027E"/>
    <w:rsid w:val="005502BC"/>
    <w:rsid w:val="00550756"/>
    <w:rsid w:val="005507F0"/>
    <w:rsid w:val="005511B0"/>
    <w:rsid w:val="00552144"/>
    <w:rsid w:val="00552828"/>
    <w:rsid w:val="00552905"/>
    <w:rsid w:val="00552F7D"/>
    <w:rsid w:val="005533CB"/>
    <w:rsid w:val="00553B46"/>
    <w:rsid w:val="00553D7E"/>
    <w:rsid w:val="00554038"/>
    <w:rsid w:val="005540F8"/>
    <w:rsid w:val="00554B60"/>
    <w:rsid w:val="00555DF5"/>
    <w:rsid w:val="00555F3E"/>
    <w:rsid w:val="00555FB0"/>
    <w:rsid w:val="005571A4"/>
    <w:rsid w:val="00557555"/>
    <w:rsid w:val="005578F2"/>
    <w:rsid w:val="00560496"/>
    <w:rsid w:val="00560E8B"/>
    <w:rsid w:val="00561376"/>
    <w:rsid w:val="005618BF"/>
    <w:rsid w:val="0056244F"/>
    <w:rsid w:val="00562F39"/>
    <w:rsid w:val="005633F3"/>
    <w:rsid w:val="005639AF"/>
    <w:rsid w:val="00563DCA"/>
    <w:rsid w:val="00565F18"/>
    <w:rsid w:val="00566F11"/>
    <w:rsid w:val="00566F3D"/>
    <w:rsid w:val="0056722A"/>
    <w:rsid w:val="005672DC"/>
    <w:rsid w:val="00567494"/>
    <w:rsid w:val="00567836"/>
    <w:rsid w:val="00567D71"/>
    <w:rsid w:val="00567E64"/>
    <w:rsid w:val="005702DF"/>
    <w:rsid w:val="00571B83"/>
    <w:rsid w:val="00572ECC"/>
    <w:rsid w:val="0057321D"/>
    <w:rsid w:val="00574102"/>
    <w:rsid w:val="00574148"/>
    <w:rsid w:val="005741E4"/>
    <w:rsid w:val="0057499A"/>
    <w:rsid w:val="005751F5"/>
    <w:rsid w:val="0057558A"/>
    <w:rsid w:val="005758CF"/>
    <w:rsid w:val="0057606C"/>
    <w:rsid w:val="00576582"/>
    <w:rsid w:val="00576AE3"/>
    <w:rsid w:val="00576B83"/>
    <w:rsid w:val="005770F9"/>
    <w:rsid w:val="00577282"/>
    <w:rsid w:val="00577A51"/>
    <w:rsid w:val="00577CD6"/>
    <w:rsid w:val="00577D6A"/>
    <w:rsid w:val="00580F3E"/>
    <w:rsid w:val="00581676"/>
    <w:rsid w:val="00581BAC"/>
    <w:rsid w:val="00581C10"/>
    <w:rsid w:val="0058242F"/>
    <w:rsid w:val="00582EA3"/>
    <w:rsid w:val="00582F69"/>
    <w:rsid w:val="00583113"/>
    <w:rsid w:val="00583620"/>
    <w:rsid w:val="00583A1C"/>
    <w:rsid w:val="00583A3E"/>
    <w:rsid w:val="00583B10"/>
    <w:rsid w:val="0058443A"/>
    <w:rsid w:val="005849A8"/>
    <w:rsid w:val="00584B7C"/>
    <w:rsid w:val="00584D69"/>
    <w:rsid w:val="0058528F"/>
    <w:rsid w:val="00585AF8"/>
    <w:rsid w:val="00586217"/>
    <w:rsid w:val="005863F8"/>
    <w:rsid w:val="00586A08"/>
    <w:rsid w:val="00586F2C"/>
    <w:rsid w:val="00586F95"/>
    <w:rsid w:val="00587B5C"/>
    <w:rsid w:val="00587FA3"/>
    <w:rsid w:val="005901A6"/>
    <w:rsid w:val="0059089F"/>
    <w:rsid w:val="00590A17"/>
    <w:rsid w:val="00590B73"/>
    <w:rsid w:val="00591587"/>
    <w:rsid w:val="0059180F"/>
    <w:rsid w:val="00591834"/>
    <w:rsid w:val="00591A56"/>
    <w:rsid w:val="00591D6B"/>
    <w:rsid w:val="00591FE0"/>
    <w:rsid w:val="00594175"/>
    <w:rsid w:val="00594200"/>
    <w:rsid w:val="005945D3"/>
    <w:rsid w:val="00594C76"/>
    <w:rsid w:val="00594CCF"/>
    <w:rsid w:val="005956A2"/>
    <w:rsid w:val="00595E11"/>
    <w:rsid w:val="005960C4"/>
    <w:rsid w:val="0059655F"/>
    <w:rsid w:val="00596931"/>
    <w:rsid w:val="00596BFE"/>
    <w:rsid w:val="00596D4B"/>
    <w:rsid w:val="00597255"/>
    <w:rsid w:val="00597E8E"/>
    <w:rsid w:val="00597F2C"/>
    <w:rsid w:val="005A0407"/>
    <w:rsid w:val="005A05D3"/>
    <w:rsid w:val="005A0906"/>
    <w:rsid w:val="005A1D45"/>
    <w:rsid w:val="005A30FC"/>
    <w:rsid w:val="005A33A5"/>
    <w:rsid w:val="005A34A1"/>
    <w:rsid w:val="005A4D57"/>
    <w:rsid w:val="005A51D1"/>
    <w:rsid w:val="005A5339"/>
    <w:rsid w:val="005A560A"/>
    <w:rsid w:val="005A5E1C"/>
    <w:rsid w:val="005A6BED"/>
    <w:rsid w:val="005A77B5"/>
    <w:rsid w:val="005A7F55"/>
    <w:rsid w:val="005B008F"/>
    <w:rsid w:val="005B0CE3"/>
    <w:rsid w:val="005B12BC"/>
    <w:rsid w:val="005B1C83"/>
    <w:rsid w:val="005B294E"/>
    <w:rsid w:val="005B2D8B"/>
    <w:rsid w:val="005B2D9E"/>
    <w:rsid w:val="005B2E75"/>
    <w:rsid w:val="005B3307"/>
    <w:rsid w:val="005B3403"/>
    <w:rsid w:val="005B36DE"/>
    <w:rsid w:val="005B3EB0"/>
    <w:rsid w:val="005B4AD6"/>
    <w:rsid w:val="005B4C44"/>
    <w:rsid w:val="005B51C1"/>
    <w:rsid w:val="005B570B"/>
    <w:rsid w:val="005B6D30"/>
    <w:rsid w:val="005B73D2"/>
    <w:rsid w:val="005B794A"/>
    <w:rsid w:val="005B7A98"/>
    <w:rsid w:val="005C01D0"/>
    <w:rsid w:val="005C14B7"/>
    <w:rsid w:val="005C14EF"/>
    <w:rsid w:val="005C19C5"/>
    <w:rsid w:val="005C22A8"/>
    <w:rsid w:val="005C2318"/>
    <w:rsid w:val="005C23B9"/>
    <w:rsid w:val="005C30D6"/>
    <w:rsid w:val="005C3541"/>
    <w:rsid w:val="005C36E0"/>
    <w:rsid w:val="005C3817"/>
    <w:rsid w:val="005C3A4B"/>
    <w:rsid w:val="005C3C53"/>
    <w:rsid w:val="005C46E7"/>
    <w:rsid w:val="005C495F"/>
    <w:rsid w:val="005C4DBF"/>
    <w:rsid w:val="005C631C"/>
    <w:rsid w:val="005C67A7"/>
    <w:rsid w:val="005C6A49"/>
    <w:rsid w:val="005C6B30"/>
    <w:rsid w:val="005C747C"/>
    <w:rsid w:val="005D00B1"/>
    <w:rsid w:val="005D065C"/>
    <w:rsid w:val="005D06E8"/>
    <w:rsid w:val="005D12D2"/>
    <w:rsid w:val="005D19CF"/>
    <w:rsid w:val="005D1FDE"/>
    <w:rsid w:val="005D20BB"/>
    <w:rsid w:val="005D2347"/>
    <w:rsid w:val="005D2946"/>
    <w:rsid w:val="005D310D"/>
    <w:rsid w:val="005D3370"/>
    <w:rsid w:val="005D4529"/>
    <w:rsid w:val="005D5AF9"/>
    <w:rsid w:val="005D5DA5"/>
    <w:rsid w:val="005D5F3B"/>
    <w:rsid w:val="005D6798"/>
    <w:rsid w:val="005D7319"/>
    <w:rsid w:val="005D7DFD"/>
    <w:rsid w:val="005D7F84"/>
    <w:rsid w:val="005E08AF"/>
    <w:rsid w:val="005E0EBE"/>
    <w:rsid w:val="005E102E"/>
    <w:rsid w:val="005E25E9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6890"/>
    <w:rsid w:val="005E7A53"/>
    <w:rsid w:val="005E7ACF"/>
    <w:rsid w:val="005F04B8"/>
    <w:rsid w:val="005F088B"/>
    <w:rsid w:val="005F1116"/>
    <w:rsid w:val="005F14CD"/>
    <w:rsid w:val="005F19A0"/>
    <w:rsid w:val="005F1E11"/>
    <w:rsid w:val="005F1FD1"/>
    <w:rsid w:val="005F2397"/>
    <w:rsid w:val="005F2764"/>
    <w:rsid w:val="005F35AF"/>
    <w:rsid w:val="005F3614"/>
    <w:rsid w:val="005F3698"/>
    <w:rsid w:val="005F3EB9"/>
    <w:rsid w:val="005F474A"/>
    <w:rsid w:val="005F4981"/>
    <w:rsid w:val="005F4C0A"/>
    <w:rsid w:val="005F4CD6"/>
    <w:rsid w:val="005F4D59"/>
    <w:rsid w:val="005F5291"/>
    <w:rsid w:val="005F5313"/>
    <w:rsid w:val="005F5AA1"/>
    <w:rsid w:val="005F674E"/>
    <w:rsid w:val="005F6843"/>
    <w:rsid w:val="005F6A62"/>
    <w:rsid w:val="005F6CB2"/>
    <w:rsid w:val="005F7967"/>
    <w:rsid w:val="005F7972"/>
    <w:rsid w:val="006001E6"/>
    <w:rsid w:val="00600564"/>
    <w:rsid w:val="00600920"/>
    <w:rsid w:val="00601060"/>
    <w:rsid w:val="00601749"/>
    <w:rsid w:val="00601E88"/>
    <w:rsid w:val="0060253E"/>
    <w:rsid w:val="006031F6"/>
    <w:rsid w:val="0060339A"/>
    <w:rsid w:val="006036DE"/>
    <w:rsid w:val="00604165"/>
    <w:rsid w:val="006041DB"/>
    <w:rsid w:val="0060461F"/>
    <w:rsid w:val="0060464E"/>
    <w:rsid w:val="006056B9"/>
    <w:rsid w:val="00605A28"/>
    <w:rsid w:val="00605F14"/>
    <w:rsid w:val="0060622C"/>
    <w:rsid w:val="006062BF"/>
    <w:rsid w:val="00606EF4"/>
    <w:rsid w:val="006073A5"/>
    <w:rsid w:val="00607BA2"/>
    <w:rsid w:val="00607EDC"/>
    <w:rsid w:val="006102CA"/>
    <w:rsid w:val="0061045C"/>
    <w:rsid w:val="006104FB"/>
    <w:rsid w:val="006105EB"/>
    <w:rsid w:val="00610966"/>
    <w:rsid w:val="00610DED"/>
    <w:rsid w:val="00610EAE"/>
    <w:rsid w:val="0061212D"/>
    <w:rsid w:val="0061393F"/>
    <w:rsid w:val="00613B4A"/>
    <w:rsid w:val="0061454D"/>
    <w:rsid w:val="00614866"/>
    <w:rsid w:val="0061569E"/>
    <w:rsid w:val="006158CA"/>
    <w:rsid w:val="0061593D"/>
    <w:rsid w:val="00615BD9"/>
    <w:rsid w:val="00616424"/>
    <w:rsid w:val="00616A52"/>
    <w:rsid w:val="00616B58"/>
    <w:rsid w:val="00616DCC"/>
    <w:rsid w:val="00617944"/>
    <w:rsid w:val="006201AF"/>
    <w:rsid w:val="00620A10"/>
    <w:rsid w:val="0062134A"/>
    <w:rsid w:val="006217FD"/>
    <w:rsid w:val="00622245"/>
    <w:rsid w:val="006227C0"/>
    <w:rsid w:val="00622950"/>
    <w:rsid w:val="006233C0"/>
    <w:rsid w:val="00623958"/>
    <w:rsid w:val="00623DFC"/>
    <w:rsid w:val="00624179"/>
    <w:rsid w:val="00624B27"/>
    <w:rsid w:val="00624CB5"/>
    <w:rsid w:val="00624E97"/>
    <w:rsid w:val="00625118"/>
    <w:rsid w:val="006253A5"/>
    <w:rsid w:val="006254F5"/>
    <w:rsid w:val="0062568D"/>
    <w:rsid w:val="00625800"/>
    <w:rsid w:val="00625FA8"/>
    <w:rsid w:val="00626316"/>
    <w:rsid w:val="006264AA"/>
    <w:rsid w:val="00626581"/>
    <w:rsid w:val="00626816"/>
    <w:rsid w:val="00626962"/>
    <w:rsid w:val="0062700B"/>
    <w:rsid w:val="00627345"/>
    <w:rsid w:val="00627407"/>
    <w:rsid w:val="006274FA"/>
    <w:rsid w:val="00627983"/>
    <w:rsid w:val="0063076D"/>
    <w:rsid w:val="006318A5"/>
    <w:rsid w:val="00632142"/>
    <w:rsid w:val="006321DA"/>
    <w:rsid w:val="00632D46"/>
    <w:rsid w:val="00632D47"/>
    <w:rsid w:val="00632DC7"/>
    <w:rsid w:val="00632F5F"/>
    <w:rsid w:val="006332E7"/>
    <w:rsid w:val="006333D3"/>
    <w:rsid w:val="00633602"/>
    <w:rsid w:val="0063381D"/>
    <w:rsid w:val="006343F9"/>
    <w:rsid w:val="00634519"/>
    <w:rsid w:val="00634772"/>
    <w:rsid w:val="006349DA"/>
    <w:rsid w:val="00634AAE"/>
    <w:rsid w:val="00634C4B"/>
    <w:rsid w:val="00634EBE"/>
    <w:rsid w:val="006364C6"/>
    <w:rsid w:val="00636DD8"/>
    <w:rsid w:val="0063708F"/>
    <w:rsid w:val="006374ED"/>
    <w:rsid w:val="0063771F"/>
    <w:rsid w:val="00637E83"/>
    <w:rsid w:val="00640634"/>
    <w:rsid w:val="00640775"/>
    <w:rsid w:val="00640AAA"/>
    <w:rsid w:val="00641931"/>
    <w:rsid w:val="006420E5"/>
    <w:rsid w:val="006421D3"/>
    <w:rsid w:val="006423C5"/>
    <w:rsid w:val="00642749"/>
    <w:rsid w:val="0064279C"/>
    <w:rsid w:val="00642ECF"/>
    <w:rsid w:val="006435F4"/>
    <w:rsid w:val="0064490A"/>
    <w:rsid w:val="00644998"/>
    <w:rsid w:val="00645257"/>
    <w:rsid w:val="00645328"/>
    <w:rsid w:val="006460DD"/>
    <w:rsid w:val="00646796"/>
    <w:rsid w:val="00646B52"/>
    <w:rsid w:val="00646B67"/>
    <w:rsid w:val="0064717A"/>
    <w:rsid w:val="00647519"/>
    <w:rsid w:val="00647559"/>
    <w:rsid w:val="006477B1"/>
    <w:rsid w:val="00647926"/>
    <w:rsid w:val="0065003F"/>
    <w:rsid w:val="006501E0"/>
    <w:rsid w:val="006502AF"/>
    <w:rsid w:val="00650D8D"/>
    <w:rsid w:val="00650F37"/>
    <w:rsid w:val="00651174"/>
    <w:rsid w:val="006511C5"/>
    <w:rsid w:val="00651ACF"/>
    <w:rsid w:val="00651E62"/>
    <w:rsid w:val="00652745"/>
    <w:rsid w:val="00652AF3"/>
    <w:rsid w:val="00652D34"/>
    <w:rsid w:val="00653682"/>
    <w:rsid w:val="00653903"/>
    <w:rsid w:val="00653EE1"/>
    <w:rsid w:val="00654538"/>
    <w:rsid w:val="006547DF"/>
    <w:rsid w:val="006549A2"/>
    <w:rsid w:val="00654A30"/>
    <w:rsid w:val="006556E2"/>
    <w:rsid w:val="00655CC2"/>
    <w:rsid w:val="00656912"/>
    <w:rsid w:val="00657025"/>
    <w:rsid w:val="0065768C"/>
    <w:rsid w:val="00657C81"/>
    <w:rsid w:val="00657D9E"/>
    <w:rsid w:val="00657EA2"/>
    <w:rsid w:val="0066002E"/>
    <w:rsid w:val="0066008E"/>
    <w:rsid w:val="00660112"/>
    <w:rsid w:val="00660182"/>
    <w:rsid w:val="0066064E"/>
    <w:rsid w:val="00660DE5"/>
    <w:rsid w:val="0066174A"/>
    <w:rsid w:val="006620E8"/>
    <w:rsid w:val="006624C8"/>
    <w:rsid w:val="00662557"/>
    <w:rsid w:val="00663088"/>
    <w:rsid w:val="00663985"/>
    <w:rsid w:val="00663ADB"/>
    <w:rsid w:val="00663CCC"/>
    <w:rsid w:val="006645A2"/>
    <w:rsid w:val="00665350"/>
    <w:rsid w:val="0066586F"/>
    <w:rsid w:val="006659D3"/>
    <w:rsid w:val="0066718B"/>
    <w:rsid w:val="00667A3C"/>
    <w:rsid w:val="00670191"/>
    <w:rsid w:val="006701B0"/>
    <w:rsid w:val="00670BBC"/>
    <w:rsid w:val="0067137C"/>
    <w:rsid w:val="0067181B"/>
    <w:rsid w:val="0067188B"/>
    <w:rsid w:val="00672644"/>
    <w:rsid w:val="0067298A"/>
    <w:rsid w:val="00672E9F"/>
    <w:rsid w:val="00673259"/>
    <w:rsid w:val="0067339E"/>
    <w:rsid w:val="006749C8"/>
    <w:rsid w:val="00674B6F"/>
    <w:rsid w:val="00676239"/>
    <w:rsid w:val="0067680C"/>
    <w:rsid w:val="00677494"/>
    <w:rsid w:val="00677831"/>
    <w:rsid w:val="00677A4D"/>
    <w:rsid w:val="00677D0C"/>
    <w:rsid w:val="00677E27"/>
    <w:rsid w:val="006804E7"/>
    <w:rsid w:val="0068098E"/>
    <w:rsid w:val="006809D6"/>
    <w:rsid w:val="0068172F"/>
    <w:rsid w:val="00681DAF"/>
    <w:rsid w:val="006827B4"/>
    <w:rsid w:val="0068300F"/>
    <w:rsid w:val="006831E4"/>
    <w:rsid w:val="00683259"/>
    <w:rsid w:val="00683802"/>
    <w:rsid w:val="006848AD"/>
    <w:rsid w:val="00684B59"/>
    <w:rsid w:val="00684BB2"/>
    <w:rsid w:val="00684CA6"/>
    <w:rsid w:val="00684EBB"/>
    <w:rsid w:val="00685590"/>
    <w:rsid w:val="006859A5"/>
    <w:rsid w:val="00685E0E"/>
    <w:rsid w:val="00686941"/>
    <w:rsid w:val="00686C95"/>
    <w:rsid w:val="00686D49"/>
    <w:rsid w:val="0068719A"/>
    <w:rsid w:val="00687983"/>
    <w:rsid w:val="00687FB0"/>
    <w:rsid w:val="0069021F"/>
    <w:rsid w:val="0069049D"/>
    <w:rsid w:val="00690932"/>
    <w:rsid w:val="00691916"/>
    <w:rsid w:val="00692C94"/>
    <w:rsid w:val="00692ECA"/>
    <w:rsid w:val="006930BC"/>
    <w:rsid w:val="00694177"/>
    <w:rsid w:val="0069471C"/>
    <w:rsid w:val="00694FAE"/>
    <w:rsid w:val="00694FBF"/>
    <w:rsid w:val="006958FA"/>
    <w:rsid w:val="00695B4D"/>
    <w:rsid w:val="00696447"/>
    <w:rsid w:val="00696B27"/>
    <w:rsid w:val="00697244"/>
    <w:rsid w:val="006979D4"/>
    <w:rsid w:val="006A01EC"/>
    <w:rsid w:val="006A062A"/>
    <w:rsid w:val="006A0977"/>
    <w:rsid w:val="006A0E34"/>
    <w:rsid w:val="006A1975"/>
    <w:rsid w:val="006A22A5"/>
    <w:rsid w:val="006A2795"/>
    <w:rsid w:val="006A2CCE"/>
    <w:rsid w:val="006A2FAB"/>
    <w:rsid w:val="006A345A"/>
    <w:rsid w:val="006A3603"/>
    <w:rsid w:val="006A37E7"/>
    <w:rsid w:val="006A3808"/>
    <w:rsid w:val="006A3F22"/>
    <w:rsid w:val="006A42CB"/>
    <w:rsid w:val="006A439B"/>
    <w:rsid w:val="006A45D1"/>
    <w:rsid w:val="006A50A4"/>
    <w:rsid w:val="006A5140"/>
    <w:rsid w:val="006A51CA"/>
    <w:rsid w:val="006A5283"/>
    <w:rsid w:val="006A53FA"/>
    <w:rsid w:val="006A5405"/>
    <w:rsid w:val="006A54AF"/>
    <w:rsid w:val="006A630D"/>
    <w:rsid w:val="006A6642"/>
    <w:rsid w:val="006A722D"/>
    <w:rsid w:val="006A72BF"/>
    <w:rsid w:val="006A732A"/>
    <w:rsid w:val="006B0428"/>
    <w:rsid w:val="006B0621"/>
    <w:rsid w:val="006B0982"/>
    <w:rsid w:val="006B0F00"/>
    <w:rsid w:val="006B1182"/>
    <w:rsid w:val="006B13EB"/>
    <w:rsid w:val="006B147D"/>
    <w:rsid w:val="006B151A"/>
    <w:rsid w:val="006B15DB"/>
    <w:rsid w:val="006B1775"/>
    <w:rsid w:val="006B1E15"/>
    <w:rsid w:val="006B214D"/>
    <w:rsid w:val="006B2170"/>
    <w:rsid w:val="006B2858"/>
    <w:rsid w:val="006B31F8"/>
    <w:rsid w:val="006B3569"/>
    <w:rsid w:val="006B3CF7"/>
    <w:rsid w:val="006B3DC9"/>
    <w:rsid w:val="006B3EDB"/>
    <w:rsid w:val="006B3FDA"/>
    <w:rsid w:val="006B41EA"/>
    <w:rsid w:val="006B44F2"/>
    <w:rsid w:val="006B4840"/>
    <w:rsid w:val="006B4E20"/>
    <w:rsid w:val="006B54BB"/>
    <w:rsid w:val="006B5BE8"/>
    <w:rsid w:val="006B5C93"/>
    <w:rsid w:val="006B5D65"/>
    <w:rsid w:val="006B73F6"/>
    <w:rsid w:val="006B7458"/>
    <w:rsid w:val="006B7A81"/>
    <w:rsid w:val="006C00CF"/>
    <w:rsid w:val="006C01EE"/>
    <w:rsid w:val="006C0552"/>
    <w:rsid w:val="006C0B83"/>
    <w:rsid w:val="006C0D4E"/>
    <w:rsid w:val="006C0E5A"/>
    <w:rsid w:val="006C11D9"/>
    <w:rsid w:val="006C13B2"/>
    <w:rsid w:val="006C1E02"/>
    <w:rsid w:val="006C1F26"/>
    <w:rsid w:val="006C20AA"/>
    <w:rsid w:val="006C22A8"/>
    <w:rsid w:val="006C2315"/>
    <w:rsid w:val="006C2F7D"/>
    <w:rsid w:val="006C35F0"/>
    <w:rsid w:val="006C4FB9"/>
    <w:rsid w:val="006C5360"/>
    <w:rsid w:val="006C552D"/>
    <w:rsid w:val="006C557B"/>
    <w:rsid w:val="006C55D9"/>
    <w:rsid w:val="006C5872"/>
    <w:rsid w:val="006C5F2C"/>
    <w:rsid w:val="006C63CF"/>
    <w:rsid w:val="006C6520"/>
    <w:rsid w:val="006C7400"/>
    <w:rsid w:val="006C7F07"/>
    <w:rsid w:val="006D05E2"/>
    <w:rsid w:val="006D0764"/>
    <w:rsid w:val="006D0E72"/>
    <w:rsid w:val="006D1277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3DE4"/>
    <w:rsid w:val="006D459D"/>
    <w:rsid w:val="006D4888"/>
    <w:rsid w:val="006D4D2F"/>
    <w:rsid w:val="006D4E07"/>
    <w:rsid w:val="006D5238"/>
    <w:rsid w:val="006D52F4"/>
    <w:rsid w:val="006D61F8"/>
    <w:rsid w:val="006D63A9"/>
    <w:rsid w:val="006D6701"/>
    <w:rsid w:val="006D6942"/>
    <w:rsid w:val="006D6FA6"/>
    <w:rsid w:val="006D71B1"/>
    <w:rsid w:val="006D7477"/>
    <w:rsid w:val="006D78B0"/>
    <w:rsid w:val="006E1148"/>
    <w:rsid w:val="006E117D"/>
    <w:rsid w:val="006E13A6"/>
    <w:rsid w:val="006E15CA"/>
    <w:rsid w:val="006E15D7"/>
    <w:rsid w:val="006E19BA"/>
    <w:rsid w:val="006E265B"/>
    <w:rsid w:val="006E288E"/>
    <w:rsid w:val="006E2B64"/>
    <w:rsid w:val="006E354D"/>
    <w:rsid w:val="006E458B"/>
    <w:rsid w:val="006E4851"/>
    <w:rsid w:val="006E4898"/>
    <w:rsid w:val="006E4DC6"/>
    <w:rsid w:val="006E56BE"/>
    <w:rsid w:val="006E5C25"/>
    <w:rsid w:val="006E6527"/>
    <w:rsid w:val="006E677E"/>
    <w:rsid w:val="006E68AE"/>
    <w:rsid w:val="006E6F33"/>
    <w:rsid w:val="006E74DC"/>
    <w:rsid w:val="006E7D48"/>
    <w:rsid w:val="006E7FFA"/>
    <w:rsid w:val="006F03AB"/>
    <w:rsid w:val="006F0852"/>
    <w:rsid w:val="006F10D8"/>
    <w:rsid w:val="006F1928"/>
    <w:rsid w:val="006F1D18"/>
    <w:rsid w:val="006F1EA3"/>
    <w:rsid w:val="006F1F50"/>
    <w:rsid w:val="006F2237"/>
    <w:rsid w:val="006F26A6"/>
    <w:rsid w:val="006F2970"/>
    <w:rsid w:val="006F446F"/>
    <w:rsid w:val="006F4540"/>
    <w:rsid w:val="006F4975"/>
    <w:rsid w:val="006F56C8"/>
    <w:rsid w:val="006F7227"/>
    <w:rsid w:val="006F740B"/>
    <w:rsid w:val="00700146"/>
    <w:rsid w:val="007006AD"/>
    <w:rsid w:val="007015F1"/>
    <w:rsid w:val="0070249D"/>
    <w:rsid w:val="00703EDC"/>
    <w:rsid w:val="00703F18"/>
    <w:rsid w:val="00705312"/>
    <w:rsid w:val="00705531"/>
    <w:rsid w:val="007057FB"/>
    <w:rsid w:val="00705A4F"/>
    <w:rsid w:val="00705B81"/>
    <w:rsid w:val="00705C61"/>
    <w:rsid w:val="007066ED"/>
    <w:rsid w:val="00706DDE"/>
    <w:rsid w:val="00707944"/>
    <w:rsid w:val="00707CC0"/>
    <w:rsid w:val="00710458"/>
    <w:rsid w:val="00710F07"/>
    <w:rsid w:val="00711576"/>
    <w:rsid w:val="00711D28"/>
    <w:rsid w:val="00712025"/>
    <w:rsid w:val="00712102"/>
    <w:rsid w:val="007123CA"/>
    <w:rsid w:val="00712665"/>
    <w:rsid w:val="00712A67"/>
    <w:rsid w:val="00713547"/>
    <w:rsid w:val="007139F6"/>
    <w:rsid w:val="00714574"/>
    <w:rsid w:val="00714585"/>
    <w:rsid w:val="007148D7"/>
    <w:rsid w:val="007159E3"/>
    <w:rsid w:val="007162C5"/>
    <w:rsid w:val="0071640D"/>
    <w:rsid w:val="007167F7"/>
    <w:rsid w:val="00717189"/>
    <w:rsid w:val="00720013"/>
    <w:rsid w:val="0072027E"/>
    <w:rsid w:val="007204C9"/>
    <w:rsid w:val="00720A5C"/>
    <w:rsid w:val="00720ADC"/>
    <w:rsid w:val="00720D56"/>
    <w:rsid w:val="007213B4"/>
    <w:rsid w:val="007218A6"/>
    <w:rsid w:val="007220F6"/>
    <w:rsid w:val="007222F5"/>
    <w:rsid w:val="00722396"/>
    <w:rsid w:val="00722665"/>
    <w:rsid w:val="007231C9"/>
    <w:rsid w:val="007238C0"/>
    <w:rsid w:val="007246D0"/>
    <w:rsid w:val="007251F6"/>
    <w:rsid w:val="00725629"/>
    <w:rsid w:val="00725B69"/>
    <w:rsid w:val="00725D73"/>
    <w:rsid w:val="00725F50"/>
    <w:rsid w:val="007260AC"/>
    <w:rsid w:val="00726F08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3F66"/>
    <w:rsid w:val="0073428F"/>
    <w:rsid w:val="007348CF"/>
    <w:rsid w:val="00734B94"/>
    <w:rsid w:val="00735683"/>
    <w:rsid w:val="00735C94"/>
    <w:rsid w:val="00736071"/>
    <w:rsid w:val="007368CF"/>
    <w:rsid w:val="00736900"/>
    <w:rsid w:val="00737475"/>
    <w:rsid w:val="0074021D"/>
    <w:rsid w:val="0074079C"/>
    <w:rsid w:val="00740961"/>
    <w:rsid w:val="00740B7D"/>
    <w:rsid w:val="00740EF7"/>
    <w:rsid w:val="007413F9"/>
    <w:rsid w:val="00741D11"/>
    <w:rsid w:val="00741D14"/>
    <w:rsid w:val="00741D99"/>
    <w:rsid w:val="00741E2F"/>
    <w:rsid w:val="007421FC"/>
    <w:rsid w:val="007427FD"/>
    <w:rsid w:val="00742846"/>
    <w:rsid w:val="0074347E"/>
    <w:rsid w:val="007444A9"/>
    <w:rsid w:val="00744EB0"/>
    <w:rsid w:val="007452C5"/>
    <w:rsid w:val="00745628"/>
    <w:rsid w:val="00745F3B"/>
    <w:rsid w:val="00745FF4"/>
    <w:rsid w:val="00746171"/>
    <w:rsid w:val="007462B4"/>
    <w:rsid w:val="007462CE"/>
    <w:rsid w:val="00746FF5"/>
    <w:rsid w:val="00747054"/>
    <w:rsid w:val="0075165D"/>
    <w:rsid w:val="00751CC8"/>
    <w:rsid w:val="00751D55"/>
    <w:rsid w:val="00751DBB"/>
    <w:rsid w:val="00752CFB"/>
    <w:rsid w:val="0075362F"/>
    <w:rsid w:val="00753D36"/>
    <w:rsid w:val="00753F0C"/>
    <w:rsid w:val="00756512"/>
    <w:rsid w:val="00756A56"/>
    <w:rsid w:val="00756BC2"/>
    <w:rsid w:val="00756F88"/>
    <w:rsid w:val="00757881"/>
    <w:rsid w:val="0076026F"/>
    <w:rsid w:val="007605F6"/>
    <w:rsid w:val="00760B3E"/>
    <w:rsid w:val="0076102C"/>
    <w:rsid w:val="0076155C"/>
    <w:rsid w:val="0076158B"/>
    <w:rsid w:val="00761663"/>
    <w:rsid w:val="00762FE0"/>
    <w:rsid w:val="00763161"/>
    <w:rsid w:val="0076332E"/>
    <w:rsid w:val="0076396D"/>
    <w:rsid w:val="00763AEF"/>
    <w:rsid w:val="00763EB6"/>
    <w:rsid w:val="00763F84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67995"/>
    <w:rsid w:val="00770164"/>
    <w:rsid w:val="0077052B"/>
    <w:rsid w:val="00770A5E"/>
    <w:rsid w:val="00770C04"/>
    <w:rsid w:val="00770C81"/>
    <w:rsid w:val="0077175F"/>
    <w:rsid w:val="0077183A"/>
    <w:rsid w:val="007719FA"/>
    <w:rsid w:val="00771B6B"/>
    <w:rsid w:val="00771D18"/>
    <w:rsid w:val="007722BE"/>
    <w:rsid w:val="0077287C"/>
    <w:rsid w:val="00772AF4"/>
    <w:rsid w:val="00773179"/>
    <w:rsid w:val="007731BA"/>
    <w:rsid w:val="0077324F"/>
    <w:rsid w:val="007735D3"/>
    <w:rsid w:val="00773BF6"/>
    <w:rsid w:val="00773D5A"/>
    <w:rsid w:val="00774425"/>
    <w:rsid w:val="007748BE"/>
    <w:rsid w:val="00774BCA"/>
    <w:rsid w:val="00774FFE"/>
    <w:rsid w:val="0077601A"/>
    <w:rsid w:val="00776292"/>
    <w:rsid w:val="00776B8C"/>
    <w:rsid w:val="0077726D"/>
    <w:rsid w:val="0078044E"/>
    <w:rsid w:val="00780B65"/>
    <w:rsid w:val="00781625"/>
    <w:rsid w:val="007818CC"/>
    <w:rsid w:val="00781E49"/>
    <w:rsid w:val="00782163"/>
    <w:rsid w:val="007821D9"/>
    <w:rsid w:val="0078264A"/>
    <w:rsid w:val="00783E98"/>
    <w:rsid w:val="007847E5"/>
    <w:rsid w:val="00785281"/>
    <w:rsid w:val="007854BD"/>
    <w:rsid w:val="00785774"/>
    <w:rsid w:val="00785E68"/>
    <w:rsid w:val="00786A49"/>
    <w:rsid w:val="00787072"/>
    <w:rsid w:val="0078730E"/>
    <w:rsid w:val="007873D3"/>
    <w:rsid w:val="007875DD"/>
    <w:rsid w:val="007900F7"/>
    <w:rsid w:val="00790450"/>
    <w:rsid w:val="007906EA"/>
    <w:rsid w:val="00790EBF"/>
    <w:rsid w:val="00792C05"/>
    <w:rsid w:val="007934AC"/>
    <w:rsid w:val="007934DE"/>
    <w:rsid w:val="0079357F"/>
    <w:rsid w:val="00793DD3"/>
    <w:rsid w:val="007947B7"/>
    <w:rsid w:val="0079494C"/>
    <w:rsid w:val="00795157"/>
    <w:rsid w:val="007956AC"/>
    <w:rsid w:val="00796AE1"/>
    <w:rsid w:val="00796F39"/>
    <w:rsid w:val="0079708F"/>
    <w:rsid w:val="0079726D"/>
    <w:rsid w:val="0079735E"/>
    <w:rsid w:val="0079771F"/>
    <w:rsid w:val="007A0950"/>
    <w:rsid w:val="007A0BCE"/>
    <w:rsid w:val="007A1193"/>
    <w:rsid w:val="007A1259"/>
    <w:rsid w:val="007A17C5"/>
    <w:rsid w:val="007A1B95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2AF"/>
    <w:rsid w:val="007A7C86"/>
    <w:rsid w:val="007B0330"/>
    <w:rsid w:val="007B0A26"/>
    <w:rsid w:val="007B0C74"/>
    <w:rsid w:val="007B10DE"/>
    <w:rsid w:val="007B151C"/>
    <w:rsid w:val="007B1555"/>
    <w:rsid w:val="007B1825"/>
    <w:rsid w:val="007B1F2E"/>
    <w:rsid w:val="007B1FD7"/>
    <w:rsid w:val="007B1FDD"/>
    <w:rsid w:val="007B211E"/>
    <w:rsid w:val="007B238C"/>
    <w:rsid w:val="007B239D"/>
    <w:rsid w:val="007B2743"/>
    <w:rsid w:val="007B369A"/>
    <w:rsid w:val="007B39BE"/>
    <w:rsid w:val="007B3A66"/>
    <w:rsid w:val="007B3AD8"/>
    <w:rsid w:val="007B3E71"/>
    <w:rsid w:val="007B3F59"/>
    <w:rsid w:val="007B478C"/>
    <w:rsid w:val="007B5691"/>
    <w:rsid w:val="007B6462"/>
    <w:rsid w:val="007B652C"/>
    <w:rsid w:val="007B7050"/>
    <w:rsid w:val="007B710C"/>
    <w:rsid w:val="007B7D01"/>
    <w:rsid w:val="007C001A"/>
    <w:rsid w:val="007C009F"/>
    <w:rsid w:val="007C0B89"/>
    <w:rsid w:val="007C0C7E"/>
    <w:rsid w:val="007C1A1E"/>
    <w:rsid w:val="007C2ABD"/>
    <w:rsid w:val="007C2BFE"/>
    <w:rsid w:val="007C3536"/>
    <w:rsid w:val="007C3D71"/>
    <w:rsid w:val="007C3FD7"/>
    <w:rsid w:val="007C4384"/>
    <w:rsid w:val="007C4413"/>
    <w:rsid w:val="007C4B17"/>
    <w:rsid w:val="007C4DC7"/>
    <w:rsid w:val="007C6308"/>
    <w:rsid w:val="007C6475"/>
    <w:rsid w:val="007C6B16"/>
    <w:rsid w:val="007C6EB2"/>
    <w:rsid w:val="007C715C"/>
    <w:rsid w:val="007C7341"/>
    <w:rsid w:val="007C78D8"/>
    <w:rsid w:val="007C7A38"/>
    <w:rsid w:val="007D1018"/>
    <w:rsid w:val="007D1A70"/>
    <w:rsid w:val="007D1F41"/>
    <w:rsid w:val="007D32E0"/>
    <w:rsid w:val="007D367B"/>
    <w:rsid w:val="007D39FD"/>
    <w:rsid w:val="007D4037"/>
    <w:rsid w:val="007D41DF"/>
    <w:rsid w:val="007D47A3"/>
    <w:rsid w:val="007D4849"/>
    <w:rsid w:val="007D5029"/>
    <w:rsid w:val="007D5DE3"/>
    <w:rsid w:val="007D680D"/>
    <w:rsid w:val="007D73B6"/>
    <w:rsid w:val="007D7695"/>
    <w:rsid w:val="007D7DE9"/>
    <w:rsid w:val="007E049D"/>
    <w:rsid w:val="007E0B72"/>
    <w:rsid w:val="007E1225"/>
    <w:rsid w:val="007E1284"/>
    <w:rsid w:val="007E1480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21A"/>
    <w:rsid w:val="007E7FAB"/>
    <w:rsid w:val="007F074B"/>
    <w:rsid w:val="007F07FD"/>
    <w:rsid w:val="007F0A56"/>
    <w:rsid w:val="007F0EAB"/>
    <w:rsid w:val="007F10CF"/>
    <w:rsid w:val="007F116C"/>
    <w:rsid w:val="007F1408"/>
    <w:rsid w:val="007F1D17"/>
    <w:rsid w:val="007F2DFB"/>
    <w:rsid w:val="007F4270"/>
    <w:rsid w:val="007F4866"/>
    <w:rsid w:val="007F4911"/>
    <w:rsid w:val="007F4EFE"/>
    <w:rsid w:val="007F5435"/>
    <w:rsid w:val="007F54BB"/>
    <w:rsid w:val="007F5B54"/>
    <w:rsid w:val="007F6069"/>
    <w:rsid w:val="007F61C5"/>
    <w:rsid w:val="007F6543"/>
    <w:rsid w:val="007F6884"/>
    <w:rsid w:val="007F6F01"/>
    <w:rsid w:val="007F7809"/>
    <w:rsid w:val="007F7CF9"/>
    <w:rsid w:val="007F7DDA"/>
    <w:rsid w:val="007F7E92"/>
    <w:rsid w:val="00800754"/>
    <w:rsid w:val="008007B7"/>
    <w:rsid w:val="00800989"/>
    <w:rsid w:val="0080101F"/>
    <w:rsid w:val="00801FED"/>
    <w:rsid w:val="00802142"/>
    <w:rsid w:val="00802E70"/>
    <w:rsid w:val="00802F0A"/>
    <w:rsid w:val="00803168"/>
    <w:rsid w:val="00803685"/>
    <w:rsid w:val="00804F01"/>
    <w:rsid w:val="008053AF"/>
    <w:rsid w:val="0080553A"/>
    <w:rsid w:val="00805B67"/>
    <w:rsid w:val="00806185"/>
    <w:rsid w:val="00806A94"/>
    <w:rsid w:val="00806B57"/>
    <w:rsid w:val="00806CEC"/>
    <w:rsid w:val="00806CF1"/>
    <w:rsid w:val="00810A16"/>
    <w:rsid w:val="00810A5F"/>
    <w:rsid w:val="00810CAE"/>
    <w:rsid w:val="00811825"/>
    <w:rsid w:val="00811886"/>
    <w:rsid w:val="00812355"/>
    <w:rsid w:val="008123E5"/>
    <w:rsid w:val="008126B8"/>
    <w:rsid w:val="00812875"/>
    <w:rsid w:val="008129E5"/>
    <w:rsid w:val="00812C52"/>
    <w:rsid w:val="00813821"/>
    <w:rsid w:val="00814522"/>
    <w:rsid w:val="00814AD4"/>
    <w:rsid w:val="00814F24"/>
    <w:rsid w:val="0081505B"/>
    <w:rsid w:val="00815195"/>
    <w:rsid w:val="0081523D"/>
    <w:rsid w:val="008156BD"/>
    <w:rsid w:val="00815D82"/>
    <w:rsid w:val="00815E87"/>
    <w:rsid w:val="00816292"/>
    <w:rsid w:val="0081656C"/>
    <w:rsid w:val="008175F2"/>
    <w:rsid w:val="00817962"/>
    <w:rsid w:val="00820C87"/>
    <w:rsid w:val="00820DCA"/>
    <w:rsid w:val="0082111B"/>
    <w:rsid w:val="0082165A"/>
    <w:rsid w:val="00821684"/>
    <w:rsid w:val="00821888"/>
    <w:rsid w:val="00821F7C"/>
    <w:rsid w:val="0082211D"/>
    <w:rsid w:val="00822528"/>
    <w:rsid w:val="00822A5A"/>
    <w:rsid w:val="00822CE6"/>
    <w:rsid w:val="00823133"/>
    <w:rsid w:val="008232C1"/>
    <w:rsid w:val="00823437"/>
    <w:rsid w:val="0082374F"/>
    <w:rsid w:val="00823B55"/>
    <w:rsid w:val="00824535"/>
    <w:rsid w:val="00824871"/>
    <w:rsid w:val="008248D4"/>
    <w:rsid w:val="0082528A"/>
    <w:rsid w:val="008261EC"/>
    <w:rsid w:val="00826620"/>
    <w:rsid w:val="00826631"/>
    <w:rsid w:val="0082689B"/>
    <w:rsid w:val="00826A63"/>
    <w:rsid w:val="00827270"/>
    <w:rsid w:val="00827583"/>
    <w:rsid w:val="00827A7B"/>
    <w:rsid w:val="00827BF9"/>
    <w:rsid w:val="0083085D"/>
    <w:rsid w:val="00830DE9"/>
    <w:rsid w:val="00831DE9"/>
    <w:rsid w:val="0083206D"/>
    <w:rsid w:val="0083230E"/>
    <w:rsid w:val="00832B42"/>
    <w:rsid w:val="00832C5B"/>
    <w:rsid w:val="0083322F"/>
    <w:rsid w:val="00834101"/>
    <w:rsid w:val="00834650"/>
    <w:rsid w:val="00834A08"/>
    <w:rsid w:val="00834E2C"/>
    <w:rsid w:val="00834F21"/>
    <w:rsid w:val="00835274"/>
    <w:rsid w:val="00835B7D"/>
    <w:rsid w:val="00836405"/>
    <w:rsid w:val="0083640F"/>
    <w:rsid w:val="00836686"/>
    <w:rsid w:val="008366A8"/>
    <w:rsid w:val="00837710"/>
    <w:rsid w:val="0084208B"/>
    <w:rsid w:val="00842CA8"/>
    <w:rsid w:val="00842F3D"/>
    <w:rsid w:val="00843110"/>
    <w:rsid w:val="00843453"/>
    <w:rsid w:val="0084437E"/>
    <w:rsid w:val="00844A2B"/>
    <w:rsid w:val="00844A6D"/>
    <w:rsid w:val="00844DAA"/>
    <w:rsid w:val="00845391"/>
    <w:rsid w:val="0084590B"/>
    <w:rsid w:val="00845CA1"/>
    <w:rsid w:val="00845CF3"/>
    <w:rsid w:val="00846014"/>
    <w:rsid w:val="008465F6"/>
    <w:rsid w:val="00847093"/>
    <w:rsid w:val="00847608"/>
    <w:rsid w:val="00847C84"/>
    <w:rsid w:val="008502C1"/>
    <w:rsid w:val="00850B24"/>
    <w:rsid w:val="00850B5D"/>
    <w:rsid w:val="008516FA"/>
    <w:rsid w:val="00851911"/>
    <w:rsid w:val="008525BA"/>
    <w:rsid w:val="00852ADF"/>
    <w:rsid w:val="00852B55"/>
    <w:rsid w:val="008533E7"/>
    <w:rsid w:val="00853D48"/>
    <w:rsid w:val="00854BCD"/>
    <w:rsid w:val="00854C83"/>
    <w:rsid w:val="008552AC"/>
    <w:rsid w:val="00855C78"/>
    <w:rsid w:val="00855E46"/>
    <w:rsid w:val="00855FD8"/>
    <w:rsid w:val="00855FDB"/>
    <w:rsid w:val="008569A6"/>
    <w:rsid w:val="00856EC8"/>
    <w:rsid w:val="008572B2"/>
    <w:rsid w:val="00857F96"/>
    <w:rsid w:val="008614A1"/>
    <w:rsid w:val="008614C7"/>
    <w:rsid w:val="00861610"/>
    <w:rsid w:val="00861780"/>
    <w:rsid w:val="0086194B"/>
    <w:rsid w:val="00861AAB"/>
    <w:rsid w:val="00862399"/>
    <w:rsid w:val="008623A0"/>
    <w:rsid w:val="0086301C"/>
    <w:rsid w:val="00863AFF"/>
    <w:rsid w:val="0086448A"/>
    <w:rsid w:val="0086466B"/>
    <w:rsid w:val="00865206"/>
    <w:rsid w:val="00865D81"/>
    <w:rsid w:val="008664AA"/>
    <w:rsid w:val="008665DD"/>
    <w:rsid w:val="00866F8E"/>
    <w:rsid w:val="00866FF5"/>
    <w:rsid w:val="008677E0"/>
    <w:rsid w:val="00870627"/>
    <w:rsid w:val="00870F84"/>
    <w:rsid w:val="00871038"/>
    <w:rsid w:val="0087118E"/>
    <w:rsid w:val="0087214B"/>
    <w:rsid w:val="00873486"/>
    <w:rsid w:val="00873494"/>
    <w:rsid w:val="00873AAF"/>
    <w:rsid w:val="00873ADA"/>
    <w:rsid w:val="00873BD8"/>
    <w:rsid w:val="00873D12"/>
    <w:rsid w:val="00873D31"/>
    <w:rsid w:val="00874AC1"/>
    <w:rsid w:val="00874E2D"/>
    <w:rsid w:val="008764FD"/>
    <w:rsid w:val="0087650C"/>
    <w:rsid w:val="00876A51"/>
    <w:rsid w:val="008773A7"/>
    <w:rsid w:val="008774DB"/>
    <w:rsid w:val="00877817"/>
    <w:rsid w:val="0088014E"/>
    <w:rsid w:val="008801DD"/>
    <w:rsid w:val="0088077F"/>
    <w:rsid w:val="008809FA"/>
    <w:rsid w:val="008812F1"/>
    <w:rsid w:val="00881891"/>
    <w:rsid w:val="00881B45"/>
    <w:rsid w:val="00883292"/>
    <w:rsid w:val="008835E5"/>
    <w:rsid w:val="008839C3"/>
    <w:rsid w:val="00883D88"/>
    <w:rsid w:val="00885091"/>
    <w:rsid w:val="0088544E"/>
    <w:rsid w:val="008858A8"/>
    <w:rsid w:val="00886052"/>
    <w:rsid w:val="008861E0"/>
    <w:rsid w:val="00886301"/>
    <w:rsid w:val="00886313"/>
    <w:rsid w:val="00886828"/>
    <w:rsid w:val="00886FC7"/>
    <w:rsid w:val="00887CBB"/>
    <w:rsid w:val="008902BA"/>
    <w:rsid w:val="00890C40"/>
    <w:rsid w:val="008910CA"/>
    <w:rsid w:val="0089192B"/>
    <w:rsid w:val="008919AC"/>
    <w:rsid w:val="00892452"/>
    <w:rsid w:val="008924D7"/>
    <w:rsid w:val="0089287E"/>
    <w:rsid w:val="008929EE"/>
    <w:rsid w:val="00893E44"/>
    <w:rsid w:val="008941CD"/>
    <w:rsid w:val="008942DE"/>
    <w:rsid w:val="008950D9"/>
    <w:rsid w:val="008954BE"/>
    <w:rsid w:val="008954EA"/>
    <w:rsid w:val="00895A00"/>
    <w:rsid w:val="00895BB5"/>
    <w:rsid w:val="008961E9"/>
    <w:rsid w:val="0089629F"/>
    <w:rsid w:val="008963DD"/>
    <w:rsid w:val="00897E87"/>
    <w:rsid w:val="008A0110"/>
    <w:rsid w:val="008A03FA"/>
    <w:rsid w:val="008A08BA"/>
    <w:rsid w:val="008A114F"/>
    <w:rsid w:val="008A1371"/>
    <w:rsid w:val="008A1BB9"/>
    <w:rsid w:val="008A2CFE"/>
    <w:rsid w:val="008A319E"/>
    <w:rsid w:val="008A36B9"/>
    <w:rsid w:val="008A38C6"/>
    <w:rsid w:val="008A3BEC"/>
    <w:rsid w:val="008A4B5D"/>
    <w:rsid w:val="008A4FC6"/>
    <w:rsid w:val="008A565D"/>
    <w:rsid w:val="008A5D7A"/>
    <w:rsid w:val="008A5E38"/>
    <w:rsid w:val="008A760E"/>
    <w:rsid w:val="008A7A8E"/>
    <w:rsid w:val="008B0236"/>
    <w:rsid w:val="008B025E"/>
    <w:rsid w:val="008B089E"/>
    <w:rsid w:val="008B0E21"/>
    <w:rsid w:val="008B1695"/>
    <w:rsid w:val="008B346A"/>
    <w:rsid w:val="008B35FB"/>
    <w:rsid w:val="008B3FB4"/>
    <w:rsid w:val="008B40F1"/>
    <w:rsid w:val="008B4774"/>
    <w:rsid w:val="008B4E54"/>
    <w:rsid w:val="008B5056"/>
    <w:rsid w:val="008B5E30"/>
    <w:rsid w:val="008B6115"/>
    <w:rsid w:val="008B6DDE"/>
    <w:rsid w:val="008B7729"/>
    <w:rsid w:val="008C06BA"/>
    <w:rsid w:val="008C0E77"/>
    <w:rsid w:val="008C1862"/>
    <w:rsid w:val="008C1A0A"/>
    <w:rsid w:val="008C1AE4"/>
    <w:rsid w:val="008C2138"/>
    <w:rsid w:val="008C2790"/>
    <w:rsid w:val="008C2C30"/>
    <w:rsid w:val="008C32E6"/>
    <w:rsid w:val="008C3680"/>
    <w:rsid w:val="008C44E4"/>
    <w:rsid w:val="008C44F5"/>
    <w:rsid w:val="008C4823"/>
    <w:rsid w:val="008C485C"/>
    <w:rsid w:val="008C5610"/>
    <w:rsid w:val="008C5B38"/>
    <w:rsid w:val="008C5BA6"/>
    <w:rsid w:val="008C5EBB"/>
    <w:rsid w:val="008C664E"/>
    <w:rsid w:val="008C722D"/>
    <w:rsid w:val="008C7C11"/>
    <w:rsid w:val="008D016F"/>
    <w:rsid w:val="008D03FC"/>
    <w:rsid w:val="008D075D"/>
    <w:rsid w:val="008D0F34"/>
    <w:rsid w:val="008D112D"/>
    <w:rsid w:val="008D1619"/>
    <w:rsid w:val="008D17CD"/>
    <w:rsid w:val="008D1854"/>
    <w:rsid w:val="008D274B"/>
    <w:rsid w:val="008D3366"/>
    <w:rsid w:val="008D3C4F"/>
    <w:rsid w:val="008D4B16"/>
    <w:rsid w:val="008D4BE4"/>
    <w:rsid w:val="008D4F48"/>
    <w:rsid w:val="008D5096"/>
    <w:rsid w:val="008D5C0F"/>
    <w:rsid w:val="008D5CD8"/>
    <w:rsid w:val="008D6DBD"/>
    <w:rsid w:val="008D7146"/>
    <w:rsid w:val="008D7636"/>
    <w:rsid w:val="008D76F0"/>
    <w:rsid w:val="008D79FD"/>
    <w:rsid w:val="008E0571"/>
    <w:rsid w:val="008E066B"/>
    <w:rsid w:val="008E093C"/>
    <w:rsid w:val="008E0EF9"/>
    <w:rsid w:val="008E0F3C"/>
    <w:rsid w:val="008E109C"/>
    <w:rsid w:val="008E1D3A"/>
    <w:rsid w:val="008E1EA5"/>
    <w:rsid w:val="008E30C7"/>
    <w:rsid w:val="008E31F7"/>
    <w:rsid w:val="008E36E3"/>
    <w:rsid w:val="008E4106"/>
    <w:rsid w:val="008E58A8"/>
    <w:rsid w:val="008E5E1A"/>
    <w:rsid w:val="008E6498"/>
    <w:rsid w:val="008E72FC"/>
    <w:rsid w:val="008E7861"/>
    <w:rsid w:val="008E7F58"/>
    <w:rsid w:val="008F0986"/>
    <w:rsid w:val="008F1B26"/>
    <w:rsid w:val="008F1E65"/>
    <w:rsid w:val="008F1F47"/>
    <w:rsid w:val="008F2770"/>
    <w:rsid w:val="008F2A3D"/>
    <w:rsid w:val="008F2A57"/>
    <w:rsid w:val="008F2B78"/>
    <w:rsid w:val="008F2BAF"/>
    <w:rsid w:val="008F4450"/>
    <w:rsid w:val="008F4542"/>
    <w:rsid w:val="008F49FA"/>
    <w:rsid w:val="008F5294"/>
    <w:rsid w:val="008F55FF"/>
    <w:rsid w:val="008F568E"/>
    <w:rsid w:val="008F5A60"/>
    <w:rsid w:val="008F62D0"/>
    <w:rsid w:val="008F7962"/>
    <w:rsid w:val="008F7FD8"/>
    <w:rsid w:val="0090041A"/>
    <w:rsid w:val="00900599"/>
    <w:rsid w:val="00900A38"/>
    <w:rsid w:val="00900AD9"/>
    <w:rsid w:val="009014DE"/>
    <w:rsid w:val="00901877"/>
    <w:rsid w:val="009019EA"/>
    <w:rsid w:val="00901EED"/>
    <w:rsid w:val="00901FA3"/>
    <w:rsid w:val="00902697"/>
    <w:rsid w:val="0090273A"/>
    <w:rsid w:val="00902853"/>
    <w:rsid w:val="0090297D"/>
    <w:rsid w:val="00903244"/>
    <w:rsid w:val="00903C12"/>
    <w:rsid w:val="00903E62"/>
    <w:rsid w:val="0090411F"/>
    <w:rsid w:val="009043B8"/>
    <w:rsid w:val="009045E7"/>
    <w:rsid w:val="00904B24"/>
    <w:rsid w:val="00905296"/>
    <w:rsid w:val="0090559C"/>
    <w:rsid w:val="00905758"/>
    <w:rsid w:val="00906D03"/>
    <w:rsid w:val="00907139"/>
    <w:rsid w:val="0090787A"/>
    <w:rsid w:val="00910696"/>
    <w:rsid w:val="00910A53"/>
    <w:rsid w:val="00910B27"/>
    <w:rsid w:val="00911302"/>
    <w:rsid w:val="00911CDA"/>
    <w:rsid w:val="00911EE8"/>
    <w:rsid w:val="00912085"/>
    <w:rsid w:val="00912CEC"/>
    <w:rsid w:val="00912F1E"/>
    <w:rsid w:val="00913169"/>
    <w:rsid w:val="009131CB"/>
    <w:rsid w:val="009134AB"/>
    <w:rsid w:val="0091371C"/>
    <w:rsid w:val="00914F9F"/>
    <w:rsid w:val="00914FD6"/>
    <w:rsid w:val="00916961"/>
    <w:rsid w:val="00916C65"/>
    <w:rsid w:val="00916ED6"/>
    <w:rsid w:val="00917D76"/>
    <w:rsid w:val="00917EA6"/>
    <w:rsid w:val="00920716"/>
    <w:rsid w:val="00920B09"/>
    <w:rsid w:val="00920B8E"/>
    <w:rsid w:val="00920E21"/>
    <w:rsid w:val="009227E6"/>
    <w:rsid w:val="0092294E"/>
    <w:rsid w:val="00922ED1"/>
    <w:rsid w:val="0092310C"/>
    <w:rsid w:val="0092484A"/>
    <w:rsid w:val="00925242"/>
    <w:rsid w:val="00925357"/>
    <w:rsid w:val="00925991"/>
    <w:rsid w:val="00925A23"/>
    <w:rsid w:val="00925E45"/>
    <w:rsid w:val="00926049"/>
    <w:rsid w:val="0092663A"/>
    <w:rsid w:val="00926D04"/>
    <w:rsid w:val="00926EED"/>
    <w:rsid w:val="00927043"/>
    <w:rsid w:val="00927808"/>
    <w:rsid w:val="00930431"/>
    <w:rsid w:val="00930554"/>
    <w:rsid w:val="009306C1"/>
    <w:rsid w:val="00930AE6"/>
    <w:rsid w:val="00930D8B"/>
    <w:rsid w:val="009315FA"/>
    <w:rsid w:val="00931659"/>
    <w:rsid w:val="00931AA0"/>
    <w:rsid w:val="009322B3"/>
    <w:rsid w:val="00933381"/>
    <w:rsid w:val="00933D06"/>
    <w:rsid w:val="0093408C"/>
    <w:rsid w:val="0093409E"/>
    <w:rsid w:val="00934748"/>
    <w:rsid w:val="009348C7"/>
    <w:rsid w:val="00934CB0"/>
    <w:rsid w:val="009354C9"/>
    <w:rsid w:val="0093563C"/>
    <w:rsid w:val="00935A60"/>
    <w:rsid w:val="00937003"/>
    <w:rsid w:val="00937773"/>
    <w:rsid w:val="00937E49"/>
    <w:rsid w:val="00940226"/>
    <w:rsid w:val="009410D1"/>
    <w:rsid w:val="009417E2"/>
    <w:rsid w:val="00941CB6"/>
    <w:rsid w:val="00941D83"/>
    <w:rsid w:val="00943469"/>
    <w:rsid w:val="00943BC5"/>
    <w:rsid w:val="00943C63"/>
    <w:rsid w:val="009448E2"/>
    <w:rsid w:val="00945686"/>
    <w:rsid w:val="00945CE0"/>
    <w:rsid w:val="00945EE7"/>
    <w:rsid w:val="009467EA"/>
    <w:rsid w:val="00946CB2"/>
    <w:rsid w:val="00946EA4"/>
    <w:rsid w:val="009473E0"/>
    <w:rsid w:val="00947566"/>
    <w:rsid w:val="0095034D"/>
    <w:rsid w:val="00950AC6"/>
    <w:rsid w:val="00950C13"/>
    <w:rsid w:val="00950ECD"/>
    <w:rsid w:val="00951201"/>
    <w:rsid w:val="00951306"/>
    <w:rsid w:val="00952BA7"/>
    <w:rsid w:val="00953080"/>
    <w:rsid w:val="009531CC"/>
    <w:rsid w:val="0095334C"/>
    <w:rsid w:val="00953807"/>
    <w:rsid w:val="0095428A"/>
    <w:rsid w:val="00954388"/>
    <w:rsid w:val="00954429"/>
    <w:rsid w:val="00954C70"/>
    <w:rsid w:val="009551E0"/>
    <w:rsid w:val="00955A00"/>
    <w:rsid w:val="0095774A"/>
    <w:rsid w:val="009579EA"/>
    <w:rsid w:val="009604F6"/>
    <w:rsid w:val="00960635"/>
    <w:rsid w:val="00960796"/>
    <w:rsid w:val="00960F1D"/>
    <w:rsid w:val="00960F7C"/>
    <w:rsid w:val="009610DB"/>
    <w:rsid w:val="00961818"/>
    <w:rsid w:val="00961C36"/>
    <w:rsid w:val="009625F9"/>
    <w:rsid w:val="00962653"/>
    <w:rsid w:val="00962695"/>
    <w:rsid w:val="00962736"/>
    <w:rsid w:val="00962B57"/>
    <w:rsid w:val="00963D0A"/>
    <w:rsid w:val="00963EB8"/>
    <w:rsid w:val="00963EE4"/>
    <w:rsid w:val="00965026"/>
    <w:rsid w:val="009654B8"/>
    <w:rsid w:val="00965D5D"/>
    <w:rsid w:val="00966793"/>
    <w:rsid w:val="009668FD"/>
    <w:rsid w:val="00967B5A"/>
    <w:rsid w:val="00967BFB"/>
    <w:rsid w:val="00967FE1"/>
    <w:rsid w:val="0097013A"/>
    <w:rsid w:val="0097019C"/>
    <w:rsid w:val="009704B0"/>
    <w:rsid w:val="00970807"/>
    <w:rsid w:val="009709D4"/>
    <w:rsid w:val="00970A43"/>
    <w:rsid w:val="00970B03"/>
    <w:rsid w:val="00970CB4"/>
    <w:rsid w:val="00971677"/>
    <w:rsid w:val="00971B43"/>
    <w:rsid w:val="00971F5F"/>
    <w:rsid w:val="0097318D"/>
    <w:rsid w:val="00974336"/>
    <w:rsid w:val="00974631"/>
    <w:rsid w:val="00974AC3"/>
    <w:rsid w:val="00974D80"/>
    <w:rsid w:val="00976B56"/>
    <w:rsid w:val="00976BBB"/>
    <w:rsid w:val="00977350"/>
    <w:rsid w:val="00977B11"/>
    <w:rsid w:val="00977CE1"/>
    <w:rsid w:val="0098037F"/>
    <w:rsid w:val="009804E2"/>
    <w:rsid w:val="00980F70"/>
    <w:rsid w:val="0098166E"/>
    <w:rsid w:val="00982085"/>
    <w:rsid w:val="009822E6"/>
    <w:rsid w:val="0098271F"/>
    <w:rsid w:val="00982FE0"/>
    <w:rsid w:val="00983358"/>
    <w:rsid w:val="0098391E"/>
    <w:rsid w:val="00983C42"/>
    <w:rsid w:val="00983D21"/>
    <w:rsid w:val="00984A74"/>
    <w:rsid w:val="00984FCD"/>
    <w:rsid w:val="00985356"/>
    <w:rsid w:val="0098614E"/>
    <w:rsid w:val="0098657C"/>
    <w:rsid w:val="00986B35"/>
    <w:rsid w:val="00986BFA"/>
    <w:rsid w:val="009874F2"/>
    <w:rsid w:val="0099040D"/>
    <w:rsid w:val="00990784"/>
    <w:rsid w:val="00990B70"/>
    <w:rsid w:val="00991D08"/>
    <w:rsid w:val="00991FFF"/>
    <w:rsid w:val="009920A1"/>
    <w:rsid w:val="0099230E"/>
    <w:rsid w:val="009923AA"/>
    <w:rsid w:val="00992B1E"/>
    <w:rsid w:val="00992BF9"/>
    <w:rsid w:val="00994C1D"/>
    <w:rsid w:val="00994CF0"/>
    <w:rsid w:val="00994EF1"/>
    <w:rsid w:val="00995CD2"/>
    <w:rsid w:val="00995FCA"/>
    <w:rsid w:val="00996101"/>
    <w:rsid w:val="00996737"/>
    <w:rsid w:val="00996F19"/>
    <w:rsid w:val="009976FF"/>
    <w:rsid w:val="00997AF0"/>
    <w:rsid w:val="009A0710"/>
    <w:rsid w:val="009A0B83"/>
    <w:rsid w:val="009A0CEF"/>
    <w:rsid w:val="009A1BAA"/>
    <w:rsid w:val="009A1D26"/>
    <w:rsid w:val="009A1FFB"/>
    <w:rsid w:val="009A205D"/>
    <w:rsid w:val="009A2323"/>
    <w:rsid w:val="009A2F11"/>
    <w:rsid w:val="009A33D2"/>
    <w:rsid w:val="009A3A99"/>
    <w:rsid w:val="009A3D86"/>
    <w:rsid w:val="009A421D"/>
    <w:rsid w:val="009A44DA"/>
    <w:rsid w:val="009A4E22"/>
    <w:rsid w:val="009A5385"/>
    <w:rsid w:val="009A54B1"/>
    <w:rsid w:val="009A5510"/>
    <w:rsid w:val="009A5605"/>
    <w:rsid w:val="009A6822"/>
    <w:rsid w:val="009A68C4"/>
    <w:rsid w:val="009A6AD3"/>
    <w:rsid w:val="009A733B"/>
    <w:rsid w:val="009A73EE"/>
    <w:rsid w:val="009A7650"/>
    <w:rsid w:val="009A7762"/>
    <w:rsid w:val="009A7946"/>
    <w:rsid w:val="009B0287"/>
    <w:rsid w:val="009B20BC"/>
    <w:rsid w:val="009B236B"/>
    <w:rsid w:val="009B26FD"/>
    <w:rsid w:val="009B2BC9"/>
    <w:rsid w:val="009B3050"/>
    <w:rsid w:val="009B3AE1"/>
    <w:rsid w:val="009B4A66"/>
    <w:rsid w:val="009B4C10"/>
    <w:rsid w:val="009B55B1"/>
    <w:rsid w:val="009B5622"/>
    <w:rsid w:val="009B5A12"/>
    <w:rsid w:val="009B67A2"/>
    <w:rsid w:val="009B6888"/>
    <w:rsid w:val="009B6C01"/>
    <w:rsid w:val="009B6E54"/>
    <w:rsid w:val="009B7732"/>
    <w:rsid w:val="009B7E23"/>
    <w:rsid w:val="009C08D0"/>
    <w:rsid w:val="009C0AC8"/>
    <w:rsid w:val="009C1188"/>
    <w:rsid w:val="009C1B88"/>
    <w:rsid w:val="009C28F6"/>
    <w:rsid w:val="009C2C0F"/>
    <w:rsid w:val="009C309F"/>
    <w:rsid w:val="009C39C6"/>
    <w:rsid w:val="009C3A41"/>
    <w:rsid w:val="009C3B2E"/>
    <w:rsid w:val="009C40DC"/>
    <w:rsid w:val="009C41B2"/>
    <w:rsid w:val="009C4BD0"/>
    <w:rsid w:val="009C4F70"/>
    <w:rsid w:val="009C5B8D"/>
    <w:rsid w:val="009C5CB0"/>
    <w:rsid w:val="009C6702"/>
    <w:rsid w:val="009C6741"/>
    <w:rsid w:val="009C6860"/>
    <w:rsid w:val="009C6D3E"/>
    <w:rsid w:val="009C706E"/>
    <w:rsid w:val="009C7593"/>
    <w:rsid w:val="009D00F2"/>
    <w:rsid w:val="009D102F"/>
    <w:rsid w:val="009D177E"/>
    <w:rsid w:val="009D196C"/>
    <w:rsid w:val="009D1ED3"/>
    <w:rsid w:val="009D25BB"/>
    <w:rsid w:val="009D2A89"/>
    <w:rsid w:val="009D2AB9"/>
    <w:rsid w:val="009D2B12"/>
    <w:rsid w:val="009D2C32"/>
    <w:rsid w:val="009D332E"/>
    <w:rsid w:val="009D3331"/>
    <w:rsid w:val="009D3417"/>
    <w:rsid w:val="009D408F"/>
    <w:rsid w:val="009D41B5"/>
    <w:rsid w:val="009D45BC"/>
    <w:rsid w:val="009D46B8"/>
    <w:rsid w:val="009D59F7"/>
    <w:rsid w:val="009D64E7"/>
    <w:rsid w:val="009D6965"/>
    <w:rsid w:val="009D6B50"/>
    <w:rsid w:val="009D799E"/>
    <w:rsid w:val="009D7A62"/>
    <w:rsid w:val="009E069F"/>
    <w:rsid w:val="009E19C9"/>
    <w:rsid w:val="009E1AB2"/>
    <w:rsid w:val="009E1EBF"/>
    <w:rsid w:val="009E1EEC"/>
    <w:rsid w:val="009E2097"/>
    <w:rsid w:val="009E21EF"/>
    <w:rsid w:val="009E34E3"/>
    <w:rsid w:val="009E3D34"/>
    <w:rsid w:val="009E4097"/>
    <w:rsid w:val="009E478C"/>
    <w:rsid w:val="009E4891"/>
    <w:rsid w:val="009E4BCE"/>
    <w:rsid w:val="009E4D97"/>
    <w:rsid w:val="009E5357"/>
    <w:rsid w:val="009E55A8"/>
    <w:rsid w:val="009E55FA"/>
    <w:rsid w:val="009E56FF"/>
    <w:rsid w:val="009E5DF2"/>
    <w:rsid w:val="009E5F43"/>
    <w:rsid w:val="009E5FEF"/>
    <w:rsid w:val="009F0134"/>
    <w:rsid w:val="009F0477"/>
    <w:rsid w:val="009F0893"/>
    <w:rsid w:val="009F0CD7"/>
    <w:rsid w:val="009F0ECF"/>
    <w:rsid w:val="009F1285"/>
    <w:rsid w:val="009F1760"/>
    <w:rsid w:val="009F193E"/>
    <w:rsid w:val="009F1CA5"/>
    <w:rsid w:val="009F202A"/>
    <w:rsid w:val="009F31A1"/>
    <w:rsid w:val="009F32C0"/>
    <w:rsid w:val="009F35B9"/>
    <w:rsid w:val="009F36E3"/>
    <w:rsid w:val="009F4156"/>
    <w:rsid w:val="009F4BB2"/>
    <w:rsid w:val="009F547E"/>
    <w:rsid w:val="009F5835"/>
    <w:rsid w:val="009F64D1"/>
    <w:rsid w:val="009F6984"/>
    <w:rsid w:val="009F6D0F"/>
    <w:rsid w:val="009F7577"/>
    <w:rsid w:val="009F7DE8"/>
    <w:rsid w:val="00A00702"/>
    <w:rsid w:val="00A00C8C"/>
    <w:rsid w:val="00A00F36"/>
    <w:rsid w:val="00A0180C"/>
    <w:rsid w:val="00A01895"/>
    <w:rsid w:val="00A018FA"/>
    <w:rsid w:val="00A02370"/>
    <w:rsid w:val="00A0277A"/>
    <w:rsid w:val="00A030A3"/>
    <w:rsid w:val="00A03FF1"/>
    <w:rsid w:val="00A041AC"/>
    <w:rsid w:val="00A05363"/>
    <w:rsid w:val="00A0559C"/>
    <w:rsid w:val="00A05AFE"/>
    <w:rsid w:val="00A05CE0"/>
    <w:rsid w:val="00A06923"/>
    <w:rsid w:val="00A06A56"/>
    <w:rsid w:val="00A06A62"/>
    <w:rsid w:val="00A07B7E"/>
    <w:rsid w:val="00A112F0"/>
    <w:rsid w:val="00A11FFF"/>
    <w:rsid w:val="00A12D43"/>
    <w:rsid w:val="00A135DF"/>
    <w:rsid w:val="00A13827"/>
    <w:rsid w:val="00A13F67"/>
    <w:rsid w:val="00A143EC"/>
    <w:rsid w:val="00A144FD"/>
    <w:rsid w:val="00A147E9"/>
    <w:rsid w:val="00A14833"/>
    <w:rsid w:val="00A14FF4"/>
    <w:rsid w:val="00A15E72"/>
    <w:rsid w:val="00A15EA4"/>
    <w:rsid w:val="00A1626D"/>
    <w:rsid w:val="00A16915"/>
    <w:rsid w:val="00A16B0D"/>
    <w:rsid w:val="00A16C15"/>
    <w:rsid w:val="00A16FA7"/>
    <w:rsid w:val="00A16FB7"/>
    <w:rsid w:val="00A171C0"/>
    <w:rsid w:val="00A1775D"/>
    <w:rsid w:val="00A17E5B"/>
    <w:rsid w:val="00A17F72"/>
    <w:rsid w:val="00A20636"/>
    <w:rsid w:val="00A212DB"/>
    <w:rsid w:val="00A21365"/>
    <w:rsid w:val="00A21D56"/>
    <w:rsid w:val="00A2286C"/>
    <w:rsid w:val="00A230CC"/>
    <w:rsid w:val="00A23308"/>
    <w:rsid w:val="00A2395B"/>
    <w:rsid w:val="00A23CDB"/>
    <w:rsid w:val="00A23D2A"/>
    <w:rsid w:val="00A24572"/>
    <w:rsid w:val="00A24E3B"/>
    <w:rsid w:val="00A2510A"/>
    <w:rsid w:val="00A252AD"/>
    <w:rsid w:val="00A25BE1"/>
    <w:rsid w:val="00A2608A"/>
    <w:rsid w:val="00A300ED"/>
    <w:rsid w:val="00A306E3"/>
    <w:rsid w:val="00A30D7A"/>
    <w:rsid w:val="00A30E34"/>
    <w:rsid w:val="00A3162E"/>
    <w:rsid w:val="00A31F95"/>
    <w:rsid w:val="00A32D09"/>
    <w:rsid w:val="00A341FE"/>
    <w:rsid w:val="00A34819"/>
    <w:rsid w:val="00A34C6C"/>
    <w:rsid w:val="00A34CAF"/>
    <w:rsid w:val="00A34DC2"/>
    <w:rsid w:val="00A35E50"/>
    <w:rsid w:val="00A35FA3"/>
    <w:rsid w:val="00A36FCA"/>
    <w:rsid w:val="00A37B28"/>
    <w:rsid w:val="00A37B33"/>
    <w:rsid w:val="00A37BE3"/>
    <w:rsid w:val="00A40230"/>
    <w:rsid w:val="00A40643"/>
    <w:rsid w:val="00A40C03"/>
    <w:rsid w:val="00A4107F"/>
    <w:rsid w:val="00A4134B"/>
    <w:rsid w:val="00A41A14"/>
    <w:rsid w:val="00A42BCD"/>
    <w:rsid w:val="00A42C2A"/>
    <w:rsid w:val="00A42EFB"/>
    <w:rsid w:val="00A43008"/>
    <w:rsid w:val="00A4337A"/>
    <w:rsid w:val="00A433ED"/>
    <w:rsid w:val="00A43AD1"/>
    <w:rsid w:val="00A43FD9"/>
    <w:rsid w:val="00A4494D"/>
    <w:rsid w:val="00A4533F"/>
    <w:rsid w:val="00A45476"/>
    <w:rsid w:val="00A45AD8"/>
    <w:rsid w:val="00A45DA3"/>
    <w:rsid w:val="00A46029"/>
    <w:rsid w:val="00A4625B"/>
    <w:rsid w:val="00A4660B"/>
    <w:rsid w:val="00A47BE9"/>
    <w:rsid w:val="00A47C5F"/>
    <w:rsid w:val="00A503E8"/>
    <w:rsid w:val="00A50773"/>
    <w:rsid w:val="00A51B37"/>
    <w:rsid w:val="00A51CCF"/>
    <w:rsid w:val="00A53023"/>
    <w:rsid w:val="00A537A2"/>
    <w:rsid w:val="00A53F92"/>
    <w:rsid w:val="00A54EEF"/>
    <w:rsid w:val="00A55CA2"/>
    <w:rsid w:val="00A5655B"/>
    <w:rsid w:val="00A57441"/>
    <w:rsid w:val="00A57D05"/>
    <w:rsid w:val="00A57D1F"/>
    <w:rsid w:val="00A57DF7"/>
    <w:rsid w:val="00A57E06"/>
    <w:rsid w:val="00A602DB"/>
    <w:rsid w:val="00A607D1"/>
    <w:rsid w:val="00A615E5"/>
    <w:rsid w:val="00A62723"/>
    <w:rsid w:val="00A62765"/>
    <w:rsid w:val="00A629CC"/>
    <w:rsid w:val="00A6374E"/>
    <w:rsid w:val="00A63981"/>
    <w:rsid w:val="00A6405E"/>
    <w:rsid w:val="00A642C1"/>
    <w:rsid w:val="00A644FB"/>
    <w:rsid w:val="00A6567A"/>
    <w:rsid w:val="00A662F8"/>
    <w:rsid w:val="00A6633D"/>
    <w:rsid w:val="00A669A6"/>
    <w:rsid w:val="00A6780C"/>
    <w:rsid w:val="00A67822"/>
    <w:rsid w:val="00A67949"/>
    <w:rsid w:val="00A67B3A"/>
    <w:rsid w:val="00A701C0"/>
    <w:rsid w:val="00A70338"/>
    <w:rsid w:val="00A71AEB"/>
    <w:rsid w:val="00A720A9"/>
    <w:rsid w:val="00A72C77"/>
    <w:rsid w:val="00A732A8"/>
    <w:rsid w:val="00A74259"/>
    <w:rsid w:val="00A742B0"/>
    <w:rsid w:val="00A7497D"/>
    <w:rsid w:val="00A74C33"/>
    <w:rsid w:val="00A74D61"/>
    <w:rsid w:val="00A75575"/>
    <w:rsid w:val="00A75A4E"/>
    <w:rsid w:val="00A7696E"/>
    <w:rsid w:val="00A76A02"/>
    <w:rsid w:val="00A76E12"/>
    <w:rsid w:val="00A77037"/>
    <w:rsid w:val="00A77198"/>
    <w:rsid w:val="00A775DF"/>
    <w:rsid w:val="00A7790E"/>
    <w:rsid w:val="00A77AE5"/>
    <w:rsid w:val="00A80EAA"/>
    <w:rsid w:val="00A8119A"/>
    <w:rsid w:val="00A81476"/>
    <w:rsid w:val="00A814A8"/>
    <w:rsid w:val="00A81FB2"/>
    <w:rsid w:val="00A82F1A"/>
    <w:rsid w:val="00A83566"/>
    <w:rsid w:val="00A83AB4"/>
    <w:rsid w:val="00A844AF"/>
    <w:rsid w:val="00A848DE"/>
    <w:rsid w:val="00A84F41"/>
    <w:rsid w:val="00A85745"/>
    <w:rsid w:val="00A85B0B"/>
    <w:rsid w:val="00A86311"/>
    <w:rsid w:val="00A86BB7"/>
    <w:rsid w:val="00A872D3"/>
    <w:rsid w:val="00A8764C"/>
    <w:rsid w:val="00A877DB"/>
    <w:rsid w:val="00A87D59"/>
    <w:rsid w:val="00A901D0"/>
    <w:rsid w:val="00A9058A"/>
    <w:rsid w:val="00A90AF7"/>
    <w:rsid w:val="00A90C27"/>
    <w:rsid w:val="00A9110C"/>
    <w:rsid w:val="00A91113"/>
    <w:rsid w:val="00A91B83"/>
    <w:rsid w:val="00A91BF4"/>
    <w:rsid w:val="00A92241"/>
    <w:rsid w:val="00A9253F"/>
    <w:rsid w:val="00A9266C"/>
    <w:rsid w:val="00A930B9"/>
    <w:rsid w:val="00A9314D"/>
    <w:rsid w:val="00A939CF"/>
    <w:rsid w:val="00A93CEC"/>
    <w:rsid w:val="00A93DC3"/>
    <w:rsid w:val="00A93E18"/>
    <w:rsid w:val="00A94358"/>
    <w:rsid w:val="00A945F1"/>
    <w:rsid w:val="00A95418"/>
    <w:rsid w:val="00A957E9"/>
    <w:rsid w:val="00A96A7E"/>
    <w:rsid w:val="00A96BCB"/>
    <w:rsid w:val="00A974C6"/>
    <w:rsid w:val="00A97538"/>
    <w:rsid w:val="00A9758B"/>
    <w:rsid w:val="00A97BEE"/>
    <w:rsid w:val="00A97C8E"/>
    <w:rsid w:val="00AA14C6"/>
    <w:rsid w:val="00AA1B31"/>
    <w:rsid w:val="00AA206C"/>
    <w:rsid w:val="00AA2141"/>
    <w:rsid w:val="00AA29F5"/>
    <w:rsid w:val="00AA2DBA"/>
    <w:rsid w:val="00AA2E36"/>
    <w:rsid w:val="00AA395C"/>
    <w:rsid w:val="00AA4061"/>
    <w:rsid w:val="00AA41F7"/>
    <w:rsid w:val="00AA48B4"/>
    <w:rsid w:val="00AA4D2E"/>
    <w:rsid w:val="00AA4F58"/>
    <w:rsid w:val="00AA5526"/>
    <w:rsid w:val="00AA6738"/>
    <w:rsid w:val="00AA686B"/>
    <w:rsid w:val="00AA6E9B"/>
    <w:rsid w:val="00AA7346"/>
    <w:rsid w:val="00AA74D3"/>
    <w:rsid w:val="00AA7AA2"/>
    <w:rsid w:val="00AA7AA5"/>
    <w:rsid w:val="00AA7BC1"/>
    <w:rsid w:val="00AA7D2F"/>
    <w:rsid w:val="00AB0972"/>
    <w:rsid w:val="00AB0EC7"/>
    <w:rsid w:val="00AB1032"/>
    <w:rsid w:val="00AB10B6"/>
    <w:rsid w:val="00AB1145"/>
    <w:rsid w:val="00AB1CC1"/>
    <w:rsid w:val="00AB1D63"/>
    <w:rsid w:val="00AB1FC0"/>
    <w:rsid w:val="00AB1FDD"/>
    <w:rsid w:val="00AB2036"/>
    <w:rsid w:val="00AB2134"/>
    <w:rsid w:val="00AB244A"/>
    <w:rsid w:val="00AB2705"/>
    <w:rsid w:val="00AB2F21"/>
    <w:rsid w:val="00AB3125"/>
    <w:rsid w:val="00AB36F0"/>
    <w:rsid w:val="00AB3798"/>
    <w:rsid w:val="00AB3DE3"/>
    <w:rsid w:val="00AB587D"/>
    <w:rsid w:val="00AB5E98"/>
    <w:rsid w:val="00AB620C"/>
    <w:rsid w:val="00AB6B78"/>
    <w:rsid w:val="00AB6CA6"/>
    <w:rsid w:val="00AB6D34"/>
    <w:rsid w:val="00AB6D3E"/>
    <w:rsid w:val="00AB7090"/>
    <w:rsid w:val="00AC014E"/>
    <w:rsid w:val="00AC0B65"/>
    <w:rsid w:val="00AC0C90"/>
    <w:rsid w:val="00AC14D7"/>
    <w:rsid w:val="00AC14DF"/>
    <w:rsid w:val="00AC175B"/>
    <w:rsid w:val="00AC2DBD"/>
    <w:rsid w:val="00AC2E47"/>
    <w:rsid w:val="00AC4066"/>
    <w:rsid w:val="00AC48CB"/>
    <w:rsid w:val="00AC517C"/>
    <w:rsid w:val="00AC5636"/>
    <w:rsid w:val="00AC56BD"/>
    <w:rsid w:val="00AC5ED2"/>
    <w:rsid w:val="00AC63AA"/>
    <w:rsid w:val="00AC681B"/>
    <w:rsid w:val="00AC6D1E"/>
    <w:rsid w:val="00AC6F75"/>
    <w:rsid w:val="00AC7BF1"/>
    <w:rsid w:val="00AD0181"/>
    <w:rsid w:val="00AD0BA5"/>
    <w:rsid w:val="00AD10A2"/>
    <w:rsid w:val="00AD1624"/>
    <w:rsid w:val="00AD18CA"/>
    <w:rsid w:val="00AD1D7C"/>
    <w:rsid w:val="00AD3D7B"/>
    <w:rsid w:val="00AD54FC"/>
    <w:rsid w:val="00AD583F"/>
    <w:rsid w:val="00AD5A7C"/>
    <w:rsid w:val="00AD5AD1"/>
    <w:rsid w:val="00AD5C38"/>
    <w:rsid w:val="00AD65EA"/>
    <w:rsid w:val="00AD6CD7"/>
    <w:rsid w:val="00AD6CF5"/>
    <w:rsid w:val="00AD6F46"/>
    <w:rsid w:val="00AD72B2"/>
    <w:rsid w:val="00AE02CF"/>
    <w:rsid w:val="00AE17D5"/>
    <w:rsid w:val="00AE1F77"/>
    <w:rsid w:val="00AE274B"/>
    <w:rsid w:val="00AE2C1B"/>
    <w:rsid w:val="00AE34DF"/>
    <w:rsid w:val="00AE4029"/>
    <w:rsid w:val="00AE40B0"/>
    <w:rsid w:val="00AE425C"/>
    <w:rsid w:val="00AE5B74"/>
    <w:rsid w:val="00AE600C"/>
    <w:rsid w:val="00AE7E9C"/>
    <w:rsid w:val="00AF0516"/>
    <w:rsid w:val="00AF0746"/>
    <w:rsid w:val="00AF0887"/>
    <w:rsid w:val="00AF0ADC"/>
    <w:rsid w:val="00AF0AE6"/>
    <w:rsid w:val="00AF0D09"/>
    <w:rsid w:val="00AF0E76"/>
    <w:rsid w:val="00AF0FED"/>
    <w:rsid w:val="00AF1783"/>
    <w:rsid w:val="00AF3F5A"/>
    <w:rsid w:val="00AF4CC4"/>
    <w:rsid w:val="00AF6F8F"/>
    <w:rsid w:val="00AF6FDB"/>
    <w:rsid w:val="00AF7806"/>
    <w:rsid w:val="00AF7A49"/>
    <w:rsid w:val="00B007B0"/>
    <w:rsid w:val="00B00F1F"/>
    <w:rsid w:val="00B0126B"/>
    <w:rsid w:val="00B01CB5"/>
    <w:rsid w:val="00B01E20"/>
    <w:rsid w:val="00B02355"/>
    <w:rsid w:val="00B026BA"/>
    <w:rsid w:val="00B02795"/>
    <w:rsid w:val="00B03C2C"/>
    <w:rsid w:val="00B04969"/>
    <w:rsid w:val="00B04AFE"/>
    <w:rsid w:val="00B0521C"/>
    <w:rsid w:val="00B054D3"/>
    <w:rsid w:val="00B05A98"/>
    <w:rsid w:val="00B06268"/>
    <w:rsid w:val="00B062E4"/>
    <w:rsid w:val="00B06306"/>
    <w:rsid w:val="00B06BD5"/>
    <w:rsid w:val="00B06DFD"/>
    <w:rsid w:val="00B074D3"/>
    <w:rsid w:val="00B10679"/>
    <w:rsid w:val="00B10C72"/>
    <w:rsid w:val="00B11FBC"/>
    <w:rsid w:val="00B12109"/>
    <w:rsid w:val="00B124A9"/>
    <w:rsid w:val="00B1256D"/>
    <w:rsid w:val="00B12ACB"/>
    <w:rsid w:val="00B13098"/>
    <w:rsid w:val="00B13C53"/>
    <w:rsid w:val="00B152C0"/>
    <w:rsid w:val="00B15332"/>
    <w:rsid w:val="00B159E4"/>
    <w:rsid w:val="00B161E5"/>
    <w:rsid w:val="00B1765A"/>
    <w:rsid w:val="00B177C5"/>
    <w:rsid w:val="00B17F4E"/>
    <w:rsid w:val="00B2000F"/>
    <w:rsid w:val="00B20B1E"/>
    <w:rsid w:val="00B20C2A"/>
    <w:rsid w:val="00B214DB"/>
    <w:rsid w:val="00B21AE2"/>
    <w:rsid w:val="00B21D91"/>
    <w:rsid w:val="00B21DD1"/>
    <w:rsid w:val="00B22857"/>
    <w:rsid w:val="00B23223"/>
    <w:rsid w:val="00B234A5"/>
    <w:rsid w:val="00B234B7"/>
    <w:rsid w:val="00B23FA9"/>
    <w:rsid w:val="00B24211"/>
    <w:rsid w:val="00B243D0"/>
    <w:rsid w:val="00B2471E"/>
    <w:rsid w:val="00B247A4"/>
    <w:rsid w:val="00B249CF"/>
    <w:rsid w:val="00B2501B"/>
    <w:rsid w:val="00B26653"/>
    <w:rsid w:val="00B268F6"/>
    <w:rsid w:val="00B26CB9"/>
    <w:rsid w:val="00B26CBF"/>
    <w:rsid w:val="00B279B1"/>
    <w:rsid w:val="00B27ED7"/>
    <w:rsid w:val="00B27F9B"/>
    <w:rsid w:val="00B300BA"/>
    <w:rsid w:val="00B31013"/>
    <w:rsid w:val="00B31199"/>
    <w:rsid w:val="00B312CE"/>
    <w:rsid w:val="00B31391"/>
    <w:rsid w:val="00B31CFA"/>
    <w:rsid w:val="00B31D16"/>
    <w:rsid w:val="00B320B1"/>
    <w:rsid w:val="00B32135"/>
    <w:rsid w:val="00B32624"/>
    <w:rsid w:val="00B328B0"/>
    <w:rsid w:val="00B3313B"/>
    <w:rsid w:val="00B339E8"/>
    <w:rsid w:val="00B341CE"/>
    <w:rsid w:val="00B34276"/>
    <w:rsid w:val="00B3448B"/>
    <w:rsid w:val="00B346A3"/>
    <w:rsid w:val="00B34C9D"/>
    <w:rsid w:val="00B34F45"/>
    <w:rsid w:val="00B350C8"/>
    <w:rsid w:val="00B35154"/>
    <w:rsid w:val="00B3520F"/>
    <w:rsid w:val="00B3535C"/>
    <w:rsid w:val="00B35567"/>
    <w:rsid w:val="00B35E0C"/>
    <w:rsid w:val="00B35E6E"/>
    <w:rsid w:val="00B36489"/>
    <w:rsid w:val="00B365A6"/>
    <w:rsid w:val="00B3669E"/>
    <w:rsid w:val="00B366D7"/>
    <w:rsid w:val="00B36B0A"/>
    <w:rsid w:val="00B40206"/>
    <w:rsid w:val="00B40209"/>
    <w:rsid w:val="00B406FD"/>
    <w:rsid w:val="00B4124E"/>
    <w:rsid w:val="00B41E71"/>
    <w:rsid w:val="00B41F72"/>
    <w:rsid w:val="00B41F88"/>
    <w:rsid w:val="00B42053"/>
    <w:rsid w:val="00B42E2F"/>
    <w:rsid w:val="00B43551"/>
    <w:rsid w:val="00B440CC"/>
    <w:rsid w:val="00B44127"/>
    <w:rsid w:val="00B443F3"/>
    <w:rsid w:val="00B44652"/>
    <w:rsid w:val="00B446E4"/>
    <w:rsid w:val="00B449F2"/>
    <w:rsid w:val="00B45988"/>
    <w:rsid w:val="00B45D96"/>
    <w:rsid w:val="00B4646C"/>
    <w:rsid w:val="00B46783"/>
    <w:rsid w:val="00B472FE"/>
    <w:rsid w:val="00B47335"/>
    <w:rsid w:val="00B47A67"/>
    <w:rsid w:val="00B505BA"/>
    <w:rsid w:val="00B507E6"/>
    <w:rsid w:val="00B5112B"/>
    <w:rsid w:val="00B512AF"/>
    <w:rsid w:val="00B521D8"/>
    <w:rsid w:val="00B52495"/>
    <w:rsid w:val="00B5277A"/>
    <w:rsid w:val="00B52F57"/>
    <w:rsid w:val="00B5347D"/>
    <w:rsid w:val="00B5363E"/>
    <w:rsid w:val="00B53C69"/>
    <w:rsid w:val="00B54800"/>
    <w:rsid w:val="00B54991"/>
    <w:rsid w:val="00B550D1"/>
    <w:rsid w:val="00B55409"/>
    <w:rsid w:val="00B55517"/>
    <w:rsid w:val="00B55E1F"/>
    <w:rsid w:val="00B56045"/>
    <w:rsid w:val="00B56605"/>
    <w:rsid w:val="00B56739"/>
    <w:rsid w:val="00B56B5D"/>
    <w:rsid w:val="00B56C18"/>
    <w:rsid w:val="00B56D39"/>
    <w:rsid w:val="00B57B32"/>
    <w:rsid w:val="00B606C2"/>
    <w:rsid w:val="00B6086E"/>
    <w:rsid w:val="00B60B56"/>
    <w:rsid w:val="00B60B7C"/>
    <w:rsid w:val="00B61720"/>
    <w:rsid w:val="00B61AC7"/>
    <w:rsid w:val="00B61F59"/>
    <w:rsid w:val="00B62781"/>
    <w:rsid w:val="00B62DF3"/>
    <w:rsid w:val="00B62EE4"/>
    <w:rsid w:val="00B63C51"/>
    <w:rsid w:val="00B63C5D"/>
    <w:rsid w:val="00B642F3"/>
    <w:rsid w:val="00B64387"/>
    <w:rsid w:val="00B64C7D"/>
    <w:rsid w:val="00B65317"/>
    <w:rsid w:val="00B65E7F"/>
    <w:rsid w:val="00B65FD2"/>
    <w:rsid w:val="00B6635F"/>
    <w:rsid w:val="00B6650A"/>
    <w:rsid w:val="00B668C0"/>
    <w:rsid w:val="00B66AA5"/>
    <w:rsid w:val="00B66DC2"/>
    <w:rsid w:val="00B66FD0"/>
    <w:rsid w:val="00B67348"/>
    <w:rsid w:val="00B70D65"/>
    <w:rsid w:val="00B715EA"/>
    <w:rsid w:val="00B7205C"/>
    <w:rsid w:val="00B72114"/>
    <w:rsid w:val="00B726EF"/>
    <w:rsid w:val="00B7275B"/>
    <w:rsid w:val="00B72895"/>
    <w:rsid w:val="00B728D1"/>
    <w:rsid w:val="00B72D94"/>
    <w:rsid w:val="00B72DE6"/>
    <w:rsid w:val="00B731BA"/>
    <w:rsid w:val="00B73E23"/>
    <w:rsid w:val="00B7414E"/>
    <w:rsid w:val="00B7448E"/>
    <w:rsid w:val="00B75227"/>
    <w:rsid w:val="00B753FE"/>
    <w:rsid w:val="00B75DE3"/>
    <w:rsid w:val="00B76A54"/>
    <w:rsid w:val="00B76C01"/>
    <w:rsid w:val="00B76DB1"/>
    <w:rsid w:val="00B76E44"/>
    <w:rsid w:val="00B77974"/>
    <w:rsid w:val="00B7799A"/>
    <w:rsid w:val="00B77E39"/>
    <w:rsid w:val="00B802AF"/>
    <w:rsid w:val="00B806CC"/>
    <w:rsid w:val="00B80E52"/>
    <w:rsid w:val="00B80E5D"/>
    <w:rsid w:val="00B81411"/>
    <w:rsid w:val="00B81B71"/>
    <w:rsid w:val="00B81D79"/>
    <w:rsid w:val="00B821EE"/>
    <w:rsid w:val="00B826C4"/>
    <w:rsid w:val="00B82992"/>
    <w:rsid w:val="00B82B1C"/>
    <w:rsid w:val="00B82DCF"/>
    <w:rsid w:val="00B831B6"/>
    <w:rsid w:val="00B834EA"/>
    <w:rsid w:val="00B83C8A"/>
    <w:rsid w:val="00B846AC"/>
    <w:rsid w:val="00B8484C"/>
    <w:rsid w:val="00B84CBF"/>
    <w:rsid w:val="00B84EF2"/>
    <w:rsid w:val="00B8535C"/>
    <w:rsid w:val="00B8538E"/>
    <w:rsid w:val="00B85619"/>
    <w:rsid w:val="00B857EB"/>
    <w:rsid w:val="00B8592A"/>
    <w:rsid w:val="00B859DD"/>
    <w:rsid w:val="00B86667"/>
    <w:rsid w:val="00B86860"/>
    <w:rsid w:val="00B868EE"/>
    <w:rsid w:val="00B86C19"/>
    <w:rsid w:val="00B8736A"/>
    <w:rsid w:val="00B87807"/>
    <w:rsid w:val="00B87937"/>
    <w:rsid w:val="00B90FAF"/>
    <w:rsid w:val="00B9190E"/>
    <w:rsid w:val="00B91E99"/>
    <w:rsid w:val="00B920E9"/>
    <w:rsid w:val="00B93638"/>
    <w:rsid w:val="00B936D7"/>
    <w:rsid w:val="00B93E05"/>
    <w:rsid w:val="00B94742"/>
    <w:rsid w:val="00B947C6"/>
    <w:rsid w:val="00B94AA4"/>
    <w:rsid w:val="00B94FCA"/>
    <w:rsid w:val="00B953FD"/>
    <w:rsid w:val="00B96D50"/>
    <w:rsid w:val="00B970F0"/>
    <w:rsid w:val="00B97359"/>
    <w:rsid w:val="00B97595"/>
    <w:rsid w:val="00B97E25"/>
    <w:rsid w:val="00BA12EB"/>
    <w:rsid w:val="00BA1502"/>
    <w:rsid w:val="00BA1D0B"/>
    <w:rsid w:val="00BA1FDA"/>
    <w:rsid w:val="00BA2F01"/>
    <w:rsid w:val="00BA31A4"/>
    <w:rsid w:val="00BA403E"/>
    <w:rsid w:val="00BA423E"/>
    <w:rsid w:val="00BA4634"/>
    <w:rsid w:val="00BA5682"/>
    <w:rsid w:val="00BA572E"/>
    <w:rsid w:val="00BA6180"/>
    <w:rsid w:val="00BA6961"/>
    <w:rsid w:val="00BA6FA1"/>
    <w:rsid w:val="00BA75B8"/>
    <w:rsid w:val="00BA77C7"/>
    <w:rsid w:val="00BB10EB"/>
    <w:rsid w:val="00BB1350"/>
    <w:rsid w:val="00BB173B"/>
    <w:rsid w:val="00BB222A"/>
    <w:rsid w:val="00BB2504"/>
    <w:rsid w:val="00BB2792"/>
    <w:rsid w:val="00BB2B89"/>
    <w:rsid w:val="00BB31F5"/>
    <w:rsid w:val="00BB32C4"/>
    <w:rsid w:val="00BB38A7"/>
    <w:rsid w:val="00BB3ED0"/>
    <w:rsid w:val="00BB427C"/>
    <w:rsid w:val="00BB47AB"/>
    <w:rsid w:val="00BB50B1"/>
    <w:rsid w:val="00BB5417"/>
    <w:rsid w:val="00BB551B"/>
    <w:rsid w:val="00BB627F"/>
    <w:rsid w:val="00BB6F11"/>
    <w:rsid w:val="00BB706B"/>
    <w:rsid w:val="00BB7254"/>
    <w:rsid w:val="00BB777E"/>
    <w:rsid w:val="00BB7FD3"/>
    <w:rsid w:val="00BC0804"/>
    <w:rsid w:val="00BC0D07"/>
    <w:rsid w:val="00BC0F16"/>
    <w:rsid w:val="00BC12DA"/>
    <w:rsid w:val="00BC15ED"/>
    <w:rsid w:val="00BC1ADD"/>
    <w:rsid w:val="00BC1D62"/>
    <w:rsid w:val="00BC207F"/>
    <w:rsid w:val="00BC21D8"/>
    <w:rsid w:val="00BC2CD0"/>
    <w:rsid w:val="00BC39D4"/>
    <w:rsid w:val="00BC3A28"/>
    <w:rsid w:val="00BC3B4D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C7EF7"/>
    <w:rsid w:val="00BD0241"/>
    <w:rsid w:val="00BD02F4"/>
    <w:rsid w:val="00BD05BD"/>
    <w:rsid w:val="00BD127A"/>
    <w:rsid w:val="00BD1E24"/>
    <w:rsid w:val="00BD2B12"/>
    <w:rsid w:val="00BD3436"/>
    <w:rsid w:val="00BD39F4"/>
    <w:rsid w:val="00BD3ABE"/>
    <w:rsid w:val="00BD3CF4"/>
    <w:rsid w:val="00BD3DC9"/>
    <w:rsid w:val="00BD41A6"/>
    <w:rsid w:val="00BD4554"/>
    <w:rsid w:val="00BD4E8D"/>
    <w:rsid w:val="00BD4FFA"/>
    <w:rsid w:val="00BD5118"/>
    <w:rsid w:val="00BD535B"/>
    <w:rsid w:val="00BD5FE2"/>
    <w:rsid w:val="00BD60D7"/>
    <w:rsid w:val="00BD6638"/>
    <w:rsid w:val="00BD69C3"/>
    <w:rsid w:val="00BD763F"/>
    <w:rsid w:val="00BD7893"/>
    <w:rsid w:val="00BE081D"/>
    <w:rsid w:val="00BE0DB7"/>
    <w:rsid w:val="00BE230C"/>
    <w:rsid w:val="00BE310D"/>
    <w:rsid w:val="00BE331F"/>
    <w:rsid w:val="00BE3603"/>
    <w:rsid w:val="00BE44E6"/>
    <w:rsid w:val="00BE4C44"/>
    <w:rsid w:val="00BE4F61"/>
    <w:rsid w:val="00BE6AFF"/>
    <w:rsid w:val="00BE739F"/>
    <w:rsid w:val="00BE75B0"/>
    <w:rsid w:val="00BE7983"/>
    <w:rsid w:val="00BE7AE9"/>
    <w:rsid w:val="00BE7DE9"/>
    <w:rsid w:val="00BF009A"/>
    <w:rsid w:val="00BF09EA"/>
    <w:rsid w:val="00BF188A"/>
    <w:rsid w:val="00BF2E19"/>
    <w:rsid w:val="00BF3E8C"/>
    <w:rsid w:val="00BF4431"/>
    <w:rsid w:val="00BF476A"/>
    <w:rsid w:val="00BF49CC"/>
    <w:rsid w:val="00BF4A5A"/>
    <w:rsid w:val="00BF5504"/>
    <w:rsid w:val="00BF6012"/>
    <w:rsid w:val="00BF60D0"/>
    <w:rsid w:val="00BF66DD"/>
    <w:rsid w:val="00BF6910"/>
    <w:rsid w:val="00BF6F07"/>
    <w:rsid w:val="00BF7163"/>
    <w:rsid w:val="00BF769A"/>
    <w:rsid w:val="00C00309"/>
    <w:rsid w:val="00C006F7"/>
    <w:rsid w:val="00C0075C"/>
    <w:rsid w:val="00C00AA3"/>
    <w:rsid w:val="00C02B1A"/>
    <w:rsid w:val="00C035E2"/>
    <w:rsid w:val="00C03D2E"/>
    <w:rsid w:val="00C03E16"/>
    <w:rsid w:val="00C03EA3"/>
    <w:rsid w:val="00C03ED1"/>
    <w:rsid w:val="00C03FFC"/>
    <w:rsid w:val="00C0466D"/>
    <w:rsid w:val="00C05635"/>
    <w:rsid w:val="00C05BE0"/>
    <w:rsid w:val="00C0679B"/>
    <w:rsid w:val="00C068D4"/>
    <w:rsid w:val="00C069F7"/>
    <w:rsid w:val="00C06DA1"/>
    <w:rsid w:val="00C075E5"/>
    <w:rsid w:val="00C07B11"/>
    <w:rsid w:val="00C07EC9"/>
    <w:rsid w:val="00C102EB"/>
    <w:rsid w:val="00C1068F"/>
    <w:rsid w:val="00C10DD6"/>
    <w:rsid w:val="00C11849"/>
    <w:rsid w:val="00C11CD2"/>
    <w:rsid w:val="00C12059"/>
    <w:rsid w:val="00C12086"/>
    <w:rsid w:val="00C12400"/>
    <w:rsid w:val="00C128C3"/>
    <w:rsid w:val="00C12A9D"/>
    <w:rsid w:val="00C130E6"/>
    <w:rsid w:val="00C1379D"/>
    <w:rsid w:val="00C13A21"/>
    <w:rsid w:val="00C13D93"/>
    <w:rsid w:val="00C1414C"/>
    <w:rsid w:val="00C14967"/>
    <w:rsid w:val="00C15198"/>
    <w:rsid w:val="00C151C2"/>
    <w:rsid w:val="00C156C5"/>
    <w:rsid w:val="00C15852"/>
    <w:rsid w:val="00C15911"/>
    <w:rsid w:val="00C15F4B"/>
    <w:rsid w:val="00C1626C"/>
    <w:rsid w:val="00C16894"/>
    <w:rsid w:val="00C171E7"/>
    <w:rsid w:val="00C17B78"/>
    <w:rsid w:val="00C17E77"/>
    <w:rsid w:val="00C17FA7"/>
    <w:rsid w:val="00C21210"/>
    <w:rsid w:val="00C21D4C"/>
    <w:rsid w:val="00C21D8F"/>
    <w:rsid w:val="00C22A24"/>
    <w:rsid w:val="00C23A86"/>
    <w:rsid w:val="00C23DDA"/>
    <w:rsid w:val="00C24E28"/>
    <w:rsid w:val="00C250B6"/>
    <w:rsid w:val="00C2538C"/>
    <w:rsid w:val="00C25426"/>
    <w:rsid w:val="00C25546"/>
    <w:rsid w:val="00C25F4C"/>
    <w:rsid w:val="00C2604F"/>
    <w:rsid w:val="00C262DD"/>
    <w:rsid w:val="00C26A25"/>
    <w:rsid w:val="00C26EFF"/>
    <w:rsid w:val="00C277FC"/>
    <w:rsid w:val="00C27DB0"/>
    <w:rsid w:val="00C3020E"/>
    <w:rsid w:val="00C30856"/>
    <w:rsid w:val="00C308AE"/>
    <w:rsid w:val="00C30A77"/>
    <w:rsid w:val="00C30B78"/>
    <w:rsid w:val="00C310C8"/>
    <w:rsid w:val="00C31468"/>
    <w:rsid w:val="00C31B92"/>
    <w:rsid w:val="00C31BD8"/>
    <w:rsid w:val="00C31D6C"/>
    <w:rsid w:val="00C32773"/>
    <w:rsid w:val="00C33A7F"/>
    <w:rsid w:val="00C34026"/>
    <w:rsid w:val="00C343E7"/>
    <w:rsid w:val="00C3486F"/>
    <w:rsid w:val="00C35A5A"/>
    <w:rsid w:val="00C365F4"/>
    <w:rsid w:val="00C36803"/>
    <w:rsid w:val="00C36DFA"/>
    <w:rsid w:val="00C37340"/>
    <w:rsid w:val="00C379F2"/>
    <w:rsid w:val="00C37A70"/>
    <w:rsid w:val="00C40422"/>
    <w:rsid w:val="00C407F1"/>
    <w:rsid w:val="00C4084E"/>
    <w:rsid w:val="00C40D90"/>
    <w:rsid w:val="00C40F22"/>
    <w:rsid w:val="00C40FFB"/>
    <w:rsid w:val="00C41155"/>
    <w:rsid w:val="00C41157"/>
    <w:rsid w:val="00C4182E"/>
    <w:rsid w:val="00C428AB"/>
    <w:rsid w:val="00C42A3D"/>
    <w:rsid w:val="00C42C27"/>
    <w:rsid w:val="00C431B1"/>
    <w:rsid w:val="00C43300"/>
    <w:rsid w:val="00C43E9A"/>
    <w:rsid w:val="00C446C4"/>
    <w:rsid w:val="00C44968"/>
    <w:rsid w:val="00C4555D"/>
    <w:rsid w:val="00C46423"/>
    <w:rsid w:val="00C46641"/>
    <w:rsid w:val="00C46B20"/>
    <w:rsid w:val="00C46CA3"/>
    <w:rsid w:val="00C46EC5"/>
    <w:rsid w:val="00C477BA"/>
    <w:rsid w:val="00C47EA5"/>
    <w:rsid w:val="00C5007F"/>
    <w:rsid w:val="00C5093E"/>
    <w:rsid w:val="00C50973"/>
    <w:rsid w:val="00C50F29"/>
    <w:rsid w:val="00C50F63"/>
    <w:rsid w:val="00C510E0"/>
    <w:rsid w:val="00C51534"/>
    <w:rsid w:val="00C51622"/>
    <w:rsid w:val="00C524BC"/>
    <w:rsid w:val="00C52D35"/>
    <w:rsid w:val="00C52E91"/>
    <w:rsid w:val="00C5353B"/>
    <w:rsid w:val="00C53821"/>
    <w:rsid w:val="00C539F5"/>
    <w:rsid w:val="00C53B6B"/>
    <w:rsid w:val="00C54300"/>
    <w:rsid w:val="00C54392"/>
    <w:rsid w:val="00C5441D"/>
    <w:rsid w:val="00C546BD"/>
    <w:rsid w:val="00C54FD6"/>
    <w:rsid w:val="00C553DA"/>
    <w:rsid w:val="00C55ADA"/>
    <w:rsid w:val="00C5697A"/>
    <w:rsid w:val="00C5726D"/>
    <w:rsid w:val="00C57BDA"/>
    <w:rsid w:val="00C57D6F"/>
    <w:rsid w:val="00C60597"/>
    <w:rsid w:val="00C605A3"/>
    <w:rsid w:val="00C60EE9"/>
    <w:rsid w:val="00C61154"/>
    <w:rsid w:val="00C615C5"/>
    <w:rsid w:val="00C61684"/>
    <w:rsid w:val="00C61E22"/>
    <w:rsid w:val="00C6378E"/>
    <w:rsid w:val="00C63851"/>
    <w:rsid w:val="00C63CE4"/>
    <w:rsid w:val="00C6449D"/>
    <w:rsid w:val="00C6546D"/>
    <w:rsid w:val="00C65579"/>
    <w:rsid w:val="00C65696"/>
    <w:rsid w:val="00C661E0"/>
    <w:rsid w:val="00C664EC"/>
    <w:rsid w:val="00C667C2"/>
    <w:rsid w:val="00C67154"/>
    <w:rsid w:val="00C676E7"/>
    <w:rsid w:val="00C676F0"/>
    <w:rsid w:val="00C67944"/>
    <w:rsid w:val="00C706A0"/>
    <w:rsid w:val="00C706E3"/>
    <w:rsid w:val="00C70B7C"/>
    <w:rsid w:val="00C710FB"/>
    <w:rsid w:val="00C7126E"/>
    <w:rsid w:val="00C71677"/>
    <w:rsid w:val="00C719DA"/>
    <w:rsid w:val="00C720B2"/>
    <w:rsid w:val="00C72F6E"/>
    <w:rsid w:val="00C73774"/>
    <w:rsid w:val="00C73A53"/>
    <w:rsid w:val="00C742F5"/>
    <w:rsid w:val="00C7497E"/>
    <w:rsid w:val="00C74DFE"/>
    <w:rsid w:val="00C74FEE"/>
    <w:rsid w:val="00C750FE"/>
    <w:rsid w:val="00C75376"/>
    <w:rsid w:val="00C758A8"/>
    <w:rsid w:val="00C75ACB"/>
    <w:rsid w:val="00C75B97"/>
    <w:rsid w:val="00C760E5"/>
    <w:rsid w:val="00C767D9"/>
    <w:rsid w:val="00C7695C"/>
    <w:rsid w:val="00C769F5"/>
    <w:rsid w:val="00C76F5F"/>
    <w:rsid w:val="00C80211"/>
    <w:rsid w:val="00C81823"/>
    <w:rsid w:val="00C8238E"/>
    <w:rsid w:val="00C82B86"/>
    <w:rsid w:val="00C83294"/>
    <w:rsid w:val="00C83BBA"/>
    <w:rsid w:val="00C84024"/>
    <w:rsid w:val="00C845BA"/>
    <w:rsid w:val="00C845CB"/>
    <w:rsid w:val="00C84659"/>
    <w:rsid w:val="00C85C6A"/>
    <w:rsid w:val="00C8612B"/>
    <w:rsid w:val="00C86152"/>
    <w:rsid w:val="00C862F8"/>
    <w:rsid w:val="00C8696A"/>
    <w:rsid w:val="00C8748A"/>
    <w:rsid w:val="00C87E12"/>
    <w:rsid w:val="00C901BE"/>
    <w:rsid w:val="00C90575"/>
    <w:rsid w:val="00C91461"/>
    <w:rsid w:val="00C914F2"/>
    <w:rsid w:val="00C91AB0"/>
    <w:rsid w:val="00C91D0D"/>
    <w:rsid w:val="00C9237F"/>
    <w:rsid w:val="00C92735"/>
    <w:rsid w:val="00C9333D"/>
    <w:rsid w:val="00C93437"/>
    <w:rsid w:val="00C94D01"/>
    <w:rsid w:val="00C95321"/>
    <w:rsid w:val="00C953E2"/>
    <w:rsid w:val="00C9625A"/>
    <w:rsid w:val="00C96D36"/>
    <w:rsid w:val="00C97056"/>
    <w:rsid w:val="00C9754B"/>
    <w:rsid w:val="00C97613"/>
    <w:rsid w:val="00C97ACA"/>
    <w:rsid w:val="00CA0E94"/>
    <w:rsid w:val="00CA21FA"/>
    <w:rsid w:val="00CA2D00"/>
    <w:rsid w:val="00CA3605"/>
    <w:rsid w:val="00CA41CA"/>
    <w:rsid w:val="00CA50BE"/>
    <w:rsid w:val="00CA55B5"/>
    <w:rsid w:val="00CA5729"/>
    <w:rsid w:val="00CA5CD1"/>
    <w:rsid w:val="00CA5FBD"/>
    <w:rsid w:val="00CA6A67"/>
    <w:rsid w:val="00CA6DC9"/>
    <w:rsid w:val="00CA729B"/>
    <w:rsid w:val="00CA73AC"/>
    <w:rsid w:val="00CA7FB3"/>
    <w:rsid w:val="00CB05BB"/>
    <w:rsid w:val="00CB13A0"/>
    <w:rsid w:val="00CB1C3E"/>
    <w:rsid w:val="00CB378A"/>
    <w:rsid w:val="00CB38FA"/>
    <w:rsid w:val="00CB3F39"/>
    <w:rsid w:val="00CB4440"/>
    <w:rsid w:val="00CB48C7"/>
    <w:rsid w:val="00CB4932"/>
    <w:rsid w:val="00CB4DAF"/>
    <w:rsid w:val="00CB4EB7"/>
    <w:rsid w:val="00CB5047"/>
    <w:rsid w:val="00CB5076"/>
    <w:rsid w:val="00CB5A50"/>
    <w:rsid w:val="00CB5DC9"/>
    <w:rsid w:val="00CB613F"/>
    <w:rsid w:val="00CB615D"/>
    <w:rsid w:val="00CB61FA"/>
    <w:rsid w:val="00CB74BC"/>
    <w:rsid w:val="00CB75DA"/>
    <w:rsid w:val="00CB7687"/>
    <w:rsid w:val="00CB793B"/>
    <w:rsid w:val="00CB7D7D"/>
    <w:rsid w:val="00CC010B"/>
    <w:rsid w:val="00CC02AC"/>
    <w:rsid w:val="00CC037F"/>
    <w:rsid w:val="00CC0560"/>
    <w:rsid w:val="00CC1369"/>
    <w:rsid w:val="00CC1A96"/>
    <w:rsid w:val="00CC2974"/>
    <w:rsid w:val="00CC2B2E"/>
    <w:rsid w:val="00CC2B8B"/>
    <w:rsid w:val="00CC2CEA"/>
    <w:rsid w:val="00CC31BC"/>
    <w:rsid w:val="00CC32E8"/>
    <w:rsid w:val="00CC354E"/>
    <w:rsid w:val="00CC35EF"/>
    <w:rsid w:val="00CC3C6A"/>
    <w:rsid w:val="00CC3E4B"/>
    <w:rsid w:val="00CC400F"/>
    <w:rsid w:val="00CC4688"/>
    <w:rsid w:val="00CC4F89"/>
    <w:rsid w:val="00CC50A1"/>
    <w:rsid w:val="00CC6005"/>
    <w:rsid w:val="00CC60D4"/>
    <w:rsid w:val="00CC6D59"/>
    <w:rsid w:val="00CC7DC6"/>
    <w:rsid w:val="00CD0E56"/>
    <w:rsid w:val="00CD0EA3"/>
    <w:rsid w:val="00CD143E"/>
    <w:rsid w:val="00CD1779"/>
    <w:rsid w:val="00CD2659"/>
    <w:rsid w:val="00CD2956"/>
    <w:rsid w:val="00CD2E7F"/>
    <w:rsid w:val="00CD2F0E"/>
    <w:rsid w:val="00CD2F43"/>
    <w:rsid w:val="00CD31C4"/>
    <w:rsid w:val="00CD34A6"/>
    <w:rsid w:val="00CD35A7"/>
    <w:rsid w:val="00CD35F5"/>
    <w:rsid w:val="00CD4156"/>
    <w:rsid w:val="00CD42FD"/>
    <w:rsid w:val="00CD4A47"/>
    <w:rsid w:val="00CD4B74"/>
    <w:rsid w:val="00CD53ED"/>
    <w:rsid w:val="00CD560F"/>
    <w:rsid w:val="00CD5DA4"/>
    <w:rsid w:val="00CD63BB"/>
    <w:rsid w:val="00CD676C"/>
    <w:rsid w:val="00CD6800"/>
    <w:rsid w:val="00CD7407"/>
    <w:rsid w:val="00CD7A5C"/>
    <w:rsid w:val="00CE021B"/>
    <w:rsid w:val="00CE033D"/>
    <w:rsid w:val="00CE0423"/>
    <w:rsid w:val="00CE0988"/>
    <w:rsid w:val="00CE099A"/>
    <w:rsid w:val="00CE09C3"/>
    <w:rsid w:val="00CE09F7"/>
    <w:rsid w:val="00CE0E79"/>
    <w:rsid w:val="00CE1381"/>
    <w:rsid w:val="00CE1553"/>
    <w:rsid w:val="00CE1859"/>
    <w:rsid w:val="00CE1E85"/>
    <w:rsid w:val="00CE27E1"/>
    <w:rsid w:val="00CE39DE"/>
    <w:rsid w:val="00CE4698"/>
    <w:rsid w:val="00CE47E5"/>
    <w:rsid w:val="00CE4BAA"/>
    <w:rsid w:val="00CE4E38"/>
    <w:rsid w:val="00CE56B8"/>
    <w:rsid w:val="00CE57A9"/>
    <w:rsid w:val="00CE57FF"/>
    <w:rsid w:val="00CE60FE"/>
    <w:rsid w:val="00CE7785"/>
    <w:rsid w:val="00CF00A8"/>
    <w:rsid w:val="00CF056A"/>
    <w:rsid w:val="00CF0C25"/>
    <w:rsid w:val="00CF0CE1"/>
    <w:rsid w:val="00CF0DBD"/>
    <w:rsid w:val="00CF1392"/>
    <w:rsid w:val="00CF1A9B"/>
    <w:rsid w:val="00CF1B52"/>
    <w:rsid w:val="00CF1C2E"/>
    <w:rsid w:val="00CF1CAA"/>
    <w:rsid w:val="00CF245C"/>
    <w:rsid w:val="00CF2D10"/>
    <w:rsid w:val="00CF3A8C"/>
    <w:rsid w:val="00CF3DAA"/>
    <w:rsid w:val="00CF4286"/>
    <w:rsid w:val="00CF432A"/>
    <w:rsid w:val="00CF53D3"/>
    <w:rsid w:val="00CF574B"/>
    <w:rsid w:val="00CF5BD3"/>
    <w:rsid w:val="00CF5F3F"/>
    <w:rsid w:val="00CF67E2"/>
    <w:rsid w:val="00CF6BEC"/>
    <w:rsid w:val="00CF74F1"/>
    <w:rsid w:val="00CF759C"/>
    <w:rsid w:val="00CF7A4C"/>
    <w:rsid w:val="00CF7F7B"/>
    <w:rsid w:val="00D00149"/>
    <w:rsid w:val="00D01E3F"/>
    <w:rsid w:val="00D02493"/>
    <w:rsid w:val="00D0250A"/>
    <w:rsid w:val="00D028E8"/>
    <w:rsid w:val="00D03060"/>
    <w:rsid w:val="00D03561"/>
    <w:rsid w:val="00D03F48"/>
    <w:rsid w:val="00D0418A"/>
    <w:rsid w:val="00D04560"/>
    <w:rsid w:val="00D05138"/>
    <w:rsid w:val="00D053C4"/>
    <w:rsid w:val="00D055D7"/>
    <w:rsid w:val="00D05782"/>
    <w:rsid w:val="00D05CB0"/>
    <w:rsid w:val="00D05D7B"/>
    <w:rsid w:val="00D06E68"/>
    <w:rsid w:val="00D06FB5"/>
    <w:rsid w:val="00D072DE"/>
    <w:rsid w:val="00D0744F"/>
    <w:rsid w:val="00D07666"/>
    <w:rsid w:val="00D079DF"/>
    <w:rsid w:val="00D07F96"/>
    <w:rsid w:val="00D1007A"/>
    <w:rsid w:val="00D1073F"/>
    <w:rsid w:val="00D10DA2"/>
    <w:rsid w:val="00D10EAC"/>
    <w:rsid w:val="00D11110"/>
    <w:rsid w:val="00D11DBB"/>
    <w:rsid w:val="00D12422"/>
    <w:rsid w:val="00D12FC8"/>
    <w:rsid w:val="00D14277"/>
    <w:rsid w:val="00D154E7"/>
    <w:rsid w:val="00D160BB"/>
    <w:rsid w:val="00D16D33"/>
    <w:rsid w:val="00D171E4"/>
    <w:rsid w:val="00D17BEF"/>
    <w:rsid w:val="00D17F30"/>
    <w:rsid w:val="00D2040C"/>
    <w:rsid w:val="00D20FFD"/>
    <w:rsid w:val="00D21098"/>
    <w:rsid w:val="00D21320"/>
    <w:rsid w:val="00D21560"/>
    <w:rsid w:val="00D21C02"/>
    <w:rsid w:val="00D2226C"/>
    <w:rsid w:val="00D2281C"/>
    <w:rsid w:val="00D22ABE"/>
    <w:rsid w:val="00D22AE6"/>
    <w:rsid w:val="00D230D9"/>
    <w:rsid w:val="00D236FC"/>
    <w:rsid w:val="00D23BC7"/>
    <w:rsid w:val="00D24157"/>
    <w:rsid w:val="00D246F4"/>
    <w:rsid w:val="00D249D5"/>
    <w:rsid w:val="00D24BA1"/>
    <w:rsid w:val="00D251D8"/>
    <w:rsid w:val="00D2538E"/>
    <w:rsid w:val="00D254A9"/>
    <w:rsid w:val="00D25975"/>
    <w:rsid w:val="00D26299"/>
    <w:rsid w:val="00D26518"/>
    <w:rsid w:val="00D26B4B"/>
    <w:rsid w:val="00D26B6A"/>
    <w:rsid w:val="00D26D75"/>
    <w:rsid w:val="00D26F42"/>
    <w:rsid w:val="00D2708B"/>
    <w:rsid w:val="00D272E7"/>
    <w:rsid w:val="00D27D1F"/>
    <w:rsid w:val="00D27FB9"/>
    <w:rsid w:val="00D304F3"/>
    <w:rsid w:val="00D30B7F"/>
    <w:rsid w:val="00D3129C"/>
    <w:rsid w:val="00D31573"/>
    <w:rsid w:val="00D3213B"/>
    <w:rsid w:val="00D32293"/>
    <w:rsid w:val="00D32410"/>
    <w:rsid w:val="00D32B2E"/>
    <w:rsid w:val="00D33782"/>
    <w:rsid w:val="00D33CFB"/>
    <w:rsid w:val="00D33F3E"/>
    <w:rsid w:val="00D34041"/>
    <w:rsid w:val="00D34763"/>
    <w:rsid w:val="00D34B3D"/>
    <w:rsid w:val="00D34DB2"/>
    <w:rsid w:val="00D35642"/>
    <w:rsid w:val="00D35693"/>
    <w:rsid w:val="00D35EEE"/>
    <w:rsid w:val="00D3607C"/>
    <w:rsid w:val="00D36187"/>
    <w:rsid w:val="00D36415"/>
    <w:rsid w:val="00D36697"/>
    <w:rsid w:val="00D37052"/>
    <w:rsid w:val="00D372C6"/>
    <w:rsid w:val="00D37910"/>
    <w:rsid w:val="00D3796D"/>
    <w:rsid w:val="00D37E4C"/>
    <w:rsid w:val="00D40519"/>
    <w:rsid w:val="00D40581"/>
    <w:rsid w:val="00D4095D"/>
    <w:rsid w:val="00D40C13"/>
    <w:rsid w:val="00D40D78"/>
    <w:rsid w:val="00D40F0F"/>
    <w:rsid w:val="00D41328"/>
    <w:rsid w:val="00D413FE"/>
    <w:rsid w:val="00D41526"/>
    <w:rsid w:val="00D41667"/>
    <w:rsid w:val="00D41C1B"/>
    <w:rsid w:val="00D41D2D"/>
    <w:rsid w:val="00D41DEA"/>
    <w:rsid w:val="00D424E2"/>
    <w:rsid w:val="00D43466"/>
    <w:rsid w:val="00D435C6"/>
    <w:rsid w:val="00D435F0"/>
    <w:rsid w:val="00D43A98"/>
    <w:rsid w:val="00D44634"/>
    <w:rsid w:val="00D44779"/>
    <w:rsid w:val="00D44D32"/>
    <w:rsid w:val="00D44D83"/>
    <w:rsid w:val="00D44DC3"/>
    <w:rsid w:val="00D45111"/>
    <w:rsid w:val="00D46F25"/>
    <w:rsid w:val="00D46FF6"/>
    <w:rsid w:val="00D47C1D"/>
    <w:rsid w:val="00D50A35"/>
    <w:rsid w:val="00D50D03"/>
    <w:rsid w:val="00D50FFD"/>
    <w:rsid w:val="00D5114E"/>
    <w:rsid w:val="00D51452"/>
    <w:rsid w:val="00D5390B"/>
    <w:rsid w:val="00D53A8A"/>
    <w:rsid w:val="00D54078"/>
    <w:rsid w:val="00D548A0"/>
    <w:rsid w:val="00D56007"/>
    <w:rsid w:val="00D565DD"/>
    <w:rsid w:val="00D56601"/>
    <w:rsid w:val="00D56911"/>
    <w:rsid w:val="00D56A37"/>
    <w:rsid w:val="00D56B4C"/>
    <w:rsid w:val="00D56DBB"/>
    <w:rsid w:val="00D56DD3"/>
    <w:rsid w:val="00D5700D"/>
    <w:rsid w:val="00D57477"/>
    <w:rsid w:val="00D576F2"/>
    <w:rsid w:val="00D57BB0"/>
    <w:rsid w:val="00D57D6B"/>
    <w:rsid w:val="00D608D7"/>
    <w:rsid w:val="00D60CA2"/>
    <w:rsid w:val="00D613BD"/>
    <w:rsid w:val="00D616E4"/>
    <w:rsid w:val="00D617D9"/>
    <w:rsid w:val="00D61F59"/>
    <w:rsid w:val="00D62AA6"/>
    <w:rsid w:val="00D62C6F"/>
    <w:rsid w:val="00D6327C"/>
    <w:rsid w:val="00D635BA"/>
    <w:rsid w:val="00D63784"/>
    <w:rsid w:val="00D6422C"/>
    <w:rsid w:val="00D643A1"/>
    <w:rsid w:val="00D64685"/>
    <w:rsid w:val="00D646AD"/>
    <w:rsid w:val="00D64D95"/>
    <w:rsid w:val="00D6534D"/>
    <w:rsid w:val="00D654CD"/>
    <w:rsid w:val="00D65C60"/>
    <w:rsid w:val="00D65ECB"/>
    <w:rsid w:val="00D6604E"/>
    <w:rsid w:val="00D662CC"/>
    <w:rsid w:val="00D6665F"/>
    <w:rsid w:val="00D667EB"/>
    <w:rsid w:val="00D674A5"/>
    <w:rsid w:val="00D674C6"/>
    <w:rsid w:val="00D67871"/>
    <w:rsid w:val="00D67916"/>
    <w:rsid w:val="00D67CAB"/>
    <w:rsid w:val="00D67EA0"/>
    <w:rsid w:val="00D7047A"/>
    <w:rsid w:val="00D704DB"/>
    <w:rsid w:val="00D70795"/>
    <w:rsid w:val="00D70E56"/>
    <w:rsid w:val="00D7348A"/>
    <w:rsid w:val="00D7355A"/>
    <w:rsid w:val="00D73817"/>
    <w:rsid w:val="00D74E45"/>
    <w:rsid w:val="00D755FE"/>
    <w:rsid w:val="00D75840"/>
    <w:rsid w:val="00D75A8D"/>
    <w:rsid w:val="00D75B79"/>
    <w:rsid w:val="00D75FD5"/>
    <w:rsid w:val="00D76910"/>
    <w:rsid w:val="00D76F61"/>
    <w:rsid w:val="00D77B9D"/>
    <w:rsid w:val="00D80034"/>
    <w:rsid w:val="00D80384"/>
    <w:rsid w:val="00D808A6"/>
    <w:rsid w:val="00D811B6"/>
    <w:rsid w:val="00D81519"/>
    <w:rsid w:val="00D817A3"/>
    <w:rsid w:val="00D8267F"/>
    <w:rsid w:val="00D83CFE"/>
    <w:rsid w:val="00D83DD1"/>
    <w:rsid w:val="00D843C9"/>
    <w:rsid w:val="00D8473F"/>
    <w:rsid w:val="00D8548F"/>
    <w:rsid w:val="00D85EA7"/>
    <w:rsid w:val="00D86EB2"/>
    <w:rsid w:val="00D8733D"/>
    <w:rsid w:val="00D87382"/>
    <w:rsid w:val="00D87AAC"/>
    <w:rsid w:val="00D87AC4"/>
    <w:rsid w:val="00D90C8F"/>
    <w:rsid w:val="00D90F85"/>
    <w:rsid w:val="00D90FDF"/>
    <w:rsid w:val="00D9110E"/>
    <w:rsid w:val="00D91587"/>
    <w:rsid w:val="00D91983"/>
    <w:rsid w:val="00D91F2F"/>
    <w:rsid w:val="00D923EF"/>
    <w:rsid w:val="00D924A3"/>
    <w:rsid w:val="00D927E3"/>
    <w:rsid w:val="00D9294A"/>
    <w:rsid w:val="00D929F9"/>
    <w:rsid w:val="00D92D15"/>
    <w:rsid w:val="00D92F40"/>
    <w:rsid w:val="00D932C6"/>
    <w:rsid w:val="00D9346B"/>
    <w:rsid w:val="00D938BC"/>
    <w:rsid w:val="00D939F2"/>
    <w:rsid w:val="00D93B37"/>
    <w:rsid w:val="00D93C93"/>
    <w:rsid w:val="00D93E95"/>
    <w:rsid w:val="00D94F65"/>
    <w:rsid w:val="00D9595C"/>
    <w:rsid w:val="00D9599C"/>
    <w:rsid w:val="00D9635C"/>
    <w:rsid w:val="00D96885"/>
    <w:rsid w:val="00D9739E"/>
    <w:rsid w:val="00D97882"/>
    <w:rsid w:val="00D97C75"/>
    <w:rsid w:val="00D97D61"/>
    <w:rsid w:val="00D97FCA"/>
    <w:rsid w:val="00DA01E6"/>
    <w:rsid w:val="00DA0BF9"/>
    <w:rsid w:val="00DA16E1"/>
    <w:rsid w:val="00DA1DEF"/>
    <w:rsid w:val="00DA2EDE"/>
    <w:rsid w:val="00DA3668"/>
    <w:rsid w:val="00DA37B2"/>
    <w:rsid w:val="00DA3ADC"/>
    <w:rsid w:val="00DA46A9"/>
    <w:rsid w:val="00DA4CD8"/>
    <w:rsid w:val="00DA4EE6"/>
    <w:rsid w:val="00DA56C5"/>
    <w:rsid w:val="00DA6478"/>
    <w:rsid w:val="00DA6EA2"/>
    <w:rsid w:val="00DA78EC"/>
    <w:rsid w:val="00DB06F1"/>
    <w:rsid w:val="00DB0906"/>
    <w:rsid w:val="00DB0CAB"/>
    <w:rsid w:val="00DB115E"/>
    <w:rsid w:val="00DB139C"/>
    <w:rsid w:val="00DB1D33"/>
    <w:rsid w:val="00DB250D"/>
    <w:rsid w:val="00DB2A1F"/>
    <w:rsid w:val="00DB2A45"/>
    <w:rsid w:val="00DB2D3D"/>
    <w:rsid w:val="00DB34A4"/>
    <w:rsid w:val="00DB3A87"/>
    <w:rsid w:val="00DB3BBB"/>
    <w:rsid w:val="00DB4610"/>
    <w:rsid w:val="00DB4C32"/>
    <w:rsid w:val="00DB5152"/>
    <w:rsid w:val="00DB5A60"/>
    <w:rsid w:val="00DB614F"/>
    <w:rsid w:val="00DB684F"/>
    <w:rsid w:val="00DB72F7"/>
    <w:rsid w:val="00DB7A27"/>
    <w:rsid w:val="00DC01CA"/>
    <w:rsid w:val="00DC02F2"/>
    <w:rsid w:val="00DC13D1"/>
    <w:rsid w:val="00DC1657"/>
    <w:rsid w:val="00DC19A4"/>
    <w:rsid w:val="00DC2212"/>
    <w:rsid w:val="00DC241C"/>
    <w:rsid w:val="00DC30C5"/>
    <w:rsid w:val="00DC32FD"/>
    <w:rsid w:val="00DC3A05"/>
    <w:rsid w:val="00DC3CB8"/>
    <w:rsid w:val="00DC3D70"/>
    <w:rsid w:val="00DC3E16"/>
    <w:rsid w:val="00DC4329"/>
    <w:rsid w:val="00DC4713"/>
    <w:rsid w:val="00DC4DF4"/>
    <w:rsid w:val="00DC55F8"/>
    <w:rsid w:val="00DC580C"/>
    <w:rsid w:val="00DC5A4B"/>
    <w:rsid w:val="00DC5B0B"/>
    <w:rsid w:val="00DC6356"/>
    <w:rsid w:val="00DC6D6B"/>
    <w:rsid w:val="00DC7354"/>
    <w:rsid w:val="00DC73C7"/>
    <w:rsid w:val="00DC74BF"/>
    <w:rsid w:val="00DC79F4"/>
    <w:rsid w:val="00DC7A16"/>
    <w:rsid w:val="00DC7D0D"/>
    <w:rsid w:val="00DD0094"/>
    <w:rsid w:val="00DD0F7E"/>
    <w:rsid w:val="00DD157D"/>
    <w:rsid w:val="00DD24B9"/>
    <w:rsid w:val="00DD25E7"/>
    <w:rsid w:val="00DD2A77"/>
    <w:rsid w:val="00DD3061"/>
    <w:rsid w:val="00DD341C"/>
    <w:rsid w:val="00DD4519"/>
    <w:rsid w:val="00DD45FE"/>
    <w:rsid w:val="00DD4860"/>
    <w:rsid w:val="00DD4A0D"/>
    <w:rsid w:val="00DD4B9C"/>
    <w:rsid w:val="00DD4C17"/>
    <w:rsid w:val="00DD5130"/>
    <w:rsid w:val="00DD5929"/>
    <w:rsid w:val="00DD5932"/>
    <w:rsid w:val="00DD5C2F"/>
    <w:rsid w:val="00DD601D"/>
    <w:rsid w:val="00DD6222"/>
    <w:rsid w:val="00DD6387"/>
    <w:rsid w:val="00DD64CF"/>
    <w:rsid w:val="00DD6741"/>
    <w:rsid w:val="00DD6A3E"/>
    <w:rsid w:val="00DD6C64"/>
    <w:rsid w:val="00DD6CBC"/>
    <w:rsid w:val="00DD6E2C"/>
    <w:rsid w:val="00DD6EBD"/>
    <w:rsid w:val="00DD77EF"/>
    <w:rsid w:val="00DD7B90"/>
    <w:rsid w:val="00DD7B98"/>
    <w:rsid w:val="00DD7D8D"/>
    <w:rsid w:val="00DE02E4"/>
    <w:rsid w:val="00DE0B07"/>
    <w:rsid w:val="00DE137D"/>
    <w:rsid w:val="00DE1804"/>
    <w:rsid w:val="00DE1D40"/>
    <w:rsid w:val="00DE2128"/>
    <w:rsid w:val="00DE28B8"/>
    <w:rsid w:val="00DE2D2C"/>
    <w:rsid w:val="00DE31CD"/>
    <w:rsid w:val="00DE3260"/>
    <w:rsid w:val="00DE35AA"/>
    <w:rsid w:val="00DE3DC3"/>
    <w:rsid w:val="00DE4668"/>
    <w:rsid w:val="00DE4832"/>
    <w:rsid w:val="00DE4B21"/>
    <w:rsid w:val="00DE4C99"/>
    <w:rsid w:val="00DE5D37"/>
    <w:rsid w:val="00DE6315"/>
    <w:rsid w:val="00DE6585"/>
    <w:rsid w:val="00DE6932"/>
    <w:rsid w:val="00DE6C23"/>
    <w:rsid w:val="00DE6CC4"/>
    <w:rsid w:val="00DE77DF"/>
    <w:rsid w:val="00DE78FC"/>
    <w:rsid w:val="00DF029E"/>
    <w:rsid w:val="00DF049B"/>
    <w:rsid w:val="00DF04DC"/>
    <w:rsid w:val="00DF0717"/>
    <w:rsid w:val="00DF0791"/>
    <w:rsid w:val="00DF1248"/>
    <w:rsid w:val="00DF1B71"/>
    <w:rsid w:val="00DF1BCE"/>
    <w:rsid w:val="00DF1D22"/>
    <w:rsid w:val="00DF2143"/>
    <w:rsid w:val="00DF227F"/>
    <w:rsid w:val="00DF24EB"/>
    <w:rsid w:val="00DF29C8"/>
    <w:rsid w:val="00DF2BA4"/>
    <w:rsid w:val="00DF3469"/>
    <w:rsid w:val="00DF34DE"/>
    <w:rsid w:val="00DF3BAB"/>
    <w:rsid w:val="00DF3CF6"/>
    <w:rsid w:val="00DF3E37"/>
    <w:rsid w:val="00DF5597"/>
    <w:rsid w:val="00DF56A9"/>
    <w:rsid w:val="00DF5CC5"/>
    <w:rsid w:val="00DF5FE4"/>
    <w:rsid w:val="00DF607B"/>
    <w:rsid w:val="00DF61B1"/>
    <w:rsid w:val="00DF6222"/>
    <w:rsid w:val="00DF632B"/>
    <w:rsid w:val="00DF6416"/>
    <w:rsid w:val="00DF659E"/>
    <w:rsid w:val="00DF6609"/>
    <w:rsid w:val="00DF7009"/>
    <w:rsid w:val="00DF7185"/>
    <w:rsid w:val="00DF724A"/>
    <w:rsid w:val="00DF7A49"/>
    <w:rsid w:val="00DF7B79"/>
    <w:rsid w:val="00E004DB"/>
    <w:rsid w:val="00E00A77"/>
    <w:rsid w:val="00E01180"/>
    <w:rsid w:val="00E0120C"/>
    <w:rsid w:val="00E02004"/>
    <w:rsid w:val="00E0204F"/>
    <w:rsid w:val="00E02E6A"/>
    <w:rsid w:val="00E03009"/>
    <w:rsid w:val="00E031E1"/>
    <w:rsid w:val="00E032C2"/>
    <w:rsid w:val="00E033CF"/>
    <w:rsid w:val="00E0495B"/>
    <w:rsid w:val="00E04EC9"/>
    <w:rsid w:val="00E0518C"/>
    <w:rsid w:val="00E05C59"/>
    <w:rsid w:val="00E05D99"/>
    <w:rsid w:val="00E05DCD"/>
    <w:rsid w:val="00E0619E"/>
    <w:rsid w:val="00E06579"/>
    <w:rsid w:val="00E06684"/>
    <w:rsid w:val="00E06AFB"/>
    <w:rsid w:val="00E071ED"/>
    <w:rsid w:val="00E07723"/>
    <w:rsid w:val="00E105F7"/>
    <w:rsid w:val="00E10A77"/>
    <w:rsid w:val="00E1108B"/>
    <w:rsid w:val="00E11977"/>
    <w:rsid w:val="00E11EB2"/>
    <w:rsid w:val="00E12B7B"/>
    <w:rsid w:val="00E13539"/>
    <w:rsid w:val="00E137DE"/>
    <w:rsid w:val="00E13FDA"/>
    <w:rsid w:val="00E14F2B"/>
    <w:rsid w:val="00E157A2"/>
    <w:rsid w:val="00E164A2"/>
    <w:rsid w:val="00E1691B"/>
    <w:rsid w:val="00E16CBD"/>
    <w:rsid w:val="00E16CE6"/>
    <w:rsid w:val="00E16DA7"/>
    <w:rsid w:val="00E170DF"/>
    <w:rsid w:val="00E17A02"/>
    <w:rsid w:val="00E20343"/>
    <w:rsid w:val="00E20B25"/>
    <w:rsid w:val="00E20D6E"/>
    <w:rsid w:val="00E20EAA"/>
    <w:rsid w:val="00E21415"/>
    <w:rsid w:val="00E21956"/>
    <w:rsid w:val="00E2215F"/>
    <w:rsid w:val="00E22E90"/>
    <w:rsid w:val="00E230DD"/>
    <w:rsid w:val="00E2368F"/>
    <w:rsid w:val="00E23B63"/>
    <w:rsid w:val="00E241EF"/>
    <w:rsid w:val="00E24984"/>
    <w:rsid w:val="00E25A32"/>
    <w:rsid w:val="00E26C3A"/>
    <w:rsid w:val="00E26D94"/>
    <w:rsid w:val="00E270DA"/>
    <w:rsid w:val="00E27752"/>
    <w:rsid w:val="00E27EEE"/>
    <w:rsid w:val="00E30244"/>
    <w:rsid w:val="00E3025A"/>
    <w:rsid w:val="00E30B91"/>
    <w:rsid w:val="00E30CDD"/>
    <w:rsid w:val="00E31434"/>
    <w:rsid w:val="00E3180C"/>
    <w:rsid w:val="00E328C0"/>
    <w:rsid w:val="00E32FAD"/>
    <w:rsid w:val="00E32FB0"/>
    <w:rsid w:val="00E3318D"/>
    <w:rsid w:val="00E334A4"/>
    <w:rsid w:val="00E3369E"/>
    <w:rsid w:val="00E33C4C"/>
    <w:rsid w:val="00E352DA"/>
    <w:rsid w:val="00E354AC"/>
    <w:rsid w:val="00E355C5"/>
    <w:rsid w:val="00E35B7D"/>
    <w:rsid w:val="00E360AF"/>
    <w:rsid w:val="00E362BA"/>
    <w:rsid w:val="00E37110"/>
    <w:rsid w:val="00E400A7"/>
    <w:rsid w:val="00E403E3"/>
    <w:rsid w:val="00E40552"/>
    <w:rsid w:val="00E4070F"/>
    <w:rsid w:val="00E40A63"/>
    <w:rsid w:val="00E40A98"/>
    <w:rsid w:val="00E40CAD"/>
    <w:rsid w:val="00E41015"/>
    <w:rsid w:val="00E423D3"/>
    <w:rsid w:val="00E42E84"/>
    <w:rsid w:val="00E42F38"/>
    <w:rsid w:val="00E4375C"/>
    <w:rsid w:val="00E44B36"/>
    <w:rsid w:val="00E44BBD"/>
    <w:rsid w:val="00E44C1D"/>
    <w:rsid w:val="00E453F7"/>
    <w:rsid w:val="00E45E37"/>
    <w:rsid w:val="00E460E9"/>
    <w:rsid w:val="00E4617B"/>
    <w:rsid w:val="00E46B59"/>
    <w:rsid w:val="00E46CF9"/>
    <w:rsid w:val="00E46E7F"/>
    <w:rsid w:val="00E476C8"/>
    <w:rsid w:val="00E47D90"/>
    <w:rsid w:val="00E501BF"/>
    <w:rsid w:val="00E50A15"/>
    <w:rsid w:val="00E50A5B"/>
    <w:rsid w:val="00E5112D"/>
    <w:rsid w:val="00E511AE"/>
    <w:rsid w:val="00E51504"/>
    <w:rsid w:val="00E51A19"/>
    <w:rsid w:val="00E522A7"/>
    <w:rsid w:val="00E525B4"/>
    <w:rsid w:val="00E52E45"/>
    <w:rsid w:val="00E53005"/>
    <w:rsid w:val="00E53291"/>
    <w:rsid w:val="00E5364A"/>
    <w:rsid w:val="00E536A2"/>
    <w:rsid w:val="00E53E89"/>
    <w:rsid w:val="00E5433F"/>
    <w:rsid w:val="00E5488A"/>
    <w:rsid w:val="00E54AB9"/>
    <w:rsid w:val="00E550C1"/>
    <w:rsid w:val="00E5566C"/>
    <w:rsid w:val="00E55C07"/>
    <w:rsid w:val="00E56914"/>
    <w:rsid w:val="00E56B7C"/>
    <w:rsid w:val="00E56CC6"/>
    <w:rsid w:val="00E56FCF"/>
    <w:rsid w:val="00E5711F"/>
    <w:rsid w:val="00E57380"/>
    <w:rsid w:val="00E57401"/>
    <w:rsid w:val="00E57DDA"/>
    <w:rsid w:val="00E57EFE"/>
    <w:rsid w:val="00E60517"/>
    <w:rsid w:val="00E60CB9"/>
    <w:rsid w:val="00E62158"/>
    <w:rsid w:val="00E622F9"/>
    <w:rsid w:val="00E63272"/>
    <w:rsid w:val="00E63727"/>
    <w:rsid w:val="00E63796"/>
    <w:rsid w:val="00E638AA"/>
    <w:rsid w:val="00E63EA5"/>
    <w:rsid w:val="00E648BE"/>
    <w:rsid w:val="00E64F72"/>
    <w:rsid w:val="00E65824"/>
    <w:rsid w:val="00E6624A"/>
    <w:rsid w:val="00E6688A"/>
    <w:rsid w:val="00E6701C"/>
    <w:rsid w:val="00E6704B"/>
    <w:rsid w:val="00E67956"/>
    <w:rsid w:val="00E67EE6"/>
    <w:rsid w:val="00E67FDA"/>
    <w:rsid w:val="00E704E8"/>
    <w:rsid w:val="00E70869"/>
    <w:rsid w:val="00E70C7E"/>
    <w:rsid w:val="00E70DD5"/>
    <w:rsid w:val="00E710CD"/>
    <w:rsid w:val="00E716D0"/>
    <w:rsid w:val="00E7188E"/>
    <w:rsid w:val="00E71979"/>
    <w:rsid w:val="00E725CA"/>
    <w:rsid w:val="00E726E4"/>
    <w:rsid w:val="00E7288A"/>
    <w:rsid w:val="00E72A91"/>
    <w:rsid w:val="00E72D97"/>
    <w:rsid w:val="00E72E23"/>
    <w:rsid w:val="00E73384"/>
    <w:rsid w:val="00E73782"/>
    <w:rsid w:val="00E74730"/>
    <w:rsid w:val="00E74875"/>
    <w:rsid w:val="00E74AA0"/>
    <w:rsid w:val="00E74F0C"/>
    <w:rsid w:val="00E7634C"/>
    <w:rsid w:val="00E7672A"/>
    <w:rsid w:val="00E76838"/>
    <w:rsid w:val="00E76DB3"/>
    <w:rsid w:val="00E77167"/>
    <w:rsid w:val="00E772E2"/>
    <w:rsid w:val="00E773DB"/>
    <w:rsid w:val="00E77CAD"/>
    <w:rsid w:val="00E806F0"/>
    <w:rsid w:val="00E8114F"/>
    <w:rsid w:val="00E81187"/>
    <w:rsid w:val="00E81315"/>
    <w:rsid w:val="00E81411"/>
    <w:rsid w:val="00E81960"/>
    <w:rsid w:val="00E822FA"/>
    <w:rsid w:val="00E8235F"/>
    <w:rsid w:val="00E82924"/>
    <w:rsid w:val="00E82EA6"/>
    <w:rsid w:val="00E83444"/>
    <w:rsid w:val="00E837DE"/>
    <w:rsid w:val="00E83DBB"/>
    <w:rsid w:val="00E83EA9"/>
    <w:rsid w:val="00E84480"/>
    <w:rsid w:val="00E8592F"/>
    <w:rsid w:val="00E85E95"/>
    <w:rsid w:val="00E860EB"/>
    <w:rsid w:val="00E8646E"/>
    <w:rsid w:val="00E86A8A"/>
    <w:rsid w:val="00E86B6C"/>
    <w:rsid w:val="00E86E3D"/>
    <w:rsid w:val="00E87442"/>
    <w:rsid w:val="00E87B92"/>
    <w:rsid w:val="00E90219"/>
    <w:rsid w:val="00E9025C"/>
    <w:rsid w:val="00E91EA4"/>
    <w:rsid w:val="00E925D6"/>
    <w:rsid w:val="00E92F26"/>
    <w:rsid w:val="00E935B3"/>
    <w:rsid w:val="00E936F6"/>
    <w:rsid w:val="00E945C1"/>
    <w:rsid w:val="00E94C0A"/>
    <w:rsid w:val="00E94E72"/>
    <w:rsid w:val="00E958AB"/>
    <w:rsid w:val="00E95CE6"/>
    <w:rsid w:val="00E96D29"/>
    <w:rsid w:val="00E96ECF"/>
    <w:rsid w:val="00E972A3"/>
    <w:rsid w:val="00E977C0"/>
    <w:rsid w:val="00E977FA"/>
    <w:rsid w:val="00E97853"/>
    <w:rsid w:val="00EA0298"/>
    <w:rsid w:val="00EA0355"/>
    <w:rsid w:val="00EA0C7A"/>
    <w:rsid w:val="00EA1643"/>
    <w:rsid w:val="00EA1B2F"/>
    <w:rsid w:val="00EA2FE5"/>
    <w:rsid w:val="00EA34AE"/>
    <w:rsid w:val="00EA3F59"/>
    <w:rsid w:val="00EA4647"/>
    <w:rsid w:val="00EA469B"/>
    <w:rsid w:val="00EA58F3"/>
    <w:rsid w:val="00EA59A8"/>
    <w:rsid w:val="00EA5DF8"/>
    <w:rsid w:val="00EA6AC3"/>
    <w:rsid w:val="00EA6D76"/>
    <w:rsid w:val="00EA785B"/>
    <w:rsid w:val="00EA7E1A"/>
    <w:rsid w:val="00EA7FD1"/>
    <w:rsid w:val="00EB0036"/>
    <w:rsid w:val="00EB00FA"/>
    <w:rsid w:val="00EB0381"/>
    <w:rsid w:val="00EB0FB7"/>
    <w:rsid w:val="00EB1664"/>
    <w:rsid w:val="00EB1943"/>
    <w:rsid w:val="00EB2024"/>
    <w:rsid w:val="00EB2BE9"/>
    <w:rsid w:val="00EB36A1"/>
    <w:rsid w:val="00EB5777"/>
    <w:rsid w:val="00EB5D03"/>
    <w:rsid w:val="00EB5EBF"/>
    <w:rsid w:val="00EB614B"/>
    <w:rsid w:val="00EB6175"/>
    <w:rsid w:val="00EB6227"/>
    <w:rsid w:val="00EB6F13"/>
    <w:rsid w:val="00EB7302"/>
    <w:rsid w:val="00EB7D40"/>
    <w:rsid w:val="00EC03DD"/>
    <w:rsid w:val="00EC1130"/>
    <w:rsid w:val="00EC133B"/>
    <w:rsid w:val="00EC15C9"/>
    <w:rsid w:val="00EC1D56"/>
    <w:rsid w:val="00EC206B"/>
    <w:rsid w:val="00EC3192"/>
    <w:rsid w:val="00EC33FA"/>
    <w:rsid w:val="00EC4170"/>
    <w:rsid w:val="00EC4CE3"/>
    <w:rsid w:val="00EC4EFB"/>
    <w:rsid w:val="00EC55B9"/>
    <w:rsid w:val="00EC762D"/>
    <w:rsid w:val="00EC7D69"/>
    <w:rsid w:val="00EC7E94"/>
    <w:rsid w:val="00ED00C0"/>
    <w:rsid w:val="00ED00C6"/>
    <w:rsid w:val="00ED0488"/>
    <w:rsid w:val="00ED0988"/>
    <w:rsid w:val="00ED110A"/>
    <w:rsid w:val="00ED138F"/>
    <w:rsid w:val="00ED1AE9"/>
    <w:rsid w:val="00ED1D70"/>
    <w:rsid w:val="00ED35D6"/>
    <w:rsid w:val="00ED38BD"/>
    <w:rsid w:val="00ED395F"/>
    <w:rsid w:val="00ED3B1C"/>
    <w:rsid w:val="00ED3F11"/>
    <w:rsid w:val="00ED404A"/>
    <w:rsid w:val="00ED520B"/>
    <w:rsid w:val="00ED6489"/>
    <w:rsid w:val="00ED64A0"/>
    <w:rsid w:val="00ED6774"/>
    <w:rsid w:val="00ED6E59"/>
    <w:rsid w:val="00ED753B"/>
    <w:rsid w:val="00ED75AD"/>
    <w:rsid w:val="00ED7B6C"/>
    <w:rsid w:val="00ED7E67"/>
    <w:rsid w:val="00EE001D"/>
    <w:rsid w:val="00EE0959"/>
    <w:rsid w:val="00EE0A81"/>
    <w:rsid w:val="00EE0D23"/>
    <w:rsid w:val="00EE0ED4"/>
    <w:rsid w:val="00EE20FB"/>
    <w:rsid w:val="00EE2252"/>
    <w:rsid w:val="00EE29CE"/>
    <w:rsid w:val="00EE2D34"/>
    <w:rsid w:val="00EE2DCA"/>
    <w:rsid w:val="00EE3088"/>
    <w:rsid w:val="00EE325F"/>
    <w:rsid w:val="00EE3460"/>
    <w:rsid w:val="00EE3D67"/>
    <w:rsid w:val="00EE4144"/>
    <w:rsid w:val="00EE41E3"/>
    <w:rsid w:val="00EE42A5"/>
    <w:rsid w:val="00EE45FF"/>
    <w:rsid w:val="00EE48DE"/>
    <w:rsid w:val="00EE55B5"/>
    <w:rsid w:val="00EE5677"/>
    <w:rsid w:val="00EE5B4B"/>
    <w:rsid w:val="00EE7382"/>
    <w:rsid w:val="00EE7AD4"/>
    <w:rsid w:val="00EF03F2"/>
    <w:rsid w:val="00EF06D0"/>
    <w:rsid w:val="00EF0931"/>
    <w:rsid w:val="00EF1166"/>
    <w:rsid w:val="00EF1624"/>
    <w:rsid w:val="00EF1699"/>
    <w:rsid w:val="00EF2826"/>
    <w:rsid w:val="00EF2F8A"/>
    <w:rsid w:val="00EF2FA7"/>
    <w:rsid w:val="00EF325C"/>
    <w:rsid w:val="00EF32F9"/>
    <w:rsid w:val="00EF3BA0"/>
    <w:rsid w:val="00EF3F40"/>
    <w:rsid w:val="00EF422A"/>
    <w:rsid w:val="00EF425A"/>
    <w:rsid w:val="00EF43C2"/>
    <w:rsid w:val="00EF53B4"/>
    <w:rsid w:val="00EF7006"/>
    <w:rsid w:val="00EF727E"/>
    <w:rsid w:val="00EF76BE"/>
    <w:rsid w:val="00EF7C72"/>
    <w:rsid w:val="00F004CA"/>
    <w:rsid w:val="00F009F4"/>
    <w:rsid w:val="00F00BE3"/>
    <w:rsid w:val="00F01858"/>
    <w:rsid w:val="00F02347"/>
    <w:rsid w:val="00F0260E"/>
    <w:rsid w:val="00F02895"/>
    <w:rsid w:val="00F02F74"/>
    <w:rsid w:val="00F0300D"/>
    <w:rsid w:val="00F03687"/>
    <w:rsid w:val="00F03F14"/>
    <w:rsid w:val="00F0404A"/>
    <w:rsid w:val="00F040A5"/>
    <w:rsid w:val="00F0427D"/>
    <w:rsid w:val="00F04C4F"/>
    <w:rsid w:val="00F04C72"/>
    <w:rsid w:val="00F04CF5"/>
    <w:rsid w:val="00F05189"/>
    <w:rsid w:val="00F05391"/>
    <w:rsid w:val="00F05A5A"/>
    <w:rsid w:val="00F05DD0"/>
    <w:rsid w:val="00F05EDC"/>
    <w:rsid w:val="00F060BE"/>
    <w:rsid w:val="00F063E1"/>
    <w:rsid w:val="00F066CA"/>
    <w:rsid w:val="00F06EFD"/>
    <w:rsid w:val="00F07375"/>
    <w:rsid w:val="00F075E1"/>
    <w:rsid w:val="00F07684"/>
    <w:rsid w:val="00F07CBE"/>
    <w:rsid w:val="00F10541"/>
    <w:rsid w:val="00F106A2"/>
    <w:rsid w:val="00F11087"/>
    <w:rsid w:val="00F11215"/>
    <w:rsid w:val="00F11723"/>
    <w:rsid w:val="00F12C33"/>
    <w:rsid w:val="00F12E2F"/>
    <w:rsid w:val="00F142F1"/>
    <w:rsid w:val="00F145A0"/>
    <w:rsid w:val="00F160FF"/>
    <w:rsid w:val="00F16169"/>
    <w:rsid w:val="00F16926"/>
    <w:rsid w:val="00F17A93"/>
    <w:rsid w:val="00F17B17"/>
    <w:rsid w:val="00F20FDD"/>
    <w:rsid w:val="00F214EE"/>
    <w:rsid w:val="00F217D7"/>
    <w:rsid w:val="00F222B1"/>
    <w:rsid w:val="00F23C63"/>
    <w:rsid w:val="00F24071"/>
    <w:rsid w:val="00F24321"/>
    <w:rsid w:val="00F24983"/>
    <w:rsid w:val="00F24E6F"/>
    <w:rsid w:val="00F25069"/>
    <w:rsid w:val="00F257EA"/>
    <w:rsid w:val="00F25C7C"/>
    <w:rsid w:val="00F2615F"/>
    <w:rsid w:val="00F26575"/>
    <w:rsid w:val="00F27550"/>
    <w:rsid w:val="00F27C69"/>
    <w:rsid w:val="00F3063D"/>
    <w:rsid w:val="00F30676"/>
    <w:rsid w:val="00F31278"/>
    <w:rsid w:val="00F315EF"/>
    <w:rsid w:val="00F318D5"/>
    <w:rsid w:val="00F319A1"/>
    <w:rsid w:val="00F31C27"/>
    <w:rsid w:val="00F31DBB"/>
    <w:rsid w:val="00F32E74"/>
    <w:rsid w:val="00F33941"/>
    <w:rsid w:val="00F33C1E"/>
    <w:rsid w:val="00F3452B"/>
    <w:rsid w:val="00F345D7"/>
    <w:rsid w:val="00F34871"/>
    <w:rsid w:val="00F34CBE"/>
    <w:rsid w:val="00F3547E"/>
    <w:rsid w:val="00F35728"/>
    <w:rsid w:val="00F36C0F"/>
    <w:rsid w:val="00F36CA2"/>
    <w:rsid w:val="00F37396"/>
    <w:rsid w:val="00F373BC"/>
    <w:rsid w:val="00F3740F"/>
    <w:rsid w:val="00F37B79"/>
    <w:rsid w:val="00F402E1"/>
    <w:rsid w:val="00F40BD5"/>
    <w:rsid w:val="00F40C71"/>
    <w:rsid w:val="00F40E0D"/>
    <w:rsid w:val="00F418F2"/>
    <w:rsid w:val="00F41A33"/>
    <w:rsid w:val="00F41FAA"/>
    <w:rsid w:val="00F42227"/>
    <w:rsid w:val="00F425FF"/>
    <w:rsid w:val="00F42BB7"/>
    <w:rsid w:val="00F42FC7"/>
    <w:rsid w:val="00F435FD"/>
    <w:rsid w:val="00F444F4"/>
    <w:rsid w:val="00F4599A"/>
    <w:rsid w:val="00F45AFB"/>
    <w:rsid w:val="00F45FB0"/>
    <w:rsid w:val="00F46825"/>
    <w:rsid w:val="00F46F26"/>
    <w:rsid w:val="00F47704"/>
    <w:rsid w:val="00F50112"/>
    <w:rsid w:val="00F509D9"/>
    <w:rsid w:val="00F51AD4"/>
    <w:rsid w:val="00F51C2D"/>
    <w:rsid w:val="00F51C81"/>
    <w:rsid w:val="00F52127"/>
    <w:rsid w:val="00F5273E"/>
    <w:rsid w:val="00F52CB1"/>
    <w:rsid w:val="00F530AD"/>
    <w:rsid w:val="00F532F1"/>
    <w:rsid w:val="00F53378"/>
    <w:rsid w:val="00F53CEC"/>
    <w:rsid w:val="00F54204"/>
    <w:rsid w:val="00F5475A"/>
    <w:rsid w:val="00F55C88"/>
    <w:rsid w:val="00F55DEE"/>
    <w:rsid w:val="00F568BB"/>
    <w:rsid w:val="00F56AD2"/>
    <w:rsid w:val="00F56CC0"/>
    <w:rsid w:val="00F57003"/>
    <w:rsid w:val="00F57521"/>
    <w:rsid w:val="00F575C7"/>
    <w:rsid w:val="00F577AD"/>
    <w:rsid w:val="00F57EFF"/>
    <w:rsid w:val="00F60B0A"/>
    <w:rsid w:val="00F60C1A"/>
    <w:rsid w:val="00F60C4B"/>
    <w:rsid w:val="00F60FE7"/>
    <w:rsid w:val="00F61631"/>
    <w:rsid w:val="00F61B02"/>
    <w:rsid w:val="00F61FFC"/>
    <w:rsid w:val="00F628E1"/>
    <w:rsid w:val="00F639F9"/>
    <w:rsid w:val="00F64009"/>
    <w:rsid w:val="00F65910"/>
    <w:rsid w:val="00F65D76"/>
    <w:rsid w:val="00F6690C"/>
    <w:rsid w:val="00F6692D"/>
    <w:rsid w:val="00F67167"/>
    <w:rsid w:val="00F6750F"/>
    <w:rsid w:val="00F67A94"/>
    <w:rsid w:val="00F67C89"/>
    <w:rsid w:val="00F67CF8"/>
    <w:rsid w:val="00F70075"/>
    <w:rsid w:val="00F705D8"/>
    <w:rsid w:val="00F70A90"/>
    <w:rsid w:val="00F71D55"/>
    <w:rsid w:val="00F71F2E"/>
    <w:rsid w:val="00F7221B"/>
    <w:rsid w:val="00F72685"/>
    <w:rsid w:val="00F732C7"/>
    <w:rsid w:val="00F73430"/>
    <w:rsid w:val="00F74E12"/>
    <w:rsid w:val="00F75CD0"/>
    <w:rsid w:val="00F75E5B"/>
    <w:rsid w:val="00F760EE"/>
    <w:rsid w:val="00F76466"/>
    <w:rsid w:val="00F76615"/>
    <w:rsid w:val="00F76732"/>
    <w:rsid w:val="00F769ED"/>
    <w:rsid w:val="00F7759D"/>
    <w:rsid w:val="00F77A8D"/>
    <w:rsid w:val="00F80683"/>
    <w:rsid w:val="00F80DC3"/>
    <w:rsid w:val="00F819BF"/>
    <w:rsid w:val="00F81D64"/>
    <w:rsid w:val="00F81E43"/>
    <w:rsid w:val="00F822EC"/>
    <w:rsid w:val="00F82517"/>
    <w:rsid w:val="00F82AFF"/>
    <w:rsid w:val="00F82E54"/>
    <w:rsid w:val="00F831CC"/>
    <w:rsid w:val="00F83404"/>
    <w:rsid w:val="00F8387D"/>
    <w:rsid w:val="00F838B7"/>
    <w:rsid w:val="00F84945"/>
    <w:rsid w:val="00F84E60"/>
    <w:rsid w:val="00F85C13"/>
    <w:rsid w:val="00F85FCC"/>
    <w:rsid w:val="00F863CC"/>
    <w:rsid w:val="00F872D5"/>
    <w:rsid w:val="00F87DED"/>
    <w:rsid w:val="00F907CB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491B"/>
    <w:rsid w:val="00F94AB6"/>
    <w:rsid w:val="00F94D13"/>
    <w:rsid w:val="00F95546"/>
    <w:rsid w:val="00F957B7"/>
    <w:rsid w:val="00F96847"/>
    <w:rsid w:val="00F978A0"/>
    <w:rsid w:val="00FA052C"/>
    <w:rsid w:val="00FA0745"/>
    <w:rsid w:val="00FA0782"/>
    <w:rsid w:val="00FA1044"/>
    <w:rsid w:val="00FA190E"/>
    <w:rsid w:val="00FA2712"/>
    <w:rsid w:val="00FA2720"/>
    <w:rsid w:val="00FA29A8"/>
    <w:rsid w:val="00FA2BC0"/>
    <w:rsid w:val="00FA2CE6"/>
    <w:rsid w:val="00FA3355"/>
    <w:rsid w:val="00FA363F"/>
    <w:rsid w:val="00FA3677"/>
    <w:rsid w:val="00FA3998"/>
    <w:rsid w:val="00FA4A5A"/>
    <w:rsid w:val="00FA53A2"/>
    <w:rsid w:val="00FA5802"/>
    <w:rsid w:val="00FA5C59"/>
    <w:rsid w:val="00FA6366"/>
    <w:rsid w:val="00FA63D6"/>
    <w:rsid w:val="00FA7061"/>
    <w:rsid w:val="00FA7C6C"/>
    <w:rsid w:val="00FB061B"/>
    <w:rsid w:val="00FB06C3"/>
    <w:rsid w:val="00FB0942"/>
    <w:rsid w:val="00FB0ABC"/>
    <w:rsid w:val="00FB0B40"/>
    <w:rsid w:val="00FB0CF2"/>
    <w:rsid w:val="00FB0D13"/>
    <w:rsid w:val="00FB10A9"/>
    <w:rsid w:val="00FB13C3"/>
    <w:rsid w:val="00FB1697"/>
    <w:rsid w:val="00FB2391"/>
    <w:rsid w:val="00FB2A82"/>
    <w:rsid w:val="00FB3805"/>
    <w:rsid w:val="00FB3ADA"/>
    <w:rsid w:val="00FB3BA7"/>
    <w:rsid w:val="00FB4BC5"/>
    <w:rsid w:val="00FB568C"/>
    <w:rsid w:val="00FB5E06"/>
    <w:rsid w:val="00FB6B15"/>
    <w:rsid w:val="00FB6E56"/>
    <w:rsid w:val="00FB7ABC"/>
    <w:rsid w:val="00FC0E9B"/>
    <w:rsid w:val="00FC1956"/>
    <w:rsid w:val="00FC1DDF"/>
    <w:rsid w:val="00FC2212"/>
    <w:rsid w:val="00FC26A7"/>
    <w:rsid w:val="00FC27F4"/>
    <w:rsid w:val="00FC2D2C"/>
    <w:rsid w:val="00FC2E2E"/>
    <w:rsid w:val="00FC349D"/>
    <w:rsid w:val="00FC3ACA"/>
    <w:rsid w:val="00FC3CC2"/>
    <w:rsid w:val="00FC4B72"/>
    <w:rsid w:val="00FC5130"/>
    <w:rsid w:val="00FC5B74"/>
    <w:rsid w:val="00FC5D00"/>
    <w:rsid w:val="00FC5F31"/>
    <w:rsid w:val="00FC694F"/>
    <w:rsid w:val="00FC6B88"/>
    <w:rsid w:val="00FC6D09"/>
    <w:rsid w:val="00FC7182"/>
    <w:rsid w:val="00FC74AE"/>
    <w:rsid w:val="00FC7623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D84"/>
    <w:rsid w:val="00FD3038"/>
    <w:rsid w:val="00FD4097"/>
    <w:rsid w:val="00FD4763"/>
    <w:rsid w:val="00FD49A0"/>
    <w:rsid w:val="00FD4B81"/>
    <w:rsid w:val="00FD4DB6"/>
    <w:rsid w:val="00FD5789"/>
    <w:rsid w:val="00FD58D4"/>
    <w:rsid w:val="00FD5B35"/>
    <w:rsid w:val="00FD5B91"/>
    <w:rsid w:val="00FD5EF9"/>
    <w:rsid w:val="00FD604B"/>
    <w:rsid w:val="00FD6214"/>
    <w:rsid w:val="00FD67D8"/>
    <w:rsid w:val="00FD6931"/>
    <w:rsid w:val="00FD7FC5"/>
    <w:rsid w:val="00FE015B"/>
    <w:rsid w:val="00FE0F35"/>
    <w:rsid w:val="00FE0F64"/>
    <w:rsid w:val="00FE147D"/>
    <w:rsid w:val="00FE1EFA"/>
    <w:rsid w:val="00FE2016"/>
    <w:rsid w:val="00FE2481"/>
    <w:rsid w:val="00FE271A"/>
    <w:rsid w:val="00FE276F"/>
    <w:rsid w:val="00FE2B21"/>
    <w:rsid w:val="00FE3704"/>
    <w:rsid w:val="00FE397D"/>
    <w:rsid w:val="00FE39F7"/>
    <w:rsid w:val="00FE46BB"/>
    <w:rsid w:val="00FE4FFA"/>
    <w:rsid w:val="00FE6235"/>
    <w:rsid w:val="00FE6347"/>
    <w:rsid w:val="00FE7249"/>
    <w:rsid w:val="00FE7996"/>
    <w:rsid w:val="00FF025B"/>
    <w:rsid w:val="00FF1D9A"/>
    <w:rsid w:val="00FF28A2"/>
    <w:rsid w:val="00FF2916"/>
    <w:rsid w:val="00FF3A69"/>
    <w:rsid w:val="00FF3CD5"/>
    <w:rsid w:val="00FF3EBB"/>
    <w:rsid w:val="00FF4087"/>
    <w:rsid w:val="00FF45C5"/>
    <w:rsid w:val="00FF490A"/>
    <w:rsid w:val="00FF4943"/>
    <w:rsid w:val="00FF4999"/>
    <w:rsid w:val="00FF4F21"/>
    <w:rsid w:val="00FF596C"/>
    <w:rsid w:val="00FF5983"/>
    <w:rsid w:val="00FF5E38"/>
    <w:rsid w:val="00FF65FE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C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5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uiPriority w:val="22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at">
    <w:name w:val="stat"/>
    <w:basedOn w:val="a"/>
    <w:rsid w:val="00375BB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C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5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uiPriority w:val="22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at">
    <w:name w:val="stat"/>
    <w:basedOn w:val="a"/>
    <w:rsid w:val="00375BB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28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50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546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9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68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80187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9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1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7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4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6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43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07611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44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3641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14609">
                  <w:marLeft w:val="0"/>
                  <w:marRight w:val="0"/>
                  <w:marTop w:val="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4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7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6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5.xlsx"/><Relationship Id="rId26" Type="http://schemas.openxmlformats.org/officeDocument/2006/relationships/image" Target="media/image8.emf"/><Relationship Id="rId39" Type="http://schemas.openxmlformats.org/officeDocument/2006/relationships/package" Target="embeddings/Microsoft_Excel_Worksheet19.xlsx"/><Relationship Id="rId21" Type="http://schemas.openxmlformats.org/officeDocument/2006/relationships/package" Target="embeddings/Microsoft_Excel_Worksheet7.xlsx"/><Relationship Id="rId34" Type="http://schemas.openxmlformats.org/officeDocument/2006/relationships/chart" Target="charts/chart8.xml"/><Relationship Id="rId42" Type="http://schemas.openxmlformats.org/officeDocument/2006/relationships/chart" Target="charts/chart10.xml"/><Relationship Id="rId47" Type="http://schemas.openxmlformats.org/officeDocument/2006/relationships/package" Target="embeddings/Microsoft_Excel_Worksheet24.xlsx"/><Relationship Id="rId50" Type="http://schemas.openxmlformats.org/officeDocument/2006/relationships/package" Target="embeddings/Microsoft_Excel_Worksheet26.xlsx"/><Relationship Id="rId55" Type="http://schemas.openxmlformats.org/officeDocument/2006/relationships/image" Target="media/image18.emf"/><Relationship Id="rId63" Type="http://schemas.openxmlformats.org/officeDocument/2006/relationships/chart" Target="charts/chart17.xml"/><Relationship Id="rId68" Type="http://schemas.openxmlformats.org/officeDocument/2006/relationships/package" Target="embeddings/Microsoft_Excel_Worksheet38.xlsx"/><Relationship Id="rId7" Type="http://schemas.openxmlformats.org/officeDocument/2006/relationships/footnotes" Target="footnotes.xml"/><Relationship Id="rId71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image" Target="media/image9.emf"/><Relationship Id="rId11" Type="http://schemas.openxmlformats.org/officeDocument/2006/relationships/image" Target="media/image3.emf"/><Relationship Id="rId24" Type="http://schemas.openxmlformats.org/officeDocument/2006/relationships/package" Target="embeddings/Microsoft_Excel_Worksheet9.xlsx"/><Relationship Id="rId32" Type="http://schemas.openxmlformats.org/officeDocument/2006/relationships/image" Target="media/image10.emf"/><Relationship Id="rId37" Type="http://schemas.openxmlformats.org/officeDocument/2006/relationships/package" Target="embeddings/Microsoft_Excel_Worksheet18.xlsx"/><Relationship Id="rId40" Type="http://schemas.openxmlformats.org/officeDocument/2006/relationships/image" Target="media/image13.emf"/><Relationship Id="rId45" Type="http://schemas.openxmlformats.org/officeDocument/2006/relationships/chart" Target="charts/chart11.xml"/><Relationship Id="rId53" Type="http://schemas.openxmlformats.org/officeDocument/2006/relationships/package" Target="embeddings/Microsoft_Excel_Worksheet28.xlsx"/><Relationship Id="rId58" Type="http://schemas.openxmlformats.org/officeDocument/2006/relationships/image" Target="media/image19.emf"/><Relationship Id="rId66" Type="http://schemas.openxmlformats.org/officeDocument/2006/relationships/chart" Target="charts/chart18.xml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3.xlsx"/><Relationship Id="rId23" Type="http://schemas.openxmlformats.org/officeDocument/2006/relationships/image" Target="media/image7.emf"/><Relationship Id="rId28" Type="http://schemas.openxmlformats.org/officeDocument/2006/relationships/chart" Target="charts/chart6.xml"/><Relationship Id="rId36" Type="http://schemas.openxmlformats.org/officeDocument/2006/relationships/image" Target="media/image11.emf"/><Relationship Id="rId49" Type="http://schemas.openxmlformats.org/officeDocument/2006/relationships/image" Target="media/image16.emf"/><Relationship Id="rId57" Type="http://schemas.openxmlformats.org/officeDocument/2006/relationships/chart" Target="charts/chart15.xml"/><Relationship Id="rId61" Type="http://schemas.openxmlformats.org/officeDocument/2006/relationships/image" Target="media/image20.emf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chart" Target="charts/chart7.xml"/><Relationship Id="rId44" Type="http://schemas.openxmlformats.org/officeDocument/2006/relationships/package" Target="embeddings/Microsoft_Excel_Worksheet22.xlsx"/><Relationship Id="rId52" Type="http://schemas.openxmlformats.org/officeDocument/2006/relationships/image" Target="media/image17.emf"/><Relationship Id="rId60" Type="http://schemas.openxmlformats.org/officeDocument/2006/relationships/chart" Target="charts/chart16.xml"/><Relationship Id="rId65" Type="http://schemas.openxmlformats.org/officeDocument/2006/relationships/package" Target="embeddings/Microsoft_Excel_Worksheet36.xlsx"/><Relationship Id="rId73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chart" Target="charts/chart4.xml"/><Relationship Id="rId27" Type="http://schemas.openxmlformats.org/officeDocument/2006/relationships/package" Target="embeddings/Microsoft_Excel_Worksheet11.xlsx"/><Relationship Id="rId30" Type="http://schemas.openxmlformats.org/officeDocument/2006/relationships/package" Target="embeddings/Microsoft_Excel_Worksheet13.xlsx"/><Relationship Id="rId35" Type="http://schemas.openxmlformats.org/officeDocument/2006/relationships/chart" Target="charts/chart9.xml"/><Relationship Id="rId43" Type="http://schemas.openxmlformats.org/officeDocument/2006/relationships/image" Target="media/image14.emf"/><Relationship Id="rId48" Type="http://schemas.openxmlformats.org/officeDocument/2006/relationships/chart" Target="charts/chart12.xml"/><Relationship Id="rId56" Type="http://schemas.openxmlformats.org/officeDocument/2006/relationships/package" Target="embeddings/Microsoft_Excel_Worksheet30.xlsx"/><Relationship Id="rId64" Type="http://schemas.openxmlformats.org/officeDocument/2006/relationships/image" Target="media/image21.emf"/><Relationship Id="rId69" Type="http://schemas.openxmlformats.org/officeDocument/2006/relationships/chart" Target="charts/chart19.xml"/><Relationship Id="rId8" Type="http://schemas.openxmlformats.org/officeDocument/2006/relationships/endnotes" Target="endnotes.xml"/><Relationship Id="rId51" Type="http://schemas.openxmlformats.org/officeDocument/2006/relationships/chart" Target="charts/chart13.xml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33" Type="http://schemas.openxmlformats.org/officeDocument/2006/relationships/package" Target="embeddings/Microsoft_Excel_Worksheet15.xlsx"/><Relationship Id="rId38" Type="http://schemas.openxmlformats.org/officeDocument/2006/relationships/image" Target="media/image12.emf"/><Relationship Id="rId46" Type="http://schemas.openxmlformats.org/officeDocument/2006/relationships/image" Target="media/image15.emf"/><Relationship Id="rId59" Type="http://schemas.openxmlformats.org/officeDocument/2006/relationships/package" Target="embeddings/Microsoft_Excel_Worksheet32.xlsx"/><Relationship Id="rId67" Type="http://schemas.openxmlformats.org/officeDocument/2006/relationships/image" Target="media/image22.emf"/><Relationship Id="rId20" Type="http://schemas.openxmlformats.org/officeDocument/2006/relationships/image" Target="media/image6.emf"/><Relationship Id="rId41" Type="http://schemas.openxmlformats.org/officeDocument/2006/relationships/package" Target="embeddings/Microsoft_Excel_Worksheet20.xlsx"/><Relationship Id="rId54" Type="http://schemas.openxmlformats.org/officeDocument/2006/relationships/chart" Target="charts/chart14.xml"/><Relationship Id="rId62" Type="http://schemas.openxmlformats.org/officeDocument/2006/relationships/package" Target="embeddings/Microsoft_Excel_Worksheet34.xlsx"/><Relationship Id="rId7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4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5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6.xm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7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8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9.xlsx"/><Relationship Id="rId1" Type="http://schemas.openxmlformats.org/officeDocument/2006/relationships/themeOverride" Target="../theme/themeOverride9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1.xlsx"/><Relationship Id="rId1" Type="http://schemas.openxmlformats.org/officeDocument/2006/relationships/themeOverride" Target="../theme/themeOverride10.xm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3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5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7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86328755417200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Март 2014 года 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Рост и развитие</c:v>
                </c:pt>
                <c:pt idx="1">
                  <c:v>Стабилизация </c:v>
                </c:pt>
                <c:pt idx="2">
                  <c:v>Торможение и застой 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0.17</c:v>
                </c:pt>
                <c:pt idx="1">
                  <c:v>0.21</c:v>
                </c:pt>
                <c:pt idx="2">
                  <c:v>0.56999999999999995</c:v>
                </c:pt>
                <c:pt idx="3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Рост и развитие</c:v>
                </c:pt>
                <c:pt idx="1">
                  <c:v>Стабилизация </c:v>
                </c:pt>
                <c:pt idx="2">
                  <c:v>Торможение и застой 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0.23</c:v>
                </c:pt>
                <c:pt idx="1">
                  <c:v>0.22</c:v>
                </c:pt>
                <c:pt idx="2">
                  <c:v>0.49</c:v>
                </c:pt>
                <c:pt idx="3">
                  <c:v>0.06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Март 2016 года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Рост и развитие</c:v>
                </c:pt>
                <c:pt idx="1">
                  <c:v>Стабилизация </c:v>
                </c:pt>
                <c:pt idx="2">
                  <c:v>Торможение и застой 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0.19</c:v>
                </c:pt>
                <c:pt idx="1">
                  <c:v>0.15</c:v>
                </c:pt>
                <c:pt idx="2">
                  <c:v>0.57999999999999996</c:v>
                </c:pt>
                <c:pt idx="3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7456768"/>
        <c:axId val="167473152"/>
      </c:barChart>
      <c:catAx>
        <c:axId val="16745676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7473152"/>
        <c:crosses val="autoZero"/>
        <c:auto val="1"/>
        <c:lblAlgn val="ctr"/>
        <c:lblOffset val="100"/>
        <c:noMultiLvlLbl val="0"/>
      </c:catAx>
      <c:valAx>
        <c:axId val="1674731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74567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128285227348067"/>
          <c:y val="5.9068566842367845E-2"/>
          <c:w val="0.24647658270056511"/>
          <c:h val="0.3295026583215559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86328755417200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Март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Становление авторитарного режима</c:v>
                </c:pt>
                <c:pt idx="1">
                  <c:v>Наведение порядка</c:v>
                </c:pt>
                <c:pt idx="2">
                  <c:v>Нарастание беспорядка, анархии </c:v>
                </c:pt>
                <c:pt idx="3">
                  <c:v>Становление демократии</c:v>
                </c:pt>
                <c:pt idx="4">
                  <c:v>Затрудняюсь ответить 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0.18</c:v>
                </c:pt>
                <c:pt idx="1">
                  <c:v>0.26</c:v>
                </c:pt>
                <c:pt idx="2">
                  <c:v>0.33</c:v>
                </c:pt>
                <c:pt idx="3">
                  <c:v>0.16</c:v>
                </c:pt>
                <c:pt idx="4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Февраль 2015 года 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Становление авторитарного режима</c:v>
                </c:pt>
                <c:pt idx="1">
                  <c:v>Наведение порядка</c:v>
                </c:pt>
                <c:pt idx="2">
                  <c:v>Нарастание беспорядка, анархии </c:v>
                </c:pt>
                <c:pt idx="3">
                  <c:v>Становление демократии</c:v>
                </c:pt>
                <c:pt idx="4">
                  <c:v>Затрудняюсь ответить 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0.09</c:v>
                </c:pt>
                <c:pt idx="1">
                  <c:v>0.44</c:v>
                </c:pt>
                <c:pt idx="2">
                  <c:v>0.16</c:v>
                </c:pt>
                <c:pt idx="3">
                  <c:v>0.19</c:v>
                </c:pt>
                <c:pt idx="4">
                  <c:v>0.12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Март 2016 года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Становление авторитарного режима</c:v>
                </c:pt>
                <c:pt idx="1">
                  <c:v>Наведение порядка</c:v>
                </c:pt>
                <c:pt idx="2">
                  <c:v>Нарастание беспорядка, анархии </c:v>
                </c:pt>
                <c:pt idx="3">
                  <c:v>Становление демократии</c:v>
                </c:pt>
                <c:pt idx="4">
                  <c:v>Затрудняюсь ответить 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0.14000000000000001</c:v>
                </c:pt>
                <c:pt idx="1">
                  <c:v>0.35</c:v>
                </c:pt>
                <c:pt idx="2">
                  <c:v>0.24</c:v>
                </c:pt>
                <c:pt idx="3">
                  <c:v>0.14000000000000001</c:v>
                </c:pt>
                <c:pt idx="4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471488"/>
        <c:axId val="49473024"/>
      </c:barChart>
      <c:catAx>
        <c:axId val="4947148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9473024"/>
        <c:crosses val="autoZero"/>
        <c:auto val="1"/>
        <c:lblAlgn val="ctr"/>
        <c:lblOffset val="100"/>
        <c:noMultiLvlLbl val="0"/>
      </c:catAx>
      <c:valAx>
        <c:axId val="494730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94714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316992508180158"/>
          <c:y val="2.8060794726240616E-2"/>
          <c:w val="0.24516900469164979"/>
          <c:h val="0.3524199475065616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6871039492156503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Март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укреплении власти </c:v>
                </c:pt>
                <c:pt idx="1">
                  <c:v>В том, чтобы власть была поставлена под контроль общества 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0.28999999999999998</c:v>
                </c:pt>
                <c:pt idx="1">
                  <c:v>0.66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укреплении власти </c:v>
                </c:pt>
                <c:pt idx="1">
                  <c:v>В том, чтобы власть была поставлена под контроль общества 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0.49</c:v>
                </c:pt>
                <c:pt idx="1">
                  <c:v>0.44</c:v>
                </c:pt>
                <c:pt idx="2">
                  <c:v>7.0000000000000007E-2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Март 2016 года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В укреплении власти </c:v>
                </c:pt>
                <c:pt idx="1">
                  <c:v>В том, чтобы власть была поставлена под контроль общества 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0.35</c:v>
                </c:pt>
                <c:pt idx="1">
                  <c:v>0.56999999999999995</c:v>
                </c:pt>
                <c:pt idx="2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0965248"/>
        <c:axId val="60966784"/>
      </c:barChart>
      <c:catAx>
        <c:axId val="6096524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60966784"/>
        <c:crosses val="autoZero"/>
        <c:auto val="1"/>
        <c:lblAlgn val="ctr"/>
        <c:lblOffset val="100"/>
        <c:noMultiLvlLbl val="0"/>
      </c:catAx>
      <c:valAx>
        <c:axId val="609667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609652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128285227348067"/>
          <c:y val="5.9068566842367845E-2"/>
          <c:w val="0.24647658270056511"/>
          <c:h val="0.3586214978941585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9495193971017258E-2"/>
          <c:y val="0.11068522095115471"/>
          <c:w val="0.91387819440416973"/>
          <c:h val="0.7425122450244900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Pt>
            <c:idx val="0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0.65</c:v>
                </c:pt>
                <c:pt idx="1">
                  <c:v>0.33</c:v>
                </c:pt>
                <c:pt idx="2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Февраль 2016 года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0.64</c:v>
                </c:pt>
                <c:pt idx="1">
                  <c:v>0.32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8900480"/>
        <c:axId val="58902016"/>
      </c:barChart>
      <c:catAx>
        <c:axId val="5890048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58902016"/>
        <c:crosses val="autoZero"/>
        <c:auto val="1"/>
        <c:lblAlgn val="ctr"/>
        <c:lblOffset val="100"/>
        <c:noMultiLvlLbl val="0"/>
      </c:catAx>
      <c:valAx>
        <c:axId val="589020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589004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9293287927972436"/>
          <c:y val="4.6416457156234228E-2"/>
          <c:w val="0.27120415188894587"/>
          <c:h val="0.2581052762105524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февраль 2015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С приближающимися выборами в ГосДуму и Президента России</c:v>
                </c:pt>
                <c:pt idx="1">
                  <c:v>С ростом неприязни между людьми</c:v>
                </c:pt>
                <c:pt idx="2">
                  <c:v>С обострением национальных проблем</c:v>
                </c:pt>
                <c:pt idx="3">
                  <c:v>С обострением международной обстановки</c:v>
                </c:pt>
                <c:pt idx="4">
                  <c:v>С экономическими проблемами, стоящими перед страной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0.02</c:v>
                </c:pt>
                <c:pt idx="1">
                  <c:v>0.18</c:v>
                </c:pt>
                <c:pt idx="2">
                  <c:v>0.18</c:v>
                </c:pt>
                <c:pt idx="3">
                  <c:v>0.49</c:v>
                </c:pt>
                <c:pt idx="4">
                  <c:v>0.74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февраль 2016 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С приближающимися выборами в ГосДуму и Президента России</c:v>
                </c:pt>
                <c:pt idx="1">
                  <c:v>С ростом неприязни между людьми</c:v>
                </c:pt>
                <c:pt idx="2">
                  <c:v>С обострением национальных проблем</c:v>
                </c:pt>
                <c:pt idx="3">
                  <c:v>С обострением международной обстановки</c:v>
                </c:pt>
                <c:pt idx="4">
                  <c:v>С экономическими проблемами, стоящими перед страной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7.0000000000000007E-2</c:v>
                </c:pt>
                <c:pt idx="1">
                  <c:v>0.15</c:v>
                </c:pt>
                <c:pt idx="2">
                  <c:v>0.17</c:v>
                </c:pt>
                <c:pt idx="3">
                  <c:v>0.41</c:v>
                </c:pt>
                <c:pt idx="4">
                  <c:v>0.72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64527360"/>
        <c:axId val="64529152"/>
      </c:barChart>
      <c:catAx>
        <c:axId val="645273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64529152"/>
        <c:crosses val="autoZero"/>
        <c:auto val="1"/>
        <c:lblAlgn val="ctr"/>
        <c:lblOffset val="100"/>
        <c:noMultiLvlLbl val="0"/>
      </c:catAx>
      <c:valAx>
        <c:axId val="64529152"/>
        <c:scaling>
          <c:orientation val="minMax"/>
        </c:scaling>
        <c:delete val="0"/>
        <c:axPos val="b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645273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084623650231635E-2"/>
          <c:y val="0.29536508756077623"/>
          <c:w val="0.8968326023005514"/>
          <c:h val="0.5732868637321973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dashHorz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150537634408602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0.4</c:v>
                </c:pt>
                <c:pt idx="1">
                  <c:v>0.52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horzBrick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5975785284903906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0.59</c:v>
                </c:pt>
                <c:pt idx="1">
                  <c:v>0.31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5958851917703838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Лист1!$D$2:$D$3</c:f>
              <c:numCache>
                <c:formatCode>0%</c:formatCode>
                <c:ptCount val="2"/>
                <c:pt idx="0">
                  <c:v>0.48</c:v>
                </c:pt>
                <c:pt idx="1">
                  <c:v>0.45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2009 год</c:v>
                </c:pt>
              </c:strCache>
            </c:strRef>
          </c:tx>
          <c:spPr>
            <a:solidFill>
              <a:srgbClr val="FFFFFF"/>
            </a:solid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32376598086529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Лист1!$E$2:$E$3</c:f>
              <c:numCache>
                <c:formatCode>0%</c:formatCode>
                <c:ptCount val="2"/>
                <c:pt idx="0">
                  <c:v>0.71</c:v>
                </c:pt>
                <c:pt idx="1">
                  <c:v>0.26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5975785284903906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5.6064591888528414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Лист1!$F$2:$F$3</c:f>
              <c:numCache>
                <c:formatCode>0%</c:formatCode>
                <c:ptCount val="2"/>
                <c:pt idx="0">
                  <c:v>0.51</c:v>
                </c:pt>
                <c:pt idx="1">
                  <c:v>0.44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ashVert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9773092879519093E-3"/>
                  <c:y val="1.6393363673577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Лист1!$G$2:$G$3</c:f>
              <c:numCache>
                <c:formatCode>0%</c:formatCode>
                <c:ptCount val="2"/>
                <c:pt idx="0">
                  <c:v>0.44</c:v>
                </c:pt>
                <c:pt idx="1">
                  <c:v>0.51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5975785284903906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Лист1!$H$2:$H$3</c:f>
              <c:numCache>
                <c:formatCode>0%</c:formatCode>
                <c:ptCount val="2"/>
                <c:pt idx="0">
                  <c:v>0.51</c:v>
                </c:pt>
                <c:pt idx="1">
                  <c:v>0.45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lgGri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1.8040809414952164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Лист1!$I$2:$I$3</c:f>
              <c:numCache>
                <c:formatCode>0%</c:formatCode>
                <c:ptCount val="2"/>
                <c:pt idx="0">
                  <c:v>0.38</c:v>
                </c:pt>
                <c:pt idx="1">
                  <c:v>0.57999999999999996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2.5975785284903906E-4"/>
                  <c:y val="1.092874858532591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Лист1!$J$2:$J$3</c:f>
              <c:numCache>
                <c:formatCode>0%</c:formatCode>
                <c:ptCount val="2"/>
                <c:pt idx="0">
                  <c:v>0.28000000000000003</c:v>
                </c:pt>
                <c:pt idx="1">
                  <c:v>0.7</c:v>
                </c:pt>
              </c:numCache>
            </c:numRef>
          </c:val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2.150537634408602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322834645669291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Лист1!$K$2:$K$3</c:f>
              <c:numCache>
                <c:formatCode>0%</c:formatCode>
                <c:ptCount val="2"/>
                <c:pt idx="0">
                  <c:v>0.35</c:v>
                </c:pt>
                <c:pt idx="1">
                  <c:v>0.61</c:v>
                </c:pt>
              </c:numCache>
            </c:numRef>
          </c:val>
        </c:ser>
        <c:ser>
          <c:idx val="10"/>
          <c:order val="10"/>
          <c:tx>
            <c:strRef>
              <c:f>Лист1!$L$1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Лист1!$L$2:$L$3</c:f>
              <c:numCache>
                <c:formatCode>0%</c:formatCode>
                <c:ptCount val="2"/>
                <c:pt idx="0">
                  <c:v>0.34</c:v>
                </c:pt>
                <c:pt idx="1">
                  <c:v>0.64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64545920"/>
        <c:axId val="64547456"/>
      </c:barChart>
      <c:catAx>
        <c:axId val="64545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64547456"/>
        <c:crosses val="autoZero"/>
        <c:auto val="1"/>
        <c:lblAlgn val="ctr"/>
        <c:lblOffset val="100"/>
        <c:noMultiLvlLbl val="0"/>
      </c:catAx>
      <c:valAx>
        <c:axId val="6454745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64545920"/>
        <c:crosses val="autoZero"/>
        <c:crossBetween val="between"/>
      </c:valAx>
      <c:spPr>
        <a:noFill/>
        <a:ln w="25405">
          <a:noFill/>
        </a:ln>
      </c:spPr>
    </c:plotArea>
    <c:legend>
      <c:legendPos val="t"/>
      <c:layout>
        <c:manualLayout>
          <c:xMode val="edge"/>
          <c:yMode val="edge"/>
          <c:x val="0.15623689780712896"/>
          <c:y val="7.3250018059668981E-4"/>
          <c:w val="0.79945068156802979"/>
          <c:h val="0.22661658118423267"/>
        </c:manualLayout>
      </c:layout>
      <c:overlay val="0"/>
      <c:spPr>
        <a:noFill/>
        <a:ln w="12702">
          <a:solidFill>
            <a:srgbClr val="000000"/>
          </a:solidFill>
          <a:prstDash val="solid"/>
        </a:ln>
      </c:spPr>
      <c:txPr>
        <a:bodyPr rot="0" vert="horz"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7" cap="flat" cmpd="sng" algn="ctr">
      <a:solidFill>
        <a:srgbClr val="000000"/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2006 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70518592001367E-18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0.31</c:v>
                </c:pt>
                <c:pt idx="1">
                  <c:v>0.63</c:v>
                </c:pt>
                <c:pt idx="2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2007 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0"/>
                  <c:y val="1.075268817204301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0.59</c:v>
                </c:pt>
                <c:pt idx="2">
                  <c:v>0.13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2009 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0.39</c:v>
                </c:pt>
                <c:pt idx="1">
                  <c:v>0.54</c:v>
                </c:pt>
                <c:pt idx="2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2010 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0.31</c:v>
                </c:pt>
                <c:pt idx="1">
                  <c:v>0.61</c:v>
                </c:pt>
                <c:pt idx="2">
                  <c:v>0.09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2011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0.28999999999999998</c:v>
                </c:pt>
                <c:pt idx="1">
                  <c:v>0.62</c:v>
                </c:pt>
                <c:pt idx="2">
                  <c:v>0.09</c:v>
                </c:pt>
              </c:numCache>
            </c:numRef>
          </c:val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2012 г.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Лист1!$B$7:$D$7</c:f>
              <c:numCache>
                <c:formatCode>0%</c:formatCode>
                <c:ptCount val="3"/>
                <c:pt idx="0">
                  <c:v>0.4</c:v>
                </c:pt>
                <c:pt idx="1">
                  <c:v>0.56999999999999995</c:v>
                </c:pt>
                <c:pt idx="2">
                  <c:v>0.03</c:v>
                </c:pt>
              </c:numCache>
            </c:numRef>
          </c:val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2013 г.</c:v>
                </c:pt>
              </c:strCache>
            </c:strRef>
          </c:tx>
          <c:spPr>
            <a:pattFill prst="lgGri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Лист1!$B$8:$D$8</c:f>
              <c:numCache>
                <c:formatCode>0%</c:formatCode>
                <c:ptCount val="3"/>
                <c:pt idx="0">
                  <c:v>0.38</c:v>
                </c:pt>
                <c:pt idx="1">
                  <c:v>0.6</c:v>
                </c:pt>
                <c:pt idx="2">
                  <c:v>0.02</c:v>
                </c:pt>
              </c:numCache>
            </c:numRef>
          </c:val>
        </c:ser>
        <c:ser>
          <c:idx val="7"/>
          <c:order val="7"/>
          <c:tx>
            <c:strRef>
              <c:f>Лист1!$A$9</c:f>
              <c:strCache>
                <c:ptCount val="1"/>
                <c:pt idx="0">
                  <c:v>2014 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698005698005767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Лист1!$B$9:$D$9</c:f>
              <c:numCache>
                <c:formatCode>0%</c:formatCode>
                <c:ptCount val="3"/>
                <c:pt idx="0">
                  <c:v>0.2</c:v>
                </c:pt>
                <c:pt idx="1">
                  <c:v>0.79</c:v>
                </c:pt>
                <c:pt idx="2">
                  <c:v>0.01</c:v>
                </c:pt>
              </c:numCache>
            </c:numRef>
          </c:val>
        </c:ser>
        <c:ser>
          <c:idx val="8"/>
          <c:order val="8"/>
          <c:tx>
            <c:strRef>
              <c:f>Лист1!$A$10</c:f>
              <c:strCache>
                <c:ptCount val="1"/>
                <c:pt idx="0">
                  <c:v>2015 г.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1.612903225806451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Лист1!$B$10:$D$10</c:f>
              <c:numCache>
                <c:formatCode>0%</c:formatCode>
                <c:ptCount val="3"/>
                <c:pt idx="0">
                  <c:v>0.24</c:v>
                </c:pt>
                <c:pt idx="1">
                  <c:v>0.74</c:v>
                </c:pt>
                <c:pt idx="2">
                  <c:v>0.02</c:v>
                </c:pt>
              </c:numCache>
            </c:numRef>
          </c:val>
        </c:ser>
        <c:ser>
          <c:idx val="9"/>
          <c:order val="9"/>
          <c:tx>
            <c:strRef>
              <c:f>Лист1!$A$11</c:f>
              <c:strCache>
                <c:ptCount val="1"/>
                <c:pt idx="0">
                  <c:v>2016 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Лист1!$B$11:$D$11</c:f>
              <c:numCache>
                <c:formatCode>0%</c:formatCode>
                <c:ptCount val="3"/>
                <c:pt idx="0">
                  <c:v>0.32</c:v>
                </c:pt>
                <c:pt idx="1">
                  <c:v>0.65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93255552"/>
        <c:axId val="93257088"/>
      </c:barChart>
      <c:catAx>
        <c:axId val="93255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93257088"/>
        <c:crosses val="autoZero"/>
        <c:auto val="1"/>
        <c:lblAlgn val="ctr"/>
        <c:lblOffset val="100"/>
        <c:noMultiLvlLbl val="0"/>
      </c:catAx>
      <c:valAx>
        <c:axId val="9325708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93255552"/>
        <c:crosses val="autoZero"/>
        <c:crossBetween val="between"/>
      </c:valAx>
      <c:spPr>
        <a:noFill/>
        <a:ln w="25410">
          <a:noFill/>
        </a:ln>
      </c:spPr>
    </c:plotArea>
    <c:legend>
      <c:legendPos val="t"/>
      <c:layout>
        <c:manualLayout>
          <c:xMode val="edge"/>
          <c:yMode val="edge"/>
          <c:x val="6.8993277549708007E-2"/>
          <c:y val="3.7634408602150539E-2"/>
          <c:w val="0.9"/>
          <c:h val="9.7672085344170684E-2"/>
        </c:manualLayout>
      </c:layout>
      <c:overlay val="0"/>
      <c:spPr>
        <a:noFill/>
        <a:ln w="12705">
          <a:solidFill>
            <a:srgbClr val="000000"/>
          </a:solidFill>
          <a:prstDash val="solid"/>
        </a:ln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9" cap="flat" cmpd="sng" algn="ctr">
      <a:solidFill>
        <a:srgbClr val="000000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188877333729511E-2"/>
          <c:y val="0.12087935816533571"/>
          <c:w val="0.96594793575331384"/>
          <c:h val="0.659340659340659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dash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Доволен</c:v>
                </c:pt>
                <c:pt idx="1">
                  <c:v>Не доволен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0.09</c:v>
                </c:pt>
                <c:pt idx="1">
                  <c:v>0.76</c:v>
                </c:pt>
                <c:pt idx="2">
                  <c:v>0.15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Доволен</c:v>
                </c:pt>
                <c:pt idx="1">
                  <c:v>Не доволен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0.09</c:v>
                </c:pt>
                <c:pt idx="1">
                  <c:v>0.83</c:v>
                </c:pt>
                <c:pt idx="2">
                  <c:v>0.08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Доволен</c:v>
                </c:pt>
                <c:pt idx="1">
                  <c:v>Не доволен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0.48</c:v>
                </c:pt>
                <c:pt idx="1">
                  <c:v>0.46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3341952"/>
        <c:axId val="93347840"/>
      </c:barChart>
      <c:catAx>
        <c:axId val="933419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933478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9334784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9334195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59207910331963221"/>
          <c:y val="4.3956043956043959E-2"/>
          <c:w val="0.39233958962676835"/>
          <c:h val="0.2222319018633309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188877333729511E-2"/>
          <c:y val="0.12087935816533571"/>
          <c:w val="0.96594793575331384"/>
          <c:h val="0.659340659340659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Доволен</c:v>
                </c:pt>
                <c:pt idx="1">
                  <c:v>Не доволен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0.42</c:v>
                </c:pt>
                <c:pt idx="1">
                  <c:v>0.51</c:v>
                </c:pt>
                <c:pt idx="2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Доволен</c:v>
                </c:pt>
                <c:pt idx="1">
                  <c:v>Не доволен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0.48</c:v>
                </c:pt>
                <c:pt idx="1">
                  <c:v>0.46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5654912"/>
        <c:axId val="125656448"/>
      </c:barChart>
      <c:catAx>
        <c:axId val="1256549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56564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565644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2565491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8012941778504099"/>
          <c:y val="4.3956043956043959E-2"/>
          <c:w val="0.30428927516135956"/>
          <c:h val="0.2222319018633309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2486784634895827E-2"/>
          <c:y val="6.8756610415454708E-2"/>
          <c:w val="0.93087536346439059"/>
          <c:h val="0.7005175202524356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Pt>
            <c:idx val="0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Lbls>
            <c:dLbl>
              <c:idx val="0"/>
              <c:layout>
                <c:manualLayout>
                  <c:x val="0"/>
                  <c:y val="6.201550387596870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одобряю / Скорее одобряю</c:v>
                </c:pt>
                <c:pt idx="1">
                  <c:v>Скорее не одобряю / Совсем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0.56999999999999995</c:v>
                </c:pt>
                <c:pt idx="1">
                  <c:v>0.1</c:v>
                </c:pt>
                <c:pt idx="2">
                  <c:v>0.17</c:v>
                </c:pt>
                <c:pt idx="3">
                  <c:v>0.15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Март 2010г.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1.240310077519379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одобряю / Скорее одобряю</c:v>
                </c:pt>
                <c:pt idx="1">
                  <c:v>Скорее не одобряю / Совсем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0.68</c:v>
                </c:pt>
                <c:pt idx="1">
                  <c:v>0.1</c:v>
                </c:pt>
                <c:pt idx="2">
                  <c:v>0.12</c:v>
                </c:pt>
                <c:pt idx="3">
                  <c:v>0.1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Апрель 2011г.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1.8873844735413738E-3"/>
                  <c:y val="1.857877067692119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одобряю / Скорее одобряю</c:v>
                </c:pt>
                <c:pt idx="1">
                  <c:v>Скорее не одобряю / Совсем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0.66</c:v>
                </c:pt>
                <c:pt idx="1">
                  <c:v>0.13</c:v>
                </c:pt>
                <c:pt idx="2">
                  <c:v>0.15</c:v>
                </c:pt>
                <c:pt idx="3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Март 2012г.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1.86046511627906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одобряю / Скорее одобряю</c:v>
                </c:pt>
                <c:pt idx="1">
                  <c:v>Скорее не одобряю / Совсем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0.77</c:v>
                </c:pt>
                <c:pt idx="1">
                  <c:v>0.1</c:v>
                </c:pt>
                <c:pt idx="2">
                  <c:v>0.1</c:v>
                </c:pt>
                <c:pt idx="3">
                  <c:v>0.03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Июль 2012г.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8945223914999293E-3"/>
                  <c:y val="1.86046511627906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одобряю / Скорее одобряю</c:v>
                </c:pt>
                <c:pt idx="1">
                  <c:v>Скорее не одобряю / Совсем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Лист1!$F$2:$F$5</c:f>
              <c:numCache>
                <c:formatCode>0%</c:formatCode>
                <c:ptCount val="4"/>
                <c:pt idx="0">
                  <c:v>0.76</c:v>
                </c:pt>
                <c:pt idx="1">
                  <c:v>0.12</c:v>
                </c:pt>
                <c:pt idx="2">
                  <c:v>0.03</c:v>
                </c:pt>
                <c:pt idx="3">
                  <c:v>0.09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Апрель 2014г.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4.7586119723703095E-6"/>
                  <c:y val="1.238600988829884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одобряю / Скорее одобряю</c:v>
                </c:pt>
                <c:pt idx="1">
                  <c:v>Скорее не одобряю / Совсем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Лист1!$G$2:$G$5</c:f>
              <c:numCache>
                <c:formatCode>0%</c:formatCode>
                <c:ptCount val="4"/>
                <c:pt idx="0">
                  <c:v>0.78</c:v>
                </c:pt>
                <c:pt idx="1">
                  <c:v>0.13</c:v>
                </c:pt>
                <c:pt idx="2">
                  <c:v>0.05</c:v>
                </c:pt>
                <c:pt idx="3">
                  <c:v>0.03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Март 2016г.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75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одобряю / Скорее одобряю</c:v>
                </c:pt>
                <c:pt idx="1">
                  <c:v>Скорее не одобряю / Совсем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Лист1!$H$2:$H$5</c:f>
              <c:numCache>
                <c:formatCode>0%</c:formatCode>
                <c:ptCount val="4"/>
                <c:pt idx="0">
                  <c:v>0.75</c:v>
                </c:pt>
                <c:pt idx="1">
                  <c:v>0.15</c:v>
                </c:pt>
                <c:pt idx="2">
                  <c:v>7.0000000000000007E-2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7127552"/>
        <c:axId val="127129088"/>
      </c:barChart>
      <c:catAx>
        <c:axId val="12712755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27129088"/>
        <c:crosses val="autoZero"/>
        <c:auto val="1"/>
        <c:lblAlgn val="ctr"/>
        <c:lblOffset val="100"/>
        <c:noMultiLvlLbl val="0"/>
      </c:catAx>
      <c:valAx>
        <c:axId val="1271290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71275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3382674191221851"/>
          <c:y val="3.3963368391276887E-2"/>
          <c:w val="0.63373513159196782"/>
          <c:h val="0.33593212476347434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2486784634895827E-2"/>
          <c:y val="6.8756610415454708E-2"/>
          <c:w val="0.93087536346439059"/>
          <c:h val="0.7005175202524356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Март 2009 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Pt>
            <c:idx val="0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0.37</c:v>
                </c:pt>
                <c:pt idx="1">
                  <c:v>0.31</c:v>
                </c:pt>
                <c:pt idx="2">
                  <c:v>0.32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Март 2010 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0.35</c:v>
                </c:pt>
                <c:pt idx="1">
                  <c:v>0.41</c:v>
                </c:pt>
                <c:pt idx="2">
                  <c:v>0.24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Апрель 2011 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1.8873844735413738E-3"/>
                  <c:y val="2.830512327691321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0.46</c:v>
                </c:pt>
                <c:pt idx="1">
                  <c:v>0.36</c:v>
                </c:pt>
                <c:pt idx="2">
                  <c:v>0.18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Март 2012г.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0.61</c:v>
                </c:pt>
                <c:pt idx="1">
                  <c:v>0.25</c:v>
                </c:pt>
                <c:pt idx="2">
                  <c:v>0.14000000000000001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Июль 2012г.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0.6</c:v>
                </c:pt>
                <c:pt idx="1">
                  <c:v>0.3</c:v>
                </c:pt>
                <c:pt idx="2">
                  <c:v>0.1</c:v>
                </c:pt>
              </c:numCache>
            </c:numRef>
          </c:val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Апрель 2014г.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Лист1!$B$7:$D$7</c:f>
              <c:numCache>
                <c:formatCode>0%</c:formatCode>
                <c:ptCount val="3"/>
                <c:pt idx="0">
                  <c:v>0.67</c:v>
                </c:pt>
                <c:pt idx="1">
                  <c:v>0.24</c:v>
                </c:pt>
                <c:pt idx="2">
                  <c:v>0.09</c:v>
                </c:pt>
              </c:numCache>
            </c:numRef>
          </c:val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Март 2016г.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63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Лист1!$B$8:$D$8</c:f>
              <c:numCache>
                <c:formatCode>0%</c:formatCode>
                <c:ptCount val="3"/>
                <c:pt idx="0">
                  <c:v>0.63</c:v>
                </c:pt>
                <c:pt idx="1">
                  <c:v>0.27</c:v>
                </c:pt>
                <c:pt idx="2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4514176"/>
        <c:axId val="134515712"/>
      </c:barChart>
      <c:catAx>
        <c:axId val="13451417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34515712"/>
        <c:crosses val="autoZero"/>
        <c:auto val="1"/>
        <c:lblAlgn val="ctr"/>
        <c:lblOffset val="100"/>
        <c:noMultiLvlLbl val="0"/>
      </c:catAx>
      <c:valAx>
        <c:axId val="1345157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345141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7355267560393479"/>
          <c:y val="4.6416457156234228E-2"/>
          <c:w val="0.59037321034105361"/>
          <c:h val="0.2581052762105524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1203007518796999E-2"/>
          <c:y val="0.11557788944723618"/>
          <c:w val="0.92030075187969929"/>
          <c:h val="0.668368120651585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0.54</c:v>
                </c:pt>
                <c:pt idx="1">
                  <c:v>0.21</c:v>
                </c:pt>
                <c:pt idx="2">
                  <c:v>0.19</c:v>
                </c:pt>
                <c:pt idx="3">
                  <c:v>0.06</c:v>
                </c:pt>
              </c:numCache>
            </c:numRef>
          </c:val>
        </c:ser>
        <c:ser>
          <c:idx val="2"/>
          <c:order val="1"/>
          <c:tx>
            <c:strRef>
              <c:f>Sheet1!$C$1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0.72</c:v>
                </c:pt>
                <c:pt idx="1">
                  <c:v>0.17</c:v>
                </c:pt>
                <c:pt idx="2">
                  <c:v>0.06</c:v>
                </c:pt>
                <c:pt idx="3">
                  <c:v>0.05</c:v>
                </c:pt>
              </c:numCache>
            </c:numRef>
          </c:val>
        </c:ser>
        <c:ser>
          <c:idx val="1"/>
          <c:order val="2"/>
          <c:tx>
            <c:strRef>
              <c:f>Sheet1!$D$1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8053295467797922E-17"/>
                  <c:y val="1.754405699287589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0.67</c:v>
                </c:pt>
                <c:pt idx="1">
                  <c:v>0.22</c:v>
                </c:pt>
                <c:pt idx="2">
                  <c:v>0.03</c:v>
                </c:pt>
                <c:pt idx="3">
                  <c:v>0.09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1.754405699287589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0.72</c:v>
                </c:pt>
                <c:pt idx="1">
                  <c:v>0.13</c:v>
                </c:pt>
                <c:pt idx="2">
                  <c:v>0.08</c:v>
                </c:pt>
                <c:pt idx="3">
                  <c:v>7.0000000000000007E-2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Sheet1!$F$2:$F$5</c:f>
              <c:numCache>
                <c:formatCode>0%</c:formatCode>
                <c:ptCount val="4"/>
                <c:pt idx="0">
                  <c:v>0.61</c:v>
                </c:pt>
                <c:pt idx="1">
                  <c:v>0.19</c:v>
                </c:pt>
                <c:pt idx="2">
                  <c:v>0.18</c:v>
                </c:pt>
                <c:pt idx="3">
                  <c:v>0.02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апрель 2014г.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Sheet1!$G$2:$G$5</c:f>
              <c:numCache>
                <c:formatCode>0%</c:formatCode>
                <c:ptCount val="4"/>
                <c:pt idx="0">
                  <c:v>0.76</c:v>
                </c:pt>
                <c:pt idx="1">
                  <c:v>0.15</c:v>
                </c:pt>
                <c:pt idx="2">
                  <c:v>0.08</c:v>
                </c:pt>
                <c:pt idx="3">
                  <c:v>0.02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июль 2014г.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Sheet1!$H$2:$H$5</c:f>
              <c:numCache>
                <c:formatCode>0%</c:formatCode>
                <c:ptCount val="4"/>
                <c:pt idx="0">
                  <c:v>0.8</c:v>
                </c:pt>
                <c:pt idx="1">
                  <c:v>0.1</c:v>
                </c:pt>
                <c:pt idx="2">
                  <c:v>0.08</c:v>
                </c:pt>
                <c:pt idx="3">
                  <c:v>0.02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Sheet1!$I$2:$I$5</c:f>
              <c:numCache>
                <c:formatCode>0%</c:formatCode>
                <c:ptCount val="4"/>
                <c:pt idx="0">
                  <c:v>0.79</c:v>
                </c:pt>
                <c:pt idx="1">
                  <c:v>0.11</c:v>
                </c:pt>
                <c:pt idx="2">
                  <c:v>0.08</c:v>
                </c:pt>
                <c:pt idx="3">
                  <c:v>0.02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Sheet1!$J$2:$J$5</c:f>
              <c:numCache>
                <c:formatCode>0%</c:formatCode>
                <c:ptCount val="4"/>
                <c:pt idx="0">
                  <c:v>0.71</c:v>
                </c:pt>
                <c:pt idx="1">
                  <c:v>0.16</c:v>
                </c:pt>
                <c:pt idx="2">
                  <c:v>0.11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6"/>
        <c:axId val="134595712"/>
        <c:axId val="134597248"/>
      </c:barChart>
      <c:catAx>
        <c:axId val="1345957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/>
            </a:pPr>
            <a:endParaRPr lang="ru-RU"/>
          </a:p>
        </c:txPr>
        <c:crossAx val="1345972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45972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3459571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3179776457041837"/>
          <c:y val="4.5321834770653671E-2"/>
          <c:w val="0.63953539042479368"/>
          <c:h val="0.2815198100237469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84210526315783E-2"/>
          <c:y val="0.14569536423841059"/>
          <c:w val="0.92781954887218043"/>
          <c:h val="0.49320858422109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2010 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6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32">
                <a:noFill/>
              </a:ln>
            </c:spPr>
            <c:txPr>
              <a:bodyPr/>
              <a:lstStyle/>
              <a:p>
                <a:pPr>
                  <a:defRPr sz="996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Пенсия – одно из самых счастливых времен нашей жизни…</c:v>
                </c:pt>
                <c:pt idx="1">
                  <c:v>Пенсия – один из самых тяжелых периодов нашей жизни…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0.21</c:v>
                </c:pt>
                <c:pt idx="1">
                  <c:v>0.67</c:v>
                </c:pt>
                <c:pt idx="2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2012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 w="25432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Пенсия – одно из самых счастливых времен нашей жизни…</c:v>
                </c:pt>
                <c:pt idx="1">
                  <c:v>Пенсия – один из самых тяжелых периодов нашей жизни…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0.27</c:v>
                </c:pt>
                <c:pt idx="1">
                  <c:v>0.64</c:v>
                </c:pt>
                <c:pt idx="2">
                  <c:v>0.09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2015 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Пенсия – одно из самых счастливых времен нашей жизни…</c:v>
                </c:pt>
                <c:pt idx="1">
                  <c:v>Пенсия – один из самых тяжелых периодов нашей жизни…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0.33</c:v>
                </c:pt>
                <c:pt idx="1">
                  <c:v>0.56000000000000005</c:v>
                </c:pt>
                <c:pt idx="2">
                  <c:v>0.11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2016 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Пенсия – одно из самых счастливых времен нашей жизни…</c:v>
                </c:pt>
                <c:pt idx="1">
                  <c:v>Пенсия – один из самых тяжелых периодов нашей жизни…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0.3</c:v>
                </c:pt>
                <c:pt idx="1">
                  <c:v>0.61</c:v>
                </c:pt>
                <c:pt idx="2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3354624"/>
        <c:axId val="133247360"/>
      </c:barChart>
      <c:catAx>
        <c:axId val="933546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6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332473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32473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6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93354624"/>
        <c:crosses val="autoZero"/>
        <c:crossBetween val="between"/>
      </c:valAx>
      <c:spPr>
        <a:noFill/>
        <a:ln w="25432">
          <a:noFill/>
        </a:ln>
      </c:spPr>
    </c:plotArea>
    <c:legend>
      <c:legendPos val="r"/>
      <c:layout>
        <c:manualLayout>
          <c:xMode val="edge"/>
          <c:yMode val="edge"/>
          <c:x val="0.75201560530009282"/>
          <c:y val="0"/>
          <c:w val="0.21053278461038291"/>
          <c:h val="0.2936939404313591"/>
        </c:manualLayout>
      </c:layout>
      <c:overlay val="0"/>
      <c:spPr>
        <a:noFill/>
        <a:ln w="3166">
          <a:solidFill>
            <a:srgbClr val="000000"/>
          </a:solidFill>
          <a:prstDash val="solid"/>
        </a:ln>
      </c:spPr>
      <c:txPr>
        <a:bodyPr/>
        <a:lstStyle/>
        <a:p>
          <a:pPr>
            <a:defRPr sz="1097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37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6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3050847457627197E-2"/>
          <c:y val="9.5527559055118116E-2"/>
          <c:w val="0.9169491525423733"/>
          <c:h val="0.599812647728426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9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1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Безусловно, хватит / скорее хватит</c:v>
                </c:pt>
                <c:pt idx="1">
                  <c:v>Скорее не хватит / безусловно, не хватит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0.05</c:v>
                </c:pt>
                <c:pt idx="1">
                  <c:v>0.91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 w="2541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Безусловно, хватит / скорее хватит</c:v>
                </c:pt>
                <c:pt idx="1">
                  <c:v>Скорее не хватит / безусловно, не хватит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0.13</c:v>
                </c:pt>
                <c:pt idx="1">
                  <c:v>0.82</c:v>
                </c:pt>
                <c:pt idx="2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Безусловно, хватит / скорее хватит</c:v>
                </c:pt>
                <c:pt idx="1">
                  <c:v>Скорее не хватит / безусловно, не хватит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0.12</c:v>
                </c:pt>
                <c:pt idx="1">
                  <c:v>0.84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4724608"/>
        <c:axId val="134877952"/>
      </c:barChart>
      <c:catAx>
        <c:axId val="1347246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34877952"/>
        <c:crosses val="autoZero"/>
        <c:auto val="1"/>
        <c:lblAlgn val="ctr"/>
        <c:lblOffset val="100"/>
        <c:noMultiLvlLbl val="0"/>
      </c:catAx>
      <c:valAx>
        <c:axId val="1348779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34724608"/>
        <c:crosses val="autoZero"/>
        <c:crossBetween val="between"/>
      </c:valAx>
      <c:spPr>
        <a:noFill/>
        <a:ln w="25411">
          <a:noFill/>
        </a:ln>
      </c:spPr>
    </c:plotArea>
    <c:legend>
      <c:legendPos val="r"/>
      <c:layout>
        <c:manualLayout>
          <c:xMode val="edge"/>
          <c:yMode val="edge"/>
          <c:x val="0.77083600033866728"/>
          <c:y val="5.0632670916135485E-2"/>
          <c:w val="8.9266506357364009E-2"/>
          <c:h val="0.37708791925871143"/>
        </c:manualLayout>
      </c:layout>
      <c:overlay val="0"/>
      <c:spPr>
        <a:noFill/>
        <a:ln w="3172">
          <a:solidFill>
            <a:srgbClr val="000000"/>
          </a:solidFill>
          <a:prstDash val="solid"/>
        </a:ln>
      </c:spPr>
    </c:legend>
    <c:plotVisOnly val="1"/>
    <c:dispBlanksAs val="gap"/>
    <c:showDLblsOverMax val="0"/>
  </c:chart>
  <c:spPr>
    <a:noFill/>
    <a:ln w="952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850319183288229E-2"/>
          <c:y val="6.4327485380116983E-2"/>
          <c:w val="0.90301613717843632"/>
          <c:h val="0.6368425657319148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Буду работать в прежнем объеме</c:v>
                </c:pt>
                <c:pt idx="1">
                  <c:v>Постараюсь перейти на более щадящий режим работы</c:v>
                </c:pt>
                <c:pt idx="2">
                  <c:v>Нет, не буду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0.28999999999999998</c:v>
                </c:pt>
                <c:pt idx="1">
                  <c:v>0.37</c:v>
                </c:pt>
                <c:pt idx="2">
                  <c:v>0.13</c:v>
                </c:pt>
                <c:pt idx="3">
                  <c:v>0.21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г. </c:v>
                </c:pt>
              </c:strCache>
            </c:strRef>
          </c:tx>
          <c:spPr>
            <a:pattFill prst="dashVert">
              <a:fgClr>
                <a:srgbClr val="000000"/>
              </a:fgClr>
              <a:bgClr>
                <a:srgbClr val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Буду работать в прежнем объеме</c:v>
                </c:pt>
                <c:pt idx="1">
                  <c:v>Постараюсь перейти на более щадящий режим работы</c:v>
                </c:pt>
                <c:pt idx="2">
                  <c:v>Нет, не буду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0.35</c:v>
                </c:pt>
                <c:pt idx="1">
                  <c:v>0.41</c:v>
                </c:pt>
                <c:pt idx="2">
                  <c:v>0.16</c:v>
                </c:pt>
                <c:pt idx="3">
                  <c:v>0.09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2016 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Буду работать в прежнем объеме</c:v>
                </c:pt>
                <c:pt idx="1">
                  <c:v>Постараюсь перейти на более щадящий режим работы</c:v>
                </c:pt>
                <c:pt idx="2">
                  <c:v>Нет, не буду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0.35</c:v>
                </c:pt>
                <c:pt idx="1">
                  <c:v>0.49</c:v>
                </c:pt>
                <c:pt idx="2">
                  <c:v>0.1</c:v>
                </c:pt>
                <c:pt idx="3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40201344"/>
        <c:axId val="140207232"/>
      </c:barChart>
      <c:catAx>
        <c:axId val="140201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40207232"/>
        <c:crosses val="autoZero"/>
        <c:auto val="1"/>
        <c:lblAlgn val="ctr"/>
        <c:lblOffset val="100"/>
        <c:noMultiLvlLbl val="0"/>
      </c:catAx>
      <c:valAx>
        <c:axId val="14020723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40201344"/>
        <c:crosses val="autoZero"/>
        <c:crossBetween val="between"/>
      </c:valAx>
      <c:spPr>
        <a:noFill/>
        <a:ln w="25399">
          <a:noFill/>
        </a:ln>
      </c:spPr>
    </c:plotArea>
    <c:legend>
      <c:legendPos val="b"/>
      <c:layout>
        <c:manualLayout>
          <c:xMode val="edge"/>
          <c:yMode val="edge"/>
          <c:x val="0.68194975628046495"/>
          <c:y val="7.7095363079615065E-2"/>
          <c:w val="0.31805019776587129"/>
          <c:h val="0.10644323229073135"/>
        </c:manualLayout>
      </c:layout>
      <c:overlay val="0"/>
      <c:spPr>
        <a:noFill/>
        <a:ln w="12700">
          <a:solidFill>
            <a:srgbClr val="000000"/>
          </a:solidFill>
          <a:prstDash val="solid"/>
        </a:ln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188877333729511E-2"/>
          <c:y val="0.12087935816533571"/>
          <c:w val="0.96594793575331384"/>
          <c:h val="0.659340659340659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ash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Не приходится</c:v>
                </c:pt>
                <c:pt idx="1">
                  <c:v>Приходится часто</c:v>
                </c:pt>
                <c:pt idx="2">
                  <c:v>Приходится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0.76</c:v>
                </c:pt>
                <c:pt idx="1">
                  <c:v>0.15</c:v>
                </c:pt>
                <c:pt idx="2">
                  <c:v>0.09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Не приходится</c:v>
                </c:pt>
                <c:pt idx="1">
                  <c:v>Приходится часто</c:v>
                </c:pt>
                <c:pt idx="2">
                  <c:v>Приходится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0.54</c:v>
                </c:pt>
                <c:pt idx="1">
                  <c:v>0.34</c:v>
                </c:pt>
                <c:pt idx="2">
                  <c:v>0.12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0233344"/>
        <c:axId val="140239232"/>
      </c:barChart>
      <c:catAx>
        <c:axId val="1402333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402392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023923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4023334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2415457501774538"/>
          <c:y val="4.3956043956043959E-2"/>
          <c:w val="0.26026411792865517"/>
          <c:h val="0.1497683441743695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188877333729511E-2"/>
          <c:y val="0.12087935816533571"/>
          <c:w val="0.96594793575331384"/>
          <c:h val="0.659340659340659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ash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  <a:r>
                      <a:rPr lang="ru-RU"/>
                      <a:t>,4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Улучшилась</c:v>
                </c:pt>
                <c:pt idx="1">
                  <c:v>Не изменилась</c:v>
                </c:pt>
                <c:pt idx="2">
                  <c:v>Ухудшилась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0.01</c:v>
                </c:pt>
                <c:pt idx="1">
                  <c:v>0.17</c:v>
                </c:pt>
                <c:pt idx="2">
                  <c:v>0.79</c:v>
                </c:pt>
                <c:pt idx="3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Улучшилась</c:v>
                </c:pt>
                <c:pt idx="1">
                  <c:v>Не изменилась</c:v>
                </c:pt>
                <c:pt idx="2">
                  <c:v>Ухудшилась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0.22</c:v>
                </c:pt>
                <c:pt idx="1">
                  <c:v>0.39</c:v>
                </c:pt>
                <c:pt idx="2">
                  <c:v>0.35</c:v>
                </c:pt>
                <c:pt idx="3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0400512"/>
        <c:axId val="140402048"/>
      </c:barChart>
      <c:catAx>
        <c:axId val="1404005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404020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040204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4040051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2415457501774538"/>
          <c:y val="4.3956043956043959E-2"/>
          <c:w val="0.26026411792865517"/>
          <c:h val="0.1497683441743695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53909922717993586"/>
          <c:y val="4.7619047619047616E-2"/>
          <c:w val="0.41535104986876642"/>
          <c:h val="0.8622550306211723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4"/>
              <c:layout>
                <c:manualLayout>
                  <c:x val="-4.629629629629629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6.9444444444444441E-3"/>
                  <c:y val="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4.6296296296296294E-3"/>
                  <c:y val="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Лист1!$B$1:$J$1</c:f>
              <c:strCache>
                <c:ptCount val="9"/>
                <c:pt idx="0">
                  <c:v>Неудовлетворительная работа сотрудников ГИБДД</c:v>
                </c:pt>
                <c:pt idx="1">
                  <c:v>Недостаточное количество пешеходных переходов, светофоров</c:v>
                </c:pt>
                <c:pt idx="2">
                  <c:v>Несоблюдение правил дорожного движения</c:v>
                </c:pt>
                <c:pt idx="3">
                  <c:v>Пьянство за рулем</c:v>
                </c:pt>
                <c:pt idx="4">
                  <c:v>Перегруженность улиц автомобилями</c:v>
                </c:pt>
                <c:pt idx="5">
                  <c:v>Непрофессионализм водителей, незнание ПДД</c:v>
                </c:pt>
                <c:pt idx="6">
                  <c:v>Хамство и наглость водителей</c:v>
                </c:pt>
                <c:pt idx="7">
                  <c:v>Разбитые дороги</c:v>
                </c:pt>
                <c:pt idx="8">
                  <c:v>Отсутствие культуры, водителей, пешеходов</c:v>
                </c:pt>
              </c:strCache>
            </c:strRef>
          </c:cat>
          <c:val>
            <c:numRef>
              <c:f>Лист1!$B$2:$J$2</c:f>
              <c:numCache>
                <c:formatCode>General</c:formatCode>
                <c:ptCount val="9"/>
                <c:pt idx="0">
                  <c:v>10</c:v>
                </c:pt>
                <c:pt idx="1">
                  <c:v>10</c:v>
                </c:pt>
                <c:pt idx="2">
                  <c:v>15</c:v>
                </c:pt>
                <c:pt idx="3">
                  <c:v>34</c:v>
                </c:pt>
                <c:pt idx="4">
                  <c:v>28</c:v>
                </c:pt>
                <c:pt idx="5">
                  <c:v>18</c:v>
                </c:pt>
                <c:pt idx="6">
                  <c:v>24</c:v>
                </c:pt>
                <c:pt idx="7">
                  <c:v>72</c:v>
                </c:pt>
                <c:pt idx="8">
                  <c:v>26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lt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layout>
                <c:manualLayout>
                  <c:x val="0"/>
                  <c:y val="-3.9682539682539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6.944444444444529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4.6296296296296294E-3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Лист1!$B$1:$J$1</c:f>
              <c:strCache>
                <c:ptCount val="9"/>
                <c:pt idx="0">
                  <c:v>Неудовлетворительная работа сотрудников ГИБДД</c:v>
                </c:pt>
                <c:pt idx="1">
                  <c:v>Недостаточное количество пешеходных переходов, светофоров</c:v>
                </c:pt>
                <c:pt idx="2">
                  <c:v>Несоблюдение правил дорожного движения</c:v>
                </c:pt>
                <c:pt idx="3">
                  <c:v>Пьянство за рулем</c:v>
                </c:pt>
                <c:pt idx="4">
                  <c:v>Перегруженность улиц автомобилями</c:v>
                </c:pt>
                <c:pt idx="5">
                  <c:v>Непрофессионализм водителей, незнание ПДД</c:v>
                </c:pt>
                <c:pt idx="6">
                  <c:v>Хамство и наглость водителей</c:v>
                </c:pt>
                <c:pt idx="7">
                  <c:v>Разбитые дороги</c:v>
                </c:pt>
                <c:pt idx="8">
                  <c:v>Отсутствие культуры, водителей, пешеходов</c:v>
                </c:pt>
              </c:strCache>
            </c:strRef>
          </c:cat>
          <c:val>
            <c:numRef>
              <c:f>Лист1!$B$3:$J$3</c:f>
              <c:numCache>
                <c:formatCode>0</c:formatCode>
                <c:ptCount val="9"/>
                <c:pt idx="0">
                  <c:v>8</c:v>
                </c:pt>
                <c:pt idx="1">
                  <c:v>9</c:v>
                </c:pt>
                <c:pt idx="2">
                  <c:v>17</c:v>
                </c:pt>
                <c:pt idx="3">
                  <c:v>24</c:v>
                </c:pt>
                <c:pt idx="4">
                  <c:v>30</c:v>
                </c:pt>
                <c:pt idx="5">
                  <c:v>31</c:v>
                </c:pt>
                <c:pt idx="6">
                  <c:v>38</c:v>
                </c:pt>
                <c:pt idx="7">
                  <c:v>43</c:v>
                </c:pt>
                <c:pt idx="8">
                  <c:v>53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0547200"/>
        <c:axId val="140548736"/>
      </c:barChart>
      <c:catAx>
        <c:axId val="140547200"/>
        <c:scaling>
          <c:orientation val="minMax"/>
        </c:scaling>
        <c:delete val="0"/>
        <c:axPos val="l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140548736"/>
        <c:crosses val="autoZero"/>
        <c:auto val="1"/>
        <c:lblAlgn val="ctr"/>
        <c:lblOffset val="100"/>
        <c:noMultiLvlLbl val="0"/>
      </c:catAx>
      <c:valAx>
        <c:axId val="1405487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40547200"/>
        <c:crosses val="autoZero"/>
        <c:crossBetween val="between"/>
      </c:valAx>
    </c:plotArea>
    <c:legend>
      <c:legendPos val="r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188877333729511E-2"/>
          <c:y val="0.12087935816533571"/>
          <c:w val="0.96594793575331384"/>
          <c:h val="0.659340659340659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ash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Следует</c:v>
                </c:pt>
                <c:pt idx="1">
                  <c:v>Не следует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0.75</c:v>
                </c:pt>
                <c:pt idx="1">
                  <c:v>0.22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Следует</c:v>
                </c:pt>
                <c:pt idx="1">
                  <c:v>Не следует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0.66</c:v>
                </c:pt>
                <c:pt idx="1">
                  <c:v>0.28000000000000003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0615680"/>
        <c:axId val="140617216"/>
      </c:barChart>
      <c:catAx>
        <c:axId val="140615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406172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061721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4061568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2415457501774538"/>
          <c:y val="4.3956043956043959E-2"/>
          <c:w val="0.26026411792865517"/>
          <c:h val="0.1497683441743695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8FA53-6BAD-4A64-838B-FA3AE5CC2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4951</Words>
  <Characters>28221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WIZARD</cp:lastModifiedBy>
  <cp:revision>5</cp:revision>
  <cp:lastPrinted>2016-03-02T11:30:00Z</cp:lastPrinted>
  <dcterms:created xsi:type="dcterms:W3CDTF">2016-03-09T07:00:00Z</dcterms:created>
  <dcterms:modified xsi:type="dcterms:W3CDTF">2017-01-12T08:59:00Z</dcterms:modified>
</cp:coreProperties>
</file>