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4.xml" ContentType="application/vnd.openxmlformats-officedocument.themeOverride+xml"/>
  <Override PartName="/word/charts/chart11.xml" ContentType="application/vnd.openxmlformats-officedocument.drawingml.chart+xml"/>
  <Override PartName="/word/theme/themeOverride5.xml" ContentType="application/vnd.openxmlformats-officedocument.themeOverride+xml"/>
  <Override PartName="/word/charts/chart12.xml" ContentType="application/vnd.openxmlformats-officedocument.drawingml.chart+xml"/>
  <Override PartName="/word/theme/themeOverride6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E46174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AF5858D" wp14:editId="38116F21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384167D4" wp14:editId="4039079B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ПО г. ВОРОНЕЖУ</w:t>
      </w:r>
    </w:p>
    <w:p w:rsidR="00D45F39" w:rsidRPr="00A066B1" w:rsidRDefault="00D45F39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A066B1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№ 201</w:t>
      </w:r>
      <w:r w:rsidR="00A066B1" w:rsidRPr="008F22AB">
        <w:rPr>
          <w:b/>
          <w:color w:val="000000" w:themeColor="text1"/>
          <w:sz w:val="30"/>
          <w:szCs w:val="30"/>
        </w:rPr>
        <w:t>7</w:t>
      </w:r>
      <w:r w:rsidRPr="00A066B1">
        <w:rPr>
          <w:b/>
          <w:color w:val="000000" w:themeColor="text1"/>
          <w:sz w:val="30"/>
          <w:szCs w:val="30"/>
        </w:rPr>
        <w:t>-</w:t>
      </w:r>
      <w:r w:rsidR="00A066B1" w:rsidRPr="008F22AB">
        <w:rPr>
          <w:b/>
          <w:color w:val="000000" w:themeColor="text1"/>
          <w:sz w:val="30"/>
          <w:szCs w:val="30"/>
        </w:rPr>
        <w:t>0</w:t>
      </w:r>
      <w:r w:rsidR="00193756" w:rsidRPr="0081181D">
        <w:rPr>
          <w:b/>
          <w:color w:val="000000" w:themeColor="text1"/>
          <w:sz w:val="30"/>
          <w:szCs w:val="30"/>
        </w:rPr>
        <w:t>6</w:t>
      </w:r>
      <w:r w:rsidRPr="00A066B1">
        <w:rPr>
          <w:b/>
          <w:color w:val="000000" w:themeColor="text1"/>
          <w:sz w:val="30"/>
          <w:szCs w:val="30"/>
        </w:rPr>
        <w:t xml:space="preserve"> (2</w:t>
      </w:r>
      <w:r w:rsidR="00897ABC" w:rsidRPr="00397B2E">
        <w:rPr>
          <w:b/>
          <w:color w:val="000000" w:themeColor="text1"/>
          <w:sz w:val="30"/>
          <w:szCs w:val="30"/>
        </w:rPr>
        <w:t>3</w:t>
      </w:r>
      <w:r w:rsidR="00193756" w:rsidRPr="0081181D">
        <w:rPr>
          <w:b/>
          <w:color w:val="000000" w:themeColor="text1"/>
          <w:sz w:val="30"/>
          <w:szCs w:val="30"/>
        </w:rPr>
        <w:t>4</w:t>
      </w:r>
      <w:r w:rsidRPr="00A066B1">
        <w:rPr>
          <w:b/>
          <w:color w:val="000000" w:themeColor="text1"/>
          <w:sz w:val="30"/>
          <w:szCs w:val="30"/>
        </w:rPr>
        <w:t>)</w:t>
      </w:r>
    </w:p>
    <w:p w:rsidR="00E46174" w:rsidRPr="00D41526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E854BC" w:rsidRPr="00872BFB" w:rsidRDefault="00E854BC" w:rsidP="00BA0171">
      <w:pPr>
        <w:pStyle w:val="a6"/>
        <w:ind w:right="51"/>
        <w:jc w:val="center"/>
        <w:rPr>
          <w:b/>
          <w:color w:val="000000" w:themeColor="text1"/>
        </w:rPr>
      </w:pPr>
    </w:p>
    <w:p w:rsidR="00736454" w:rsidRPr="00476FB7" w:rsidRDefault="00736454" w:rsidP="00736454">
      <w:pPr>
        <w:pStyle w:val="a6"/>
        <w:ind w:left="0" w:right="51"/>
        <w:jc w:val="center"/>
        <w:rPr>
          <w:b/>
          <w:color w:val="000000" w:themeColor="text1"/>
          <w:sz w:val="22"/>
        </w:rPr>
      </w:pPr>
      <w:r w:rsidRPr="00476FB7">
        <w:rPr>
          <w:b/>
          <w:color w:val="000000" w:themeColor="text1"/>
          <w:sz w:val="22"/>
        </w:rPr>
        <w:t>1 раздел: УКРАИНСКИЕ СОБЫТИЯ В ЗЕРКАЛЕ ОБЩЕСТВЕННОГО МНЕНИЯ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  <w:sz w:val="22"/>
        </w:rPr>
      </w:pPr>
      <w:r w:rsidRPr="00476FB7">
        <w:rPr>
          <w:rFonts w:cs="Arial"/>
          <w:bCs/>
          <w:spacing w:val="-4"/>
          <w:sz w:val="22"/>
        </w:rPr>
        <w:t>Следите ли Вы за последними событиями в Украине?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  <w:sz w:val="22"/>
        </w:rPr>
      </w:pPr>
      <w:r w:rsidRPr="00476FB7">
        <w:rPr>
          <w:rFonts w:cs="Arial"/>
          <w:bCs/>
          <w:spacing w:val="-4"/>
          <w:sz w:val="22"/>
        </w:rPr>
        <w:t>Как Вы считаете, насколько объективно освещают события в Украине, в Крыму федеральные российские СМИ?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  <w:sz w:val="22"/>
        </w:rPr>
      </w:pPr>
      <w:r w:rsidRPr="00476FB7">
        <w:rPr>
          <w:rFonts w:cs="Arial"/>
          <w:bCs/>
          <w:spacing w:val="-4"/>
          <w:sz w:val="22"/>
        </w:rPr>
        <w:t xml:space="preserve">Какая из следующих точек зрения на последние события в Украине ближе всего </w:t>
      </w:r>
      <w:proofErr w:type="gramStart"/>
      <w:r w:rsidRPr="00476FB7">
        <w:rPr>
          <w:rFonts w:cs="Arial"/>
          <w:bCs/>
          <w:spacing w:val="-4"/>
          <w:sz w:val="22"/>
        </w:rPr>
        <w:t>к</w:t>
      </w:r>
      <w:proofErr w:type="gramEnd"/>
      <w:r w:rsidRPr="00476FB7">
        <w:rPr>
          <w:rFonts w:cs="Arial"/>
          <w:bCs/>
          <w:spacing w:val="-4"/>
          <w:sz w:val="22"/>
        </w:rPr>
        <w:t xml:space="preserve"> Вашей собственной?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  <w:sz w:val="22"/>
        </w:rPr>
      </w:pPr>
      <w:r w:rsidRPr="00476FB7">
        <w:rPr>
          <w:rFonts w:cs="Arial"/>
          <w:bCs/>
          <w:spacing w:val="-4"/>
          <w:sz w:val="22"/>
        </w:rPr>
        <w:t>Как Вы считаете, Россия "потеряла" Украину или Украина по-прежнему останется братским, дружестве</w:t>
      </w:r>
      <w:r w:rsidRPr="00476FB7">
        <w:rPr>
          <w:rFonts w:cs="Arial"/>
          <w:bCs/>
          <w:spacing w:val="-4"/>
          <w:sz w:val="22"/>
        </w:rPr>
        <w:t>н</w:t>
      </w:r>
      <w:r w:rsidRPr="00476FB7">
        <w:rPr>
          <w:rFonts w:cs="Arial"/>
          <w:bCs/>
          <w:spacing w:val="-4"/>
          <w:sz w:val="22"/>
        </w:rPr>
        <w:t>ным государством?</w:t>
      </w:r>
    </w:p>
    <w:p w:rsidR="00476FB7" w:rsidRPr="004F512A" w:rsidRDefault="00476FB7" w:rsidP="00736454">
      <w:pPr>
        <w:pStyle w:val="a6"/>
        <w:ind w:left="0" w:right="51"/>
        <w:jc w:val="center"/>
        <w:rPr>
          <w:b/>
          <w:color w:val="000000" w:themeColor="text1"/>
          <w:sz w:val="22"/>
        </w:rPr>
      </w:pPr>
    </w:p>
    <w:p w:rsidR="00736454" w:rsidRPr="00476FB7" w:rsidRDefault="00736454" w:rsidP="00736454">
      <w:pPr>
        <w:pStyle w:val="a6"/>
        <w:ind w:left="0" w:right="51"/>
        <w:jc w:val="center"/>
        <w:rPr>
          <w:b/>
          <w:color w:val="000000" w:themeColor="text1"/>
          <w:sz w:val="22"/>
        </w:rPr>
      </w:pPr>
      <w:r w:rsidRPr="00476FB7">
        <w:rPr>
          <w:b/>
          <w:color w:val="000000" w:themeColor="text1"/>
          <w:sz w:val="22"/>
        </w:rPr>
        <w:t>2 раздел: ВОРОНЕЖЦЫ О ДЕЯТЕЛЬНОСТИ ПРЕЗИДЕНТА РФ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  <w:sz w:val="22"/>
        </w:rPr>
      </w:pPr>
      <w:r w:rsidRPr="00476FB7">
        <w:rPr>
          <w:rFonts w:cs="Arial"/>
          <w:bCs/>
          <w:spacing w:val="-4"/>
          <w:sz w:val="22"/>
        </w:rPr>
        <w:t xml:space="preserve">Как Вы сегодня оцениваете работу </w:t>
      </w:r>
      <w:proofErr w:type="spellStart"/>
      <w:r w:rsidRPr="00476FB7">
        <w:rPr>
          <w:rFonts w:cs="Arial"/>
          <w:bCs/>
          <w:spacing w:val="-4"/>
          <w:sz w:val="22"/>
        </w:rPr>
        <w:t>В.Путина</w:t>
      </w:r>
      <w:proofErr w:type="spellEnd"/>
      <w:r w:rsidRPr="00476FB7">
        <w:rPr>
          <w:rFonts w:cs="Arial"/>
          <w:bCs/>
          <w:spacing w:val="-4"/>
          <w:sz w:val="22"/>
        </w:rPr>
        <w:t xml:space="preserve"> на посту президента России – отлично, хорошо, удовлетвор</w:t>
      </w:r>
      <w:r w:rsidRPr="00476FB7">
        <w:rPr>
          <w:rFonts w:cs="Arial"/>
          <w:bCs/>
          <w:spacing w:val="-4"/>
          <w:sz w:val="22"/>
        </w:rPr>
        <w:t>и</w:t>
      </w:r>
      <w:r w:rsidRPr="00476FB7">
        <w:rPr>
          <w:rFonts w:cs="Arial"/>
          <w:bCs/>
          <w:spacing w:val="-4"/>
          <w:sz w:val="22"/>
        </w:rPr>
        <w:t>тельно, плохо или очень плохо?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  <w:sz w:val="22"/>
        </w:rPr>
      </w:pPr>
      <w:r w:rsidRPr="00476FB7">
        <w:rPr>
          <w:rFonts w:cs="Arial"/>
          <w:bCs/>
          <w:spacing w:val="-4"/>
          <w:sz w:val="22"/>
        </w:rPr>
        <w:t>Скажите, пожалуйста, Вы доверяете или не доверяете президенту российской федерации Владимиру Пут</w:t>
      </w:r>
      <w:r w:rsidRPr="00476FB7">
        <w:rPr>
          <w:rFonts w:cs="Arial"/>
          <w:bCs/>
          <w:spacing w:val="-4"/>
          <w:sz w:val="22"/>
        </w:rPr>
        <w:t>и</w:t>
      </w:r>
      <w:r w:rsidRPr="00476FB7">
        <w:rPr>
          <w:rFonts w:cs="Arial"/>
          <w:bCs/>
          <w:spacing w:val="-4"/>
          <w:sz w:val="22"/>
        </w:rPr>
        <w:t>ну?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  <w:sz w:val="22"/>
        </w:rPr>
      </w:pPr>
      <w:r w:rsidRPr="00476FB7">
        <w:rPr>
          <w:rFonts w:cs="Arial"/>
          <w:bCs/>
          <w:spacing w:val="-4"/>
          <w:sz w:val="22"/>
        </w:rPr>
        <w:t xml:space="preserve">Если говорить в целом, в деятельности </w:t>
      </w:r>
      <w:proofErr w:type="spellStart"/>
      <w:r w:rsidRPr="00476FB7">
        <w:rPr>
          <w:rFonts w:cs="Arial"/>
          <w:bCs/>
          <w:spacing w:val="-4"/>
          <w:sz w:val="22"/>
        </w:rPr>
        <w:t>В.Путина</w:t>
      </w:r>
      <w:proofErr w:type="spellEnd"/>
      <w:r w:rsidRPr="00476FB7">
        <w:rPr>
          <w:rFonts w:cs="Arial"/>
          <w:bCs/>
          <w:spacing w:val="-4"/>
          <w:sz w:val="22"/>
        </w:rPr>
        <w:t xml:space="preserve"> на посту президента было больше достижений или неудач?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  <w:sz w:val="22"/>
        </w:rPr>
      </w:pPr>
      <w:r w:rsidRPr="00476FB7">
        <w:rPr>
          <w:rFonts w:cs="Arial"/>
          <w:bCs/>
          <w:spacing w:val="-4"/>
          <w:sz w:val="22"/>
        </w:rPr>
        <w:t>Скажите, пожалуйста, деятельность В. Путина отвечает или не отвечает интересам таких людей, как Вы?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  <w:sz w:val="22"/>
        </w:rPr>
      </w:pPr>
      <w:r w:rsidRPr="00476FB7">
        <w:rPr>
          <w:rFonts w:cs="Arial"/>
          <w:bCs/>
          <w:spacing w:val="-4"/>
          <w:sz w:val="22"/>
        </w:rPr>
        <w:t xml:space="preserve">Скажите, пожалуйста, если бы в России проводился референдум по вопросу о предоставлении </w:t>
      </w:r>
      <w:proofErr w:type="spellStart"/>
      <w:r w:rsidRPr="00476FB7">
        <w:rPr>
          <w:rFonts w:cs="Arial"/>
          <w:bCs/>
          <w:spacing w:val="-4"/>
          <w:sz w:val="22"/>
        </w:rPr>
        <w:t>В.Путину</w:t>
      </w:r>
      <w:proofErr w:type="spellEnd"/>
      <w:r w:rsidRPr="00476FB7">
        <w:rPr>
          <w:rFonts w:cs="Arial"/>
          <w:bCs/>
          <w:spacing w:val="-4"/>
          <w:sz w:val="22"/>
        </w:rPr>
        <w:t xml:space="preserve"> права участвовать в президентских выборах в третий раз, </w:t>
      </w:r>
      <w:proofErr w:type="gramStart"/>
      <w:r w:rsidRPr="00476FB7">
        <w:rPr>
          <w:rFonts w:cs="Arial"/>
          <w:bCs/>
          <w:spacing w:val="-4"/>
          <w:sz w:val="22"/>
        </w:rPr>
        <w:t>то</w:t>
      </w:r>
      <w:proofErr w:type="gramEnd"/>
      <w:r w:rsidRPr="00476FB7">
        <w:rPr>
          <w:rFonts w:cs="Arial"/>
          <w:bCs/>
          <w:spacing w:val="-4"/>
          <w:sz w:val="22"/>
        </w:rPr>
        <w:t xml:space="preserve"> как бы Вы проголосовали?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  <w:sz w:val="22"/>
        </w:rPr>
      </w:pPr>
      <w:r w:rsidRPr="00476FB7">
        <w:rPr>
          <w:rFonts w:cs="Arial"/>
          <w:bCs/>
          <w:spacing w:val="-4"/>
          <w:sz w:val="22"/>
        </w:rPr>
        <w:t>Если бы очередные президентские выборы проводились в ближайшее воскресенье, то за кого из перечи</w:t>
      </w:r>
      <w:r w:rsidRPr="00476FB7">
        <w:rPr>
          <w:rFonts w:cs="Arial"/>
          <w:bCs/>
          <w:spacing w:val="-4"/>
          <w:sz w:val="22"/>
        </w:rPr>
        <w:t>с</w:t>
      </w:r>
      <w:r w:rsidRPr="00476FB7">
        <w:rPr>
          <w:rFonts w:cs="Arial"/>
          <w:bCs/>
          <w:spacing w:val="-4"/>
          <w:sz w:val="22"/>
        </w:rPr>
        <w:t>ленных кандидатов Вы бы проголосовали?</w:t>
      </w:r>
    </w:p>
    <w:p w:rsidR="00476FB7" w:rsidRPr="004F512A" w:rsidRDefault="00476FB7" w:rsidP="00E854BC">
      <w:pPr>
        <w:pStyle w:val="a6"/>
        <w:ind w:left="0" w:right="51"/>
        <w:jc w:val="center"/>
        <w:rPr>
          <w:b/>
          <w:color w:val="000000" w:themeColor="text1"/>
          <w:sz w:val="22"/>
        </w:rPr>
      </w:pPr>
    </w:p>
    <w:p w:rsidR="00BA0171" w:rsidRPr="00476FB7" w:rsidRDefault="00736454" w:rsidP="00E854BC">
      <w:pPr>
        <w:pStyle w:val="a6"/>
        <w:ind w:left="0" w:right="51"/>
        <w:jc w:val="center"/>
        <w:rPr>
          <w:b/>
          <w:color w:val="000000" w:themeColor="text1"/>
          <w:sz w:val="22"/>
        </w:rPr>
      </w:pPr>
      <w:r w:rsidRPr="00476FB7">
        <w:rPr>
          <w:b/>
          <w:color w:val="000000" w:themeColor="text1"/>
          <w:sz w:val="22"/>
        </w:rPr>
        <w:t>3</w:t>
      </w:r>
      <w:r w:rsidR="00BA0171" w:rsidRPr="00476FB7">
        <w:rPr>
          <w:b/>
          <w:color w:val="000000" w:themeColor="text1"/>
          <w:sz w:val="22"/>
        </w:rPr>
        <w:t xml:space="preserve"> раздел: </w:t>
      </w:r>
      <w:r w:rsidRPr="00476FB7">
        <w:rPr>
          <w:b/>
          <w:color w:val="000000" w:themeColor="text1"/>
          <w:sz w:val="22"/>
        </w:rPr>
        <w:t>РЕАКЦИЯ ВОРОНЕЖЦЕВ НА ОТМЕНУ ОБЩЕНАРОДНЫХ ВЫБОРОВ МЭРА</w:t>
      </w:r>
    </w:p>
    <w:p w:rsidR="0084147E" w:rsidRPr="00476FB7" w:rsidRDefault="00A54340" w:rsidP="00A54340">
      <w:pPr>
        <w:pStyle w:val="a6"/>
        <w:numPr>
          <w:ilvl w:val="0"/>
          <w:numId w:val="1"/>
        </w:numPr>
        <w:jc w:val="both"/>
        <w:rPr>
          <w:rFonts w:cs="Arial"/>
          <w:bCs/>
          <w:spacing w:val="-2"/>
          <w:sz w:val="22"/>
        </w:rPr>
      </w:pPr>
      <w:r w:rsidRPr="00476FB7">
        <w:rPr>
          <w:rFonts w:cs="Arial"/>
          <w:bCs/>
          <w:spacing w:val="-2"/>
          <w:sz w:val="22"/>
        </w:rPr>
        <w:t>Как известно, в декабре 2016 года депутаты городской думы отменили общенародные выборы мэра Вор</w:t>
      </w:r>
      <w:r w:rsidRPr="00476FB7">
        <w:rPr>
          <w:rFonts w:cs="Arial"/>
          <w:bCs/>
          <w:spacing w:val="-2"/>
          <w:sz w:val="22"/>
        </w:rPr>
        <w:t>о</w:t>
      </w:r>
      <w:r w:rsidRPr="00476FB7">
        <w:rPr>
          <w:rFonts w:cs="Arial"/>
          <w:bCs/>
          <w:spacing w:val="-2"/>
          <w:sz w:val="22"/>
        </w:rPr>
        <w:t>нежа. Скажите, лично Вы поддерживаете или не поддерживаете решение об отмене выборов мэра?</w:t>
      </w:r>
    </w:p>
    <w:p w:rsidR="00A54340" w:rsidRPr="00476FB7" w:rsidRDefault="00A54340" w:rsidP="00A54340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  <w:sz w:val="22"/>
        </w:rPr>
      </w:pPr>
      <w:r w:rsidRPr="00476FB7">
        <w:rPr>
          <w:rFonts w:cs="Arial"/>
          <w:bCs/>
          <w:spacing w:val="-6"/>
          <w:sz w:val="22"/>
        </w:rPr>
        <w:t>Скажите, лично Вы выступаете за или против возвращения общенародных выборов мэра Воронежа?</w:t>
      </w:r>
    </w:p>
    <w:p w:rsidR="00476FB7" w:rsidRPr="004F512A" w:rsidRDefault="00476FB7" w:rsidP="00736454">
      <w:pPr>
        <w:pStyle w:val="a6"/>
        <w:ind w:right="51"/>
        <w:jc w:val="center"/>
        <w:rPr>
          <w:b/>
          <w:color w:val="000000" w:themeColor="text1"/>
          <w:sz w:val="22"/>
        </w:rPr>
      </w:pPr>
    </w:p>
    <w:p w:rsidR="00736454" w:rsidRPr="00476FB7" w:rsidRDefault="00736454" w:rsidP="00736454">
      <w:pPr>
        <w:pStyle w:val="a6"/>
        <w:ind w:right="51"/>
        <w:jc w:val="center"/>
        <w:rPr>
          <w:b/>
          <w:color w:val="000000" w:themeColor="text1"/>
          <w:sz w:val="22"/>
        </w:rPr>
      </w:pPr>
      <w:r w:rsidRPr="00476FB7">
        <w:rPr>
          <w:b/>
          <w:color w:val="000000" w:themeColor="text1"/>
          <w:sz w:val="22"/>
        </w:rPr>
        <w:t>4 раздел: МЕЖДУНАРОДНЫЙ ПЛАТОНОВСКИЙ ФЕСТИВАЛЬ: ПОСЛЕСЛОВИЕ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z w:val="22"/>
        </w:rPr>
      </w:pPr>
      <w:r w:rsidRPr="00476FB7">
        <w:rPr>
          <w:rFonts w:cs="Arial"/>
          <w:bCs/>
          <w:sz w:val="22"/>
        </w:rPr>
        <w:t>Скажите, пожалуйста, Вы знаете, что-то слышали или впервые слышите о том, что в Воронеже в первой половине июня 2017 года проходил международный Платоновский фестиваль</w:t>
      </w:r>
      <w:r w:rsidRPr="00476FB7">
        <w:rPr>
          <w:rFonts w:cs="Arial"/>
          <w:bCs/>
          <w:caps/>
          <w:sz w:val="22"/>
        </w:rPr>
        <w:t>?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z w:val="22"/>
        </w:rPr>
      </w:pPr>
      <w:r w:rsidRPr="00476FB7">
        <w:rPr>
          <w:rFonts w:cs="Arial"/>
          <w:bCs/>
          <w:sz w:val="22"/>
        </w:rPr>
        <w:t>Скажите, пожалуйста, посещали ли Вы культурные мероприятия в рамках Платоновского фестиваля?</w:t>
      </w:r>
    </w:p>
    <w:p w:rsidR="00736454" w:rsidRPr="00476FB7" w:rsidRDefault="00736454" w:rsidP="00736454">
      <w:pPr>
        <w:pStyle w:val="a6"/>
        <w:numPr>
          <w:ilvl w:val="0"/>
          <w:numId w:val="1"/>
        </w:numPr>
        <w:jc w:val="both"/>
        <w:rPr>
          <w:rFonts w:cs="Arial"/>
          <w:bCs/>
          <w:sz w:val="22"/>
        </w:rPr>
      </w:pPr>
      <w:r w:rsidRPr="00476FB7">
        <w:rPr>
          <w:rFonts w:cs="Arial"/>
          <w:bCs/>
          <w:sz w:val="22"/>
        </w:rPr>
        <w:t>Скажите, что не позволило Вам принять участие в фестивале или ограничиться малым количеством м</w:t>
      </w:r>
      <w:r w:rsidRPr="00476FB7">
        <w:rPr>
          <w:rFonts w:cs="Arial"/>
          <w:bCs/>
          <w:sz w:val="22"/>
        </w:rPr>
        <w:t>е</w:t>
      </w:r>
      <w:r w:rsidRPr="00476FB7">
        <w:rPr>
          <w:rFonts w:cs="Arial"/>
          <w:bCs/>
          <w:sz w:val="22"/>
        </w:rPr>
        <w:t>роприятий?</w:t>
      </w:r>
    </w:p>
    <w:p w:rsidR="00476FB7" w:rsidRPr="004F512A" w:rsidRDefault="00476FB7" w:rsidP="00A54340">
      <w:pPr>
        <w:pStyle w:val="a6"/>
        <w:ind w:left="0" w:right="51"/>
        <w:jc w:val="center"/>
        <w:rPr>
          <w:b/>
          <w:color w:val="000000" w:themeColor="text1"/>
          <w:sz w:val="22"/>
        </w:rPr>
      </w:pPr>
    </w:p>
    <w:p w:rsidR="00A54340" w:rsidRPr="00476FB7" w:rsidRDefault="00A42474" w:rsidP="00A54340">
      <w:pPr>
        <w:pStyle w:val="a6"/>
        <w:ind w:left="0" w:right="51"/>
        <w:jc w:val="center"/>
        <w:rPr>
          <w:b/>
          <w:color w:val="000000" w:themeColor="text1"/>
          <w:sz w:val="22"/>
        </w:rPr>
      </w:pPr>
      <w:r w:rsidRPr="00476FB7">
        <w:rPr>
          <w:b/>
          <w:color w:val="000000" w:themeColor="text1"/>
          <w:sz w:val="22"/>
        </w:rPr>
        <w:t>5</w:t>
      </w:r>
      <w:r w:rsidR="00A54340" w:rsidRPr="00476FB7">
        <w:rPr>
          <w:b/>
          <w:color w:val="000000" w:themeColor="text1"/>
          <w:sz w:val="22"/>
        </w:rPr>
        <w:t xml:space="preserve"> раздел:</w:t>
      </w:r>
      <w:r w:rsidRPr="00476FB7">
        <w:rPr>
          <w:b/>
          <w:bCs/>
          <w:i/>
          <w:caps/>
          <w:kern w:val="32"/>
          <w:sz w:val="22"/>
        </w:rPr>
        <w:t xml:space="preserve"> Правы ли русские поговорки?</w:t>
      </w:r>
    </w:p>
    <w:p w:rsidR="00A54340" w:rsidRPr="00476FB7" w:rsidRDefault="00A42474" w:rsidP="00A42474">
      <w:pPr>
        <w:pStyle w:val="a6"/>
        <w:numPr>
          <w:ilvl w:val="0"/>
          <w:numId w:val="1"/>
        </w:numPr>
        <w:jc w:val="both"/>
        <w:rPr>
          <w:rFonts w:cs="Arial"/>
          <w:bCs/>
          <w:sz w:val="22"/>
        </w:rPr>
      </w:pPr>
      <w:r w:rsidRPr="00476FB7">
        <w:rPr>
          <w:rFonts w:cs="Arial"/>
          <w:bCs/>
          <w:sz w:val="22"/>
        </w:rPr>
        <w:t>Согласны ли Вы с поговоркой - хорошо там, где нас нет?</w:t>
      </w:r>
    </w:p>
    <w:p w:rsidR="00A42474" w:rsidRPr="00476FB7" w:rsidRDefault="00A42474" w:rsidP="00A42474">
      <w:pPr>
        <w:pStyle w:val="a6"/>
        <w:numPr>
          <w:ilvl w:val="0"/>
          <w:numId w:val="1"/>
        </w:numPr>
        <w:jc w:val="both"/>
        <w:rPr>
          <w:rFonts w:cs="Arial"/>
          <w:bCs/>
          <w:sz w:val="22"/>
        </w:rPr>
      </w:pPr>
      <w:r w:rsidRPr="00476FB7">
        <w:rPr>
          <w:rFonts w:cs="Arial"/>
          <w:bCs/>
          <w:sz w:val="22"/>
        </w:rPr>
        <w:t>Согласны ли Вы с поговоркой - человек человеку – волк?</w:t>
      </w:r>
    </w:p>
    <w:p w:rsidR="00A42474" w:rsidRPr="00476FB7" w:rsidRDefault="00A42474" w:rsidP="00A42474">
      <w:pPr>
        <w:pStyle w:val="a6"/>
        <w:numPr>
          <w:ilvl w:val="0"/>
          <w:numId w:val="1"/>
        </w:numPr>
        <w:jc w:val="both"/>
        <w:rPr>
          <w:rFonts w:cs="Arial"/>
          <w:bCs/>
          <w:sz w:val="22"/>
        </w:rPr>
      </w:pPr>
      <w:r w:rsidRPr="00476FB7">
        <w:rPr>
          <w:rFonts w:cs="Arial"/>
          <w:bCs/>
          <w:sz w:val="22"/>
        </w:rPr>
        <w:t>Согласны ли Вы с поговоркой - умом Россию не понять…?</w:t>
      </w:r>
    </w:p>
    <w:p w:rsidR="00A54340" w:rsidRPr="00476FB7" w:rsidRDefault="00A42474" w:rsidP="00A42474">
      <w:pPr>
        <w:pStyle w:val="a6"/>
        <w:numPr>
          <w:ilvl w:val="0"/>
          <w:numId w:val="1"/>
        </w:numPr>
        <w:jc w:val="both"/>
        <w:rPr>
          <w:rFonts w:cs="Arial"/>
          <w:bCs/>
          <w:sz w:val="22"/>
        </w:rPr>
      </w:pPr>
      <w:r w:rsidRPr="00476FB7">
        <w:rPr>
          <w:rFonts w:cs="Arial"/>
          <w:bCs/>
          <w:sz w:val="22"/>
        </w:rPr>
        <w:t>Согласны ли Вы с п</w:t>
      </w:r>
      <w:r w:rsidR="00BF697E">
        <w:rPr>
          <w:rFonts w:cs="Arial"/>
          <w:bCs/>
          <w:sz w:val="22"/>
        </w:rPr>
        <w:t>оговоркой - глас народа – глас Б</w:t>
      </w:r>
      <w:r w:rsidRPr="00476FB7">
        <w:rPr>
          <w:rFonts w:cs="Arial"/>
          <w:bCs/>
          <w:sz w:val="22"/>
        </w:rPr>
        <w:t>ожий?</w:t>
      </w:r>
    </w:p>
    <w:p w:rsidR="00193756" w:rsidRDefault="00193756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4340" w:rsidRDefault="0060308F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7D1F" w:rsidRDefault="0060308F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E46174" w:rsidRDefault="00E46174" w:rsidP="00B75174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B5124D" w:rsidRDefault="00B5124D" w:rsidP="00B5124D">
      <w:pPr>
        <w:ind w:left="284"/>
      </w:pPr>
      <w:r>
        <w:t xml:space="preserve">– </w:t>
      </w:r>
      <w:r w:rsidRPr="00E6794B">
        <w:t xml:space="preserve">опрос проведен </w:t>
      </w:r>
      <w:r w:rsidR="00193756" w:rsidRPr="00193756">
        <w:t>15</w:t>
      </w:r>
      <w:r w:rsidR="00B75174" w:rsidRPr="00B75174">
        <w:t xml:space="preserve"> – 2</w:t>
      </w:r>
      <w:r w:rsidR="00193756" w:rsidRPr="00193756">
        <w:t>0</w:t>
      </w:r>
      <w:r w:rsidR="00B75174" w:rsidRPr="00B75174">
        <w:t xml:space="preserve"> </w:t>
      </w:r>
      <w:r w:rsidR="00193756">
        <w:t>июня</w:t>
      </w:r>
      <w:r w:rsidR="00B75174" w:rsidRPr="00B75174">
        <w:t xml:space="preserve"> </w:t>
      </w:r>
      <w:r w:rsidR="00A64E55">
        <w:t>2017</w:t>
      </w:r>
      <w:r w:rsidR="003B2FCA">
        <w:t xml:space="preserve"> </w:t>
      </w:r>
      <w:r w:rsidRPr="00E6794B">
        <w:t xml:space="preserve">г., опрошен </w:t>
      </w:r>
      <w:r w:rsidR="00B75174">
        <w:t>60</w:t>
      </w:r>
      <w:r w:rsidR="00193756">
        <w:t>1</w:t>
      </w:r>
      <w:r w:rsidRPr="00E6794B">
        <w:t xml:space="preserve"> человек</w:t>
      </w:r>
      <w:r>
        <w:t>;</w:t>
      </w:r>
    </w:p>
    <w:p w:rsidR="00B5124D" w:rsidRDefault="00B5124D" w:rsidP="00B5124D">
      <w:pPr>
        <w:ind w:left="284"/>
      </w:pPr>
      <w:r>
        <w:t>– метод: телефонное интервью;</w:t>
      </w:r>
    </w:p>
    <w:p w:rsidR="00B5124D" w:rsidRPr="00D41526" w:rsidRDefault="00B5124D" w:rsidP="00B5124D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CE43AE" w:rsidRPr="00937EE1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CE43AE" w:rsidRPr="00937EE1" w:rsidRDefault="00CE43AE" w:rsidP="00CE43A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B915013" wp14:editId="20B9D63A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193756"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 w:rsidR="00193756"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 w:rsidR="00193756"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 w:rsidR="00193756"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937EE1" w:rsidRDefault="00CE43AE" w:rsidP="00CE43A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145C2313" wp14:editId="2DBA45A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eV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Nj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TV&#10;x5V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36454" w:rsidRPr="005C4816" w:rsidRDefault="00736454" w:rsidP="0073645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1 </w:t>
      </w:r>
      <w:r w:rsidRPr="005C4816">
        <w:rPr>
          <w:b/>
          <w:bCs/>
          <w:i/>
          <w:caps/>
          <w:kern w:val="32"/>
        </w:rPr>
        <w:t>раздел:</w:t>
      </w:r>
      <w:r>
        <w:rPr>
          <w:b/>
          <w:bCs/>
          <w:i/>
          <w:caps/>
          <w:kern w:val="32"/>
        </w:rPr>
        <w:t xml:space="preserve"> </w:t>
      </w:r>
      <w:r w:rsidRPr="00736454">
        <w:rPr>
          <w:b/>
          <w:bCs/>
          <w:i/>
          <w:caps/>
          <w:kern w:val="32"/>
        </w:rPr>
        <w:t>УКРАИНСКИЕ СОБЫТИЯ В ЗЕРКАЛЕ ОБЩЕСТВЕННОГО МНЕНИЯ</w:t>
      </w:r>
    </w:p>
    <w:p w:rsidR="00736454" w:rsidRPr="00172CF1" w:rsidRDefault="00736454" w:rsidP="00736454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860C1">
        <w:rPr>
          <w:rFonts w:cs="Arial"/>
          <w:b/>
          <w:bCs/>
          <w:caps/>
          <w:spacing w:val="-4"/>
        </w:rPr>
        <w:t>СЛЕДИТЕ ЛИ ВЫ ЗА ПОСЛЕДНИМИ СОБЫТИЯМИ В УКРАИНЕ?</w:t>
      </w:r>
    </w:p>
    <w:p w:rsidR="00736454" w:rsidRPr="009563DC" w:rsidRDefault="00736454" w:rsidP="00736454">
      <w:pPr>
        <w:jc w:val="right"/>
        <w:rPr>
          <w:i/>
          <w:lang w:val="en-US"/>
        </w:rPr>
      </w:pPr>
      <w:r w:rsidRPr="00DF0D7A">
        <w:rPr>
          <w:i/>
        </w:rPr>
        <w:t xml:space="preserve">Таблица </w:t>
      </w:r>
      <w:r>
        <w:rPr>
          <w:i/>
          <w:lang w:val="en-US"/>
        </w:rPr>
        <w:t>1</w:t>
      </w:r>
    </w:p>
    <w:bookmarkStart w:id="1" w:name="_MON_1559635075"/>
    <w:bookmarkEnd w:id="1"/>
    <w:p w:rsidR="00736454" w:rsidRPr="00172CF1" w:rsidRDefault="000F7DAF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10303" w:dyaOrig="66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6.25pt;height:312pt" o:ole="" fillcolor="window">
            <v:imagedata r:id="rId11" o:title=""/>
          </v:shape>
          <o:OLEObject Type="Embed" ProgID="Excel.Sheet.12" ShapeID="_x0000_i1025" DrawAspect="Content" ObjectID="_1561298988" r:id="rId12"/>
        </w:object>
      </w:r>
    </w:p>
    <w:p w:rsidR="00736454" w:rsidRPr="00E854BC" w:rsidRDefault="00736454" w:rsidP="0073645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0F7DAF" w:rsidRDefault="00AB56AE" w:rsidP="000F7DAF">
      <w:pPr>
        <w:ind w:firstLine="567"/>
        <w:jc w:val="both"/>
      </w:pPr>
      <w:r>
        <w:t>Относительно</w:t>
      </w:r>
      <w:r w:rsidR="000F7DAF">
        <w:t xml:space="preserve"> внимательно следят за последними событиями в Украине </w:t>
      </w:r>
      <w:r w:rsidR="000F7DAF" w:rsidRPr="000F7DAF">
        <w:rPr>
          <w:b/>
        </w:rPr>
        <w:t>46%</w:t>
      </w:r>
      <w:r w:rsidR="000F7DAF">
        <w:t xml:space="preserve"> воронежцев. Но большинство </w:t>
      </w:r>
      <w:r>
        <w:t>горожан</w:t>
      </w:r>
      <w:r w:rsidR="000F7DAF">
        <w:t xml:space="preserve"> (</w:t>
      </w:r>
      <w:r w:rsidR="000F7DAF" w:rsidRPr="000F7DAF">
        <w:rPr>
          <w:b/>
        </w:rPr>
        <w:t>53%</w:t>
      </w:r>
      <w:r w:rsidR="000F7DAF">
        <w:t xml:space="preserve">) уже утратили к ним интерес. Впрочем, среди пожилых респондентов уровень интереса ещё высок: </w:t>
      </w:r>
      <w:r w:rsidR="000F7DAF" w:rsidRPr="000F7DAF">
        <w:rPr>
          <w:b/>
        </w:rPr>
        <w:t>74%</w:t>
      </w:r>
      <w:r w:rsidR="000F7DAF">
        <w:t xml:space="preserve"> горожан старше 60 лет следят за событиями в бывшей братской республике с повышенным вниманием. Чем моложе жители города, тем реже они проявляют свою з</w:t>
      </w:r>
      <w:r w:rsidR="000F7DAF">
        <w:t>а</w:t>
      </w:r>
      <w:r w:rsidR="000F7DAF">
        <w:t>интересованность. Подавляющее большинство молодежи до 30 лет (</w:t>
      </w:r>
      <w:r w:rsidR="000F7DAF" w:rsidRPr="000F7DAF">
        <w:rPr>
          <w:b/>
        </w:rPr>
        <w:t>76%</w:t>
      </w:r>
      <w:r w:rsidR="000F7DAF">
        <w:t xml:space="preserve">) не считают эту информацию сколь-либо важной для них. </w:t>
      </w:r>
    </w:p>
    <w:p w:rsidR="000F7DAF" w:rsidRPr="00B14A08" w:rsidRDefault="000F7DAF" w:rsidP="000F7DAF">
      <w:pPr>
        <w:ind w:firstLine="567"/>
      </w:pPr>
      <w:r>
        <w:t>Вот уже несколько лет подряд (с начала военных действий в Украине) мы задаем воронежцам этот вопрос. Как меняется общественное мнение?</w:t>
      </w:r>
    </w:p>
    <w:p w:rsidR="000F7DAF" w:rsidRPr="000F7DAF" w:rsidRDefault="000F7DAF" w:rsidP="000F7DAF">
      <w:pPr>
        <w:jc w:val="center"/>
        <w:rPr>
          <w:b/>
          <w:i/>
        </w:rPr>
      </w:pPr>
      <w:r w:rsidRPr="000F7DAF">
        <w:rPr>
          <w:b/>
          <w:i/>
        </w:rPr>
        <w:t xml:space="preserve">Следите ли </w:t>
      </w:r>
      <w:r w:rsidR="00AB56AE">
        <w:rPr>
          <w:b/>
          <w:i/>
        </w:rPr>
        <w:t>В</w:t>
      </w:r>
      <w:r w:rsidRPr="000F7DAF">
        <w:rPr>
          <w:b/>
          <w:i/>
        </w:rPr>
        <w:t>ы за последними событиями в Украине?</w:t>
      </w:r>
    </w:p>
    <w:p w:rsidR="000F7DAF" w:rsidRPr="001F0D03" w:rsidRDefault="000F7DAF" w:rsidP="000F7DAF">
      <w:pPr>
        <w:jc w:val="center"/>
        <w:rPr>
          <w:b/>
          <w:i/>
          <w:sz w:val="12"/>
          <w:szCs w:val="12"/>
        </w:rPr>
      </w:pPr>
    </w:p>
    <w:p w:rsidR="000F7DAF" w:rsidRDefault="000F7DAF" w:rsidP="000F7DAF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10CD69CE" wp14:editId="3360B883">
            <wp:extent cx="6410325" cy="2266950"/>
            <wp:effectExtent l="0" t="0" r="9525" b="19050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36454" w:rsidRPr="000F7DAF" w:rsidRDefault="000F7DAF" w:rsidP="000F7DA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pacing w:val="-2"/>
          <w:sz w:val="22"/>
        </w:rPr>
      </w:pPr>
      <w:r w:rsidRPr="000F7DAF">
        <w:rPr>
          <w:spacing w:val="-2"/>
        </w:rPr>
        <w:t xml:space="preserve">Чем дальше от весны 2014 года, тем меньше степень внимания к украинским событиям со стороны воронежцев. За три года напряженность  интереса к информации об Украине  снизилась с </w:t>
      </w:r>
      <w:r w:rsidRPr="000F7DAF">
        <w:rPr>
          <w:b/>
          <w:spacing w:val="-2"/>
        </w:rPr>
        <w:t>79%</w:t>
      </w:r>
      <w:r w:rsidRPr="000F7DAF">
        <w:rPr>
          <w:spacing w:val="-2"/>
        </w:rPr>
        <w:t xml:space="preserve"> до </w:t>
      </w:r>
      <w:r w:rsidRPr="000F7DAF">
        <w:rPr>
          <w:b/>
          <w:spacing w:val="-2"/>
        </w:rPr>
        <w:t>46%</w:t>
      </w:r>
      <w:r w:rsidRPr="000F7DAF">
        <w:rPr>
          <w:spacing w:val="-2"/>
        </w:rPr>
        <w:t xml:space="preserve">.  </w:t>
      </w:r>
      <w:r w:rsidR="00736454" w:rsidRPr="000F7DAF">
        <w:rPr>
          <w:spacing w:val="-2"/>
        </w:rPr>
        <w:br w:type="page"/>
      </w:r>
      <w:r w:rsidR="00736454" w:rsidRPr="000F7DAF">
        <w:rPr>
          <w:rFonts w:ascii="Arial" w:hAnsi="Arial" w:cs="Arial"/>
          <w:b/>
          <w:spacing w:val="-2"/>
          <w:sz w:val="22"/>
        </w:rPr>
        <w:lastRenderedPageBreak/>
        <w:t>ИНСТИТУТ ОБЩЕСТВЕННОГО МНЕНИЯ «</w:t>
      </w:r>
      <w:r w:rsidR="00736454" w:rsidRPr="000F7DAF">
        <w:rPr>
          <w:rFonts w:ascii="Arial" w:hAnsi="Arial" w:cs="Arial"/>
          <w:b/>
          <w:caps/>
          <w:spacing w:val="-2"/>
          <w:sz w:val="22"/>
        </w:rPr>
        <w:t>квалитас</w:t>
      </w:r>
      <w:r w:rsidR="00736454" w:rsidRPr="000F7DAF">
        <w:rPr>
          <w:rFonts w:ascii="Arial" w:hAnsi="Arial" w:cs="Arial"/>
          <w:b/>
          <w:spacing w:val="-2"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0196243" wp14:editId="28DB8260">
            <wp:extent cx="466090" cy="548640"/>
            <wp:effectExtent l="0" t="0" r="0" b="3810"/>
            <wp:docPr id="79" name="Рисунок 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15936" behindDoc="0" locked="0" layoutInCell="1" allowOverlap="1" wp14:anchorId="08257525" wp14:editId="200BBED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815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wR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UGI8&#10;E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36454" w:rsidRPr="00172CF1" w:rsidRDefault="00736454" w:rsidP="00736454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7860C1">
        <w:rPr>
          <w:rFonts w:cs="Arial"/>
          <w:b/>
          <w:bCs/>
          <w:caps/>
          <w:spacing w:val="-4"/>
        </w:rPr>
        <w:t>КАК ВЫ СЧИТАЕТЕ, НАСКОЛЬКО ОБЪЕКТИВНО ОСВЕЩАЮТ СОБЫТИЯ В УКРАИНЕ, В КРЫМУ ФЕДЕРАЛЬНЫЕ РОССИЙСКИЕ СМИ?</w:t>
      </w:r>
    </w:p>
    <w:p w:rsidR="00736454" w:rsidRPr="00AB56AE" w:rsidRDefault="00736454" w:rsidP="00736454">
      <w:pPr>
        <w:jc w:val="right"/>
        <w:rPr>
          <w:i/>
        </w:rPr>
      </w:pPr>
      <w:r w:rsidRPr="00DF0D7A">
        <w:rPr>
          <w:i/>
        </w:rPr>
        <w:t xml:space="preserve">Таблица </w:t>
      </w:r>
      <w:r w:rsidR="00AB56AE">
        <w:rPr>
          <w:i/>
        </w:rPr>
        <w:t>2</w:t>
      </w:r>
    </w:p>
    <w:bookmarkStart w:id="2" w:name="_MON_1559635262"/>
    <w:bookmarkEnd w:id="2"/>
    <w:p w:rsidR="00736454" w:rsidRPr="00172CF1" w:rsidRDefault="004D236D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10303" w:dyaOrig="6623">
          <v:shape id="_x0000_i1026" type="#_x0000_t75" style="width:476.25pt;height:312pt" o:ole="" fillcolor="window">
            <v:imagedata r:id="rId14" o:title=""/>
          </v:shape>
          <o:OLEObject Type="Embed" ProgID="Excel.Sheet.12" ShapeID="_x0000_i1026" DrawAspect="Content" ObjectID="_1561298989" r:id="rId15"/>
        </w:object>
      </w:r>
    </w:p>
    <w:p w:rsidR="00736454" w:rsidRPr="00E854BC" w:rsidRDefault="00736454" w:rsidP="0073645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4D236D" w:rsidRDefault="004D236D" w:rsidP="004D236D">
      <w:pPr>
        <w:autoSpaceDE w:val="0"/>
        <w:autoSpaceDN w:val="0"/>
        <w:adjustRightInd w:val="0"/>
        <w:ind w:firstLine="567"/>
        <w:jc w:val="both"/>
      </w:pPr>
      <w:r w:rsidRPr="00AC05EE">
        <w:t>В</w:t>
      </w:r>
      <w:r>
        <w:t xml:space="preserve"> целом большинство воронежцев (</w:t>
      </w:r>
      <w:r w:rsidRPr="004D236D">
        <w:rPr>
          <w:b/>
        </w:rPr>
        <w:t>52%</w:t>
      </w:r>
      <w:r>
        <w:t>) верят в то, что украинские события освещаются це</w:t>
      </w:r>
      <w:r>
        <w:t>н</w:t>
      </w:r>
      <w:r>
        <w:t xml:space="preserve">тральными российскими СМИ объективно. Но </w:t>
      </w:r>
      <w:r w:rsidRPr="004D236D">
        <w:rPr>
          <w:b/>
        </w:rPr>
        <w:t>35%</w:t>
      </w:r>
      <w:r>
        <w:t xml:space="preserve"> горожан в этом сомневаются. Среди молодежи число сомневающихся увеличивается до </w:t>
      </w:r>
      <w:r w:rsidRPr="004D236D">
        <w:rPr>
          <w:b/>
        </w:rPr>
        <w:t>43%</w:t>
      </w:r>
      <w:r>
        <w:t>. Напротив, среди людей пожилого возраста число дов</w:t>
      </w:r>
      <w:r>
        <w:t>е</w:t>
      </w:r>
      <w:r>
        <w:t xml:space="preserve">ряющих объективности федеральных СМИ вырастает до </w:t>
      </w:r>
      <w:r w:rsidRPr="004D236D">
        <w:rPr>
          <w:b/>
        </w:rPr>
        <w:t>61%</w:t>
      </w:r>
      <w:r>
        <w:t xml:space="preserve">. </w:t>
      </w:r>
    </w:p>
    <w:p w:rsidR="004D236D" w:rsidRPr="007827BD" w:rsidRDefault="004D236D" w:rsidP="004D236D">
      <w:pPr>
        <w:ind w:firstLine="567"/>
        <w:jc w:val="both"/>
      </w:pPr>
      <w:r w:rsidRPr="007827BD">
        <w:t xml:space="preserve">Сравним ответы респондентов на этот вопрос за последние годы измерения.  </w:t>
      </w:r>
    </w:p>
    <w:p w:rsidR="004D236D" w:rsidRPr="004D236D" w:rsidRDefault="004D236D" w:rsidP="004D236D">
      <w:pPr>
        <w:jc w:val="center"/>
        <w:rPr>
          <w:sz w:val="12"/>
          <w:szCs w:val="12"/>
        </w:rPr>
      </w:pPr>
    </w:p>
    <w:p w:rsidR="004D236D" w:rsidRPr="007827BD" w:rsidRDefault="004D236D" w:rsidP="004D236D">
      <w:pPr>
        <w:jc w:val="center"/>
        <w:rPr>
          <w:b/>
          <w:i/>
        </w:rPr>
      </w:pPr>
      <w:r w:rsidRPr="007827BD">
        <w:rPr>
          <w:b/>
          <w:i/>
        </w:rPr>
        <w:t xml:space="preserve">Как Вы считаете, насколько объективно освещают события в Украине, </w:t>
      </w:r>
    </w:p>
    <w:p w:rsidR="004D236D" w:rsidRPr="007827BD" w:rsidRDefault="004D236D" w:rsidP="004D236D">
      <w:pPr>
        <w:jc w:val="center"/>
        <w:rPr>
          <w:b/>
          <w:i/>
        </w:rPr>
      </w:pPr>
      <w:r w:rsidRPr="007827BD">
        <w:rPr>
          <w:b/>
          <w:i/>
        </w:rPr>
        <w:t>в Крыму федеральные российские СМИ?</w:t>
      </w:r>
    </w:p>
    <w:p w:rsidR="004D236D" w:rsidRPr="006A6642" w:rsidRDefault="004D236D" w:rsidP="004D236D">
      <w:pPr>
        <w:jc w:val="center"/>
        <w:rPr>
          <w:b/>
          <w:i/>
          <w:sz w:val="12"/>
          <w:szCs w:val="12"/>
        </w:rPr>
      </w:pPr>
    </w:p>
    <w:p w:rsidR="004D236D" w:rsidRDefault="004D236D" w:rsidP="004D236D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311FC0DA" wp14:editId="2A364A5B">
            <wp:extent cx="6410325" cy="2314575"/>
            <wp:effectExtent l="0" t="0" r="9525" b="9525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D236D" w:rsidRPr="007827BD" w:rsidRDefault="004D236D" w:rsidP="004D236D">
      <w:pPr>
        <w:ind w:right="51" w:firstLine="567"/>
        <w:jc w:val="both"/>
      </w:pPr>
      <w:r w:rsidRPr="007827BD">
        <w:t>Число граждан, доверяющих объективности российских федеральных СМИ  в освещении укр</w:t>
      </w:r>
      <w:r w:rsidRPr="007827BD">
        <w:t>а</w:t>
      </w:r>
      <w:r w:rsidRPr="007827BD">
        <w:t>инских событий, снизил</w:t>
      </w:r>
      <w:r w:rsidR="004F512A">
        <w:t>о</w:t>
      </w:r>
      <w:r w:rsidRPr="007827BD">
        <w:t xml:space="preserve">сь с сентября 2014 года c </w:t>
      </w:r>
      <w:r w:rsidRPr="004D236D">
        <w:rPr>
          <w:b/>
        </w:rPr>
        <w:t>74%</w:t>
      </w:r>
      <w:r w:rsidRPr="007827BD">
        <w:t xml:space="preserve"> до </w:t>
      </w:r>
      <w:r w:rsidRPr="004D236D">
        <w:rPr>
          <w:b/>
        </w:rPr>
        <w:t>52%</w:t>
      </w:r>
      <w:r w:rsidRPr="007827BD">
        <w:t xml:space="preserve">. Количество горожан, сомневающихся в </w:t>
      </w:r>
      <w:r w:rsidR="00AB56AE">
        <w:t>достоверности информации</w:t>
      </w:r>
      <w:r w:rsidRPr="007827BD">
        <w:t>, напротив, выросло за годы измерени</w:t>
      </w:r>
      <w:r w:rsidR="004F512A">
        <w:t>й</w:t>
      </w:r>
      <w:r w:rsidRPr="007827BD">
        <w:t xml:space="preserve"> с </w:t>
      </w:r>
      <w:r w:rsidRPr="004D236D">
        <w:rPr>
          <w:b/>
        </w:rPr>
        <w:t>20%</w:t>
      </w:r>
      <w:r w:rsidRPr="007827BD">
        <w:t xml:space="preserve"> до </w:t>
      </w:r>
      <w:r w:rsidRPr="004D236D">
        <w:rPr>
          <w:b/>
        </w:rPr>
        <w:t>35%</w:t>
      </w:r>
      <w:r w:rsidRPr="007827BD">
        <w:t xml:space="preserve">. </w:t>
      </w:r>
    </w:p>
    <w:p w:rsidR="00736454" w:rsidRPr="00937EE1" w:rsidRDefault="00736454" w:rsidP="0073645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232545">
        <w:rPr>
          <w:i/>
        </w:rPr>
        <w:br w:type="page"/>
      </w: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DA62DDA" wp14:editId="6B39F0EA">
            <wp:extent cx="466090" cy="548640"/>
            <wp:effectExtent l="0" t="0" r="0" b="381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16960" behindDoc="0" locked="0" layoutInCell="1" allowOverlap="1" wp14:anchorId="28DC306E" wp14:editId="223AA35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1816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q2m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VKat&#10;p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36454" w:rsidRPr="00172CF1" w:rsidRDefault="00736454" w:rsidP="00736454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5B3401">
        <w:rPr>
          <w:rFonts w:cs="Arial"/>
          <w:b/>
          <w:bCs/>
          <w:caps/>
          <w:spacing w:val="-4"/>
        </w:rPr>
        <w:t xml:space="preserve">КАКАЯ ИЗ СЛЕДУЮЩИХ ТОЧЕК ЗРЕНИЯ НА ПОСЛЕДНИЕ СОБЫТИЯ В УКРАИНЕ БЛИЖЕ ВСЕГО </w:t>
      </w:r>
      <w:proofErr w:type="gramStart"/>
      <w:r w:rsidRPr="005B3401">
        <w:rPr>
          <w:rFonts w:cs="Arial"/>
          <w:b/>
          <w:bCs/>
          <w:caps/>
          <w:spacing w:val="-4"/>
        </w:rPr>
        <w:t>К</w:t>
      </w:r>
      <w:proofErr w:type="gramEnd"/>
      <w:r w:rsidRPr="005B3401">
        <w:rPr>
          <w:rFonts w:cs="Arial"/>
          <w:b/>
          <w:bCs/>
          <w:caps/>
          <w:spacing w:val="-4"/>
        </w:rPr>
        <w:t xml:space="preserve"> ВАШЕЙ СОБСТВЕННОЙ?</w:t>
      </w:r>
    </w:p>
    <w:p w:rsidR="00736454" w:rsidRPr="005B3401" w:rsidRDefault="00736454" w:rsidP="00736454">
      <w:pPr>
        <w:jc w:val="right"/>
        <w:rPr>
          <w:i/>
        </w:rPr>
      </w:pPr>
      <w:r w:rsidRPr="00DF0D7A">
        <w:rPr>
          <w:i/>
        </w:rPr>
        <w:t xml:space="preserve">Таблица </w:t>
      </w:r>
      <w:r>
        <w:rPr>
          <w:i/>
        </w:rPr>
        <w:t>3</w:t>
      </w:r>
    </w:p>
    <w:bookmarkStart w:id="3" w:name="_MON_1559635905"/>
    <w:bookmarkEnd w:id="3"/>
    <w:p w:rsidR="00736454" w:rsidRPr="00172CF1" w:rsidRDefault="00AF2A6D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10884" w:dyaOrig="3851">
          <v:shape id="_x0000_i1027" type="#_x0000_t75" style="width:503.25pt;height:181.5pt" o:ole="" fillcolor="window">
            <v:imagedata r:id="rId17" o:title=""/>
          </v:shape>
          <o:OLEObject Type="Embed" ProgID="Excel.Sheet.12" ShapeID="_x0000_i1027" DrawAspect="Content" ObjectID="_1561298990" r:id="rId18"/>
        </w:object>
      </w:r>
    </w:p>
    <w:p w:rsidR="00AF2A6D" w:rsidRPr="004F512A" w:rsidRDefault="00736454" w:rsidP="0073645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AF2A6D" w:rsidRDefault="00AF2A6D" w:rsidP="00AF2A6D">
      <w:pPr>
        <w:ind w:firstLine="567"/>
        <w:jc w:val="both"/>
      </w:pPr>
      <w:r>
        <w:t xml:space="preserve">Самая распространенная точка зрения населения – </w:t>
      </w:r>
      <w:r w:rsidRPr="00FC090D">
        <w:rPr>
          <w:b/>
          <w:i/>
        </w:rPr>
        <w:t>в Украине сейчас нет единой власти</w:t>
      </w:r>
      <w:r>
        <w:t xml:space="preserve"> (</w:t>
      </w:r>
      <w:r w:rsidRPr="00AF2A6D">
        <w:rPr>
          <w:b/>
        </w:rPr>
        <w:t>33%</w:t>
      </w:r>
      <w:r>
        <w:t xml:space="preserve">). На втором месте по популярности </w:t>
      </w:r>
      <w:r>
        <w:softHyphen/>
        <w:t xml:space="preserve">ответ: </w:t>
      </w:r>
      <w:r w:rsidRPr="003677C7">
        <w:rPr>
          <w:b/>
          <w:i/>
        </w:rPr>
        <w:t>«Власть в Украине захватили радикальные национал</w:t>
      </w:r>
      <w:r w:rsidRPr="003677C7">
        <w:rPr>
          <w:b/>
          <w:i/>
        </w:rPr>
        <w:t>и</w:t>
      </w:r>
      <w:r w:rsidRPr="003677C7">
        <w:rPr>
          <w:b/>
          <w:i/>
        </w:rPr>
        <w:t>сты»</w:t>
      </w:r>
      <w:r>
        <w:rPr>
          <w:b/>
          <w:i/>
        </w:rPr>
        <w:t xml:space="preserve"> </w:t>
      </w:r>
      <w:r>
        <w:t>(</w:t>
      </w:r>
      <w:r w:rsidRPr="00AF2A6D">
        <w:rPr>
          <w:b/>
        </w:rPr>
        <w:t>28%</w:t>
      </w:r>
      <w:r>
        <w:t>)</w:t>
      </w:r>
      <w:r>
        <w:rPr>
          <w:b/>
          <w:i/>
        </w:rPr>
        <w:t xml:space="preserve">. </w:t>
      </w:r>
      <w:proofErr w:type="gramStart"/>
      <w:r>
        <w:t xml:space="preserve">В то же время </w:t>
      </w:r>
      <w:r w:rsidRPr="00AF2A6D">
        <w:rPr>
          <w:b/>
        </w:rPr>
        <w:t>21%</w:t>
      </w:r>
      <w:r>
        <w:t xml:space="preserve"> опрошенных заявили, что у них ещё не сложилась собственная точка зрения по поводу власти в Украине.</w:t>
      </w:r>
      <w:proofErr w:type="gramEnd"/>
      <w:r>
        <w:t xml:space="preserve"> Реже всего встречается мнение, что существующая </w:t>
      </w:r>
      <w:r w:rsidRPr="00A60B1E">
        <w:rPr>
          <w:b/>
          <w:i/>
        </w:rPr>
        <w:t xml:space="preserve">украинская власть представляет </w:t>
      </w:r>
      <w:r>
        <w:rPr>
          <w:b/>
          <w:i/>
        </w:rPr>
        <w:t xml:space="preserve">интересы </w:t>
      </w:r>
      <w:r w:rsidRPr="00A60B1E">
        <w:rPr>
          <w:b/>
          <w:i/>
        </w:rPr>
        <w:t>все</w:t>
      </w:r>
      <w:r>
        <w:rPr>
          <w:b/>
          <w:i/>
        </w:rPr>
        <w:t>х</w:t>
      </w:r>
      <w:r w:rsidRPr="00A60B1E">
        <w:rPr>
          <w:b/>
          <w:i/>
        </w:rPr>
        <w:t xml:space="preserve"> групп населения</w:t>
      </w:r>
      <w:r>
        <w:t xml:space="preserve"> (</w:t>
      </w:r>
      <w:r w:rsidRPr="00AF2A6D">
        <w:rPr>
          <w:b/>
        </w:rPr>
        <w:t>5%</w:t>
      </w:r>
      <w:r>
        <w:t xml:space="preserve">). </w:t>
      </w:r>
    </w:p>
    <w:p w:rsidR="00AF2A6D" w:rsidRPr="00BA298B" w:rsidRDefault="00AF2A6D" w:rsidP="00AF2A6D">
      <w:pPr>
        <w:ind w:firstLine="567"/>
        <w:rPr>
          <w:i/>
        </w:rPr>
      </w:pPr>
      <w:proofErr w:type="gramStart"/>
      <w:r>
        <w:t>В позицию «другое» собраны такие ответы как</w:t>
      </w:r>
      <w:r w:rsidR="004F512A">
        <w:t>:</w:t>
      </w:r>
      <w:r>
        <w:t xml:space="preserve">  «</w:t>
      </w:r>
      <w:r w:rsidRPr="00BA298B">
        <w:rPr>
          <w:i/>
        </w:rPr>
        <w:t>власть захватили бандиты», «власть захват</w:t>
      </w:r>
      <w:r w:rsidRPr="00BA298B">
        <w:rPr>
          <w:i/>
        </w:rPr>
        <w:t>и</w:t>
      </w:r>
      <w:r w:rsidRPr="00BA298B">
        <w:rPr>
          <w:i/>
        </w:rPr>
        <w:t>ли олигархи, которые хотят ещё больше денег и используют для этого радикальных националистов», «там твориться какой-то дурдом», «у власти жулье-грабят народ и страну»,  «у власти люди, к</w:t>
      </w:r>
      <w:r w:rsidRPr="00BA298B">
        <w:rPr>
          <w:i/>
        </w:rPr>
        <w:t>о</w:t>
      </w:r>
      <w:r w:rsidRPr="00BA298B">
        <w:rPr>
          <w:i/>
        </w:rPr>
        <w:t>торые хотят разорвать Украину на части», «сами себе насолили», «стравили русских и украинцев американцы, которые в Украине проводят свою политику»</w:t>
      </w:r>
      <w:r>
        <w:rPr>
          <w:i/>
        </w:rPr>
        <w:t xml:space="preserve"> </w:t>
      </w:r>
      <w:r>
        <w:t>и т.п.</w:t>
      </w:r>
      <w:r w:rsidRPr="00BA298B">
        <w:rPr>
          <w:i/>
        </w:rPr>
        <w:t xml:space="preserve"> </w:t>
      </w:r>
      <w:proofErr w:type="gramEnd"/>
    </w:p>
    <w:tbl>
      <w:tblPr>
        <w:tblW w:w="9385" w:type="dxa"/>
        <w:tblInd w:w="93" w:type="dxa"/>
        <w:tblLook w:val="04A0" w:firstRow="1" w:lastRow="0" w:firstColumn="1" w:lastColumn="0" w:noHBand="0" w:noVBand="1"/>
      </w:tblPr>
      <w:tblGrid>
        <w:gridCol w:w="9385"/>
      </w:tblGrid>
      <w:tr w:rsidR="00AF2A6D" w:rsidRPr="000B6328" w:rsidTr="004F512A">
        <w:trPr>
          <w:trHeight w:val="300"/>
        </w:trPr>
        <w:tc>
          <w:tcPr>
            <w:tcW w:w="9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A6D" w:rsidRPr="000B6328" w:rsidRDefault="00AF2A6D" w:rsidP="004F512A">
            <w:pPr>
              <w:rPr>
                <w:rFonts w:ascii="Calibri" w:hAnsi="Calibri"/>
                <w:color w:val="000000"/>
              </w:rPr>
            </w:pPr>
          </w:p>
        </w:tc>
      </w:tr>
    </w:tbl>
    <w:p w:rsidR="00AF2A6D" w:rsidRPr="00AF2A6D" w:rsidRDefault="00AF2A6D" w:rsidP="00AF2A6D">
      <w:pPr>
        <w:jc w:val="center"/>
        <w:rPr>
          <w:rFonts w:cs="Arial"/>
          <w:b/>
          <w:bCs/>
          <w:i/>
          <w:spacing w:val="-6"/>
        </w:rPr>
      </w:pPr>
      <w:r w:rsidRPr="00AF2A6D">
        <w:rPr>
          <w:rFonts w:cs="Arial"/>
          <w:b/>
          <w:bCs/>
          <w:i/>
          <w:spacing w:val="-6"/>
        </w:rPr>
        <w:t xml:space="preserve">Какая из следующих точек зрения на последние события в Украине ближе всего </w:t>
      </w:r>
      <w:proofErr w:type="gramStart"/>
      <w:r w:rsidRPr="00AF2A6D">
        <w:rPr>
          <w:rFonts w:cs="Arial"/>
          <w:b/>
          <w:bCs/>
          <w:i/>
          <w:spacing w:val="-6"/>
        </w:rPr>
        <w:t>к</w:t>
      </w:r>
      <w:proofErr w:type="gramEnd"/>
      <w:r w:rsidRPr="00AF2A6D">
        <w:rPr>
          <w:rFonts w:cs="Arial"/>
          <w:b/>
          <w:bCs/>
          <w:i/>
          <w:spacing w:val="-6"/>
        </w:rPr>
        <w:t xml:space="preserve"> Вашей собственной?</w:t>
      </w:r>
    </w:p>
    <w:p w:rsidR="00AF2A6D" w:rsidRPr="00980FDD" w:rsidRDefault="00AF2A6D" w:rsidP="00AF2A6D">
      <w:pPr>
        <w:rPr>
          <w:rFonts w:cs="Arial"/>
          <w:b/>
          <w:bCs/>
          <w:i/>
          <w:spacing w:val="-4"/>
          <w:sz w:val="12"/>
          <w:szCs w:val="12"/>
        </w:rPr>
      </w:pPr>
    </w:p>
    <w:tbl>
      <w:tblPr>
        <w:tblStyle w:val="11"/>
        <w:tblW w:w="10439" w:type="dxa"/>
        <w:jc w:val="center"/>
        <w:tblLook w:val="04A0" w:firstRow="1" w:lastRow="0" w:firstColumn="1" w:lastColumn="0" w:noHBand="0" w:noVBand="1"/>
      </w:tblPr>
      <w:tblGrid>
        <w:gridCol w:w="2905"/>
        <w:gridCol w:w="1263"/>
        <w:gridCol w:w="1337"/>
        <w:gridCol w:w="1205"/>
        <w:gridCol w:w="1315"/>
        <w:gridCol w:w="1279"/>
        <w:gridCol w:w="1135"/>
      </w:tblGrid>
      <w:tr w:rsidR="00AF2A6D" w:rsidRPr="00AF2A6D" w:rsidTr="00AF2A6D">
        <w:trPr>
          <w:jc w:val="center"/>
        </w:trPr>
        <w:tc>
          <w:tcPr>
            <w:tcW w:w="2905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Апрель</w:t>
            </w:r>
          </w:p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2014 года</w:t>
            </w:r>
          </w:p>
        </w:tc>
        <w:tc>
          <w:tcPr>
            <w:tcW w:w="133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Сентябрь</w:t>
            </w:r>
          </w:p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2014 года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Февраль</w:t>
            </w:r>
          </w:p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2015 года</w:t>
            </w:r>
          </w:p>
        </w:tc>
        <w:tc>
          <w:tcPr>
            <w:tcW w:w="131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Август</w:t>
            </w:r>
          </w:p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2015 года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Июнь</w:t>
            </w:r>
          </w:p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2016 года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Июнь</w:t>
            </w:r>
          </w:p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2017 года</w:t>
            </w:r>
          </w:p>
        </w:tc>
      </w:tr>
      <w:tr w:rsidR="00AF2A6D" w:rsidRPr="00AF2A6D" w:rsidTr="00AF2A6D">
        <w:trPr>
          <w:jc w:val="center"/>
        </w:trPr>
        <w:tc>
          <w:tcPr>
            <w:tcW w:w="2905" w:type="dxa"/>
            <w:tcBorders>
              <w:top w:val="single" w:sz="12" w:space="0" w:color="auto"/>
              <w:left w:val="nil"/>
            </w:tcBorders>
          </w:tcPr>
          <w:p w:rsidR="00AF2A6D" w:rsidRPr="00AF2A6D" w:rsidRDefault="00AF2A6D" w:rsidP="004F512A">
            <w:pPr>
              <w:rPr>
                <w:rFonts w:ascii="Arial" w:hAnsi="Arial" w:cs="Arial"/>
                <w:sz w:val="18"/>
                <w:szCs w:val="20"/>
              </w:rPr>
            </w:pPr>
            <w:r w:rsidRPr="00AF2A6D">
              <w:rPr>
                <w:rFonts w:ascii="Arial" w:hAnsi="Arial" w:cs="Arial"/>
                <w:sz w:val="18"/>
                <w:szCs w:val="20"/>
              </w:rPr>
              <w:t>Власть в Украине захватили радикальные националисты</w:t>
            </w:r>
          </w:p>
        </w:tc>
        <w:tc>
          <w:tcPr>
            <w:tcW w:w="1263" w:type="dxa"/>
            <w:tcBorders>
              <w:top w:val="single" w:sz="12" w:space="0" w:color="auto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43%</w:t>
            </w:r>
          </w:p>
        </w:tc>
        <w:tc>
          <w:tcPr>
            <w:tcW w:w="1337" w:type="dxa"/>
            <w:tcBorders>
              <w:top w:val="single" w:sz="12" w:space="0" w:color="auto"/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1205" w:type="dxa"/>
            <w:tcBorders>
              <w:top w:val="single" w:sz="12" w:space="0" w:color="auto"/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1315" w:type="dxa"/>
            <w:tcBorders>
              <w:top w:val="single" w:sz="12" w:space="0" w:color="auto"/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1279" w:type="dxa"/>
            <w:tcBorders>
              <w:top w:val="single" w:sz="12" w:space="0" w:color="auto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1135" w:type="dxa"/>
            <w:tcBorders>
              <w:top w:val="single" w:sz="12" w:space="0" w:color="auto"/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A6D">
              <w:rPr>
                <w:rFonts w:ascii="Arial" w:hAnsi="Arial" w:cs="Arial"/>
                <w:b/>
                <w:sz w:val="20"/>
                <w:szCs w:val="20"/>
              </w:rPr>
              <w:t>28%</w:t>
            </w:r>
          </w:p>
        </w:tc>
      </w:tr>
      <w:tr w:rsidR="00AF2A6D" w:rsidRPr="00AF2A6D" w:rsidTr="00AF2A6D">
        <w:trPr>
          <w:jc w:val="center"/>
        </w:trPr>
        <w:tc>
          <w:tcPr>
            <w:tcW w:w="2905" w:type="dxa"/>
            <w:tcBorders>
              <w:left w:val="nil"/>
            </w:tcBorders>
          </w:tcPr>
          <w:p w:rsidR="00AF2A6D" w:rsidRPr="00AF2A6D" w:rsidRDefault="00AF2A6D" w:rsidP="004F512A">
            <w:pPr>
              <w:rPr>
                <w:rFonts w:ascii="Arial" w:hAnsi="Arial" w:cs="Arial"/>
                <w:sz w:val="18"/>
                <w:szCs w:val="20"/>
              </w:rPr>
            </w:pPr>
            <w:r w:rsidRPr="00AF2A6D">
              <w:rPr>
                <w:rFonts w:ascii="Arial" w:hAnsi="Arial" w:cs="Arial"/>
                <w:sz w:val="18"/>
                <w:szCs w:val="20"/>
              </w:rPr>
              <w:t>В Украине сейчас нет единой власти</w:t>
            </w:r>
          </w:p>
        </w:tc>
        <w:tc>
          <w:tcPr>
            <w:tcW w:w="1263" w:type="dxa"/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36%</w:t>
            </w:r>
          </w:p>
        </w:tc>
        <w:tc>
          <w:tcPr>
            <w:tcW w:w="1337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39%</w:t>
            </w:r>
          </w:p>
        </w:tc>
        <w:tc>
          <w:tcPr>
            <w:tcW w:w="120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43%</w:t>
            </w:r>
          </w:p>
        </w:tc>
        <w:tc>
          <w:tcPr>
            <w:tcW w:w="131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1279" w:type="dxa"/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43%</w:t>
            </w:r>
          </w:p>
        </w:tc>
        <w:tc>
          <w:tcPr>
            <w:tcW w:w="113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A6D">
              <w:rPr>
                <w:rFonts w:ascii="Arial" w:hAnsi="Arial" w:cs="Arial"/>
                <w:b/>
                <w:sz w:val="20"/>
                <w:szCs w:val="20"/>
              </w:rPr>
              <w:t>33%</w:t>
            </w:r>
          </w:p>
        </w:tc>
      </w:tr>
      <w:tr w:rsidR="00AF2A6D" w:rsidRPr="00AF2A6D" w:rsidTr="00AF2A6D">
        <w:trPr>
          <w:jc w:val="center"/>
        </w:trPr>
        <w:tc>
          <w:tcPr>
            <w:tcW w:w="2905" w:type="dxa"/>
            <w:tcBorders>
              <w:left w:val="nil"/>
            </w:tcBorders>
          </w:tcPr>
          <w:p w:rsidR="00AF2A6D" w:rsidRPr="00AF2A6D" w:rsidRDefault="00AF2A6D" w:rsidP="004F512A">
            <w:pPr>
              <w:rPr>
                <w:rFonts w:ascii="Arial" w:hAnsi="Arial" w:cs="Arial"/>
                <w:sz w:val="18"/>
                <w:szCs w:val="20"/>
              </w:rPr>
            </w:pPr>
            <w:r w:rsidRPr="00AF2A6D">
              <w:rPr>
                <w:rFonts w:ascii="Arial" w:hAnsi="Arial" w:cs="Arial"/>
                <w:sz w:val="18"/>
                <w:szCs w:val="20"/>
              </w:rPr>
              <w:t>У меня не сложилось со</w:t>
            </w:r>
            <w:r w:rsidRPr="00AF2A6D">
              <w:rPr>
                <w:rFonts w:ascii="Arial" w:hAnsi="Arial" w:cs="Arial"/>
                <w:sz w:val="18"/>
                <w:szCs w:val="20"/>
              </w:rPr>
              <w:t>б</w:t>
            </w:r>
            <w:r w:rsidRPr="00AF2A6D">
              <w:rPr>
                <w:rFonts w:ascii="Arial" w:hAnsi="Arial" w:cs="Arial"/>
                <w:sz w:val="18"/>
                <w:szCs w:val="20"/>
              </w:rPr>
              <w:t>ственной точки зрения по п</w:t>
            </w:r>
            <w:r w:rsidRPr="00AF2A6D">
              <w:rPr>
                <w:rFonts w:ascii="Arial" w:hAnsi="Arial" w:cs="Arial"/>
                <w:sz w:val="18"/>
                <w:szCs w:val="20"/>
              </w:rPr>
              <w:t>о</w:t>
            </w:r>
            <w:r w:rsidRPr="00AF2A6D">
              <w:rPr>
                <w:rFonts w:ascii="Arial" w:hAnsi="Arial" w:cs="Arial"/>
                <w:sz w:val="18"/>
                <w:szCs w:val="20"/>
              </w:rPr>
              <w:t>воду власти в Украине</w:t>
            </w:r>
          </w:p>
        </w:tc>
        <w:tc>
          <w:tcPr>
            <w:tcW w:w="1263" w:type="dxa"/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337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120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131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1279" w:type="dxa"/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113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A6D">
              <w:rPr>
                <w:rFonts w:ascii="Arial" w:hAnsi="Arial" w:cs="Arial"/>
                <w:b/>
                <w:sz w:val="20"/>
                <w:szCs w:val="20"/>
              </w:rPr>
              <w:t>21%</w:t>
            </w:r>
          </w:p>
        </w:tc>
      </w:tr>
      <w:tr w:rsidR="00AF2A6D" w:rsidRPr="00AF2A6D" w:rsidTr="00AF2A6D">
        <w:trPr>
          <w:jc w:val="center"/>
        </w:trPr>
        <w:tc>
          <w:tcPr>
            <w:tcW w:w="2905" w:type="dxa"/>
            <w:tcBorders>
              <w:left w:val="nil"/>
            </w:tcBorders>
          </w:tcPr>
          <w:p w:rsidR="00AF2A6D" w:rsidRPr="00AF2A6D" w:rsidRDefault="00AF2A6D" w:rsidP="004F512A">
            <w:pPr>
              <w:rPr>
                <w:rFonts w:ascii="Arial" w:hAnsi="Arial" w:cs="Arial"/>
                <w:sz w:val="18"/>
                <w:szCs w:val="20"/>
              </w:rPr>
            </w:pPr>
            <w:r w:rsidRPr="00AF2A6D">
              <w:rPr>
                <w:rFonts w:ascii="Arial" w:hAnsi="Arial" w:cs="Arial"/>
                <w:sz w:val="18"/>
                <w:szCs w:val="20"/>
              </w:rPr>
              <w:t>Среди тех, кто пришел к власти в Украине, есть и радикальные националисты, но в целом это люди, представляющие инт</w:t>
            </w:r>
            <w:r w:rsidRPr="00AF2A6D">
              <w:rPr>
                <w:rFonts w:ascii="Arial" w:hAnsi="Arial" w:cs="Arial"/>
                <w:sz w:val="18"/>
                <w:szCs w:val="20"/>
              </w:rPr>
              <w:t>е</w:t>
            </w:r>
            <w:r w:rsidRPr="00AF2A6D">
              <w:rPr>
                <w:rFonts w:ascii="Arial" w:hAnsi="Arial" w:cs="Arial"/>
                <w:sz w:val="18"/>
                <w:szCs w:val="20"/>
              </w:rPr>
              <w:t>ресы всех групп населения страны</w:t>
            </w:r>
          </w:p>
        </w:tc>
        <w:tc>
          <w:tcPr>
            <w:tcW w:w="1263" w:type="dxa"/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1337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20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131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1279" w:type="dxa"/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113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A6D">
              <w:rPr>
                <w:rFonts w:ascii="Arial" w:hAnsi="Arial" w:cs="Arial"/>
                <w:b/>
                <w:sz w:val="20"/>
                <w:szCs w:val="20"/>
              </w:rPr>
              <w:t>5%</w:t>
            </w:r>
          </w:p>
        </w:tc>
      </w:tr>
      <w:tr w:rsidR="00AF2A6D" w:rsidRPr="00AF2A6D" w:rsidTr="00AF2A6D">
        <w:trPr>
          <w:jc w:val="center"/>
        </w:trPr>
        <w:tc>
          <w:tcPr>
            <w:tcW w:w="2905" w:type="dxa"/>
            <w:tcBorders>
              <w:left w:val="nil"/>
            </w:tcBorders>
          </w:tcPr>
          <w:p w:rsidR="00AF2A6D" w:rsidRPr="00AF2A6D" w:rsidRDefault="00AF2A6D" w:rsidP="004F512A">
            <w:pPr>
              <w:rPr>
                <w:rFonts w:ascii="Arial" w:hAnsi="Arial" w:cs="Arial"/>
                <w:sz w:val="18"/>
                <w:szCs w:val="20"/>
              </w:rPr>
            </w:pPr>
            <w:r w:rsidRPr="00AF2A6D">
              <w:rPr>
                <w:rFonts w:ascii="Arial" w:hAnsi="Arial" w:cs="Arial"/>
                <w:sz w:val="18"/>
                <w:szCs w:val="20"/>
              </w:rPr>
              <w:t>Затрудняюсь ответить</w:t>
            </w:r>
          </w:p>
        </w:tc>
        <w:tc>
          <w:tcPr>
            <w:tcW w:w="1263" w:type="dxa"/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1337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120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131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279" w:type="dxa"/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A6D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135" w:type="dxa"/>
            <w:tcBorders>
              <w:right w:val="nil"/>
            </w:tcBorders>
            <w:vAlign w:val="center"/>
          </w:tcPr>
          <w:p w:rsidR="00AF2A6D" w:rsidRPr="00AF2A6D" w:rsidRDefault="00AF2A6D" w:rsidP="004F512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A6D">
              <w:rPr>
                <w:rFonts w:ascii="Arial" w:hAnsi="Arial" w:cs="Arial"/>
                <w:b/>
                <w:sz w:val="20"/>
                <w:szCs w:val="20"/>
              </w:rPr>
              <w:t>8%</w:t>
            </w:r>
          </w:p>
        </w:tc>
      </w:tr>
    </w:tbl>
    <w:p w:rsidR="00AF2A6D" w:rsidRPr="00980FDD" w:rsidRDefault="00AF2A6D" w:rsidP="00AF2A6D">
      <w:pPr>
        <w:autoSpaceDE w:val="0"/>
        <w:autoSpaceDN w:val="0"/>
        <w:adjustRightInd w:val="0"/>
        <w:rPr>
          <w:rFonts w:eastAsia="Calibri"/>
          <w:i/>
        </w:rPr>
      </w:pPr>
    </w:p>
    <w:p w:rsidR="00AF2A6D" w:rsidRDefault="00AF2A6D" w:rsidP="00AF2A6D">
      <w:pPr>
        <w:ind w:firstLine="567"/>
        <w:jc w:val="both"/>
      </w:pPr>
      <w:r>
        <w:t>Весной 2014 года среди воронежцев преобладало мнение, что власть в Украине захватили рад</w:t>
      </w:r>
      <w:r>
        <w:t>и</w:t>
      </w:r>
      <w:r>
        <w:t>кальные националисты, но начиная с осени 2014 года в народе окрепло убеждение, что в Украине нет сейчас единой власти, которое превалирует в общественном мнении до сих пор. Парадокс: как прав</w:t>
      </w:r>
      <w:r>
        <w:t>и</w:t>
      </w:r>
      <w:r>
        <w:t>ло, с течением времени у людей складывается собственное мнение по поводу происходящих событий, но в данном случае прошедшие годы только способствуют росту количества людей, у которых не сл</w:t>
      </w:r>
      <w:r>
        <w:t>о</w:t>
      </w:r>
      <w:r>
        <w:t xml:space="preserve">жилась собственная точка зрения о власти в Украине. За три года их число выросло с </w:t>
      </w:r>
      <w:r w:rsidRPr="004F512A">
        <w:rPr>
          <w:b/>
        </w:rPr>
        <w:t>10%</w:t>
      </w:r>
      <w:r>
        <w:t xml:space="preserve"> до </w:t>
      </w:r>
      <w:r w:rsidRPr="004F512A">
        <w:rPr>
          <w:b/>
        </w:rPr>
        <w:t>21%.</w:t>
      </w:r>
      <w:r>
        <w:t xml:space="preserve"> </w:t>
      </w:r>
    </w:p>
    <w:p w:rsidR="00736454" w:rsidRPr="00DB7E8C" w:rsidRDefault="00736454" w:rsidP="00736454">
      <w:pPr>
        <w:jc w:val="center"/>
        <w:rPr>
          <w:i/>
        </w:rPr>
      </w:pPr>
    </w:p>
    <w:p w:rsidR="00736454" w:rsidRPr="004F512A" w:rsidRDefault="00736454" w:rsidP="00736454">
      <w:pPr>
        <w:spacing w:after="200" w:line="276" w:lineRule="auto"/>
        <w:rPr>
          <w:i/>
        </w:rPr>
      </w:pPr>
      <w:r w:rsidRPr="004F512A">
        <w:rPr>
          <w:i/>
        </w:rPr>
        <w:br w:type="page"/>
      </w:r>
    </w:p>
    <w:p w:rsidR="00736454" w:rsidRPr="00937EE1" w:rsidRDefault="00736454" w:rsidP="0073645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E98D6A3" wp14:editId="086EEE21">
            <wp:extent cx="466090" cy="548640"/>
            <wp:effectExtent l="0" t="0" r="0" b="381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17984" behindDoc="0" locked="0" layoutInCell="1" allowOverlap="1" wp14:anchorId="22B22355" wp14:editId="2702485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1817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eF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zsYy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Zz+X&#10;h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36454" w:rsidRPr="00172CF1" w:rsidRDefault="00736454" w:rsidP="00736454">
      <w:pPr>
        <w:keepNext/>
        <w:ind w:left="1276"/>
        <w:outlineLvl w:val="2"/>
        <w:rPr>
          <w:rFonts w:cs="Arial"/>
          <w:b/>
          <w:bCs/>
          <w:caps/>
          <w:spacing w:val="-4"/>
        </w:rPr>
      </w:pPr>
      <w:r w:rsidRPr="005B3401">
        <w:rPr>
          <w:rFonts w:cs="Arial"/>
          <w:b/>
          <w:bCs/>
          <w:caps/>
          <w:spacing w:val="-4"/>
        </w:rPr>
        <w:t>КАК ВЫ СЧИТАЕТЕ, РОССИЯ "ПОТЕРЯЛА" УКРАИНУ ИЛИ УКРАИНА ПО-ПРЕЖНЕМУ ОСТАНЕТСЯ БРАТСКИМ, ДРУЖЕСТВЕННЫМ ГОСУДАРСТВОМ?</w:t>
      </w:r>
    </w:p>
    <w:p w:rsidR="00736454" w:rsidRPr="009563DC" w:rsidRDefault="00736454" w:rsidP="00736454">
      <w:pPr>
        <w:jc w:val="right"/>
        <w:rPr>
          <w:i/>
          <w:lang w:val="en-US"/>
        </w:rPr>
      </w:pPr>
      <w:r w:rsidRPr="00DF0D7A">
        <w:rPr>
          <w:i/>
        </w:rPr>
        <w:t xml:space="preserve">Таблица </w:t>
      </w:r>
      <w:r>
        <w:rPr>
          <w:i/>
          <w:lang w:val="en-US"/>
        </w:rPr>
        <w:t>4</w:t>
      </w:r>
    </w:p>
    <w:bookmarkStart w:id="4" w:name="_MON_1559636190"/>
    <w:bookmarkEnd w:id="4"/>
    <w:p w:rsidR="00736454" w:rsidRPr="00172CF1" w:rsidRDefault="00985D3D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10303" w:dyaOrig="6087">
          <v:shape id="_x0000_i1028" type="#_x0000_t75" style="width:476.25pt;height:286.5pt" o:ole="" fillcolor="window">
            <v:imagedata r:id="rId19" o:title=""/>
          </v:shape>
          <o:OLEObject Type="Embed" ProgID="Excel.Sheet.12" ShapeID="_x0000_i1028" DrawAspect="Content" ObjectID="_1561298991" r:id="rId20"/>
        </w:object>
      </w:r>
    </w:p>
    <w:p w:rsidR="00736454" w:rsidRPr="00E854BC" w:rsidRDefault="00736454" w:rsidP="0073645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985D3D" w:rsidRDefault="00985D3D" w:rsidP="00985D3D">
      <w:pPr>
        <w:autoSpaceDE w:val="0"/>
        <w:autoSpaceDN w:val="0"/>
        <w:adjustRightInd w:val="0"/>
        <w:ind w:firstLine="567"/>
        <w:jc w:val="both"/>
      </w:pPr>
      <w:r>
        <w:t xml:space="preserve">На этот трепетный вопрос  нет единодушного ответа среди населения. Почти половина </w:t>
      </w:r>
      <w:proofErr w:type="gramStart"/>
      <w:r>
        <w:t>опроше</w:t>
      </w:r>
      <w:r>
        <w:t>н</w:t>
      </w:r>
      <w:r>
        <w:t>ных</w:t>
      </w:r>
      <w:proofErr w:type="gramEnd"/>
      <w:r>
        <w:t xml:space="preserve"> (</w:t>
      </w:r>
      <w:r w:rsidRPr="00985D3D">
        <w:rPr>
          <w:b/>
        </w:rPr>
        <w:t>42%</w:t>
      </w:r>
      <w:r>
        <w:t>) склоняется к печальному ответу:  «Россия Украину потеряла». А другая половина (</w:t>
      </w:r>
      <w:r w:rsidRPr="00985D3D">
        <w:rPr>
          <w:b/>
        </w:rPr>
        <w:t>47%</w:t>
      </w:r>
      <w:r>
        <w:t>) не хочет в это верить и надеется на то, что дружба между странами возобновиться. Не желают расстаться с этой надеждой чаще всего пожилые люди (</w:t>
      </w:r>
      <w:r w:rsidRPr="00985D3D">
        <w:rPr>
          <w:b/>
        </w:rPr>
        <w:t>53%</w:t>
      </w:r>
      <w:r>
        <w:t>), тогда как молодежь надеется на возобновление о</w:t>
      </w:r>
      <w:r>
        <w:t>т</w:t>
      </w:r>
      <w:r>
        <w:t>ношений существенно реже (</w:t>
      </w:r>
      <w:r w:rsidRPr="00985D3D">
        <w:rPr>
          <w:b/>
        </w:rPr>
        <w:t>42%</w:t>
      </w:r>
      <w:r>
        <w:t>). Среди молодых людей перевешивают несвойственные молодости пессимистичные  взгляды на украинский вопрос, тогда как в целом по городу все же превалирует о</w:t>
      </w:r>
      <w:r>
        <w:t>п</w:t>
      </w:r>
      <w:r>
        <w:t xml:space="preserve">тимизм.   </w:t>
      </w:r>
    </w:p>
    <w:p w:rsidR="00985D3D" w:rsidRPr="00DD5FEA" w:rsidRDefault="00985D3D" w:rsidP="00985D3D">
      <w:pPr>
        <w:jc w:val="center"/>
        <w:rPr>
          <w:b/>
          <w:i/>
        </w:rPr>
      </w:pPr>
      <w:r w:rsidRPr="00DD5FEA">
        <w:rPr>
          <w:b/>
          <w:i/>
        </w:rPr>
        <w:t>Как Вы считаете, Россия "потеряла" Украину или Украина по-прежнему останется братским, дружественным государством?</w:t>
      </w:r>
    </w:p>
    <w:p w:rsidR="00985D3D" w:rsidRPr="00DD5FEA" w:rsidRDefault="00985D3D" w:rsidP="00985D3D">
      <w:pPr>
        <w:jc w:val="center"/>
        <w:rPr>
          <w:b/>
          <w:i/>
          <w:sz w:val="12"/>
          <w:szCs w:val="12"/>
        </w:rPr>
      </w:pPr>
    </w:p>
    <w:p w:rsidR="00985D3D" w:rsidRPr="00DD5FEA" w:rsidRDefault="00985D3D" w:rsidP="00985D3D">
      <w:pPr>
        <w:jc w:val="center"/>
        <w:rPr>
          <w:rFonts w:cs="Arial"/>
          <w:b/>
          <w:bCs/>
          <w:i/>
          <w:spacing w:val="-4"/>
        </w:rPr>
      </w:pPr>
      <w:r w:rsidRPr="00DD5FEA">
        <w:rPr>
          <w:noProof/>
        </w:rPr>
        <w:drawing>
          <wp:inline distT="0" distB="0" distL="0" distR="0" wp14:anchorId="5372338E" wp14:editId="5F30A701">
            <wp:extent cx="6410325" cy="2028825"/>
            <wp:effectExtent l="0" t="0" r="9525" b="9525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985D3D" w:rsidRPr="00DD5FEA" w:rsidRDefault="00985D3D" w:rsidP="00985D3D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985D3D" w:rsidRDefault="00985D3D" w:rsidP="00985D3D">
      <w:pPr>
        <w:autoSpaceDE w:val="0"/>
        <w:autoSpaceDN w:val="0"/>
        <w:adjustRightInd w:val="0"/>
        <w:ind w:firstLine="567"/>
        <w:jc w:val="both"/>
      </w:pPr>
      <w:proofErr w:type="gramStart"/>
      <w:r>
        <w:t xml:space="preserve">Недоумение и печаль по поводу происходящего в Украине уже в течение 2014 года </w:t>
      </w:r>
      <w:r w:rsidRPr="0016747B">
        <w:t xml:space="preserve">(с апреля по сентябрь) </w:t>
      </w:r>
      <w:r>
        <w:t xml:space="preserve">сократили </w:t>
      </w:r>
      <w:r w:rsidRPr="0016747B">
        <w:t xml:space="preserve">количество граждан, которые </w:t>
      </w:r>
      <w:r>
        <w:t>считают</w:t>
      </w:r>
      <w:r w:rsidRPr="0016747B">
        <w:t xml:space="preserve"> Украину дружественным государством, с </w:t>
      </w:r>
      <w:r w:rsidRPr="0016747B">
        <w:rPr>
          <w:b/>
        </w:rPr>
        <w:t>67%</w:t>
      </w:r>
      <w:r w:rsidRPr="0016747B">
        <w:t xml:space="preserve"> до </w:t>
      </w:r>
      <w:r w:rsidRPr="0016747B">
        <w:rPr>
          <w:b/>
        </w:rPr>
        <w:t>47%</w:t>
      </w:r>
      <w:r w:rsidRPr="0016747B">
        <w:t xml:space="preserve">. </w:t>
      </w:r>
      <w:r>
        <w:t xml:space="preserve">Этот показатель, слегка поколебавшись, сегодня (как и в прошлом году) показывает те же </w:t>
      </w:r>
      <w:r w:rsidRPr="00AB16E0">
        <w:rPr>
          <w:b/>
        </w:rPr>
        <w:t>47%.</w:t>
      </w:r>
      <w:r>
        <w:t xml:space="preserve"> Эти люди есть оплот надежды на то, что кризис в российско-украинских взаимоотношениях будет преодолен. </w:t>
      </w:r>
      <w:proofErr w:type="gramEnd"/>
    </w:p>
    <w:p w:rsidR="00736454" w:rsidRPr="00937EE1" w:rsidRDefault="00736454" w:rsidP="0073645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232545">
        <w:rPr>
          <w:i/>
        </w:rPr>
        <w:br w:type="page"/>
      </w: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D9D66D4" wp14:editId="3A7EA237">
            <wp:extent cx="466090" cy="548640"/>
            <wp:effectExtent l="0" t="0" r="0" b="3810"/>
            <wp:docPr id="86" name="Рисунок 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19008" behindDoc="0" locked="0" layoutInCell="1" allowOverlap="1" wp14:anchorId="2721F199" wp14:editId="5C3E375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5" o:spid="_x0000_s1026" style="position:absolute;z-index:251819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/0cTQ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Itb&#10;/Rx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36454" w:rsidRPr="005C4816" w:rsidRDefault="00736454" w:rsidP="0073645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Pr="005C4816">
        <w:rPr>
          <w:b/>
          <w:bCs/>
          <w:i/>
          <w:caps/>
          <w:kern w:val="32"/>
        </w:rPr>
        <w:t xml:space="preserve"> раздел:</w:t>
      </w:r>
      <w:r>
        <w:rPr>
          <w:b/>
          <w:bCs/>
          <w:i/>
          <w:caps/>
          <w:kern w:val="32"/>
        </w:rPr>
        <w:t xml:space="preserve"> </w:t>
      </w:r>
      <w:r w:rsidRPr="00736454">
        <w:rPr>
          <w:b/>
          <w:bCs/>
          <w:i/>
          <w:caps/>
          <w:kern w:val="32"/>
        </w:rPr>
        <w:t>ВОРОНЕЖЦЫ О ДЕЯТЕЛЬНОСТИ ПРЕЗИДЕНТА РФ</w:t>
      </w:r>
    </w:p>
    <w:p w:rsidR="00736454" w:rsidRPr="00172CF1" w:rsidRDefault="00736454" w:rsidP="007364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54F89">
        <w:rPr>
          <w:rFonts w:cs="Arial"/>
          <w:b/>
          <w:bCs/>
          <w:caps/>
          <w:spacing w:val="-4"/>
        </w:rPr>
        <w:t>КАК ВЫ СЕГОДНЯ ОЦЕНИВАЕТЕ РАБОТУ В.ПУТИНА НА ПОСТУ ПРЕЗ</w:t>
      </w:r>
      <w:r w:rsidRPr="00A54F89">
        <w:rPr>
          <w:rFonts w:cs="Arial"/>
          <w:b/>
          <w:bCs/>
          <w:caps/>
          <w:spacing w:val="-4"/>
        </w:rPr>
        <w:t>И</w:t>
      </w:r>
      <w:r w:rsidRPr="00A54F89">
        <w:rPr>
          <w:rFonts w:cs="Arial"/>
          <w:b/>
          <w:bCs/>
          <w:caps/>
          <w:spacing w:val="-4"/>
        </w:rPr>
        <w:t>ДЕНТА РОССИИ – ОТЛИЧНО, ХОРОШО, УДОВЛЕТВОРИТЕЛЬНО, ПЛОХО ИЛИ ОЧЕНЬ ПЛОХО?</w:t>
      </w:r>
    </w:p>
    <w:p w:rsidR="00736454" w:rsidRPr="009563DC" w:rsidRDefault="00736454" w:rsidP="00736454">
      <w:pPr>
        <w:jc w:val="right"/>
        <w:rPr>
          <w:i/>
          <w:lang w:val="en-US"/>
        </w:rPr>
      </w:pPr>
      <w:r w:rsidRPr="00DF0D7A">
        <w:rPr>
          <w:i/>
        </w:rPr>
        <w:t xml:space="preserve">Таблица </w:t>
      </w:r>
      <w:r>
        <w:rPr>
          <w:i/>
          <w:lang w:val="en-US"/>
        </w:rPr>
        <w:t>5</w:t>
      </w:r>
    </w:p>
    <w:bookmarkStart w:id="5" w:name="_MON_1559636354"/>
    <w:bookmarkEnd w:id="5"/>
    <w:p w:rsidR="00736454" w:rsidRPr="00172CF1" w:rsidRDefault="00683157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9622" w:dyaOrig="4925">
          <v:shape id="_x0000_i1029" type="#_x0000_t75" style="width:444.75pt;height:231.75pt" o:ole="" fillcolor="window">
            <v:imagedata r:id="rId22" o:title=""/>
          </v:shape>
          <o:OLEObject Type="Embed" ProgID="Excel.Sheet.12" ShapeID="_x0000_i1029" DrawAspect="Content" ObjectID="_1561298992" r:id="rId23"/>
        </w:object>
      </w:r>
    </w:p>
    <w:p w:rsidR="00736454" w:rsidRPr="00E854BC" w:rsidRDefault="00736454" w:rsidP="0073645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683157" w:rsidRDefault="00683157" w:rsidP="00683157">
      <w:pPr>
        <w:autoSpaceDE w:val="0"/>
        <w:autoSpaceDN w:val="0"/>
        <w:adjustRightInd w:val="0"/>
        <w:ind w:firstLine="567"/>
        <w:jc w:val="both"/>
      </w:pPr>
      <w:r>
        <w:t xml:space="preserve">Наивысший балл (отлично) за работу </w:t>
      </w:r>
      <w:proofErr w:type="spellStart"/>
      <w:r>
        <w:t>В.В.Путину</w:t>
      </w:r>
      <w:proofErr w:type="spellEnd"/>
      <w:r>
        <w:t xml:space="preserve"> сегодня поставили </w:t>
      </w:r>
      <w:r w:rsidRPr="003C4454">
        <w:rPr>
          <w:b/>
        </w:rPr>
        <w:t>32%</w:t>
      </w:r>
      <w:r>
        <w:t xml:space="preserve"> воронежцев.  Среди воронежских пенсионеров количество отличных оценок возрастает до </w:t>
      </w:r>
      <w:r w:rsidRPr="00683157">
        <w:rPr>
          <w:b/>
        </w:rPr>
        <w:t>4</w:t>
      </w:r>
      <w:r w:rsidR="003C4454">
        <w:rPr>
          <w:b/>
        </w:rPr>
        <w:t>1</w:t>
      </w:r>
      <w:r w:rsidRPr="00683157">
        <w:rPr>
          <w:b/>
        </w:rPr>
        <w:t>%</w:t>
      </w:r>
      <w:r>
        <w:t xml:space="preserve">. На «четверку» оценили деятельность Президента РФ </w:t>
      </w:r>
      <w:r w:rsidRPr="00683157">
        <w:rPr>
          <w:b/>
        </w:rPr>
        <w:t>37%</w:t>
      </w:r>
      <w:r>
        <w:t xml:space="preserve"> горожан – это самая распространенная оценка. Каждый второй р</w:t>
      </w:r>
      <w:r>
        <w:t>а</w:t>
      </w:r>
      <w:r>
        <w:t>ботник сферы гос. управления считает правильным её поставить. Но наиболее щедрыми на эту пол</w:t>
      </w:r>
      <w:r>
        <w:t>о</w:t>
      </w:r>
      <w:r>
        <w:t xml:space="preserve">жительную оценку оказались студенты - </w:t>
      </w:r>
      <w:r w:rsidRPr="00683157">
        <w:rPr>
          <w:b/>
        </w:rPr>
        <w:t>56%</w:t>
      </w:r>
      <w:r>
        <w:t xml:space="preserve">. </w:t>
      </w:r>
    </w:p>
    <w:p w:rsidR="00683157" w:rsidRDefault="00683157" w:rsidP="00683157">
      <w:pPr>
        <w:autoSpaceDE w:val="0"/>
        <w:autoSpaceDN w:val="0"/>
        <w:adjustRightInd w:val="0"/>
        <w:ind w:firstLine="567"/>
        <w:jc w:val="both"/>
      </w:pPr>
      <w:r>
        <w:t>Отметку «удовлетворительно» глава государства заслужил</w:t>
      </w:r>
      <w:r w:rsidR="003C4454">
        <w:t>,</w:t>
      </w:r>
      <w:r>
        <w:t xml:space="preserve"> по мнению </w:t>
      </w:r>
      <w:r w:rsidRPr="00683157">
        <w:rPr>
          <w:b/>
        </w:rPr>
        <w:t>22%</w:t>
      </w:r>
      <w:r>
        <w:t xml:space="preserve"> опрошенных.  Чаще других на «троечку» оценивали труд  Владимира Путина работники сферы культуры (</w:t>
      </w:r>
      <w:r w:rsidRPr="00683157">
        <w:rPr>
          <w:b/>
        </w:rPr>
        <w:t>38%</w:t>
      </w:r>
      <w:r>
        <w:t>). Очеви</w:t>
      </w:r>
      <w:r>
        <w:t>д</w:t>
      </w:r>
      <w:r>
        <w:t xml:space="preserve">но, финансовая поддержка этой сферы сегодня оставляет желать лучшего. </w:t>
      </w:r>
    </w:p>
    <w:p w:rsidR="00683157" w:rsidRDefault="00683157" w:rsidP="00683157">
      <w:pPr>
        <w:autoSpaceDE w:val="0"/>
        <w:autoSpaceDN w:val="0"/>
        <w:adjustRightInd w:val="0"/>
        <w:ind w:firstLine="567"/>
        <w:jc w:val="both"/>
      </w:pPr>
      <w:r>
        <w:t xml:space="preserve">Оценку «плохо» поставили Владимиру Владимировичу </w:t>
      </w:r>
      <w:r w:rsidRPr="00683157">
        <w:rPr>
          <w:b/>
        </w:rPr>
        <w:t>4%</w:t>
      </w:r>
      <w:r>
        <w:t xml:space="preserve"> респондентов, а </w:t>
      </w:r>
      <w:r w:rsidRPr="00683157">
        <w:rPr>
          <w:b/>
        </w:rPr>
        <w:t>3%</w:t>
      </w:r>
      <w:r>
        <w:t xml:space="preserve"> рассерженных горожан даже </w:t>
      </w:r>
      <w:proofErr w:type="gramStart"/>
      <w:r>
        <w:t>влепили</w:t>
      </w:r>
      <w:proofErr w:type="gramEnd"/>
      <w:r>
        <w:t xml:space="preserve"> ему «единицу»! Неудовлетворительные оценки чаще других ставили люди с бедственным материальным положением  (</w:t>
      </w:r>
      <w:r w:rsidRPr="00683157">
        <w:rPr>
          <w:b/>
        </w:rPr>
        <w:t>15%</w:t>
      </w:r>
      <w:r>
        <w:t xml:space="preserve">). </w:t>
      </w:r>
    </w:p>
    <w:p w:rsidR="00683157" w:rsidRPr="00D54EEC" w:rsidRDefault="00683157" w:rsidP="00683157">
      <w:pPr>
        <w:tabs>
          <w:tab w:val="left" w:leader="dot" w:pos="8505"/>
        </w:tabs>
        <w:ind w:firstLine="540"/>
        <w:jc w:val="both"/>
      </w:pPr>
      <w:r>
        <w:t xml:space="preserve">Сравним </w:t>
      </w:r>
      <w:r w:rsidR="003C4454">
        <w:t>«</w:t>
      </w:r>
      <w:r>
        <w:t>отметки</w:t>
      </w:r>
      <w:r w:rsidR="003C4454">
        <w:t>»</w:t>
      </w:r>
      <w:r>
        <w:t xml:space="preserve"> </w:t>
      </w:r>
      <w:proofErr w:type="spellStart"/>
      <w:r w:rsidRPr="00D54EEC">
        <w:t>В.В.Путина</w:t>
      </w:r>
      <w:proofErr w:type="spellEnd"/>
      <w:r w:rsidRPr="00D54EEC">
        <w:t xml:space="preserve"> </w:t>
      </w:r>
      <w:r w:rsidR="00BF697E">
        <w:t xml:space="preserve">и десять лет назад </w:t>
      </w:r>
      <w:r w:rsidR="00BF697E" w:rsidRPr="00BF697E">
        <w:t>[</w:t>
      </w:r>
      <w:r w:rsidR="00BF697E">
        <w:t>Бюллетень 2007-06</w:t>
      </w:r>
      <w:r w:rsidR="00BF697E" w:rsidRPr="00BF697E">
        <w:t>]</w:t>
      </w:r>
      <w:r>
        <w:t xml:space="preserve">.  </w:t>
      </w:r>
      <w:r w:rsidRPr="00D54EEC">
        <w:t xml:space="preserve"> </w:t>
      </w:r>
    </w:p>
    <w:p w:rsidR="00AB56AE" w:rsidRPr="00AB56AE" w:rsidRDefault="00AB56AE" w:rsidP="00683157">
      <w:pPr>
        <w:tabs>
          <w:tab w:val="left" w:leader="dot" w:pos="8505"/>
        </w:tabs>
        <w:jc w:val="center"/>
        <w:rPr>
          <w:b/>
          <w:i/>
          <w:sz w:val="12"/>
          <w:szCs w:val="12"/>
        </w:rPr>
      </w:pPr>
    </w:p>
    <w:p w:rsidR="00683157" w:rsidRDefault="00683157" w:rsidP="00683157">
      <w:pPr>
        <w:tabs>
          <w:tab w:val="left" w:leader="dot" w:pos="8505"/>
        </w:tabs>
        <w:jc w:val="center"/>
        <w:rPr>
          <w:b/>
          <w:i/>
        </w:rPr>
      </w:pPr>
      <w:r w:rsidRPr="00D54EEC">
        <w:rPr>
          <w:b/>
          <w:i/>
        </w:rPr>
        <w:t>Как Вы сегодня оцениваете работу В. Путина на посту Президента России – отлично, хорошо, удовлетворительно, плохо или очень плохо?</w:t>
      </w:r>
    </w:p>
    <w:p w:rsidR="00683157" w:rsidRDefault="00683157" w:rsidP="00683157">
      <w:pPr>
        <w:autoSpaceDE w:val="0"/>
        <w:autoSpaceDN w:val="0"/>
        <w:adjustRightInd w:val="0"/>
        <w:ind w:left="567"/>
        <w:rPr>
          <w:i/>
        </w:rPr>
      </w:pPr>
      <w:r>
        <w:rPr>
          <w:noProof/>
        </w:rPr>
        <w:drawing>
          <wp:inline distT="0" distB="0" distL="0" distR="0" wp14:anchorId="1116FA8A" wp14:editId="39964CEF">
            <wp:extent cx="6219825" cy="1571625"/>
            <wp:effectExtent l="0" t="0" r="9525" b="9525"/>
            <wp:docPr id="37" name="Диаграмма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AB56AE" w:rsidRPr="00AB56AE" w:rsidRDefault="00683157" w:rsidP="00AB56AE">
      <w:pPr>
        <w:autoSpaceDE w:val="0"/>
        <w:autoSpaceDN w:val="0"/>
        <w:adjustRightInd w:val="0"/>
        <w:ind w:firstLine="567"/>
        <w:jc w:val="both"/>
      </w:pPr>
      <w:r w:rsidRPr="00AB56AE">
        <w:t>За прошедш</w:t>
      </w:r>
      <w:r w:rsidR="003C4454" w:rsidRPr="00AB56AE">
        <w:t>и</w:t>
      </w:r>
      <w:r w:rsidRPr="00AB56AE">
        <w:t>е годы воронежцы стали куда более щедрыми на оценку «отлично» (</w:t>
      </w:r>
      <w:r w:rsidRPr="00AB56AE">
        <w:rPr>
          <w:b/>
        </w:rPr>
        <w:t>32%</w:t>
      </w:r>
      <w:r w:rsidRPr="00AB56AE">
        <w:t>), чем д</w:t>
      </w:r>
      <w:r w:rsidRPr="00AB56AE">
        <w:t>е</w:t>
      </w:r>
      <w:r w:rsidRPr="00AB56AE">
        <w:t>сять лет назад (</w:t>
      </w:r>
      <w:r w:rsidR="00BF697E" w:rsidRPr="00AB56AE">
        <w:rPr>
          <w:b/>
        </w:rPr>
        <w:t>11</w:t>
      </w:r>
      <w:r w:rsidRPr="00AB56AE">
        <w:rPr>
          <w:b/>
        </w:rPr>
        <w:t>%</w:t>
      </w:r>
      <w:r w:rsidRPr="00AB56AE">
        <w:t>), когда проводились предыдущие замеры. Количество «троек» с 200</w:t>
      </w:r>
      <w:r w:rsidR="00BF697E" w:rsidRPr="00AB56AE">
        <w:t>7</w:t>
      </w:r>
      <w:r w:rsidRPr="00AB56AE">
        <w:t xml:space="preserve"> года по 2017 год снизилось с </w:t>
      </w:r>
      <w:r w:rsidR="00BF697E" w:rsidRPr="00AB56AE">
        <w:rPr>
          <w:b/>
        </w:rPr>
        <w:t>37</w:t>
      </w:r>
      <w:r w:rsidRPr="00AB56AE">
        <w:rPr>
          <w:b/>
        </w:rPr>
        <w:t>%</w:t>
      </w:r>
      <w:r w:rsidRPr="00AB56AE">
        <w:t xml:space="preserve"> до </w:t>
      </w:r>
      <w:r w:rsidRPr="00AB56AE">
        <w:rPr>
          <w:b/>
        </w:rPr>
        <w:t>22%</w:t>
      </w:r>
      <w:r w:rsidRPr="00AB56AE">
        <w:t>. Число неудовлетворительных оценок и вовсе осталось на минимальном уровне. В целом, можно сделать вывод, что в аттестате Президента РФ сегодня преобладают «четве</w:t>
      </w:r>
      <w:r w:rsidRPr="00AB56AE">
        <w:t>р</w:t>
      </w:r>
      <w:r w:rsidRPr="00AB56AE">
        <w:t>ки» и «пятерки».</w:t>
      </w:r>
    </w:p>
    <w:p w:rsidR="00736454" w:rsidRPr="00AB56AE" w:rsidRDefault="00736454" w:rsidP="00420408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-2"/>
          <w:sz w:val="22"/>
        </w:rPr>
      </w:pPr>
      <w:r w:rsidRPr="00AB56AE">
        <w:rPr>
          <w:spacing w:val="-2"/>
        </w:rPr>
        <w:br w:type="page"/>
      </w:r>
      <w:r w:rsidRPr="00AB56AE">
        <w:rPr>
          <w:rFonts w:ascii="Arial" w:hAnsi="Arial" w:cs="Arial"/>
          <w:b/>
          <w:spacing w:val="-2"/>
          <w:sz w:val="22"/>
        </w:rPr>
        <w:lastRenderedPageBreak/>
        <w:t>ИНСТИТУТ ОБЩЕСТВЕННОГО МНЕНИЯ «</w:t>
      </w:r>
      <w:r w:rsidRPr="00AB56AE">
        <w:rPr>
          <w:rFonts w:ascii="Arial" w:hAnsi="Arial" w:cs="Arial"/>
          <w:b/>
          <w:caps/>
          <w:spacing w:val="-2"/>
          <w:sz w:val="22"/>
        </w:rPr>
        <w:t>квалитас</w:t>
      </w:r>
      <w:r w:rsidRPr="00AB56AE">
        <w:rPr>
          <w:rFonts w:ascii="Arial" w:hAnsi="Arial" w:cs="Arial"/>
          <w:b/>
          <w:spacing w:val="-2"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BD86473" wp14:editId="379280B2">
            <wp:extent cx="466090" cy="548640"/>
            <wp:effectExtent l="0" t="0" r="0" b="381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0272" behindDoc="0" locked="0" layoutInCell="1" allowOverlap="1" wp14:anchorId="0A5FFC51" wp14:editId="1F5F662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830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c/TQIAAFs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jC&#10;xz9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36454" w:rsidRPr="00172CF1" w:rsidRDefault="00736454" w:rsidP="007364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54F89">
        <w:rPr>
          <w:rFonts w:cs="Arial"/>
          <w:b/>
          <w:bCs/>
          <w:caps/>
          <w:spacing w:val="-4"/>
        </w:rPr>
        <w:t>СКАЖИТЕ, ПОЖАЛУЙСТА, ВЫ ДОВЕРЯЕТЕ ИЛИ НЕ ДОВЕРЯЕТЕ ПРЕЗ</w:t>
      </w:r>
      <w:r w:rsidRPr="00A54F89">
        <w:rPr>
          <w:rFonts w:cs="Arial"/>
          <w:b/>
          <w:bCs/>
          <w:caps/>
          <w:spacing w:val="-4"/>
        </w:rPr>
        <w:t>И</w:t>
      </w:r>
      <w:r w:rsidRPr="00A54F89">
        <w:rPr>
          <w:rFonts w:cs="Arial"/>
          <w:b/>
          <w:bCs/>
          <w:caps/>
          <w:spacing w:val="-4"/>
        </w:rPr>
        <w:t>ДЕНТУ РОССИЙСКОЙ ФЕДЕРАЦИИ ВЛАДИМИРУ ПУТИНУ?</w:t>
      </w:r>
    </w:p>
    <w:p w:rsidR="00736454" w:rsidRPr="009563DC" w:rsidRDefault="00736454" w:rsidP="00736454">
      <w:pPr>
        <w:jc w:val="right"/>
        <w:rPr>
          <w:i/>
          <w:lang w:val="en-US"/>
        </w:rPr>
      </w:pPr>
      <w:r w:rsidRPr="00DF0D7A">
        <w:rPr>
          <w:i/>
        </w:rPr>
        <w:t xml:space="preserve">Таблица </w:t>
      </w:r>
      <w:r>
        <w:rPr>
          <w:i/>
          <w:lang w:val="en-US"/>
        </w:rPr>
        <w:t>6</w:t>
      </w:r>
    </w:p>
    <w:bookmarkStart w:id="6" w:name="_MON_1559636530"/>
    <w:bookmarkEnd w:id="6"/>
    <w:p w:rsidR="00736454" w:rsidRPr="00172CF1" w:rsidRDefault="00010B33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10757" w:dyaOrig="6058">
          <v:shape id="_x0000_i1030" type="#_x0000_t75" style="width:497.25pt;height:285pt" o:ole="" fillcolor="window">
            <v:imagedata r:id="rId25" o:title=""/>
          </v:shape>
          <o:OLEObject Type="Embed" ProgID="Excel.Sheet.12" ShapeID="_x0000_i1030" DrawAspect="Content" ObjectID="_1561298993" r:id="rId26"/>
        </w:object>
      </w:r>
    </w:p>
    <w:p w:rsidR="00736454" w:rsidRPr="00E854BC" w:rsidRDefault="00736454" w:rsidP="0073645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010B33" w:rsidRDefault="00010B33" w:rsidP="00010B33">
      <w:pPr>
        <w:autoSpaceDE w:val="0"/>
        <w:autoSpaceDN w:val="0"/>
        <w:adjustRightInd w:val="0"/>
        <w:ind w:firstLine="567"/>
        <w:jc w:val="both"/>
      </w:pPr>
      <w:r>
        <w:t xml:space="preserve">Сегодня  свое безусловное доверие Владимиру Путину засвидетельствовали </w:t>
      </w:r>
      <w:r w:rsidRPr="00010B33">
        <w:rPr>
          <w:b/>
        </w:rPr>
        <w:t>63%</w:t>
      </w:r>
      <w:r>
        <w:t xml:space="preserve"> воронежцев.</w:t>
      </w:r>
      <w:r w:rsidRPr="003E793D">
        <w:t xml:space="preserve"> Среди </w:t>
      </w:r>
      <w:r>
        <w:t xml:space="preserve">пожилых людей </w:t>
      </w:r>
      <w:r w:rsidRPr="003E793D">
        <w:t xml:space="preserve"> уровень такого безоглядного доверия достигает </w:t>
      </w:r>
      <w:r w:rsidRPr="00010B33">
        <w:rPr>
          <w:b/>
        </w:rPr>
        <w:t>71%</w:t>
      </w:r>
      <w:r w:rsidRPr="003E793D">
        <w:t xml:space="preserve">, среди высокодоходных групп населения – </w:t>
      </w:r>
      <w:r w:rsidRPr="00010B33">
        <w:rPr>
          <w:b/>
        </w:rPr>
        <w:t>90%</w:t>
      </w:r>
      <w:r w:rsidRPr="003E793D">
        <w:t xml:space="preserve">. </w:t>
      </w:r>
      <w:r>
        <w:t xml:space="preserve"> </w:t>
      </w:r>
    </w:p>
    <w:p w:rsidR="00010B33" w:rsidRPr="003E793D" w:rsidRDefault="00010B33" w:rsidP="00010B33">
      <w:pPr>
        <w:autoSpaceDE w:val="0"/>
        <w:autoSpaceDN w:val="0"/>
        <w:adjustRightInd w:val="0"/>
        <w:ind w:firstLine="567"/>
        <w:jc w:val="both"/>
      </w:pPr>
      <w:r w:rsidRPr="003E793D">
        <w:t xml:space="preserve">Двоякое отношение к Президенту нашей страны (отчасти доверяют, отчасти нет) характерно для </w:t>
      </w:r>
      <w:r w:rsidRPr="00010B33">
        <w:rPr>
          <w:b/>
        </w:rPr>
        <w:t>29%</w:t>
      </w:r>
      <w:r w:rsidRPr="003E793D">
        <w:t xml:space="preserve"> жителей нашего города. Такое фрагментарное доверие ярче всего демонстрируют работники </w:t>
      </w:r>
      <w:r>
        <w:t>сферы информации и финансов</w:t>
      </w:r>
      <w:r w:rsidRPr="003E793D">
        <w:t xml:space="preserve"> (</w:t>
      </w:r>
      <w:r w:rsidRPr="00010B33">
        <w:rPr>
          <w:b/>
        </w:rPr>
        <w:t>52%</w:t>
      </w:r>
      <w:r w:rsidRPr="003E793D">
        <w:t xml:space="preserve">). </w:t>
      </w:r>
    </w:p>
    <w:p w:rsidR="00010B33" w:rsidRDefault="00010B33" w:rsidP="00010B33">
      <w:pPr>
        <w:autoSpaceDE w:val="0"/>
        <w:autoSpaceDN w:val="0"/>
        <w:adjustRightInd w:val="0"/>
        <w:ind w:firstLine="567"/>
        <w:jc w:val="both"/>
      </w:pPr>
      <w:r>
        <w:t xml:space="preserve">Не желают почтить главу государства своим доверием </w:t>
      </w:r>
      <w:r w:rsidRPr="00010B33">
        <w:rPr>
          <w:b/>
        </w:rPr>
        <w:t>6%</w:t>
      </w:r>
      <w:r>
        <w:t xml:space="preserve"> респондентов. Среди самых бедных это число достигает </w:t>
      </w:r>
      <w:r w:rsidRPr="00010B33">
        <w:rPr>
          <w:b/>
        </w:rPr>
        <w:t>12%</w:t>
      </w:r>
      <w:r>
        <w:t xml:space="preserve">. </w:t>
      </w:r>
    </w:p>
    <w:p w:rsidR="00010B33" w:rsidRPr="00CE6A88" w:rsidRDefault="00A92633" w:rsidP="00010B33">
      <w:pPr>
        <w:ind w:firstLine="567"/>
        <w:jc w:val="both"/>
      </w:pPr>
      <w:r>
        <w:t xml:space="preserve">Сравним уровень доверия горожан к Президенту РФ в разные годы. </w:t>
      </w:r>
      <w:r w:rsidR="00CE6A88">
        <w:t xml:space="preserve"> </w:t>
      </w:r>
    </w:p>
    <w:p w:rsidR="00010B33" w:rsidRPr="004643FB" w:rsidRDefault="00010B33" w:rsidP="00010B33">
      <w:pPr>
        <w:jc w:val="both"/>
        <w:rPr>
          <w:sz w:val="12"/>
          <w:szCs w:val="12"/>
        </w:rPr>
      </w:pPr>
    </w:p>
    <w:p w:rsidR="00010B33" w:rsidRPr="004643FB" w:rsidRDefault="00010B33" w:rsidP="00010B33">
      <w:pPr>
        <w:ind w:firstLine="540"/>
        <w:jc w:val="center"/>
        <w:rPr>
          <w:b/>
          <w:i/>
        </w:rPr>
      </w:pPr>
      <w:r w:rsidRPr="004643FB">
        <w:rPr>
          <w:b/>
          <w:i/>
        </w:rPr>
        <w:t xml:space="preserve">Скажите, пожалуйста, Вы доверяете или не доверяете </w:t>
      </w:r>
    </w:p>
    <w:p w:rsidR="00010B33" w:rsidRDefault="00010B33" w:rsidP="00010B33">
      <w:pPr>
        <w:ind w:firstLine="540"/>
        <w:jc w:val="center"/>
        <w:rPr>
          <w:b/>
          <w:i/>
        </w:rPr>
      </w:pPr>
      <w:r w:rsidRPr="004643FB">
        <w:rPr>
          <w:b/>
          <w:i/>
        </w:rPr>
        <w:t>Президенту Российской Федерации Владимиру Путину?</w:t>
      </w:r>
    </w:p>
    <w:p w:rsidR="00FD57D0" w:rsidRPr="00FD57D0" w:rsidRDefault="00FD57D0" w:rsidP="00010B33">
      <w:pPr>
        <w:ind w:firstLine="540"/>
        <w:jc w:val="center"/>
        <w:rPr>
          <w:b/>
          <w:i/>
          <w:sz w:val="12"/>
          <w:szCs w:val="12"/>
        </w:rPr>
      </w:pPr>
    </w:p>
    <w:p w:rsidR="00010B33" w:rsidRPr="004643FB" w:rsidRDefault="00010B33" w:rsidP="00010B33">
      <w:pPr>
        <w:ind w:firstLine="540"/>
        <w:jc w:val="both"/>
      </w:pPr>
      <w:r>
        <w:rPr>
          <w:noProof/>
        </w:rPr>
        <w:drawing>
          <wp:inline distT="0" distB="0" distL="0" distR="0" wp14:anchorId="030C2B05" wp14:editId="04DB15E5">
            <wp:extent cx="6010275" cy="1866900"/>
            <wp:effectExtent l="0" t="0" r="9525" b="19050"/>
            <wp:docPr id="38" name="Диаграмма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010B33" w:rsidRPr="004643FB" w:rsidRDefault="00010B33" w:rsidP="00010B33">
      <w:pPr>
        <w:ind w:firstLine="540"/>
        <w:jc w:val="both"/>
      </w:pPr>
      <w:r>
        <w:t xml:space="preserve">Доверие населения к Президенту РФ с 2005 года  по 2017 год выросло с </w:t>
      </w:r>
      <w:r w:rsidRPr="003D4B1E">
        <w:rPr>
          <w:b/>
        </w:rPr>
        <w:t>41%</w:t>
      </w:r>
      <w:r>
        <w:t xml:space="preserve"> до </w:t>
      </w:r>
      <w:r w:rsidRPr="003D4B1E">
        <w:rPr>
          <w:b/>
        </w:rPr>
        <w:t>63%</w:t>
      </w:r>
      <w:r>
        <w:t>. Число о</w:t>
      </w:r>
      <w:r>
        <w:t>т</w:t>
      </w:r>
      <w:r>
        <w:t xml:space="preserve">ветов </w:t>
      </w:r>
      <w:r w:rsidRPr="004643FB">
        <w:t xml:space="preserve"> </w:t>
      </w:r>
      <w:r>
        <w:t xml:space="preserve">«отчасти доверяю, отчасти нет» снизилось с </w:t>
      </w:r>
      <w:r w:rsidRPr="003D4B1E">
        <w:rPr>
          <w:b/>
        </w:rPr>
        <w:t>42%</w:t>
      </w:r>
      <w:r>
        <w:t xml:space="preserve"> до </w:t>
      </w:r>
      <w:r w:rsidRPr="003D4B1E">
        <w:rPr>
          <w:b/>
        </w:rPr>
        <w:t>29%</w:t>
      </w:r>
      <w:r>
        <w:t>. Людей, не доверяющих главе гос</w:t>
      </w:r>
      <w:r>
        <w:t>у</w:t>
      </w:r>
      <w:r>
        <w:t>дарства, стало меньше (</w:t>
      </w:r>
      <w:proofErr w:type="gramStart"/>
      <w:r>
        <w:t>с</w:t>
      </w:r>
      <w:proofErr w:type="gramEnd"/>
      <w:r>
        <w:t xml:space="preserve"> </w:t>
      </w:r>
      <w:r w:rsidRPr="003D4B1E">
        <w:rPr>
          <w:b/>
        </w:rPr>
        <w:t>15%</w:t>
      </w:r>
      <w:r>
        <w:t xml:space="preserve"> до </w:t>
      </w:r>
      <w:r w:rsidRPr="003D4B1E">
        <w:rPr>
          <w:b/>
        </w:rPr>
        <w:t>6%</w:t>
      </w:r>
      <w:r>
        <w:t xml:space="preserve">). </w:t>
      </w:r>
    </w:p>
    <w:p w:rsidR="00736454" w:rsidRPr="00937EE1" w:rsidRDefault="00736454" w:rsidP="0073645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232545">
        <w:rPr>
          <w:i/>
        </w:rPr>
        <w:br w:type="page"/>
      </w: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9DDA408" wp14:editId="36EA888B">
            <wp:extent cx="466090" cy="548640"/>
            <wp:effectExtent l="0" t="0" r="0" b="3810"/>
            <wp:docPr id="90" name="Рисунок 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1296" behindDoc="0" locked="0" layoutInCell="1" allowOverlap="1" wp14:anchorId="5E851AD4" wp14:editId="33632B2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z-index:251831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LWTAIAAFs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IQ1i&#10;1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36454" w:rsidRPr="00172CF1" w:rsidRDefault="00736454" w:rsidP="007364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27075">
        <w:rPr>
          <w:rFonts w:cs="Arial"/>
          <w:b/>
          <w:bCs/>
          <w:caps/>
          <w:spacing w:val="-4"/>
        </w:rPr>
        <w:t>ЕСЛИ ГОВОРИТЬ В ЦЕЛОМ, В ДЕЯТЕЛЬНОСТИ В.ПУТИНА НА ПОСТУ ПР</w:t>
      </w:r>
      <w:r w:rsidRPr="00827075">
        <w:rPr>
          <w:rFonts w:cs="Arial"/>
          <w:b/>
          <w:bCs/>
          <w:caps/>
          <w:spacing w:val="-4"/>
        </w:rPr>
        <w:t>Е</w:t>
      </w:r>
      <w:r w:rsidRPr="00827075">
        <w:rPr>
          <w:rFonts w:cs="Arial"/>
          <w:b/>
          <w:bCs/>
          <w:caps/>
          <w:spacing w:val="-4"/>
        </w:rPr>
        <w:t>ЗИДЕНТА БЫЛО БОЛЬШЕ ДОСТИЖЕНИЙ ИЛИ НЕУДАЧ?</w:t>
      </w:r>
    </w:p>
    <w:p w:rsidR="00736454" w:rsidRPr="009563DC" w:rsidRDefault="00736454" w:rsidP="00736454">
      <w:pPr>
        <w:jc w:val="right"/>
        <w:rPr>
          <w:i/>
          <w:lang w:val="en-US"/>
        </w:rPr>
      </w:pPr>
      <w:r w:rsidRPr="00DF0D7A">
        <w:rPr>
          <w:i/>
        </w:rPr>
        <w:t xml:space="preserve">Таблица </w:t>
      </w:r>
      <w:r>
        <w:rPr>
          <w:i/>
          <w:lang w:val="en-US"/>
        </w:rPr>
        <w:t>7</w:t>
      </w:r>
    </w:p>
    <w:bookmarkStart w:id="7" w:name="_MON_1559636675"/>
    <w:bookmarkEnd w:id="7"/>
    <w:p w:rsidR="00736454" w:rsidRPr="00172CF1" w:rsidRDefault="001D71D5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9239" w:dyaOrig="6058">
          <v:shape id="_x0000_i1031" type="#_x0000_t75" style="width:427.5pt;height:285pt" o:ole="" fillcolor="window">
            <v:imagedata r:id="rId28" o:title=""/>
          </v:shape>
          <o:OLEObject Type="Embed" ProgID="Excel.Sheet.12" ShapeID="_x0000_i1031" DrawAspect="Content" ObjectID="_1561298994" r:id="rId29"/>
        </w:object>
      </w:r>
    </w:p>
    <w:p w:rsidR="00736454" w:rsidRPr="00E854BC" w:rsidRDefault="00736454" w:rsidP="0073645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1D71D5" w:rsidRDefault="001D71D5" w:rsidP="001D71D5">
      <w:pPr>
        <w:autoSpaceDE w:val="0"/>
        <w:autoSpaceDN w:val="0"/>
        <w:adjustRightInd w:val="0"/>
        <w:ind w:firstLine="567"/>
        <w:jc w:val="both"/>
        <w:rPr>
          <w:i/>
        </w:rPr>
      </w:pPr>
      <w:r>
        <w:t>Количество достижений, которое усматривают воронежцы в деятельности Владимира Путина на посту Президента РФ (</w:t>
      </w:r>
      <w:r w:rsidRPr="001D71D5">
        <w:rPr>
          <w:b/>
        </w:rPr>
        <w:t>88%</w:t>
      </w:r>
      <w:r>
        <w:t xml:space="preserve">) несопоставимо по величине с отдельными неудачами, на которые указали </w:t>
      </w:r>
      <w:r w:rsidRPr="001D71D5">
        <w:rPr>
          <w:b/>
        </w:rPr>
        <w:t>5%</w:t>
      </w:r>
      <w:r>
        <w:t xml:space="preserve"> опрошенных. </w:t>
      </w:r>
      <w:proofErr w:type="gramStart"/>
      <w:r>
        <w:t xml:space="preserve">Чем лучше материальное положение горожан, тем чаще они признают достижения Президента (до </w:t>
      </w:r>
      <w:r w:rsidRPr="001D71D5">
        <w:rPr>
          <w:b/>
        </w:rPr>
        <w:t>100%</w:t>
      </w:r>
      <w:r>
        <w:t xml:space="preserve"> среди высокодоходных групп), чем хуже благосостояние людей, тем чаще они замечают неудачи (до </w:t>
      </w:r>
      <w:r w:rsidRPr="001D71D5">
        <w:rPr>
          <w:b/>
        </w:rPr>
        <w:t>1</w:t>
      </w:r>
      <w:r w:rsidR="00B7068E">
        <w:rPr>
          <w:b/>
        </w:rPr>
        <w:t>1</w:t>
      </w:r>
      <w:r w:rsidRPr="001D71D5">
        <w:rPr>
          <w:b/>
        </w:rPr>
        <w:t>%</w:t>
      </w:r>
      <w:r>
        <w:t xml:space="preserve"> среди неимущих). </w:t>
      </w:r>
      <w:proofErr w:type="gramEnd"/>
    </w:p>
    <w:p w:rsidR="001D71D5" w:rsidRPr="00A42474" w:rsidRDefault="00584720" w:rsidP="00A42474">
      <w:pPr>
        <w:ind w:firstLine="567"/>
        <w:jc w:val="both"/>
      </w:pPr>
      <w:r>
        <w:t>В первый раз мы обратились к воронежцам с этим вопросом в 2005 году. Сравним ответы.</w:t>
      </w:r>
      <w:r w:rsidR="001D71D5" w:rsidRPr="00A42474">
        <w:t xml:space="preserve"> </w:t>
      </w:r>
    </w:p>
    <w:p w:rsidR="001D71D5" w:rsidRDefault="001D71D5" w:rsidP="001D71D5">
      <w:pPr>
        <w:ind w:firstLine="539"/>
        <w:jc w:val="center"/>
        <w:rPr>
          <w:b/>
          <w:i/>
        </w:rPr>
      </w:pPr>
    </w:p>
    <w:p w:rsidR="001D71D5" w:rsidRPr="000723AC" w:rsidRDefault="001D71D5" w:rsidP="001D71D5">
      <w:pPr>
        <w:ind w:firstLine="539"/>
        <w:jc w:val="center"/>
        <w:rPr>
          <w:b/>
          <w:i/>
        </w:rPr>
      </w:pPr>
      <w:r w:rsidRPr="000723AC">
        <w:rPr>
          <w:b/>
          <w:i/>
        </w:rPr>
        <w:t>Если говорить в целом, в деятельности В. Путина на посту Президента было больше</w:t>
      </w:r>
    </w:p>
    <w:p w:rsidR="001D71D5" w:rsidRDefault="001D71D5" w:rsidP="001D71D5">
      <w:pPr>
        <w:ind w:firstLine="539"/>
        <w:jc w:val="center"/>
        <w:rPr>
          <w:b/>
          <w:i/>
        </w:rPr>
      </w:pPr>
      <w:r w:rsidRPr="000723AC">
        <w:rPr>
          <w:b/>
          <w:i/>
        </w:rPr>
        <w:t xml:space="preserve"> достижений или неудач?</w:t>
      </w:r>
    </w:p>
    <w:p w:rsidR="001D71D5" w:rsidRPr="001D71D5" w:rsidRDefault="001D71D5" w:rsidP="001D71D5">
      <w:pPr>
        <w:ind w:firstLine="539"/>
        <w:jc w:val="center"/>
        <w:rPr>
          <w:b/>
          <w:i/>
          <w:sz w:val="12"/>
          <w:szCs w:val="12"/>
        </w:rPr>
      </w:pPr>
    </w:p>
    <w:p w:rsidR="001D71D5" w:rsidRDefault="001D71D5" w:rsidP="001D71D5">
      <w:pPr>
        <w:ind w:firstLine="540"/>
        <w:jc w:val="both"/>
      </w:pPr>
      <w:r>
        <w:rPr>
          <w:noProof/>
        </w:rPr>
        <w:drawing>
          <wp:inline distT="0" distB="0" distL="0" distR="0" wp14:anchorId="2A4FBA24" wp14:editId="4FA4B0B3">
            <wp:extent cx="6334125" cy="2095500"/>
            <wp:effectExtent l="0" t="0" r="9525" b="19050"/>
            <wp:docPr id="40" name="Диаграмма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1D71D5" w:rsidRDefault="001D71D5" w:rsidP="001D71D5">
      <w:pPr>
        <w:autoSpaceDE w:val="0"/>
        <w:autoSpaceDN w:val="0"/>
        <w:adjustRightInd w:val="0"/>
        <w:ind w:firstLine="567"/>
        <w:jc w:val="both"/>
      </w:pPr>
      <w:r w:rsidRPr="000723AC">
        <w:t>Работа любого человека со временем накапливает все больше ошибок и промахов. Но феномен Владимира Путина</w:t>
      </w:r>
      <w:r w:rsidRPr="00BD68B9">
        <w:t xml:space="preserve"> </w:t>
      </w:r>
      <w:r>
        <w:t xml:space="preserve">опровергает эту </w:t>
      </w:r>
      <w:proofErr w:type="gramStart"/>
      <w:r>
        <w:t>расхожу</w:t>
      </w:r>
      <w:r w:rsidRPr="00BD68B9">
        <w:t>ю</w:t>
      </w:r>
      <w:proofErr w:type="gramEnd"/>
      <w:r w:rsidRPr="00BD68B9">
        <w:t xml:space="preserve"> истину</w:t>
      </w:r>
      <w:r>
        <w:t xml:space="preserve">. По мере его деятельности граждане замечают все меньше неудач (показатель снизился с </w:t>
      </w:r>
      <w:r w:rsidRPr="001D71D5">
        <w:rPr>
          <w:b/>
        </w:rPr>
        <w:t>22%</w:t>
      </w:r>
      <w:r>
        <w:t xml:space="preserve"> до </w:t>
      </w:r>
      <w:r w:rsidRPr="001D71D5">
        <w:rPr>
          <w:b/>
        </w:rPr>
        <w:t>5%</w:t>
      </w:r>
      <w:r>
        <w:t xml:space="preserve">). Напротив, число достижений к концу третьего срока его правления становится все больше (показатель повысился с </w:t>
      </w:r>
      <w:r w:rsidR="00584720">
        <w:rPr>
          <w:b/>
        </w:rPr>
        <w:t>67</w:t>
      </w:r>
      <w:r w:rsidRPr="001D71D5">
        <w:rPr>
          <w:b/>
        </w:rPr>
        <w:t>%</w:t>
      </w:r>
      <w:r>
        <w:t xml:space="preserve"> до </w:t>
      </w:r>
      <w:r w:rsidRPr="001D71D5">
        <w:rPr>
          <w:b/>
        </w:rPr>
        <w:t>88%</w:t>
      </w:r>
      <w:r>
        <w:t xml:space="preserve">). </w:t>
      </w:r>
    </w:p>
    <w:p w:rsidR="00736454" w:rsidRPr="00937EE1" w:rsidRDefault="00736454" w:rsidP="0073645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232545">
        <w:rPr>
          <w:i/>
        </w:rPr>
        <w:br w:type="page"/>
      </w: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E7B65D5" wp14:editId="5EFEA772">
            <wp:extent cx="466090" cy="548640"/>
            <wp:effectExtent l="0" t="0" r="0" b="3810"/>
            <wp:docPr id="95" name="Рисунок 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2320" behindDoc="0" locked="0" layoutInCell="1" allowOverlap="1" wp14:anchorId="6A6A9F0C" wp14:editId="1764790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1" o:spid="_x0000_s1026" style="position:absolute;z-index:251832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K&#10;R8no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736454" w:rsidRPr="00172CF1" w:rsidRDefault="00736454" w:rsidP="007364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27075">
        <w:rPr>
          <w:rFonts w:cs="Arial"/>
          <w:b/>
          <w:bCs/>
          <w:caps/>
          <w:spacing w:val="-4"/>
        </w:rPr>
        <w:t>СКАЖИТЕ, ПОЖАЛУЙСТА, ДЕЯТЕЛЬНОСТЬ В. ПУТИНА ОТВЕЧАЕТ ИЛИ НЕ ОТВЕЧАЕТ ИНТЕРЕСАМ ТАКИХ ЛЮДЕЙ, КАК ВЫ?</w:t>
      </w:r>
    </w:p>
    <w:p w:rsidR="00736454" w:rsidRPr="009563DC" w:rsidRDefault="00736454" w:rsidP="00736454">
      <w:pPr>
        <w:jc w:val="right"/>
        <w:rPr>
          <w:i/>
          <w:lang w:val="en-US"/>
        </w:rPr>
      </w:pPr>
      <w:r w:rsidRPr="00DF0D7A">
        <w:rPr>
          <w:i/>
        </w:rPr>
        <w:t xml:space="preserve">Таблица </w:t>
      </w:r>
      <w:r>
        <w:rPr>
          <w:i/>
          <w:lang w:val="en-US"/>
        </w:rPr>
        <w:t>8</w:t>
      </w:r>
    </w:p>
    <w:bookmarkStart w:id="8" w:name="_MON_1559636788"/>
    <w:bookmarkEnd w:id="8"/>
    <w:p w:rsidR="00736454" w:rsidRPr="00172CF1" w:rsidRDefault="009F5CAC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9239" w:dyaOrig="6058">
          <v:shape id="_x0000_i1032" type="#_x0000_t75" style="width:427.5pt;height:285pt" o:ole="" fillcolor="window">
            <v:imagedata r:id="rId31" o:title=""/>
          </v:shape>
          <o:OLEObject Type="Embed" ProgID="Excel.Sheet.12" ShapeID="_x0000_i1032" DrawAspect="Content" ObjectID="_1561298995" r:id="rId32"/>
        </w:object>
      </w:r>
    </w:p>
    <w:p w:rsidR="00736454" w:rsidRPr="00E854BC" w:rsidRDefault="00736454" w:rsidP="0073645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9F5CAC" w:rsidRDefault="009F5CAC" w:rsidP="009F5CAC">
      <w:pPr>
        <w:autoSpaceDE w:val="0"/>
        <w:autoSpaceDN w:val="0"/>
        <w:adjustRightInd w:val="0"/>
        <w:ind w:firstLine="567"/>
        <w:jc w:val="both"/>
      </w:pPr>
      <w:r>
        <w:t>Деятельность Владимира Путина отвечает интересам большинств</w:t>
      </w:r>
      <w:r w:rsidR="00B7068E">
        <w:t>а</w:t>
      </w:r>
      <w:r>
        <w:t xml:space="preserve"> воронежцев (</w:t>
      </w:r>
      <w:r w:rsidRPr="009F5CAC">
        <w:rPr>
          <w:b/>
        </w:rPr>
        <w:t>67%</w:t>
      </w:r>
      <w:r>
        <w:t>), как они сами об этом засвидетельствовали. Почти три четверти (</w:t>
      </w:r>
      <w:r w:rsidRPr="009F5CAC">
        <w:rPr>
          <w:b/>
        </w:rPr>
        <w:t>73%</w:t>
      </w:r>
      <w:r>
        <w:t>) студенческой молодежи в Воронеже  солидаризуется с этим утверждением. Среди богатых людей число сторонников этого мнения возра</w:t>
      </w:r>
      <w:r>
        <w:t>с</w:t>
      </w:r>
      <w:r>
        <w:t xml:space="preserve">тает до </w:t>
      </w:r>
      <w:r w:rsidRPr="009F5CAC">
        <w:rPr>
          <w:b/>
        </w:rPr>
        <w:t>90%</w:t>
      </w:r>
      <w:r>
        <w:t>.</w:t>
      </w:r>
    </w:p>
    <w:p w:rsidR="009F5CAC" w:rsidRDefault="009F5CAC" w:rsidP="009F5CAC">
      <w:pPr>
        <w:autoSpaceDE w:val="0"/>
        <w:autoSpaceDN w:val="0"/>
        <w:adjustRightInd w:val="0"/>
        <w:ind w:firstLine="567"/>
        <w:jc w:val="both"/>
      </w:pPr>
      <w:r>
        <w:t xml:space="preserve"> В то же время </w:t>
      </w:r>
      <w:r w:rsidR="00B7068E">
        <w:rPr>
          <w:b/>
        </w:rPr>
        <w:t>23</w:t>
      </w:r>
      <w:r w:rsidRPr="009F5CAC">
        <w:rPr>
          <w:b/>
        </w:rPr>
        <w:t>%</w:t>
      </w:r>
      <w:r>
        <w:t xml:space="preserve"> горожан считают, что глава государства действует вразрез с них  интерес</w:t>
      </w:r>
      <w:r>
        <w:t>а</w:t>
      </w:r>
      <w:r>
        <w:t>ми. Люди, занятые в сфере промышленного производства, так считают чаще других (</w:t>
      </w:r>
      <w:r w:rsidRPr="009F5CAC">
        <w:rPr>
          <w:b/>
        </w:rPr>
        <w:t>31%</w:t>
      </w:r>
      <w:r>
        <w:t xml:space="preserve">). Возможно, они помнят и лучшие времена в промышленной сфере. Плохое материальное положение увеличивает число таких людей до </w:t>
      </w:r>
      <w:r w:rsidRPr="009F5CAC">
        <w:rPr>
          <w:b/>
        </w:rPr>
        <w:t>44%</w:t>
      </w:r>
      <w:r>
        <w:t xml:space="preserve">. </w:t>
      </w:r>
    </w:p>
    <w:p w:rsidR="009F5CAC" w:rsidRPr="00203A3B" w:rsidRDefault="009F5CAC" w:rsidP="009F5CAC">
      <w:pPr>
        <w:ind w:firstLine="540"/>
        <w:jc w:val="both"/>
      </w:pPr>
      <w:r w:rsidRPr="00203A3B">
        <w:t xml:space="preserve">Как менялось мнение воронежцев по этому вопросу? </w:t>
      </w:r>
    </w:p>
    <w:p w:rsidR="009F5CAC" w:rsidRPr="00203A3B" w:rsidRDefault="009F5CAC" w:rsidP="009F5CAC">
      <w:pPr>
        <w:ind w:firstLine="540"/>
        <w:jc w:val="center"/>
        <w:rPr>
          <w:b/>
          <w:i/>
        </w:rPr>
      </w:pPr>
      <w:r w:rsidRPr="00203A3B">
        <w:rPr>
          <w:b/>
          <w:i/>
        </w:rPr>
        <w:t>Скажите, пожалуйста, деятельность В. Путина отвечает или не отвечает интересам таких людей, как Вы?</w:t>
      </w:r>
    </w:p>
    <w:p w:rsidR="009F5CAC" w:rsidRDefault="009F5CAC" w:rsidP="009F5CAC">
      <w:pPr>
        <w:ind w:firstLine="540"/>
        <w:jc w:val="both"/>
      </w:pPr>
      <w:r>
        <w:rPr>
          <w:noProof/>
        </w:rPr>
        <w:drawing>
          <wp:inline distT="0" distB="0" distL="0" distR="0" wp14:anchorId="60D54F96" wp14:editId="725B236D">
            <wp:extent cx="6315075" cy="2019300"/>
            <wp:effectExtent l="0" t="0" r="9525" b="19050"/>
            <wp:docPr id="41" name="Диаграмма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9F5CAC" w:rsidRDefault="009F5CAC" w:rsidP="009F5CAC">
      <w:pPr>
        <w:autoSpaceDE w:val="0"/>
        <w:autoSpaceDN w:val="0"/>
        <w:adjustRightInd w:val="0"/>
        <w:ind w:firstLine="567"/>
        <w:jc w:val="both"/>
      </w:pPr>
      <w:r>
        <w:t>Нельзя сказать, что со времени последнего замера, который производился десять лет назад, о</w:t>
      </w:r>
      <w:r>
        <w:t>б</w:t>
      </w:r>
      <w:r>
        <w:t xml:space="preserve">щественное мнение сильно изменилось. В целом же с 2005 по 2017 гг. численность граждан, которые считают, что деятельность </w:t>
      </w:r>
      <w:proofErr w:type="spellStart"/>
      <w:r>
        <w:t>В.Путина</w:t>
      </w:r>
      <w:proofErr w:type="spellEnd"/>
      <w:r>
        <w:t xml:space="preserve"> соответствует их интересам, увеличилась с </w:t>
      </w:r>
      <w:r w:rsidRPr="009F5CAC">
        <w:rPr>
          <w:b/>
        </w:rPr>
        <w:t>48%</w:t>
      </w:r>
      <w:r>
        <w:t xml:space="preserve"> до </w:t>
      </w:r>
      <w:r w:rsidRPr="009F5CAC">
        <w:rPr>
          <w:b/>
        </w:rPr>
        <w:t>67%</w:t>
      </w:r>
      <w:r>
        <w:t>. А кол</w:t>
      </w:r>
      <w:r>
        <w:t>и</w:t>
      </w:r>
      <w:r>
        <w:t xml:space="preserve">чество сторонников противоположного мнения сократилось с </w:t>
      </w:r>
      <w:r w:rsidRPr="009F5CAC">
        <w:rPr>
          <w:b/>
        </w:rPr>
        <w:t>43%</w:t>
      </w:r>
      <w:r>
        <w:t xml:space="preserve"> </w:t>
      </w:r>
      <w:proofErr w:type="gramStart"/>
      <w:r>
        <w:t>до</w:t>
      </w:r>
      <w:proofErr w:type="gramEnd"/>
      <w:r>
        <w:t xml:space="preserve"> </w:t>
      </w:r>
      <w:r w:rsidRPr="009F5CAC">
        <w:rPr>
          <w:b/>
        </w:rPr>
        <w:t>23%</w:t>
      </w:r>
      <w:r>
        <w:t xml:space="preserve">. </w:t>
      </w:r>
    </w:p>
    <w:p w:rsidR="00736454" w:rsidRPr="00937EE1" w:rsidRDefault="00736454" w:rsidP="0073645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232545">
        <w:rPr>
          <w:i/>
        </w:rPr>
        <w:br w:type="page"/>
      </w: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4831FEA" wp14:editId="356C13D9">
            <wp:extent cx="466090" cy="548640"/>
            <wp:effectExtent l="0" t="0" r="0" b="3810"/>
            <wp:docPr id="641" name="Рисунок 6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3344" behindDoc="0" locked="0" layoutInCell="1" allowOverlap="1" wp14:anchorId="0E423C62" wp14:editId="1E13393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0" name="Прямая соединительная линия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0" o:spid="_x0000_s1026" style="position:absolute;z-index:251833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8aQ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FRT&#10;xpB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36454" w:rsidRPr="00172CF1" w:rsidRDefault="00250891" w:rsidP="007364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50891">
        <w:rPr>
          <w:rFonts w:cs="Arial"/>
          <w:b/>
          <w:bCs/>
          <w:caps/>
          <w:spacing w:val="-4"/>
        </w:rPr>
        <w:t>СКАЖИТЕ, ПОЖАЛУЙСТА, ЕСЛИ БЫ В РОССИИ ПРОВОДИЛСЯ РЕФЕРЕ</w:t>
      </w:r>
      <w:r w:rsidRPr="00250891">
        <w:rPr>
          <w:rFonts w:cs="Arial"/>
          <w:b/>
          <w:bCs/>
          <w:caps/>
          <w:spacing w:val="-4"/>
        </w:rPr>
        <w:t>Н</w:t>
      </w:r>
      <w:r w:rsidRPr="00250891">
        <w:rPr>
          <w:rFonts w:cs="Arial"/>
          <w:b/>
          <w:bCs/>
          <w:caps/>
          <w:spacing w:val="-4"/>
        </w:rPr>
        <w:t>ДУМ ПО ВОПРОСУ О ПРЕДОСТАВЛЕНИИ В.ПУТИНУ ПРАВА УЧАСТВ</w:t>
      </w:r>
      <w:r w:rsidRPr="00250891">
        <w:rPr>
          <w:rFonts w:cs="Arial"/>
          <w:b/>
          <w:bCs/>
          <w:caps/>
          <w:spacing w:val="-4"/>
        </w:rPr>
        <w:t>О</w:t>
      </w:r>
      <w:r w:rsidRPr="00250891">
        <w:rPr>
          <w:rFonts w:cs="Arial"/>
          <w:b/>
          <w:bCs/>
          <w:caps/>
          <w:spacing w:val="-4"/>
        </w:rPr>
        <w:t xml:space="preserve">ВАТЬ В ПРЕЗИДЕНТСКИХ ВЫБОРАХ В ОЧЕРЕДНОЙ РАЗ, </w:t>
      </w:r>
      <w:proofErr w:type="gramStart"/>
      <w:r w:rsidRPr="00250891">
        <w:rPr>
          <w:rFonts w:cs="Arial"/>
          <w:b/>
          <w:bCs/>
          <w:caps/>
          <w:spacing w:val="-4"/>
        </w:rPr>
        <w:t>ТО</w:t>
      </w:r>
      <w:proofErr w:type="gramEnd"/>
      <w:r w:rsidRPr="00250891">
        <w:rPr>
          <w:rFonts w:cs="Arial"/>
          <w:b/>
          <w:bCs/>
          <w:caps/>
          <w:spacing w:val="-4"/>
        </w:rPr>
        <w:t xml:space="preserve"> КАК БЫ ВЫ ПРОГОЛОСОВАЛИ?</w:t>
      </w:r>
    </w:p>
    <w:p w:rsidR="00736454" w:rsidRPr="009563DC" w:rsidRDefault="00736454" w:rsidP="00736454">
      <w:pPr>
        <w:jc w:val="right"/>
        <w:rPr>
          <w:i/>
          <w:lang w:val="en-US"/>
        </w:rPr>
      </w:pPr>
      <w:r w:rsidRPr="00DF0D7A">
        <w:rPr>
          <w:i/>
        </w:rPr>
        <w:t xml:space="preserve">Таблица </w:t>
      </w:r>
      <w:r>
        <w:rPr>
          <w:i/>
          <w:lang w:val="en-US"/>
        </w:rPr>
        <w:t>9</w:t>
      </w:r>
    </w:p>
    <w:bookmarkStart w:id="9" w:name="_MON_1559636895"/>
    <w:bookmarkEnd w:id="9"/>
    <w:p w:rsidR="00736454" w:rsidRPr="00172CF1" w:rsidRDefault="00250891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10757" w:dyaOrig="6537">
          <v:shape id="_x0000_i1033" type="#_x0000_t75" style="width:497.25pt;height:308.25pt" o:ole="" fillcolor="window">
            <v:imagedata r:id="rId34" o:title=""/>
          </v:shape>
          <o:OLEObject Type="Embed" ProgID="Excel.Sheet.12" ShapeID="_x0000_i1033" DrawAspect="Content" ObjectID="_1561298996" r:id="rId35"/>
        </w:object>
      </w:r>
    </w:p>
    <w:p w:rsidR="00250891" w:rsidRDefault="00736454" w:rsidP="0073645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250891" w:rsidRDefault="00250891" w:rsidP="00250891">
      <w:pPr>
        <w:ind w:firstLine="567"/>
        <w:jc w:val="both"/>
      </w:pPr>
      <w:r>
        <w:t>Три четверти воронежцев (</w:t>
      </w:r>
      <w:r w:rsidRPr="00250891">
        <w:rPr>
          <w:b/>
        </w:rPr>
        <w:t>75%</w:t>
      </w:r>
      <w:r>
        <w:t xml:space="preserve">) поддержали бы право </w:t>
      </w:r>
      <w:proofErr w:type="spellStart"/>
      <w:r>
        <w:t>В.Путина</w:t>
      </w:r>
      <w:proofErr w:type="spellEnd"/>
      <w:r>
        <w:t xml:space="preserve"> участвовать в президентских выборах в очередной раз, если бы по этому вопросу проводился референдум. Среди работников </w:t>
      </w:r>
      <w:proofErr w:type="spellStart"/>
      <w:r>
        <w:t>гос</w:t>
      </w:r>
      <w:proofErr w:type="spellEnd"/>
      <w:r w:rsidR="00B7068E">
        <w:t>-</w:t>
      </w:r>
      <w:r>
        <w:t xml:space="preserve">управления  уровень поддержки возрастает до </w:t>
      </w:r>
      <w:r w:rsidRPr="00250891">
        <w:rPr>
          <w:b/>
        </w:rPr>
        <w:t>83%</w:t>
      </w:r>
      <w:r>
        <w:t>. Однако каждый десятый опрошенный выступает против предоставления ему такого права (</w:t>
      </w:r>
      <w:r w:rsidRPr="00250891">
        <w:rPr>
          <w:b/>
        </w:rPr>
        <w:t>10%</w:t>
      </w:r>
      <w:r>
        <w:t xml:space="preserve">). А </w:t>
      </w:r>
      <w:r w:rsidRPr="00250891">
        <w:rPr>
          <w:b/>
        </w:rPr>
        <w:t>13%</w:t>
      </w:r>
      <w:r>
        <w:t xml:space="preserve"> горожан вообще бы не стали участвовать в п</w:t>
      </w:r>
      <w:r>
        <w:t>о</w:t>
      </w:r>
      <w:r>
        <w:t xml:space="preserve">добном референдуме. </w:t>
      </w:r>
    </w:p>
    <w:p w:rsidR="0025176A" w:rsidRDefault="00657CB2" w:rsidP="00250891">
      <w:pPr>
        <w:ind w:firstLine="567"/>
        <w:jc w:val="both"/>
      </w:pPr>
      <w:r>
        <w:t>Впервые мы этот вопрос задали в 2004 году. Какова тенденция в общественном мнении?</w:t>
      </w:r>
    </w:p>
    <w:p w:rsidR="00AB56AE" w:rsidRDefault="00AB56AE" w:rsidP="0025176A">
      <w:pPr>
        <w:jc w:val="center"/>
        <w:rPr>
          <w:b/>
          <w:i/>
          <w:iCs/>
          <w:spacing w:val="-4"/>
        </w:rPr>
      </w:pPr>
    </w:p>
    <w:p w:rsidR="0025176A" w:rsidRPr="004643FB" w:rsidRDefault="0025176A" w:rsidP="0025176A">
      <w:pPr>
        <w:jc w:val="center"/>
        <w:rPr>
          <w:b/>
          <w:i/>
          <w:iCs/>
          <w:spacing w:val="-4"/>
        </w:rPr>
      </w:pPr>
      <w:r w:rsidRPr="004643FB">
        <w:rPr>
          <w:b/>
          <w:i/>
          <w:iCs/>
          <w:spacing w:val="-4"/>
        </w:rPr>
        <w:t xml:space="preserve">Скажите, пожалуйста, если бы в России проводился референдум по вопросу о предоставлении </w:t>
      </w:r>
      <w:proofErr w:type="spellStart"/>
      <w:r w:rsidRPr="004643FB">
        <w:rPr>
          <w:b/>
          <w:i/>
          <w:iCs/>
          <w:spacing w:val="-4"/>
        </w:rPr>
        <w:t>В.Путину</w:t>
      </w:r>
      <w:proofErr w:type="spellEnd"/>
      <w:r w:rsidRPr="004643FB">
        <w:rPr>
          <w:b/>
          <w:i/>
          <w:iCs/>
          <w:spacing w:val="-4"/>
        </w:rPr>
        <w:t xml:space="preserve"> права участвовать </w:t>
      </w:r>
      <w:r>
        <w:rPr>
          <w:b/>
          <w:i/>
          <w:iCs/>
          <w:spacing w:val="-4"/>
        </w:rPr>
        <w:t>в президентских выборах в очередной</w:t>
      </w:r>
      <w:r w:rsidRPr="004643FB">
        <w:rPr>
          <w:b/>
          <w:i/>
          <w:iCs/>
          <w:spacing w:val="-4"/>
        </w:rPr>
        <w:t xml:space="preserve"> раз, </w:t>
      </w:r>
      <w:proofErr w:type="gramStart"/>
      <w:r w:rsidRPr="004643FB">
        <w:rPr>
          <w:b/>
          <w:i/>
          <w:iCs/>
          <w:spacing w:val="-4"/>
        </w:rPr>
        <w:t>то</w:t>
      </w:r>
      <w:proofErr w:type="gramEnd"/>
      <w:r w:rsidRPr="004643FB">
        <w:rPr>
          <w:b/>
          <w:i/>
          <w:iCs/>
          <w:spacing w:val="-4"/>
        </w:rPr>
        <w:t xml:space="preserve"> как бы Вы проголосовали?</w:t>
      </w:r>
    </w:p>
    <w:p w:rsidR="0025176A" w:rsidRPr="004643FB" w:rsidRDefault="0025176A" w:rsidP="0025176A">
      <w:pPr>
        <w:jc w:val="center"/>
        <w:rPr>
          <w:b/>
          <w:i/>
          <w:iCs/>
          <w:spacing w:val="-4"/>
        </w:rPr>
      </w:pPr>
    </w:p>
    <w:p w:rsidR="0025176A" w:rsidRPr="004643FB" w:rsidRDefault="0025176A" w:rsidP="0025176A">
      <w:pPr>
        <w:jc w:val="center"/>
      </w:pPr>
      <w:r>
        <w:rPr>
          <w:noProof/>
        </w:rPr>
        <w:drawing>
          <wp:inline distT="0" distB="0" distL="0" distR="0" wp14:anchorId="714CA36A" wp14:editId="24261F1B">
            <wp:extent cx="6181725" cy="1733550"/>
            <wp:effectExtent l="0" t="0" r="9525" b="1905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736454" w:rsidRPr="005B3401" w:rsidRDefault="00250891" w:rsidP="00250891">
      <w:pPr>
        <w:ind w:firstLine="540"/>
        <w:jc w:val="both"/>
        <w:rPr>
          <w:i/>
        </w:rPr>
      </w:pPr>
      <w:r w:rsidRPr="0010032B">
        <w:t xml:space="preserve">С 2004 года </w:t>
      </w:r>
      <w:r>
        <w:t xml:space="preserve">(когда впервые воронежцы отвечали на этот вопрос) по 2017 год желание населения, чтобы Владимир Путин в очередной раз баллотировался на высший пост в стране, выросло с </w:t>
      </w:r>
      <w:r w:rsidRPr="00250891">
        <w:rPr>
          <w:b/>
        </w:rPr>
        <w:t>49%</w:t>
      </w:r>
      <w:r>
        <w:t xml:space="preserve"> до </w:t>
      </w:r>
      <w:r w:rsidRPr="00250891">
        <w:rPr>
          <w:b/>
        </w:rPr>
        <w:t>7</w:t>
      </w:r>
      <w:r w:rsidR="00993B06">
        <w:rPr>
          <w:b/>
        </w:rPr>
        <w:t>4</w:t>
      </w:r>
      <w:r w:rsidRPr="00250891">
        <w:rPr>
          <w:b/>
        </w:rPr>
        <w:t>%</w:t>
      </w:r>
      <w:r>
        <w:t xml:space="preserve">. При этом число противников этого уменьшилось за тот же срок с </w:t>
      </w:r>
      <w:r w:rsidRPr="00250891">
        <w:rPr>
          <w:b/>
        </w:rPr>
        <w:t>29%</w:t>
      </w:r>
      <w:r>
        <w:t xml:space="preserve"> </w:t>
      </w:r>
      <w:proofErr w:type="gramStart"/>
      <w:r>
        <w:t>до</w:t>
      </w:r>
      <w:proofErr w:type="gramEnd"/>
      <w:r>
        <w:t xml:space="preserve"> </w:t>
      </w:r>
      <w:r w:rsidRPr="00250891">
        <w:rPr>
          <w:b/>
        </w:rPr>
        <w:t>10%</w:t>
      </w:r>
      <w:r>
        <w:t xml:space="preserve">. </w:t>
      </w:r>
      <w:r w:rsidR="00736454" w:rsidRPr="00232545">
        <w:rPr>
          <w:i/>
        </w:rPr>
        <w:br w:type="page"/>
      </w:r>
    </w:p>
    <w:p w:rsidR="00736454" w:rsidRPr="00937EE1" w:rsidRDefault="00736454" w:rsidP="0073645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285F27A" wp14:editId="47B41ED1">
            <wp:extent cx="466090" cy="548640"/>
            <wp:effectExtent l="0" t="0" r="0" b="3810"/>
            <wp:docPr id="643" name="Рисунок 6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4368" behindDoc="0" locked="0" layoutInCell="1" allowOverlap="1" wp14:anchorId="640F125D" wp14:editId="31405CD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2" name="Прямая соединительная линия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2" o:spid="_x0000_s1026" style="position:absolute;z-index:251834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bSZTQIAAF0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it&#10;tJ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36454" w:rsidRPr="00172CF1" w:rsidRDefault="00736454" w:rsidP="007364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B1A57">
        <w:rPr>
          <w:rFonts w:cs="Arial"/>
          <w:b/>
          <w:bCs/>
          <w:caps/>
          <w:spacing w:val="-4"/>
        </w:rPr>
        <w:t>ЕСЛИ БЫ ОЧЕРЕДНЫЕ ПРЕЗИДЕНТСКИЕ ВЫБОРЫ ПРОВОДИЛИСЬ В БЛИЖАЙШЕЕ ВОСКРЕСЕНЬЕ, ТО ЗА КОГО ИЗ ПЕРЕЧИСЛЕННЫХ КАНД</w:t>
      </w:r>
      <w:r w:rsidRPr="009B1A57">
        <w:rPr>
          <w:rFonts w:cs="Arial"/>
          <w:b/>
          <w:bCs/>
          <w:caps/>
          <w:spacing w:val="-4"/>
        </w:rPr>
        <w:t>И</w:t>
      </w:r>
      <w:r w:rsidRPr="009B1A57">
        <w:rPr>
          <w:rFonts w:cs="Arial"/>
          <w:b/>
          <w:bCs/>
          <w:caps/>
          <w:spacing w:val="-4"/>
        </w:rPr>
        <w:t>ДАТОВ ВЫ БЫ ПРОГОЛОСОВАЛИ?</w:t>
      </w:r>
    </w:p>
    <w:p w:rsidR="00736454" w:rsidRPr="00B7068E" w:rsidRDefault="00736454" w:rsidP="00736454">
      <w:pPr>
        <w:jc w:val="right"/>
        <w:rPr>
          <w:i/>
        </w:rPr>
      </w:pPr>
      <w:r w:rsidRPr="00DF0D7A">
        <w:rPr>
          <w:i/>
        </w:rPr>
        <w:t xml:space="preserve">Таблица </w:t>
      </w:r>
      <w:r w:rsidR="00B7068E">
        <w:rPr>
          <w:i/>
        </w:rPr>
        <w:t>10</w:t>
      </w:r>
    </w:p>
    <w:bookmarkStart w:id="10" w:name="_MON_1559637059"/>
    <w:bookmarkEnd w:id="10"/>
    <w:p w:rsidR="00736454" w:rsidRPr="00172CF1" w:rsidRDefault="00AB56AE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10957" w:dyaOrig="4767">
          <v:shape id="_x0000_i1034" type="#_x0000_t75" style="width:507pt;height:225pt" o:ole="" fillcolor="window">
            <v:imagedata r:id="rId37" o:title=""/>
          </v:shape>
          <o:OLEObject Type="Embed" ProgID="Excel.Sheet.12" ShapeID="_x0000_i1034" DrawAspect="Content" ObjectID="_1561298997" r:id="rId38"/>
        </w:object>
      </w:r>
    </w:p>
    <w:p w:rsidR="00736454" w:rsidRPr="00E854BC" w:rsidRDefault="00736454" w:rsidP="0073645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7123C3" w:rsidRDefault="007123C3" w:rsidP="007123C3">
      <w:pPr>
        <w:ind w:firstLine="567"/>
        <w:jc w:val="both"/>
      </w:pPr>
    </w:p>
    <w:p w:rsidR="007123C3" w:rsidRDefault="007123C3" w:rsidP="007123C3">
      <w:pPr>
        <w:ind w:firstLine="567"/>
        <w:jc w:val="both"/>
      </w:pPr>
      <w:r w:rsidRPr="00672646">
        <w:t xml:space="preserve">Если бы </w:t>
      </w:r>
      <w:r>
        <w:t>в России очередные выборы проводились в ближайшее воскресенье, то Президентом РФ большинство воронежцев (</w:t>
      </w:r>
      <w:r w:rsidRPr="007123C3">
        <w:rPr>
          <w:b/>
        </w:rPr>
        <w:t>63%</w:t>
      </w:r>
      <w:r>
        <w:t>) хотели бы видеть Владимира Путина. Среди пожилых людей по</w:t>
      </w:r>
      <w:r>
        <w:t>д</w:t>
      </w:r>
      <w:r>
        <w:t xml:space="preserve">держка Путина увеличивается до </w:t>
      </w:r>
      <w:r w:rsidRPr="00B7068E">
        <w:rPr>
          <w:b/>
        </w:rPr>
        <w:t>71%</w:t>
      </w:r>
      <w:r>
        <w:t xml:space="preserve">, а среди работников сферы </w:t>
      </w:r>
      <w:proofErr w:type="spellStart"/>
      <w:r>
        <w:t>госуправления</w:t>
      </w:r>
      <w:proofErr w:type="spellEnd"/>
      <w:r>
        <w:t xml:space="preserve"> – до </w:t>
      </w:r>
      <w:r w:rsidRPr="007123C3">
        <w:rPr>
          <w:b/>
        </w:rPr>
        <w:t>83%</w:t>
      </w:r>
      <w:r>
        <w:t>. Остальные потенциальные претенденты на главный по</w:t>
      </w:r>
      <w:proofErr w:type="gramStart"/>
      <w:r>
        <w:t>ст в стр</w:t>
      </w:r>
      <w:proofErr w:type="gramEnd"/>
      <w:r>
        <w:t>ане не имеют никаких шансов ввиду такой мощной поддержки лидера. Условно вторым по популярности (условно</w:t>
      </w:r>
      <w:r w:rsidR="00B7068E">
        <w:t>,</w:t>
      </w:r>
      <w:r>
        <w:t xml:space="preserve"> так как разрыв между ними почти д</w:t>
      </w:r>
      <w:r>
        <w:t>е</w:t>
      </w:r>
      <w:r>
        <w:t>сятикратный) выступает народный любимец Сергей Шойгу (</w:t>
      </w:r>
      <w:r w:rsidRPr="007123C3">
        <w:rPr>
          <w:b/>
        </w:rPr>
        <w:t>8%</w:t>
      </w:r>
      <w:r>
        <w:t xml:space="preserve">). Среди военнослужащих поддержка министра обороны РФ достигает </w:t>
      </w:r>
      <w:r w:rsidRPr="007123C3">
        <w:rPr>
          <w:b/>
        </w:rPr>
        <w:t>18%</w:t>
      </w:r>
      <w:r>
        <w:t xml:space="preserve">. По </w:t>
      </w:r>
      <w:r w:rsidRPr="007123C3">
        <w:rPr>
          <w:b/>
        </w:rPr>
        <w:t>3%</w:t>
      </w:r>
      <w:r>
        <w:t xml:space="preserve"> голосов собрали Геннадий Зюганов и Владимир Жир</w:t>
      </w:r>
      <w:r>
        <w:t>и</w:t>
      </w:r>
      <w:r>
        <w:t>новский. Алексей Навальный - и того меньше (</w:t>
      </w:r>
      <w:r w:rsidRPr="008A04E3">
        <w:rPr>
          <w:b/>
        </w:rPr>
        <w:t>2%</w:t>
      </w:r>
      <w:r>
        <w:t xml:space="preserve">). Георгий Явлинский и Сергей Миронов набирают только по </w:t>
      </w:r>
      <w:r w:rsidRPr="007123C3">
        <w:rPr>
          <w:b/>
        </w:rPr>
        <w:t>1%</w:t>
      </w:r>
      <w:r>
        <w:t xml:space="preserve"> поддержки, Сергей Иванов – меньше </w:t>
      </w:r>
      <w:r w:rsidRPr="007123C3">
        <w:rPr>
          <w:b/>
        </w:rPr>
        <w:t>1%</w:t>
      </w:r>
      <w:r>
        <w:t>. Получается, лидерство у Путина безоговоро</w:t>
      </w:r>
      <w:r>
        <w:t>ч</w:t>
      </w:r>
      <w:r>
        <w:t>ное, все остальные вместе взятые гипотетические кандидаты не смогут набрать даже пятой части гол</w:t>
      </w:r>
      <w:r>
        <w:t>о</w:t>
      </w:r>
      <w:r>
        <w:t xml:space="preserve">сов воронежских избирателей. </w:t>
      </w:r>
    </w:p>
    <w:p w:rsidR="00C52C5C" w:rsidRDefault="00657CB2" w:rsidP="00657CB2">
      <w:pPr>
        <w:ind w:firstLine="567"/>
        <w:jc w:val="both"/>
      </w:pPr>
      <w:r>
        <w:t>А что думают россияне по этому поводу?</w:t>
      </w:r>
      <w:r w:rsidR="00C52C5C">
        <w:t xml:space="preserve"> </w:t>
      </w:r>
      <w:r w:rsidR="00563CE9">
        <w:t xml:space="preserve">Общероссийские опросные центры дают различные показатели, но сходятся в имени лидера. </w:t>
      </w:r>
    </w:p>
    <w:p w:rsidR="00614B5D" w:rsidRDefault="00614B5D" w:rsidP="00657CB2">
      <w:pPr>
        <w:ind w:firstLine="567"/>
        <w:jc w:val="both"/>
        <w:rPr>
          <w:b/>
          <w:i/>
        </w:rPr>
      </w:pPr>
    </w:p>
    <w:p w:rsidR="00657CB2" w:rsidRPr="00563CE9" w:rsidRDefault="00C52C5C" w:rsidP="00657CB2">
      <w:pPr>
        <w:ind w:firstLine="567"/>
        <w:jc w:val="both"/>
        <w:rPr>
          <w:b/>
          <w:i/>
        </w:rPr>
      </w:pPr>
      <w:r w:rsidRPr="00563CE9">
        <w:rPr>
          <w:b/>
          <w:i/>
        </w:rPr>
        <w:t xml:space="preserve">Опрос </w:t>
      </w:r>
      <w:proofErr w:type="gramStart"/>
      <w:r w:rsidRPr="00563CE9">
        <w:rPr>
          <w:b/>
          <w:i/>
        </w:rPr>
        <w:t>Левада-центра</w:t>
      </w:r>
      <w:proofErr w:type="gramEnd"/>
      <w:r w:rsidRPr="00563CE9">
        <w:rPr>
          <w:b/>
          <w:i/>
        </w:rPr>
        <w:t xml:space="preserve"> (19-22 мая 2017 года)          </w:t>
      </w:r>
      <w:r w:rsidR="0085561B">
        <w:rPr>
          <w:b/>
          <w:i/>
        </w:rPr>
        <w:t xml:space="preserve">        </w:t>
      </w:r>
      <w:r w:rsidRPr="00563CE9">
        <w:rPr>
          <w:b/>
          <w:i/>
        </w:rPr>
        <w:t>Опрос ФОМ (2 июля 2017 года)</w:t>
      </w:r>
    </w:p>
    <w:p w:rsidR="00563CE9" w:rsidRDefault="00563CE9" w:rsidP="00657CB2">
      <w:pPr>
        <w:ind w:firstLine="567"/>
        <w:jc w:val="both"/>
      </w:pPr>
    </w:p>
    <w:p w:rsidR="00C52C5C" w:rsidRPr="0085561B" w:rsidRDefault="00C52C5C" w:rsidP="00657CB2">
      <w:pPr>
        <w:ind w:firstLine="567"/>
        <w:jc w:val="both"/>
        <w:rPr>
          <w:b/>
          <w:i/>
        </w:rPr>
      </w:pPr>
      <w:r w:rsidRPr="0085561B">
        <w:rPr>
          <w:b/>
          <w:i/>
        </w:rPr>
        <w:t>В. Путин – 82%.</w:t>
      </w:r>
      <w:r w:rsidR="007B2279" w:rsidRPr="0085561B">
        <w:rPr>
          <w:b/>
          <w:i/>
        </w:rPr>
        <w:t xml:space="preserve"> </w:t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proofErr w:type="spellStart"/>
      <w:r w:rsidR="007B2279" w:rsidRPr="0085561B">
        <w:rPr>
          <w:b/>
          <w:i/>
        </w:rPr>
        <w:t>В.Путин</w:t>
      </w:r>
      <w:proofErr w:type="spellEnd"/>
      <w:r w:rsidR="007B2279" w:rsidRPr="0085561B">
        <w:rPr>
          <w:b/>
          <w:i/>
        </w:rPr>
        <w:t xml:space="preserve"> – 66%,</w:t>
      </w:r>
    </w:p>
    <w:p w:rsidR="00C52C5C" w:rsidRPr="0085561B" w:rsidRDefault="00C52C5C" w:rsidP="00657CB2">
      <w:pPr>
        <w:ind w:firstLine="567"/>
        <w:jc w:val="both"/>
        <w:rPr>
          <w:b/>
          <w:i/>
        </w:rPr>
      </w:pPr>
      <w:proofErr w:type="spellStart"/>
      <w:r w:rsidRPr="0085561B">
        <w:rPr>
          <w:b/>
          <w:i/>
        </w:rPr>
        <w:t>В.Жириновский</w:t>
      </w:r>
      <w:proofErr w:type="spellEnd"/>
      <w:r w:rsidRPr="0085561B">
        <w:rPr>
          <w:b/>
          <w:i/>
        </w:rPr>
        <w:t xml:space="preserve"> – 8%,</w:t>
      </w:r>
      <w:r w:rsidR="007B2279" w:rsidRPr="0085561B">
        <w:rPr>
          <w:b/>
          <w:i/>
        </w:rPr>
        <w:t xml:space="preserve"> </w:t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proofErr w:type="gramStart"/>
      <w:r w:rsidR="007B2279" w:rsidRPr="0085561B">
        <w:rPr>
          <w:b/>
          <w:i/>
        </w:rPr>
        <w:t>В</w:t>
      </w:r>
      <w:proofErr w:type="gramEnd"/>
      <w:r w:rsidR="007B2279" w:rsidRPr="0085561B">
        <w:rPr>
          <w:b/>
          <w:i/>
        </w:rPr>
        <w:t xml:space="preserve"> Жириновский – 9%,</w:t>
      </w:r>
    </w:p>
    <w:p w:rsidR="00C52C5C" w:rsidRPr="0085561B" w:rsidRDefault="00C52C5C" w:rsidP="00657CB2">
      <w:pPr>
        <w:ind w:firstLine="567"/>
        <w:jc w:val="both"/>
        <w:rPr>
          <w:b/>
          <w:i/>
        </w:rPr>
      </w:pPr>
      <w:proofErr w:type="spellStart"/>
      <w:r w:rsidRPr="0085561B">
        <w:rPr>
          <w:b/>
          <w:i/>
        </w:rPr>
        <w:t>Г.Зюганов</w:t>
      </w:r>
      <w:proofErr w:type="spellEnd"/>
      <w:r w:rsidRPr="0085561B">
        <w:rPr>
          <w:b/>
          <w:i/>
        </w:rPr>
        <w:t xml:space="preserve"> – 4%,</w:t>
      </w:r>
      <w:r w:rsidR="007B2279" w:rsidRPr="0085561B">
        <w:rPr>
          <w:b/>
          <w:i/>
        </w:rPr>
        <w:t xml:space="preserve"> </w:t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proofErr w:type="spellStart"/>
      <w:r w:rsidR="007B2279" w:rsidRPr="0085561B">
        <w:rPr>
          <w:b/>
          <w:i/>
        </w:rPr>
        <w:t>Г.Зюганов</w:t>
      </w:r>
      <w:proofErr w:type="spellEnd"/>
      <w:r w:rsidR="007B2279" w:rsidRPr="0085561B">
        <w:rPr>
          <w:b/>
          <w:i/>
        </w:rPr>
        <w:t xml:space="preserve"> – 4%,</w:t>
      </w:r>
    </w:p>
    <w:p w:rsidR="00C52C5C" w:rsidRPr="0085561B" w:rsidRDefault="00C52C5C" w:rsidP="00657CB2">
      <w:pPr>
        <w:ind w:firstLine="567"/>
        <w:jc w:val="both"/>
        <w:rPr>
          <w:b/>
          <w:i/>
        </w:rPr>
      </w:pPr>
      <w:proofErr w:type="spellStart"/>
      <w:r w:rsidRPr="0085561B">
        <w:rPr>
          <w:b/>
          <w:i/>
        </w:rPr>
        <w:t>А.Навальный</w:t>
      </w:r>
      <w:proofErr w:type="spellEnd"/>
      <w:r w:rsidRPr="0085561B">
        <w:rPr>
          <w:b/>
          <w:i/>
        </w:rPr>
        <w:t xml:space="preserve"> – 2%,</w:t>
      </w:r>
      <w:r w:rsidR="007B2279" w:rsidRPr="0085561B">
        <w:rPr>
          <w:b/>
          <w:i/>
        </w:rPr>
        <w:t xml:space="preserve"> </w:t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proofErr w:type="spellStart"/>
      <w:r w:rsidR="007B2279" w:rsidRPr="0085561B">
        <w:rPr>
          <w:b/>
          <w:i/>
        </w:rPr>
        <w:t>М.Прохоров</w:t>
      </w:r>
      <w:proofErr w:type="spellEnd"/>
      <w:r w:rsidR="007B2279" w:rsidRPr="0085561B">
        <w:rPr>
          <w:b/>
          <w:i/>
        </w:rPr>
        <w:t xml:space="preserve"> – 1%,</w:t>
      </w:r>
    </w:p>
    <w:p w:rsidR="00C52C5C" w:rsidRPr="0085561B" w:rsidRDefault="00C52C5C" w:rsidP="00657CB2">
      <w:pPr>
        <w:ind w:firstLine="567"/>
        <w:jc w:val="both"/>
        <w:rPr>
          <w:b/>
          <w:i/>
        </w:rPr>
      </w:pPr>
      <w:proofErr w:type="spellStart"/>
      <w:r w:rsidRPr="0085561B">
        <w:rPr>
          <w:b/>
          <w:i/>
        </w:rPr>
        <w:t>С.Миронов</w:t>
      </w:r>
      <w:proofErr w:type="spellEnd"/>
      <w:r w:rsidRPr="0085561B">
        <w:rPr>
          <w:b/>
          <w:i/>
        </w:rPr>
        <w:t xml:space="preserve"> – 1%,</w:t>
      </w:r>
      <w:r w:rsidR="007B2279" w:rsidRPr="0085561B">
        <w:rPr>
          <w:b/>
          <w:i/>
        </w:rPr>
        <w:t xml:space="preserve"> </w:t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proofErr w:type="spellStart"/>
      <w:r w:rsidR="007B2279" w:rsidRPr="0085561B">
        <w:rPr>
          <w:b/>
          <w:i/>
        </w:rPr>
        <w:t>С.Миронов</w:t>
      </w:r>
      <w:proofErr w:type="spellEnd"/>
      <w:r w:rsidR="007B2279" w:rsidRPr="0085561B">
        <w:rPr>
          <w:b/>
          <w:i/>
        </w:rPr>
        <w:t xml:space="preserve"> – 1%,</w:t>
      </w:r>
    </w:p>
    <w:p w:rsidR="00C52C5C" w:rsidRPr="0085561B" w:rsidRDefault="00C52C5C" w:rsidP="00657CB2">
      <w:pPr>
        <w:ind w:firstLine="567"/>
        <w:jc w:val="both"/>
        <w:rPr>
          <w:b/>
          <w:i/>
        </w:rPr>
      </w:pPr>
      <w:proofErr w:type="spellStart"/>
      <w:r w:rsidRPr="0085561B">
        <w:rPr>
          <w:b/>
          <w:i/>
        </w:rPr>
        <w:t>Г.Явлинский</w:t>
      </w:r>
      <w:proofErr w:type="spellEnd"/>
      <w:r w:rsidRPr="0085561B">
        <w:rPr>
          <w:b/>
          <w:i/>
        </w:rPr>
        <w:t xml:space="preserve"> – 1%,</w:t>
      </w:r>
      <w:r w:rsidR="007B2279" w:rsidRPr="0085561B">
        <w:rPr>
          <w:b/>
          <w:i/>
        </w:rPr>
        <w:t xml:space="preserve"> </w:t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  <w:t xml:space="preserve">Проголосовали бы </w:t>
      </w:r>
      <w:proofErr w:type="gramStart"/>
      <w:r w:rsidR="007B2279" w:rsidRPr="0085561B">
        <w:rPr>
          <w:b/>
          <w:i/>
        </w:rPr>
        <w:t>за</w:t>
      </w:r>
      <w:proofErr w:type="gramEnd"/>
    </w:p>
    <w:p w:rsidR="00C52C5C" w:rsidRPr="0085561B" w:rsidRDefault="00C52C5C" w:rsidP="00657CB2">
      <w:pPr>
        <w:ind w:firstLine="567"/>
        <w:jc w:val="both"/>
        <w:rPr>
          <w:b/>
          <w:i/>
        </w:rPr>
      </w:pPr>
      <w:proofErr w:type="spellStart"/>
      <w:r w:rsidRPr="0085561B">
        <w:rPr>
          <w:b/>
          <w:i/>
        </w:rPr>
        <w:t>М.Касьянов</w:t>
      </w:r>
      <w:proofErr w:type="spellEnd"/>
      <w:r w:rsidRPr="0085561B">
        <w:rPr>
          <w:b/>
          <w:i/>
        </w:rPr>
        <w:t xml:space="preserve"> – 1%</w:t>
      </w:r>
      <w:r w:rsidR="006A2018">
        <w:rPr>
          <w:b/>
          <w:i/>
        </w:rPr>
        <w:t>,</w:t>
      </w:r>
      <w:r w:rsidR="007B2279" w:rsidRPr="0085561B">
        <w:rPr>
          <w:b/>
          <w:i/>
        </w:rPr>
        <w:t xml:space="preserve"> </w:t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  <w:t>другого политика – 1%,</w:t>
      </w:r>
    </w:p>
    <w:p w:rsidR="00C52C5C" w:rsidRPr="0085561B" w:rsidRDefault="00C52C5C" w:rsidP="00657CB2">
      <w:pPr>
        <w:ind w:firstLine="567"/>
        <w:jc w:val="both"/>
        <w:rPr>
          <w:b/>
          <w:i/>
        </w:rPr>
      </w:pPr>
      <w:r w:rsidRPr="0085561B">
        <w:rPr>
          <w:b/>
          <w:i/>
        </w:rPr>
        <w:t xml:space="preserve">Испортили бы бюллетень – 1%. </w:t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</w:r>
      <w:r w:rsidR="007B2279" w:rsidRPr="0085561B">
        <w:rPr>
          <w:b/>
          <w:i/>
        </w:rPr>
        <w:tab/>
        <w:t>Испортили бы бюллетень – 2%</w:t>
      </w:r>
      <w:r w:rsidR="006A2018">
        <w:rPr>
          <w:b/>
          <w:i/>
        </w:rPr>
        <w:t>,</w:t>
      </w:r>
    </w:p>
    <w:p w:rsidR="00C52C5C" w:rsidRPr="0085561B" w:rsidRDefault="007B2279" w:rsidP="007B2279">
      <w:pPr>
        <w:ind w:left="5664" w:firstLine="708"/>
        <w:jc w:val="both"/>
        <w:rPr>
          <w:b/>
          <w:i/>
        </w:rPr>
      </w:pPr>
      <w:r w:rsidRPr="0085561B">
        <w:rPr>
          <w:b/>
          <w:i/>
        </w:rPr>
        <w:t>Не пошли бы на выборы – 8%,</w:t>
      </w:r>
    </w:p>
    <w:p w:rsidR="00C52C5C" w:rsidRPr="0085561B" w:rsidRDefault="007B2279" w:rsidP="007B2279">
      <w:pPr>
        <w:ind w:left="5664" w:firstLine="708"/>
        <w:jc w:val="both"/>
        <w:rPr>
          <w:b/>
          <w:i/>
        </w:rPr>
      </w:pPr>
      <w:r w:rsidRPr="0085561B">
        <w:rPr>
          <w:b/>
          <w:i/>
        </w:rPr>
        <w:t>Затруднились ответить – 9%.</w:t>
      </w:r>
    </w:p>
    <w:p w:rsidR="00657CB2" w:rsidRDefault="00657CB2" w:rsidP="00657CB2">
      <w:pPr>
        <w:ind w:firstLine="567"/>
        <w:jc w:val="both"/>
      </w:pPr>
    </w:p>
    <w:p w:rsidR="00657CB2" w:rsidRDefault="00657CB2">
      <w:pPr>
        <w:spacing w:after="200" w:line="276" w:lineRule="auto"/>
      </w:pPr>
      <w:r>
        <w:br w:type="page"/>
      </w:r>
    </w:p>
    <w:p w:rsidR="00437A3B" w:rsidRPr="00937EE1" w:rsidRDefault="00437A3B" w:rsidP="00657CB2">
      <w:pPr>
        <w:jc w:val="both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437A3B" w:rsidRPr="00937EE1" w:rsidRDefault="00437A3B" w:rsidP="00437A3B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EABA051" wp14:editId="49322655">
            <wp:extent cx="466090" cy="548640"/>
            <wp:effectExtent l="0" t="0" r="0" b="3810"/>
            <wp:docPr id="645" name="Рисунок 6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A3B" w:rsidRPr="00937EE1" w:rsidRDefault="00437A3B" w:rsidP="00437A3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437A3B" w:rsidRPr="00937EE1" w:rsidRDefault="00437A3B" w:rsidP="00437A3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37A3B" w:rsidRPr="00937EE1" w:rsidRDefault="00437A3B" w:rsidP="00437A3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437A3B" w:rsidRPr="00937EE1" w:rsidRDefault="00437A3B" w:rsidP="00437A3B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54848" behindDoc="0" locked="0" layoutInCell="1" allowOverlap="1" wp14:anchorId="23F55BBB" wp14:editId="16CCC80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4" name="Прямая соединительная линия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4" o:spid="_x0000_s1026" style="position:absolute;z-index:251854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OCTQIAAF0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yv&#10;I4J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37A3B" w:rsidRPr="005C4816" w:rsidRDefault="00437A3B" w:rsidP="00437A3B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Pr="005C4816">
        <w:rPr>
          <w:b/>
          <w:bCs/>
          <w:i/>
          <w:caps/>
          <w:kern w:val="32"/>
        </w:rPr>
        <w:t xml:space="preserve"> раздел:</w:t>
      </w:r>
      <w:r>
        <w:rPr>
          <w:b/>
          <w:bCs/>
          <w:i/>
          <w:caps/>
          <w:kern w:val="32"/>
        </w:rPr>
        <w:t xml:space="preserve"> </w:t>
      </w:r>
      <w:r w:rsidRPr="00736454">
        <w:rPr>
          <w:b/>
          <w:bCs/>
          <w:i/>
          <w:caps/>
          <w:kern w:val="32"/>
        </w:rPr>
        <w:t>РЕАКЦИЯ ВОРОНЕЖЦЕВ НА ОТМЕНУ ОБЩЕНАРОДНЫХ ВЫБОРОВ МЭРА</w:t>
      </w:r>
    </w:p>
    <w:p w:rsidR="00437A3B" w:rsidRPr="00172CF1" w:rsidRDefault="00437A3B" w:rsidP="00437A3B">
      <w:pPr>
        <w:keepNext/>
        <w:ind w:left="567"/>
        <w:outlineLvl w:val="2"/>
        <w:rPr>
          <w:rFonts w:cs="Arial"/>
          <w:b/>
          <w:bCs/>
          <w:caps/>
          <w:spacing w:val="-4"/>
        </w:rPr>
      </w:pPr>
      <w:r w:rsidRPr="00193756">
        <w:rPr>
          <w:rFonts w:cs="Arial"/>
          <w:b/>
          <w:bCs/>
          <w:caps/>
          <w:spacing w:val="-4"/>
        </w:rPr>
        <w:t>КАК ИЗВЕСТНО, В ДЕКАБРЕ 2016 ГОДА ДЕПУТАТЫ ГОРОДСКОЙ ДУМЫ ОТМЕНИЛИ ОБЩЕНАРОДНЫЕ ВЫБОРЫ МЭРА ВОРОНЕЖА. СКАЖИТЕ, ЛИЧНО ВЫ ПОДДЕРЖ</w:t>
      </w:r>
      <w:r w:rsidRPr="00193756">
        <w:rPr>
          <w:rFonts w:cs="Arial"/>
          <w:b/>
          <w:bCs/>
          <w:caps/>
          <w:spacing w:val="-4"/>
        </w:rPr>
        <w:t>И</w:t>
      </w:r>
      <w:r w:rsidRPr="00193756">
        <w:rPr>
          <w:rFonts w:cs="Arial"/>
          <w:b/>
          <w:bCs/>
          <w:caps/>
          <w:spacing w:val="-4"/>
        </w:rPr>
        <w:t>ВАЕТЕ ИЛИ НЕ ПОДДЕРЖИВАЕТЕ РЕШЕНИЕ ОБ ОТМЕНЕ ВЫБОРОВ МЭРА?</w:t>
      </w:r>
    </w:p>
    <w:p w:rsidR="00437A3B" w:rsidRPr="00DF0D7A" w:rsidRDefault="00437A3B" w:rsidP="00437A3B">
      <w:pPr>
        <w:jc w:val="right"/>
        <w:rPr>
          <w:i/>
        </w:rPr>
      </w:pPr>
      <w:r w:rsidRPr="00DF0D7A">
        <w:rPr>
          <w:i/>
        </w:rPr>
        <w:t xml:space="preserve">Таблица </w:t>
      </w:r>
      <w:r>
        <w:rPr>
          <w:i/>
        </w:rPr>
        <w:t>1</w:t>
      </w:r>
      <w:r w:rsidR="00B7068E">
        <w:rPr>
          <w:i/>
        </w:rPr>
        <w:t>1</w:t>
      </w:r>
    </w:p>
    <w:bookmarkStart w:id="11" w:name="_MON_1553410334"/>
    <w:bookmarkEnd w:id="11"/>
    <w:p w:rsidR="00437A3B" w:rsidRPr="00172CF1" w:rsidRDefault="00437A3B" w:rsidP="00437A3B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10762" w:dyaOrig="6115">
          <v:shape id="_x0000_i1035" type="#_x0000_t75" style="width:498pt;height:4in" o:ole="" fillcolor="window">
            <v:imagedata r:id="rId39" o:title=""/>
          </v:shape>
          <o:OLEObject Type="Embed" ProgID="Excel.Sheet.12" ShapeID="_x0000_i1035" DrawAspect="Content" ObjectID="_1561298998" r:id="rId40"/>
        </w:object>
      </w:r>
    </w:p>
    <w:p w:rsidR="00437A3B" w:rsidRPr="00E854BC" w:rsidRDefault="00437A3B" w:rsidP="00437A3B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437A3B" w:rsidRDefault="00437A3B" w:rsidP="00437A3B">
      <w:pPr>
        <w:autoSpaceDE w:val="0"/>
        <w:autoSpaceDN w:val="0"/>
        <w:adjustRightInd w:val="0"/>
        <w:ind w:firstLine="567"/>
        <w:jc w:val="both"/>
      </w:pPr>
      <w:r>
        <w:t>Прошло уже полгода, как депутаты городской Думы лишили воронежцев возможности напр</w:t>
      </w:r>
      <w:r>
        <w:t>я</w:t>
      </w:r>
      <w:r>
        <w:t>мую выбирать мэра областного центра. Смирились ли горожане с такой трансформацией выборного процесса? Прониклись ли они доводами городских депутатов от «Единой России», которые объясн</w:t>
      </w:r>
      <w:r>
        <w:t>я</w:t>
      </w:r>
      <w:r>
        <w:t>ют, почему столь ответственное дело, как выборы мэра, нельзя доверять рядовым горожанам? Кстати, не лишне будет напомнить, что депутаты от других партий, представленных в Думе, голосовали пр</w:t>
      </w:r>
      <w:r>
        <w:t>о</w:t>
      </w:r>
      <w:r>
        <w:t>тив отмены выборов.</w:t>
      </w:r>
    </w:p>
    <w:p w:rsidR="00437A3B" w:rsidRDefault="00437A3B" w:rsidP="00437A3B">
      <w:pPr>
        <w:autoSpaceDE w:val="0"/>
        <w:autoSpaceDN w:val="0"/>
        <w:adjustRightInd w:val="0"/>
        <w:ind w:firstLine="567"/>
        <w:jc w:val="both"/>
      </w:pPr>
      <w:r>
        <w:t xml:space="preserve">Итак, сравним результаты нашего опроса </w:t>
      </w:r>
      <w:proofErr w:type="gramStart"/>
      <w:r>
        <w:t>за</w:t>
      </w:r>
      <w:proofErr w:type="gramEnd"/>
      <w:r>
        <w:t xml:space="preserve"> последние 8 месяцев.</w:t>
      </w:r>
    </w:p>
    <w:p w:rsidR="00437A3B" w:rsidRDefault="00437A3B" w:rsidP="00437A3B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</w:p>
    <w:p w:rsidR="00437A3B" w:rsidRDefault="00437A3B" w:rsidP="00437A3B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>Как известно, в декабре 2016 года депута</w:t>
      </w:r>
      <w:r>
        <w:rPr>
          <w:rFonts w:cs="Arial"/>
          <w:b/>
          <w:bCs/>
          <w:i/>
          <w:spacing w:val="-4"/>
        </w:rPr>
        <w:t>ты городской Д</w:t>
      </w:r>
      <w:r w:rsidRPr="006025FF">
        <w:rPr>
          <w:rFonts w:cs="Arial"/>
          <w:b/>
          <w:bCs/>
          <w:i/>
          <w:spacing w:val="-4"/>
        </w:rPr>
        <w:t xml:space="preserve">умы отменили общенародные </w:t>
      </w:r>
    </w:p>
    <w:p w:rsidR="00437A3B" w:rsidRDefault="00437A3B" w:rsidP="00437A3B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 xml:space="preserve">выборы мэра Воронежа. Скажите, лично </w:t>
      </w:r>
      <w:r>
        <w:rPr>
          <w:rFonts w:cs="Arial"/>
          <w:b/>
          <w:bCs/>
          <w:i/>
          <w:spacing w:val="-4"/>
        </w:rPr>
        <w:t>В</w:t>
      </w:r>
      <w:r w:rsidRPr="006025FF">
        <w:rPr>
          <w:rFonts w:cs="Arial"/>
          <w:b/>
          <w:bCs/>
          <w:i/>
          <w:spacing w:val="-4"/>
        </w:rPr>
        <w:t xml:space="preserve">ы поддерживаете или не поддерживаете решение </w:t>
      </w:r>
    </w:p>
    <w:p w:rsidR="00437A3B" w:rsidRPr="006025FF" w:rsidRDefault="00437A3B" w:rsidP="00437A3B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i/>
        </w:rPr>
      </w:pPr>
      <w:r w:rsidRPr="006025FF">
        <w:rPr>
          <w:rFonts w:cs="Arial"/>
          <w:b/>
          <w:bCs/>
          <w:i/>
          <w:spacing w:val="-4"/>
        </w:rPr>
        <w:t>об отмене выборов мэра?</w:t>
      </w:r>
    </w:p>
    <w:p w:rsidR="00437A3B" w:rsidRDefault="00437A3B" w:rsidP="00437A3B">
      <w:pPr>
        <w:tabs>
          <w:tab w:val="left" w:pos="2085"/>
        </w:tabs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4922D676" wp14:editId="588A5ADC">
            <wp:extent cx="6343650" cy="1800225"/>
            <wp:effectExtent l="0" t="0" r="19050" b="952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437A3B" w:rsidRPr="0081181D" w:rsidRDefault="00437A3B" w:rsidP="00437A3B">
      <w:pPr>
        <w:autoSpaceDE w:val="0"/>
        <w:autoSpaceDN w:val="0"/>
        <w:adjustRightInd w:val="0"/>
        <w:ind w:firstLine="567"/>
        <w:jc w:val="both"/>
      </w:pPr>
      <w:r>
        <w:t xml:space="preserve">Как видно из вышеприведённого графика, за </w:t>
      </w:r>
      <w:proofErr w:type="gramStart"/>
      <w:r>
        <w:t>последние</w:t>
      </w:r>
      <w:proofErr w:type="gramEnd"/>
      <w:r>
        <w:t xml:space="preserve"> 5 месяцев увеличилось количество вор</w:t>
      </w:r>
      <w:r>
        <w:t>о</w:t>
      </w:r>
      <w:r>
        <w:t xml:space="preserve">нежцев, индифферентных к обсуждаемой проблеме. Что, </w:t>
      </w:r>
      <w:r w:rsidRPr="007D6172">
        <w:t xml:space="preserve">в общем-то, на </w:t>
      </w:r>
      <w:r>
        <w:t>руку власти и во вред форм</w:t>
      </w:r>
      <w:r>
        <w:t>и</w:t>
      </w:r>
      <w:r>
        <w:t>рующемуся гражданскому обществу.</w:t>
      </w:r>
    </w:p>
    <w:p w:rsidR="00437A3B" w:rsidRPr="00937EE1" w:rsidRDefault="00437A3B" w:rsidP="00437A3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232545">
        <w:rPr>
          <w:i/>
        </w:rPr>
        <w:br w:type="page"/>
      </w: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437A3B" w:rsidRPr="00937EE1" w:rsidRDefault="00437A3B" w:rsidP="00437A3B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ECC9CA3" wp14:editId="1AA1F694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A3B" w:rsidRPr="00937EE1" w:rsidRDefault="00437A3B" w:rsidP="00437A3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437A3B" w:rsidRPr="00937EE1" w:rsidRDefault="00437A3B" w:rsidP="00437A3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37A3B" w:rsidRPr="00937EE1" w:rsidRDefault="00437A3B" w:rsidP="00437A3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437A3B" w:rsidRPr="00937EE1" w:rsidRDefault="00437A3B" w:rsidP="00437A3B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55872" behindDoc="0" locked="0" layoutInCell="1" allowOverlap="1" wp14:anchorId="527D4BAE" wp14:editId="2BCD29B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855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dgr&#10;9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37A3B" w:rsidRPr="00172CF1" w:rsidRDefault="00437A3B" w:rsidP="00437A3B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DB7E8C">
        <w:rPr>
          <w:rFonts w:cs="Arial"/>
          <w:b/>
          <w:bCs/>
          <w:caps/>
          <w:spacing w:val="-4"/>
        </w:rPr>
        <w:t>Скажите, лично Вы выступаете за или против возвращения общенародных выборов мэра Воронежа?</w:t>
      </w:r>
    </w:p>
    <w:p w:rsidR="00437A3B" w:rsidRPr="00DB7E8C" w:rsidRDefault="00437A3B" w:rsidP="00437A3B">
      <w:pPr>
        <w:jc w:val="right"/>
        <w:rPr>
          <w:i/>
          <w:lang w:val="en-US"/>
        </w:rPr>
      </w:pPr>
      <w:r w:rsidRPr="00DF0D7A">
        <w:rPr>
          <w:i/>
        </w:rPr>
        <w:t>Таблица</w:t>
      </w:r>
      <w:r w:rsidR="0008023D">
        <w:rPr>
          <w:i/>
        </w:rPr>
        <w:t xml:space="preserve"> 1</w:t>
      </w:r>
      <w:r>
        <w:rPr>
          <w:i/>
          <w:lang w:val="en-US"/>
        </w:rPr>
        <w:t>2</w:t>
      </w:r>
    </w:p>
    <w:bookmarkStart w:id="12" w:name="_MON_1559631492"/>
    <w:bookmarkEnd w:id="12"/>
    <w:p w:rsidR="00437A3B" w:rsidRPr="00172CF1" w:rsidRDefault="00437A3B" w:rsidP="00437A3B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10661" w:dyaOrig="8715">
          <v:shape id="_x0000_i1036" type="#_x0000_t75" style="width:492.75pt;height:411pt" o:ole="" fillcolor="window">
            <v:imagedata r:id="rId42" o:title=""/>
          </v:shape>
          <o:OLEObject Type="Embed" ProgID="Excel.Sheet.12" ShapeID="_x0000_i1036" DrawAspect="Content" ObjectID="_1561298999" r:id="rId43"/>
        </w:object>
      </w:r>
    </w:p>
    <w:p w:rsidR="00437A3B" w:rsidRPr="00E854BC" w:rsidRDefault="00437A3B" w:rsidP="00437A3B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437A3B" w:rsidRDefault="00437A3B" w:rsidP="00437A3B">
      <w:pPr>
        <w:autoSpaceDE w:val="0"/>
        <w:autoSpaceDN w:val="0"/>
        <w:adjustRightInd w:val="0"/>
        <w:ind w:firstLine="567"/>
        <w:jc w:val="both"/>
      </w:pPr>
    </w:p>
    <w:p w:rsidR="00437A3B" w:rsidRDefault="00437A3B" w:rsidP="00437A3B">
      <w:pPr>
        <w:autoSpaceDE w:val="0"/>
        <w:autoSpaceDN w:val="0"/>
        <w:adjustRightInd w:val="0"/>
        <w:ind w:firstLine="567"/>
        <w:jc w:val="both"/>
      </w:pPr>
      <w:r>
        <w:t xml:space="preserve">А что же народ? Опять безмолвствует? </w:t>
      </w:r>
      <w:proofErr w:type="gramStart"/>
      <w:r>
        <w:t>Ан нет</w:t>
      </w:r>
      <w:proofErr w:type="gramEnd"/>
      <w:r>
        <w:t>. Рядовые горожане создали инициативную группу по проведению первой в истории Воронежа конференции граждан по теме выборов мэра.</w:t>
      </w:r>
    </w:p>
    <w:p w:rsidR="00437A3B" w:rsidRDefault="00437A3B" w:rsidP="00437A3B">
      <w:pPr>
        <w:autoSpaceDE w:val="0"/>
        <w:autoSpaceDN w:val="0"/>
        <w:adjustRightInd w:val="0"/>
        <w:ind w:firstLine="567"/>
        <w:jc w:val="both"/>
      </w:pPr>
      <w:r w:rsidRPr="001F557C">
        <w:rPr>
          <w:i/>
        </w:rPr>
        <w:t>«На конференции мы планируем вернуться к обсуждению вопроса о форме избрания главы В</w:t>
      </w:r>
      <w:r w:rsidRPr="001F557C">
        <w:rPr>
          <w:i/>
        </w:rPr>
        <w:t>о</w:t>
      </w:r>
      <w:r w:rsidRPr="001F557C">
        <w:rPr>
          <w:i/>
        </w:rPr>
        <w:t>ронежа</w:t>
      </w:r>
      <w:r>
        <w:rPr>
          <w:i/>
        </w:rPr>
        <w:t>.</w:t>
      </w:r>
      <w:r w:rsidRPr="001F557C">
        <w:rPr>
          <w:i/>
        </w:rPr>
        <w:t xml:space="preserve"> Социологические исследования показывали, что большинство горожан против лишения их данного права, но были и иные точки зрения. Надеюсь, что депутаты Воронежской городской Думы все же назначат конференцию, на которой мы и выясним подлинное соотношение мнений «за» и «против» прямых выборов в нашем городе»</w:t>
      </w:r>
      <w:r>
        <w:t xml:space="preserve"> - заявил член инициативной группы и Общественной п</w:t>
      </w:r>
      <w:r>
        <w:t>а</w:t>
      </w:r>
      <w:r>
        <w:t>латы областного центра Константин Квасов.</w:t>
      </w:r>
    </w:p>
    <w:p w:rsidR="00437A3B" w:rsidRPr="001F557C" w:rsidRDefault="00437A3B" w:rsidP="00437A3B">
      <w:pPr>
        <w:autoSpaceDE w:val="0"/>
        <w:autoSpaceDN w:val="0"/>
        <w:adjustRightInd w:val="0"/>
        <w:ind w:firstLine="567"/>
        <w:jc w:val="both"/>
        <w:rPr>
          <w:lang w:val="x-none"/>
        </w:rPr>
      </w:pPr>
      <w:r>
        <w:t>Понятно, что результаты этой конференции особо ни к чему не будут обязывать депутатов. В о</w:t>
      </w:r>
      <w:r>
        <w:t>т</w:t>
      </w:r>
      <w:r w:rsidR="0008023D">
        <w:t>личие</w:t>
      </w:r>
      <w:r>
        <w:t>, скажем, от референдума или масштабного социологического опроса. Кстати</w:t>
      </w:r>
      <w:r w:rsidR="0008023D">
        <w:t>,</w:t>
      </w:r>
      <w:r>
        <w:t xml:space="preserve"> именно мнение населения, выявленное путем опроса горожан, должно было бы быть краеугольным камнем при пр</w:t>
      </w:r>
      <w:r>
        <w:t>и</w:t>
      </w:r>
      <w:r>
        <w:t>нятии решения об отмене общенародных выборов. Именно так и декларировал свою позицию мэр В</w:t>
      </w:r>
      <w:r>
        <w:t>о</w:t>
      </w:r>
      <w:r>
        <w:t xml:space="preserve">ронежа </w:t>
      </w:r>
      <w:proofErr w:type="spellStart"/>
      <w:r>
        <w:t>А.Гусев</w:t>
      </w:r>
      <w:proofErr w:type="spellEnd"/>
      <w:r>
        <w:t xml:space="preserve">: </w:t>
      </w:r>
      <w:r w:rsidRPr="001F557C">
        <w:rPr>
          <w:i/>
        </w:rPr>
        <w:t>«Со своей стороны, администрация города обязательно проведет независимый с</w:t>
      </w:r>
      <w:r w:rsidRPr="001F557C">
        <w:rPr>
          <w:i/>
        </w:rPr>
        <w:t>о</w:t>
      </w:r>
      <w:r w:rsidRPr="001F557C">
        <w:rPr>
          <w:i/>
        </w:rPr>
        <w:t>циологический опрос»</w:t>
      </w:r>
      <w:r>
        <w:t xml:space="preserve">. Не случилось. Да оно и понятно – </w:t>
      </w:r>
      <w:r w:rsidRPr="001F557C">
        <w:rPr>
          <w:b/>
        </w:rPr>
        <w:t>70%</w:t>
      </w:r>
      <w:r>
        <w:t xml:space="preserve"> горожан за возвращение прямых выб</w:t>
      </w:r>
      <w:r>
        <w:t>о</w:t>
      </w:r>
      <w:r>
        <w:t>ров. Зачем тратить деньги на опросы, которые покажут всю несостоятельность действий депутатов г</w:t>
      </w:r>
      <w:r>
        <w:t>о</w:t>
      </w:r>
      <w:r>
        <w:t xml:space="preserve">родской </w:t>
      </w:r>
      <w:r w:rsidRPr="007D6172">
        <w:t>Думы?</w:t>
      </w:r>
    </w:p>
    <w:p w:rsidR="00736454" w:rsidRPr="00937EE1" w:rsidRDefault="00437A3B" w:rsidP="00437A3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232545">
        <w:rPr>
          <w:i/>
        </w:rPr>
        <w:br w:type="page"/>
      </w:r>
      <w:r w:rsidR="00736454"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736454" w:rsidRPr="00937EE1">
        <w:rPr>
          <w:rFonts w:ascii="Arial" w:hAnsi="Arial" w:cs="Arial"/>
          <w:b/>
          <w:caps/>
          <w:sz w:val="22"/>
        </w:rPr>
        <w:t>квалитас</w:t>
      </w:r>
      <w:r w:rsidR="00736454" w:rsidRPr="00937EE1">
        <w:rPr>
          <w:rFonts w:ascii="Arial" w:hAnsi="Arial" w:cs="Arial"/>
          <w:b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2F882D0" wp14:editId="62BF2852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8464" behindDoc="0" locked="0" layoutInCell="1" allowOverlap="1" wp14:anchorId="5A7ACBEC" wp14:editId="33EDF96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838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vg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dir&#10;4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36454" w:rsidRPr="005C4816" w:rsidRDefault="00736454" w:rsidP="0073645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5C4816">
        <w:rPr>
          <w:b/>
          <w:bCs/>
          <w:i/>
          <w:caps/>
          <w:kern w:val="32"/>
        </w:rPr>
        <w:t xml:space="preserve"> раздел:</w:t>
      </w:r>
      <w:r>
        <w:rPr>
          <w:b/>
          <w:bCs/>
          <w:i/>
          <w:caps/>
          <w:kern w:val="32"/>
        </w:rPr>
        <w:t xml:space="preserve"> </w:t>
      </w:r>
      <w:r w:rsidRPr="00736454">
        <w:rPr>
          <w:b/>
          <w:bCs/>
          <w:i/>
          <w:caps/>
          <w:kern w:val="32"/>
        </w:rPr>
        <w:t>МЕЖДУНАРОДНЫЙ ПЛАТОНОВСКИЙ ФЕСТИВАЛЬ: ПОСЛЕСЛОВИЕ</w:t>
      </w:r>
    </w:p>
    <w:p w:rsidR="00736454" w:rsidRPr="00172CF1" w:rsidRDefault="00736454" w:rsidP="007364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C76AC">
        <w:rPr>
          <w:rFonts w:cs="Arial"/>
          <w:b/>
          <w:bCs/>
          <w:caps/>
          <w:spacing w:val="-4"/>
        </w:rPr>
        <w:t>СКАЖИТЕ, ПОЖАЛУЙСТА, ВЫ ЗНАЕТЕ, ЧТО-ТО СЛЫШАЛИ ИЛИ ВПЕРВЫЕ СЛЫШИТЕ О ТОМ, ЧТО В ВОРОНЕЖЕ В ПЕРВОЙ ПОЛОВИНЕ ИЮНЯ 2017 ГОДА ПРОХОДИЛ МЕЖДУНАРОДНЫЙ ПЛАТОНОВСКИЙ ФЕСТИВАЛЬ?</w:t>
      </w:r>
    </w:p>
    <w:p w:rsidR="00736454" w:rsidRPr="0008023D" w:rsidRDefault="00736454" w:rsidP="00736454">
      <w:pPr>
        <w:jc w:val="right"/>
        <w:rPr>
          <w:i/>
        </w:rPr>
      </w:pPr>
      <w:r w:rsidRPr="00DF0D7A">
        <w:rPr>
          <w:i/>
        </w:rPr>
        <w:t xml:space="preserve">Таблица </w:t>
      </w:r>
      <w:r w:rsidR="0008023D">
        <w:rPr>
          <w:i/>
        </w:rPr>
        <w:t>13</w:t>
      </w:r>
    </w:p>
    <w:bookmarkStart w:id="13" w:name="_MON_1559637381"/>
    <w:bookmarkEnd w:id="13"/>
    <w:p w:rsidR="00736454" w:rsidRPr="00172CF1" w:rsidRDefault="00D2768B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9239" w:dyaOrig="5275">
          <v:shape id="_x0000_i1037" type="#_x0000_t75" style="width:427.5pt;height:248.25pt" o:ole="" fillcolor="window">
            <v:imagedata r:id="rId44" o:title=""/>
          </v:shape>
          <o:OLEObject Type="Embed" ProgID="Excel.Sheet.12" ShapeID="_x0000_i1037" DrawAspect="Content" ObjectID="_1561299000" r:id="rId45"/>
        </w:object>
      </w:r>
    </w:p>
    <w:p w:rsidR="00736454" w:rsidRPr="00E854BC" w:rsidRDefault="00736454" w:rsidP="00736454">
      <w:pPr>
        <w:jc w:val="center"/>
        <w:rPr>
          <w:i/>
        </w:rPr>
      </w:pPr>
      <w:r w:rsidRPr="00E854BC">
        <w:rPr>
          <w:i/>
        </w:rPr>
        <w:t>(Примечание: распределение ответов респондентов по строке составляет 100%)</w:t>
      </w:r>
    </w:p>
    <w:p w:rsidR="00D2768B" w:rsidRPr="006F5BBD" w:rsidRDefault="00D2768B" w:rsidP="00D2768B">
      <w:pPr>
        <w:autoSpaceDE w:val="0"/>
        <w:autoSpaceDN w:val="0"/>
        <w:adjustRightInd w:val="0"/>
        <w:ind w:firstLine="567"/>
        <w:jc w:val="both"/>
      </w:pPr>
      <w:r>
        <w:t xml:space="preserve">Ежегодный </w:t>
      </w:r>
      <w:r w:rsidRPr="0044683F">
        <w:t>Плато</w:t>
      </w:r>
      <w:r>
        <w:t>новский фестиваль в Воронеже стал уже доброй традицией и самой грандио</w:t>
      </w:r>
      <w:r>
        <w:t>з</w:t>
      </w:r>
      <w:r>
        <w:t xml:space="preserve">ной репрезентацией мирового искусства: </w:t>
      </w:r>
      <w:r w:rsidRPr="006F5BBD">
        <w:t xml:space="preserve">драматические спектакли, хореография и опера, визуальный и синтетический театр, классическая музыка, джаз и </w:t>
      </w:r>
      <w:proofErr w:type="spellStart"/>
      <w:r w:rsidRPr="006F5BBD">
        <w:t>world</w:t>
      </w:r>
      <w:proofErr w:type="spellEnd"/>
      <w:r w:rsidRPr="006F5BBD">
        <w:t xml:space="preserve"> </w:t>
      </w:r>
      <w:proofErr w:type="spellStart"/>
      <w:r w:rsidRPr="006F5BBD">
        <w:t>music</w:t>
      </w:r>
      <w:proofErr w:type="spellEnd"/>
      <w:r w:rsidRPr="006F5BBD">
        <w:t>, живопись и графика, видео-арт и и</w:t>
      </w:r>
      <w:r w:rsidRPr="006F5BBD">
        <w:t>н</w:t>
      </w:r>
      <w:r w:rsidRPr="006F5BBD">
        <w:t>сталляция, проза, поэзия и драматургия</w:t>
      </w:r>
      <w:r>
        <w:t xml:space="preserve">. </w:t>
      </w:r>
      <w:r w:rsidRPr="0044683F">
        <w:t>С 2 по 14 июня  на различных площадках города  </w:t>
      </w:r>
      <w:r>
        <w:t>прошли</w:t>
      </w:r>
      <w:r w:rsidRPr="0044683F">
        <w:t xml:space="preserve"> в</w:t>
      </w:r>
      <w:r w:rsidRPr="0044683F">
        <w:t>ы</w:t>
      </w:r>
      <w:r w:rsidRPr="0044683F">
        <w:t>ставки, встречи с музыкантами и литераторами, премьеры театральных постановок</w:t>
      </w:r>
      <w:r>
        <w:t>, в которых прин</w:t>
      </w:r>
      <w:r>
        <w:t>я</w:t>
      </w:r>
      <w:r>
        <w:t>ли участие  представители 23</w:t>
      </w:r>
      <w:r w:rsidRPr="0044683F">
        <w:t xml:space="preserve"> стран</w:t>
      </w:r>
      <w:r>
        <w:t xml:space="preserve">. </w:t>
      </w:r>
      <w:proofErr w:type="gramStart"/>
      <w:r>
        <w:t xml:space="preserve">Часть концертов прошла в уникальной атмосфере: </w:t>
      </w:r>
      <w:r w:rsidRPr="006F5BBD">
        <w:t xml:space="preserve">в парке перед Дворцом </w:t>
      </w:r>
      <w:proofErr w:type="spellStart"/>
      <w:r w:rsidRPr="006F5BBD">
        <w:t>Ольденбургских</w:t>
      </w:r>
      <w:proofErr w:type="spellEnd"/>
      <w:r w:rsidRPr="006F5BBD">
        <w:t xml:space="preserve"> в Рамони, в меловом карьере Белый колодец…</w:t>
      </w:r>
      <w:r>
        <w:t xml:space="preserve">  Большинство воронежцев были осведомлены о празднике искусства в их родном городе (</w:t>
      </w:r>
      <w:r w:rsidRPr="00D2768B">
        <w:rPr>
          <w:b/>
        </w:rPr>
        <w:t>52%</w:t>
      </w:r>
      <w:r>
        <w:t>) или хотя бы краем уха слышали о нем (</w:t>
      </w:r>
      <w:r w:rsidRPr="00D2768B">
        <w:rPr>
          <w:b/>
        </w:rPr>
        <w:t>30%</w:t>
      </w:r>
      <w:r>
        <w:t xml:space="preserve">), а </w:t>
      </w:r>
      <w:r w:rsidRPr="00D2768B">
        <w:rPr>
          <w:b/>
        </w:rPr>
        <w:t>18%</w:t>
      </w:r>
      <w:r>
        <w:t xml:space="preserve"> горожан как-то умудрились его не заметить (только в момент нашего опроса они впервые услышали о нем – видимо, это неизвестный</w:t>
      </w:r>
      <w:proofErr w:type="gramEnd"/>
      <w:r>
        <w:t xml:space="preserve"> науке феномен временной слепоты и глухоты). </w:t>
      </w:r>
    </w:p>
    <w:p w:rsidR="00D2768B" w:rsidRDefault="00D2768B" w:rsidP="00D2768B">
      <w:pPr>
        <w:ind w:firstLine="567"/>
        <w:jc w:val="both"/>
      </w:pPr>
      <w:r>
        <w:t>Вот уже седьмой раз подряд воронежцы</w:t>
      </w:r>
      <w:r w:rsidRPr="004B528B">
        <w:t xml:space="preserve"> окунаются в этот праздник. </w:t>
      </w:r>
    </w:p>
    <w:p w:rsidR="00D2768B" w:rsidRPr="004B528B" w:rsidRDefault="00D2768B" w:rsidP="00D2768B">
      <w:pPr>
        <w:jc w:val="center"/>
        <w:rPr>
          <w:b/>
          <w:i/>
        </w:rPr>
      </w:pPr>
      <w:r w:rsidRPr="004B528B">
        <w:rPr>
          <w:b/>
          <w:i/>
        </w:rPr>
        <w:t xml:space="preserve">Скажите, пожалуйста, Вы знаете, что-то слышали или впервые слышите о том, </w:t>
      </w:r>
    </w:p>
    <w:p w:rsidR="00D2768B" w:rsidRPr="004B528B" w:rsidRDefault="00D2768B" w:rsidP="00D2768B">
      <w:pPr>
        <w:jc w:val="center"/>
        <w:rPr>
          <w:b/>
          <w:i/>
        </w:rPr>
      </w:pPr>
      <w:r w:rsidRPr="004B528B">
        <w:rPr>
          <w:b/>
          <w:i/>
        </w:rPr>
        <w:t>что в Воронеже проходил Международный Платоновский фестиваль?</w:t>
      </w:r>
    </w:p>
    <w:p w:rsidR="00D2768B" w:rsidRPr="004B528B" w:rsidRDefault="00D2768B" w:rsidP="00D2768B">
      <w:pPr>
        <w:jc w:val="center"/>
        <w:rPr>
          <w:b/>
          <w:i/>
          <w:sz w:val="16"/>
          <w:szCs w:val="16"/>
        </w:rPr>
      </w:pPr>
    </w:p>
    <w:p w:rsidR="00D2768B" w:rsidRPr="004B528B" w:rsidRDefault="00D2768B" w:rsidP="00D2768B">
      <w:pPr>
        <w:ind w:right="51" w:firstLine="567"/>
        <w:rPr>
          <w:i/>
        </w:rPr>
      </w:pPr>
      <w:r w:rsidRPr="004B528B">
        <w:rPr>
          <w:noProof/>
        </w:rPr>
        <w:drawing>
          <wp:inline distT="0" distB="0" distL="0" distR="0" wp14:anchorId="2805DE75" wp14:editId="0433FF6E">
            <wp:extent cx="6429375" cy="1828800"/>
            <wp:effectExtent l="0" t="0" r="9525" b="19050"/>
            <wp:docPr id="43" name="Диаграмма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D2768B" w:rsidRDefault="00D2768B" w:rsidP="00D2768B">
      <w:pPr>
        <w:autoSpaceDE w:val="0"/>
        <w:autoSpaceDN w:val="0"/>
        <w:adjustRightInd w:val="0"/>
        <w:ind w:firstLine="567"/>
        <w:jc w:val="both"/>
      </w:pPr>
      <w:r w:rsidRPr="00D2768B">
        <w:t xml:space="preserve">Можно порадоваться, что за семь лет число хорошо информированных о проходящем празднике выросло с </w:t>
      </w:r>
      <w:r w:rsidRPr="00D2768B">
        <w:rPr>
          <w:b/>
        </w:rPr>
        <w:t>16%</w:t>
      </w:r>
      <w:r w:rsidRPr="00D2768B">
        <w:t xml:space="preserve"> до </w:t>
      </w:r>
      <w:r w:rsidRPr="00D2768B">
        <w:rPr>
          <w:b/>
        </w:rPr>
        <w:t>52%</w:t>
      </w:r>
      <w:r w:rsidRPr="00D2768B">
        <w:t xml:space="preserve">.  Число тех, кто ничего не знает о фестивале, значительно уменьшилось (в 2011 году – </w:t>
      </w:r>
      <w:r w:rsidRPr="00D2768B">
        <w:rPr>
          <w:b/>
        </w:rPr>
        <w:t>46%</w:t>
      </w:r>
      <w:r w:rsidRPr="00D2768B">
        <w:t xml:space="preserve">) и четыре последних года не превышает </w:t>
      </w:r>
      <w:r w:rsidRPr="00D2768B">
        <w:rPr>
          <w:b/>
        </w:rPr>
        <w:t>20%</w:t>
      </w:r>
      <w:r w:rsidRPr="00D2768B">
        <w:t xml:space="preserve"> опрошенных.</w:t>
      </w:r>
    </w:p>
    <w:p w:rsidR="00736454" w:rsidRPr="00937EE1" w:rsidRDefault="00736454" w:rsidP="00476FB7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D2768B">
        <w:br w:type="page"/>
      </w: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B877DB2" wp14:editId="57EDE550">
            <wp:extent cx="466090" cy="548640"/>
            <wp:effectExtent l="0" t="0" r="0" b="3810"/>
            <wp:docPr id="647" name="Рисунок 6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40512" behindDoc="0" locked="0" layoutInCell="1" allowOverlap="1" wp14:anchorId="5C830B1F" wp14:editId="2A4E950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6" name="Прямая соединительная линия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6" o:spid="_x0000_s1026" style="position:absolute;z-index:251840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IBR&#10;UYt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36454" w:rsidRPr="00172CF1" w:rsidRDefault="00736454" w:rsidP="007364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C76AC">
        <w:rPr>
          <w:rFonts w:cs="Arial"/>
          <w:b/>
          <w:bCs/>
          <w:caps/>
          <w:spacing w:val="-4"/>
        </w:rPr>
        <w:t>СКАЖИТЕ, ПОЖАЛУЙСТА, ПОСЕЩАЛИ ЛИ ВЫ КУЛЬТУРНЫЕ МЕРОПР</w:t>
      </w:r>
      <w:r w:rsidRPr="00DC76AC">
        <w:rPr>
          <w:rFonts w:cs="Arial"/>
          <w:b/>
          <w:bCs/>
          <w:caps/>
          <w:spacing w:val="-4"/>
        </w:rPr>
        <w:t>И</w:t>
      </w:r>
      <w:r w:rsidRPr="00DC76AC">
        <w:rPr>
          <w:rFonts w:cs="Arial"/>
          <w:b/>
          <w:bCs/>
          <w:caps/>
          <w:spacing w:val="-4"/>
        </w:rPr>
        <w:t>ЯТИЯ В РАМКАХ ПЛАТОНОВСКОГО ФЕСТИВАЛЯ?</w:t>
      </w:r>
    </w:p>
    <w:p w:rsidR="00736454" w:rsidRPr="009563DC" w:rsidRDefault="00736454" w:rsidP="00736454">
      <w:pPr>
        <w:jc w:val="right"/>
        <w:rPr>
          <w:i/>
          <w:lang w:val="en-US"/>
        </w:rPr>
      </w:pPr>
      <w:r w:rsidRPr="00DF0D7A">
        <w:rPr>
          <w:i/>
        </w:rPr>
        <w:t xml:space="preserve">Таблица </w:t>
      </w:r>
      <w:r w:rsidR="0008023D">
        <w:rPr>
          <w:i/>
        </w:rPr>
        <w:t>14</w:t>
      </w:r>
    </w:p>
    <w:bookmarkStart w:id="14" w:name="_MON_1559637484"/>
    <w:bookmarkEnd w:id="14"/>
    <w:p w:rsidR="00736454" w:rsidRPr="00172CF1" w:rsidRDefault="00AB56AE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10661" w:dyaOrig="3808">
          <v:shape id="_x0000_i1038" type="#_x0000_t75" style="width:492.75pt;height:179.25pt" o:ole="" fillcolor="window">
            <v:imagedata r:id="rId47" o:title=""/>
          </v:shape>
          <o:OLEObject Type="Embed" ProgID="Excel.Sheet.12" ShapeID="_x0000_i1038" DrawAspect="Content" ObjectID="_1561299001" r:id="rId48"/>
        </w:object>
      </w:r>
    </w:p>
    <w:p w:rsidR="00736454" w:rsidRDefault="00736454" w:rsidP="00736454">
      <w:pPr>
        <w:jc w:val="center"/>
        <w:rPr>
          <w:i/>
        </w:rPr>
      </w:pPr>
      <w:proofErr w:type="gramStart"/>
      <w:r w:rsidRPr="00E854BC">
        <w:rPr>
          <w:i/>
        </w:rPr>
        <w:t xml:space="preserve">(Примечание: </w:t>
      </w:r>
      <w:r>
        <w:rPr>
          <w:i/>
        </w:rPr>
        <w:t xml:space="preserve">ввиду того что на вопрос допускалось несколько вариантов ответа, </w:t>
      </w:r>
      <w:proofErr w:type="gramEnd"/>
    </w:p>
    <w:p w:rsidR="00736454" w:rsidRPr="00E854BC" w:rsidRDefault="00736454" w:rsidP="00736454">
      <w:pPr>
        <w:jc w:val="center"/>
        <w:rPr>
          <w:i/>
        </w:rPr>
      </w:pPr>
      <w:r w:rsidRPr="00E854BC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E854BC">
        <w:rPr>
          <w:i/>
        </w:rPr>
        <w:t xml:space="preserve"> 100%)</w:t>
      </w:r>
    </w:p>
    <w:p w:rsidR="00300FD1" w:rsidRDefault="00300FD1" w:rsidP="00300FD1">
      <w:pPr>
        <w:ind w:firstLine="567"/>
        <w:jc w:val="both"/>
      </w:pPr>
      <w:r w:rsidRPr="003414A9">
        <w:t xml:space="preserve">На церемонии </w:t>
      </w:r>
      <w:r>
        <w:t>закрытия фестиваля губернатор Воронежской области Алексей Гордеев сказал: «</w:t>
      </w:r>
      <w:r w:rsidRPr="003414A9">
        <w:t xml:space="preserve">Порядка ста различных мероприятий прошло за эти дни в Воронеже, около 85 тысяч человек приняли в них участие. Это уже, можно сказать, народный фестиваль. Приехало к нам различных деятелей культуры около 700 человек из 23 стран мира. Это не только наша возможность познакомиться с их искусством, но и возможность показать наш город. Город Воронеж скоро </w:t>
      </w:r>
      <w:proofErr w:type="gramStart"/>
      <w:r w:rsidRPr="003414A9">
        <w:t>станет</w:t>
      </w:r>
      <w:proofErr w:type="gramEnd"/>
      <w:r w:rsidRPr="003414A9">
        <w:t xml:space="preserve"> узнаваем не только в нашей стране, но и во всём мире, потому что к нам приезжают артисты с разных континентов</w:t>
      </w:r>
      <w:r>
        <w:t>»</w:t>
      </w:r>
      <w:r w:rsidRPr="003414A9">
        <w:t>.</w:t>
      </w:r>
      <w:r>
        <w:t xml:space="preserve"> Гости с разных континентов, а что же воронежцы? Им не нужно лететь через океан, а всего лишь выйти из дома, чтобы побывать на фестивале. Однако </w:t>
      </w:r>
      <w:r w:rsidRPr="00300FD1">
        <w:rPr>
          <w:b/>
        </w:rPr>
        <w:t>80%</w:t>
      </w:r>
      <w:r>
        <w:t xml:space="preserve"> горожан проигнорировали такую уникальную во</w:t>
      </w:r>
      <w:r>
        <w:t>з</w:t>
      </w:r>
      <w:r>
        <w:t>можность, хотя многие из них были информированы о фестивале, как мы знаем из предыдущего в</w:t>
      </w:r>
      <w:r>
        <w:t>о</w:t>
      </w:r>
      <w:r>
        <w:t xml:space="preserve">проса. </w:t>
      </w:r>
    </w:p>
    <w:p w:rsidR="00300FD1" w:rsidRPr="003414A9" w:rsidRDefault="00300FD1" w:rsidP="00300FD1">
      <w:pPr>
        <w:ind w:firstLine="567"/>
        <w:jc w:val="both"/>
      </w:pPr>
      <w:r>
        <w:t xml:space="preserve">Наибольшим спросом среди мероприятий фестиваля пользовались </w:t>
      </w:r>
      <w:r>
        <w:rPr>
          <w:i/>
        </w:rPr>
        <w:t>уличные шествия (</w:t>
      </w:r>
      <w:r w:rsidRPr="00300FD1">
        <w:rPr>
          <w:b/>
          <w:i/>
        </w:rPr>
        <w:t>15%</w:t>
      </w:r>
      <w:r>
        <w:rPr>
          <w:i/>
        </w:rPr>
        <w:t xml:space="preserve">), </w:t>
      </w:r>
      <w:r w:rsidRPr="00AB4AEC">
        <w:t xml:space="preserve">при </w:t>
      </w:r>
      <w:r>
        <w:t>этом жители Центрального района имели больше</w:t>
      </w:r>
      <w:r w:rsidRPr="00B46071">
        <w:t xml:space="preserve"> </w:t>
      </w:r>
      <w:r>
        <w:t>шансов попасть на них, поэтому их количество во</w:t>
      </w:r>
      <w:r>
        <w:t>з</w:t>
      </w:r>
      <w:r>
        <w:t xml:space="preserve">растает до </w:t>
      </w:r>
      <w:r w:rsidRPr="00300FD1">
        <w:rPr>
          <w:b/>
        </w:rPr>
        <w:t>26%</w:t>
      </w:r>
      <w:r>
        <w:t xml:space="preserve">. На втором месте – </w:t>
      </w:r>
      <w:r>
        <w:rPr>
          <w:i/>
        </w:rPr>
        <w:t>концерты (</w:t>
      </w:r>
      <w:r w:rsidRPr="00300FD1">
        <w:rPr>
          <w:b/>
          <w:i/>
        </w:rPr>
        <w:t>7%</w:t>
      </w:r>
      <w:r>
        <w:rPr>
          <w:i/>
        </w:rPr>
        <w:t xml:space="preserve">), </w:t>
      </w:r>
      <w:r>
        <w:t xml:space="preserve">посетителями которых </w:t>
      </w:r>
      <w:proofErr w:type="gramStart"/>
      <w:r>
        <w:t>была</w:t>
      </w:r>
      <w:proofErr w:type="gramEnd"/>
      <w:r>
        <w:t xml:space="preserve"> прежде всего мол</w:t>
      </w:r>
      <w:r>
        <w:t>о</w:t>
      </w:r>
      <w:r>
        <w:t>дежь. Спектакли (</w:t>
      </w:r>
      <w:r w:rsidRPr="00300FD1">
        <w:rPr>
          <w:b/>
        </w:rPr>
        <w:t>5%</w:t>
      </w:r>
      <w:r>
        <w:t>) и выставки (</w:t>
      </w:r>
      <w:r w:rsidRPr="00300FD1">
        <w:rPr>
          <w:b/>
        </w:rPr>
        <w:t>5%</w:t>
      </w:r>
      <w:r>
        <w:t>) пользовались равной популярностью, но она была невелика. Реже всего людей привлекали конференции в рамках фестиваля (</w:t>
      </w:r>
      <w:r w:rsidRPr="00300FD1">
        <w:rPr>
          <w:b/>
        </w:rPr>
        <w:t>1%</w:t>
      </w:r>
      <w:r>
        <w:t xml:space="preserve">).   </w:t>
      </w:r>
    </w:p>
    <w:p w:rsidR="00300FD1" w:rsidRPr="00300FD1" w:rsidRDefault="00300FD1" w:rsidP="00300FD1">
      <w:pPr>
        <w:ind w:firstLine="567"/>
        <w:jc w:val="both"/>
        <w:rPr>
          <w:spacing w:val="-2"/>
        </w:rPr>
      </w:pPr>
      <w:r w:rsidRPr="00300FD1">
        <w:rPr>
          <w:spacing w:val="-2"/>
        </w:rPr>
        <w:t>Происходят ли какие-то изменения в сфере приоритетов участников фестиваля в последние годы?</w:t>
      </w:r>
    </w:p>
    <w:p w:rsidR="00300FD1" w:rsidRPr="003414A9" w:rsidRDefault="00300FD1" w:rsidP="00300FD1">
      <w:pPr>
        <w:jc w:val="center"/>
        <w:rPr>
          <w:b/>
          <w:i/>
        </w:rPr>
      </w:pPr>
      <w:r w:rsidRPr="003414A9">
        <w:rPr>
          <w:b/>
          <w:i/>
        </w:rPr>
        <w:t xml:space="preserve">Скажите, пожалуйста, посещали ли Вы культурные мероприятия в рамках </w:t>
      </w:r>
    </w:p>
    <w:p w:rsidR="00300FD1" w:rsidRPr="003414A9" w:rsidRDefault="00300FD1" w:rsidP="00300FD1">
      <w:pPr>
        <w:jc w:val="center"/>
        <w:rPr>
          <w:b/>
          <w:i/>
          <w:lang w:val="en-US"/>
        </w:rPr>
      </w:pPr>
      <w:r w:rsidRPr="003414A9">
        <w:rPr>
          <w:b/>
          <w:i/>
        </w:rPr>
        <w:t>Платоновского фестиваля?</w:t>
      </w:r>
    </w:p>
    <w:p w:rsidR="00300FD1" w:rsidRPr="003414A9" w:rsidRDefault="00300FD1" w:rsidP="00300FD1">
      <w:pPr>
        <w:jc w:val="center"/>
        <w:rPr>
          <w:b/>
          <w:i/>
          <w:lang w:val="en-US"/>
        </w:rPr>
      </w:pPr>
    </w:p>
    <w:p w:rsidR="00300FD1" w:rsidRPr="003414A9" w:rsidRDefault="00300FD1" w:rsidP="00300FD1">
      <w:pPr>
        <w:jc w:val="center"/>
      </w:pPr>
      <w:r w:rsidRPr="003414A9">
        <w:rPr>
          <w:noProof/>
        </w:rPr>
        <w:drawing>
          <wp:inline distT="0" distB="0" distL="0" distR="0" wp14:anchorId="35CBCDF7" wp14:editId="66A94363">
            <wp:extent cx="6477000" cy="1809750"/>
            <wp:effectExtent l="0" t="0" r="19050" b="19050"/>
            <wp:docPr id="53" name="Диаграмма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736454" w:rsidRPr="005B3401" w:rsidRDefault="00300FD1" w:rsidP="00300FD1">
      <w:pPr>
        <w:ind w:firstLine="567"/>
        <w:jc w:val="both"/>
        <w:rPr>
          <w:i/>
        </w:rPr>
      </w:pPr>
      <w:r w:rsidRPr="00300FD1">
        <w:t xml:space="preserve">В уличных шествиях </w:t>
      </w:r>
      <w:r w:rsidR="00865D9B">
        <w:t xml:space="preserve">и мероприятиях на открытом воздухе </w:t>
      </w:r>
      <w:r w:rsidRPr="00300FD1">
        <w:t>по сравнению с прошлым годом (</w:t>
      </w:r>
      <w:r w:rsidRPr="00300FD1">
        <w:rPr>
          <w:b/>
        </w:rPr>
        <w:t>9%</w:t>
      </w:r>
      <w:r w:rsidRPr="00300FD1">
        <w:t xml:space="preserve">) приняли участие </w:t>
      </w:r>
      <w:r w:rsidR="00865D9B">
        <w:t>на две трети</w:t>
      </w:r>
      <w:r w:rsidRPr="00300FD1">
        <w:t xml:space="preserve"> больше горожан (</w:t>
      </w:r>
      <w:r w:rsidRPr="00300FD1">
        <w:rPr>
          <w:b/>
        </w:rPr>
        <w:t>15%</w:t>
      </w:r>
      <w:r w:rsidRPr="00300FD1">
        <w:t xml:space="preserve">) . Остальные приоритеты </w:t>
      </w:r>
      <w:r w:rsidR="00865D9B">
        <w:t>воронежцев</w:t>
      </w:r>
      <w:r w:rsidRPr="00300FD1">
        <w:t xml:space="preserve"> в выборе мероприятий фестиваля практически неизменны год от года. Больше всего людей, как всегда, собир</w:t>
      </w:r>
      <w:r w:rsidRPr="00300FD1">
        <w:t>а</w:t>
      </w:r>
      <w:r w:rsidRPr="00300FD1">
        <w:t>ли концерты, меньше всего – конференции</w:t>
      </w:r>
      <w:r>
        <w:t xml:space="preserve">. </w:t>
      </w:r>
      <w:r w:rsidR="00736454" w:rsidRPr="00232545">
        <w:rPr>
          <w:i/>
        </w:rPr>
        <w:br w:type="page"/>
      </w:r>
    </w:p>
    <w:p w:rsidR="00736454" w:rsidRPr="00937EE1" w:rsidRDefault="00736454" w:rsidP="0073645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3B8158C" wp14:editId="681F53D4">
            <wp:extent cx="466090" cy="548640"/>
            <wp:effectExtent l="0" t="0" r="0" b="3810"/>
            <wp:docPr id="650" name="Рисунок 6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14DFE028" wp14:editId="6BA726D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9" name="Прямая соединительная линия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9" o:spid="_x0000_s1026" style="position:absolute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bSx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LV&#10;tL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36454" w:rsidRPr="00172CF1" w:rsidRDefault="00736454" w:rsidP="0073645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B5ADD">
        <w:rPr>
          <w:rFonts w:cs="Arial"/>
          <w:b/>
          <w:bCs/>
          <w:caps/>
          <w:spacing w:val="-4"/>
        </w:rPr>
        <w:t>СКАЖИТЕ, ЧТО НЕ ПОЗВОЛИЛО ВАМ ПРИНЯТЬ УЧАСТИЕ В ФЕСТИВАЛЕ ИЛИ ОГРАНИЧИТЬСЯ МАЛЫМ КОЛИЧЕСТВОМ МЕРОПРИЯТИЙ?</w:t>
      </w:r>
    </w:p>
    <w:p w:rsidR="00736454" w:rsidRPr="009563DC" w:rsidRDefault="00736454" w:rsidP="00736454">
      <w:pPr>
        <w:jc w:val="right"/>
        <w:rPr>
          <w:i/>
          <w:lang w:val="en-US"/>
        </w:rPr>
      </w:pPr>
      <w:r w:rsidRPr="00DF0D7A">
        <w:rPr>
          <w:i/>
        </w:rPr>
        <w:t xml:space="preserve">Таблица </w:t>
      </w:r>
      <w:r w:rsidR="0008023D">
        <w:rPr>
          <w:i/>
        </w:rPr>
        <w:t>15</w:t>
      </w:r>
    </w:p>
    <w:bookmarkStart w:id="15" w:name="_MON_1559638662"/>
    <w:bookmarkEnd w:id="15"/>
    <w:p w:rsidR="00736454" w:rsidRPr="00172CF1" w:rsidRDefault="00AB0A76" w:rsidP="00736454">
      <w:pPr>
        <w:ind w:left="142"/>
        <w:jc w:val="center"/>
        <w:rPr>
          <w:rFonts w:ascii="Arial" w:hAnsi="Arial" w:cs="Arial"/>
          <w:b/>
          <w:lang w:val="en-US"/>
        </w:rPr>
      </w:pPr>
      <w:r w:rsidRPr="00E854BC">
        <w:object w:dxaOrig="9362" w:dyaOrig="5071">
          <v:shape id="_x0000_i1039" type="#_x0000_t75" style="width:433.5pt;height:238.5pt" o:ole="" fillcolor="window">
            <v:imagedata r:id="rId50" o:title=""/>
          </v:shape>
          <o:OLEObject Type="Embed" ProgID="Excel.Sheet.12" ShapeID="_x0000_i1039" DrawAspect="Content" ObjectID="_1561299002" r:id="rId51"/>
        </w:object>
      </w:r>
    </w:p>
    <w:p w:rsidR="00736454" w:rsidRDefault="00736454" w:rsidP="00736454">
      <w:pPr>
        <w:jc w:val="center"/>
        <w:rPr>
          <w:i/>
        </w:rPr>
      </w:pPr>
      <w:proofErr w:type="gramStart"/>
      <w:r w:rsidRPr="00E854BC">
        <w:rPr>
          <w:i/>
        </w:rPr>
        <w:t>(Примечание:</w:t>
      </w:r>
      <w:r w:rsidRPr="006B5ADD">
        <w:rPr>
          <w:i/>
        </w:rPr>
        <w:t xml:space="preserve"> </w:t>
      </w:r>
      <w:r>
        <w:rPr>
          <w:i/>
        </w:rPr>
        <w:t>отвечали респонденты</w:t>
      </w:r>
      <w:r w:rsidR="0008023D">
        <w:rPr>
          <w:i/>
        </w:rPr>
        <w:t>,</w:t>
      </w:r>
      <w:r>
        <w:rPr>
          <w:i/>
        </w:rPr>
        <w:t xml:space="preserve"> не посещавшие фестиваль </w:t>
      </w:r>
      <w:r w:rsidR="0008023D">
        <w:rPr>
          <w:i/>
        </w:rPr>
        <w:t xml:space="preserve">- </w:t>
      </w:r>
      <w:r>
        <w:rPr>
          <w:i/>
        </w:rPr>
        <w:t xml:space="preserve">480 человек, </w:t>
      </w:r>
      <w:proofErr w:type="gramEnd"/>
    </w:p>
    <w:p w:rsidR="00736454" w:rsidRPr="00E854BC" w:rsidRDefault="00736454" w:rsidP="00736454">
      <w:pPr>
        <w:jc w:val="center"/>
        <w:rPr>
          <w:i/>
        </w:rPr>
      </w:pPr>
      <w:r w:rsidRPr="00E854BC">
        <w:rPr>
          <w:i/>
        </w:rPr>
        <w:t xml:space="preserve">распределение ответов респондентов по строке </w:t>
      </w:r>
      <w:r>
        <w:rPr>
          <w:i/>
        </w:rPr>
        <w:t>составляет</w:t>
      </w:r>
      <w:r w:rsidRPr="00E854BC">
        <w:rPr>
          <w:i/>
        </w:rPr>
        <w:t xml:space="preserve"> 100%)</w:t>
      </w:r>
    </w:p>
    <w:p w:rsidR="00AB0A76" w:rsidRDefault="00AB0A76" w:rsidP="00AB0A76">
      <w:pPr>
        <w:ind w:firstLine="567"/>
        <w:jc w:val="both"/>
      </w:pPr>
      <w:r>
        <w:t>Этот вопрос был обращен к тем горожанам, которые не удосужились принять участие в Плат</w:t>
      </w:r>
      <w:r>
        <w:t>о</w:t>
      </w:r>
      <w:r>
        <w:t>новском фестивале. Главная причина (она же и отговорка) – это нехватка времени (</w:t>
      </w:r>
      <w:r w:rsidRPr="00AB0A76">
        <w:rPr>
          <w:b/>
        </w:rPr>
        <w:t>43%</w:t>
      </w:r>
      <w:r>
        <w:t>). Но человек сам расставляет приоритеты, и если на что-то не хватает времени, значит,  приоритет этого меропри</w:t>
      </w:r>
      <w:r>
        <w:t>я</w:t>
      </w:r>
      <w:r>
        <w:t>тия в его глазах невысок. Проблемы со здоровьем (</w:t>
      </w:r>
      <w:r w:rsidRPr="00AB0A76">
        <w:rPr>
          <w:b/>
        </w:rPr>
        <w:t>13%</w:t>
      </w:r>
      <w:r>
        <w:t>) и отсутствие в городе (</w:t>
      </w:r>
      <w:r w:rsidRPr="00AB0A76">
        <w:rPr>
          <w:b/>
        </w:rPr>
        <w:t>9%</w:t>
      </w:r>
      <w:r>
        <w:t>) – более уваж</w:t>
      </w:r>
      <w:r>
        <w:t>и</w:t>
      </w:r>
      <w:r>
        <w:t xml:space="preserve">тельные причины для отсутствия на прошедшем празднике искусства. Жалобы </w:t>
      </w:r>
      <w:r w:rsidRPr="00AB0A76">
        <w:rPr>
          <w:b/>
        </w:rPr>
        <w:t>13%</w:t>
      </w:r>
      <w:r>
        <w:t xml:space="preserve"> горожан на нед</w:t>
      </w:r>
      <w:r>
        <w:t>о</w:t>
      </w:r>
      <w:r>
        <w:t>статок информации ставят в тупик: где ещё можно поместить её, если ин</w:t>
      </w:r>
      <w:r w:rsidR="0008023D">
        <w:t>формация о фестивале была везде –</w:t>
      </w:r>
      <w:r>
        <w:t xml:space="preserve"> в СМИ, в Интернете и уличных плакатах?! Высокая стоимость билетов на спектакли или в</w:t>
      </w:r>
      <w:r>
        <w:t>ы</w:t>
      </w:r>
      <w:r>
        <w:t xml:space="preserve">ставки (о ней упомянули </w:t>
      </w:r>
      <w:r w:rsidRPr="00AB0A76">
        <w:rPr>
          <w:b/>
        </w:rPr>
        <w:t>7%</w:t>
      </w:r>
      <w:r>
        <w:t>) респондентов не могла служить препятствием для участия в уличных шествиях и концертах. Некоторые горожане (</w:t>
      </w:r>
      <w:r w:rsidRPr="00AB0A76">
        <w:rPr>
          <w:b/>
        </w:rPr>
        <w:t>12%</w:t>
      </w:r>
      <w:r>
        <w:t xml:space="preserve">) честно признались, что им это не интересно. </w:t>
      </w:r>
    </w:p>
    <w:p w:rsidR="00AB0A76" w:rsidRDefault="00AB0A76" w:rsidP="00AB0A76">
      <w:pPr>
        <w:ind w:firstLine="567"/>
        <w:jc w:val="both"/>
      </w:pPr>
      <w:r>
        <w:t xml:space="preserve">Позиция «другое» включила в себя такие ответы, как: </w:t>
      </w:r>
      <w:r w:rsidRPr="00105A5D">
        <w:rPr>
          <w:i/>
        </w:rPr>
        <w:t>«у меня маленький ребенок», «неудобно добираться», «не люблю массовые мероприятия»,  «трудности с приобретением билетов в свободной продаже»</w:t>
      </w:r>
      <w:r>
        <w:t xml:space="preserve"> и т.п.</w:t>
      </w:r>
    </w:p>
    <w:p w:rsidR="00AB0A76" w:rsidRPr="00083046" w:rsidRDefault="00AB0A76" w:rsidP="00AB0A76">
      <w:pPr>
        <w:jc w:val="center"/>
        <w:rPr>
          <w:b/>
          <w:i/>
        </w:rPr>
      </w:pPr>
      <w:r w:rsidRPr="00083046">
        <w:rPr>
          <w:b/>
          <w:i/>
        </w:rPr>
        <w:t xml:space="preserve">Скажите, что не позволило Вам принять участие в фестивале или ограничиться малым </w:t>
      </w:r>
    </w:p>
    <w:p w:rsidR="00AB0A76" w:rsidRPr="00083046" w:rsidRDefault="00AB0A76" w:rsidP="00AB0A76">
      <w:pPr>
        <w:jc w:val="center"/>
        <w:rPr>
          <w:b/>
          <w:i/>
        </w:rPr>
      </w:pPr>
      <w:r w:rsidRPr="00083046">
        <w:rPr>
          <w:b/>
          <w:i/>
        </w:rPr>
        <w:t>количеством мероприятий?</w:t>
      </w:r>
    </w:p>
    <w:p w:rsidR="00AB0A76" w:rsidRPr="00083046" w:rsidRDefault="00AB0A76" w:rsidP="00AB0A76">
      <w:pPr>
        <w:jc w:val="center"/>
        <w:rPr>
          <w:b/>
          <w:i/>
        </w:rPr>
      </w:pPr>
    </w:p>
    <w:p w:rsidR="00AB0A76" w:rsidRPr="00083046" w:rsidRDefault="00AB0A76" w:rsidP="00AB0A76">
      <w:pPr>
        <w:ind w:right="51"/>
        <w:jc w:val="center"/>
        <w:rPr>
          <w:i/>
        </w:rPr>
      </w:pPr>
      <w:r w:rsidRPr="00083046">
        <w:rPr>
          <w:i/>
          <w:noProof/>
        </w:rPr>
        <w:drawing>
          <wp:inline distT="0" distB="0" distL="0" distR="0" wp14:anchorId="05AABE70" wp14:editId="025876C7">
            <wp:extent cx="6410325" cy="1905000"/>
            <wp:effectExtent l="0" t="0" r="9525" b="19050"/>
            <wp:docPr id="56" name="Диаграмма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AB0A76" w:rsidRDefault="00AB0A76" w:rsidP="00AB0A76">
      <w:pPr>
        <w:ind w:firstLine="567"/>
        <w:jc w:val="both"/>
        <w:rPr>
          <w:rFonts w:ascii="Arial" w:hAnsi="Arial" w:cs="Arial"/>
          <w:b/>
          <w:sz w:val="22"/>
        </w:rPr>
      </w:pPr>
      <w:r>
        <w:t>За семь лет проведения фестиваля главной причиной того, что воронежцы не желают выйти навстречу съехавшимся со всего мира представителям современного искусства, была и остается н</w:t>
      </w:r>
      <w:r>
        <w:t>е</w:t>
      </w:r>
      <w:r>
        <w:t xml:space="preserve">хватка времени. Ничего нового.  </w:t>
      </w:r>
      <w:r>
        <w:rPr>
          <w:rFonts w:eastAsia="Calibri"/>
        </w:rPr>
        <w:t>К</w:t>
      </w:r>
      <w:r w:rsidRPr="00105A5D">
        <w:rPr>
          <w:rFonts w:eastAsia="Calibri"/>
        </w:rPr>
        <w:t>то хочет – тот ищет повод, а кто не хочет – ищет причины</w:t>
      </w:r>
      <w:r>
        <w:rPr>
          <w:rFonts w:eastAsia="Calibri"/>
        </w:rPr>
        <w:t>…</w:t>
      </w:r>
      <w:r>
        <w:rPr>
          <w:rFonts w:ascii="Arial" w:hAnsi="Arial" w:cs="Arial"/>
          <w:b/>
          <w:sz w:val="22"/>
        </w:rPr>
        <w:br w:type="page"/>
      </w:r>
    </w:p>
    <w:p w:rsidR="00513198" w:rsidRPr="00937EE1" w:rsidRDefault="00513198" w:rsidP="0051319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513198" w:rsidRPr="00937EE1" w:rsidRDefault="00513198" w:rsidP="00513198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182255B" wp14:editId="38DFE030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198" w:rsidRPr="00937EE1" w:rsidRDefault="00513198" w:rsidP="0051319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13198" w:rsidRPr="00937EE1" w:rsidRDefault="00513198" w:rsidP="00513198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3198" w:rsidRPr="00937EE1" w:rsidRDefault="00513198" w:rsidP="0051319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13198" w:rsidRPr="00E404BE" w:rsidRDefault="00513198" w:rsidP="00513198">
      <w:pPr>
        <w:autoSpaceDE w:val="0"/>
        <w:autoSpaceDN w:val="0"/>
        <w:adjustRightInd w:val="0"/>
        <w:ind w:left="567"/>
      </w:pPr>
      <w:r w:rsidRPr="00E404BE">
        <w:rPr>
          <w:noProof/>
        </w:rPr>
        <mc:AlternateContent>
          <mc:Choice Requires="wps">
            <w:drawing>
              <wp:anchor distT="4294967294" distB="4294967294" distL="114300" distR="114300" simplePos="0" relativeHeight="251844608" behindDoc="0" locked="0" layoutInCell="1" allowOverlap="1" wp14:anchorId="6A5F25E2" wp14:editId="5F3D503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844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jQq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OD3G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440&#10;K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513198" w:rsidRPr="00E404BE" w:rsidRDefault="00E457EC" w:rsidP="00513198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="00513198" w:rsidRPr="00E404BE">
        <w:rPr>
          <w:b/>
          <w:bCs/>
          <w:i/>
          <w:caps/>
          <w:kern w:val="32"/>
        </w:rPr>
        <w:t xml:space="preserve"> раздел: </w:t>
      </w:r>
      <w:r>
        <w:rPr>
          <w:b/>
          <w:bCs/>
          <w:i/>
          <w:caps/>
          <w:kern w:val="32"/>
        </w:rPr>
        <w:t>Правы ли русские поговорки?</w:t>
      </w:r>
    </w:p>
    <w:p w:rsidR="00513198" w:rsidRPr="00E404BE" w:rsidRDefault="00513198" w:rsidP="0051319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04BE">
        <w:rPr>
          <w:rFonts w:cs="Arial"/>
          <w:b/>
          <w:bCs/>
          <w:caps/>
          <w:spacing w:val="-4"/>
        </w:rPr>
        <w:t>СОГЛАСНЫ ЛИ ВЫ С ПОГОВОРКОЙ - ХОРОШО ТАМ, ГДЕ НАС НЕТ?</w:t>
      </w:r>
    </w:p>
    <w:p w:rsidR="00513198" w:rsidRPr="00E404BE" w:rsidRDefault="00513198" w:rsidP="00513198">
      <w:pPr>
        <w:jc w:val="right"/>
        <w:rPr>
          <w:i/>
          <w:lang w:val="en-US"/>
        </w:rPr>
      </w:pPr>
      <w:r w:rsidRPr="00E404BE">
        <w:rPr>
          <w:i/>
        </w:rPr>
        <w:t>Таблица 1</w:t>
      </w:r>
      <w:r w:rsidRPr="00E404BE">
        <w:rPr>
          <w:i/>
          <w:lang w:val="en-US"/>
        </w:rPr>
        <w:t>6</w:t>
      </w:r>
    </w:p>
    <w:bookmarkStart w:id="16" w:name="_MON_1554900201"/>
    <w:bookmarkEnd w:id="16"/>
    <w:p w:rsidR="00513198" w:rsidRPr="00E404BE" w:rsidRDefault="00513198" w:rsidP="00513198">
      <w:pPr>
        <w:jc w:val="center"/>
        <w:rPr>
          <w:rFonts w:ascii="Arial" w:hAnsi="Arial" w:cs="Arial"/>
          <w:b/>
          <w:lang w:val="en-US"/>
        </w:rPr>
      </w:pPr>
      <w:r w:rsidRPr="00E404BE">
        <w:rPr>
          <w:rFonts w:ascii="Arial" w:hAnsi="Arial" w:cs="Arial"/>
        </w:rPr>
        <w:object w:dxaOrig="10868" w:dyaOrig="5128">
          <v:shape id="_x0000_i1040" type="#_x0000_t75" style="width:503.25pt;height:241.5pt" o:ole="" fillcolor="window">
            <v:imagedata r:id="rId53" o:title=""/>
          </v:shape>
          <o:OLEObject Type="Embed" ProgID="Excel.Sheet.12" ShapeID="_x0000_i1040" DrawAspect="Content" ObjectID="_1561299003" r:id="rId54"/>
        </w:object>
      </w:r>
    </w:p>
    <w:p w:rsidR="00513198" w:rsidRPr="00E404BE" w:rsidRDefault="00513198" w:rsidP="00513198">
      <w:pPr>
        <w:jc w:val="center"/>
        <w:rPr>
          <w:i/>
        </w:rPr>
      </w:pPr>
      <w:r w:rsidRPr="00E404BE">
        <w:rPr>
          <w:i/>
        </w:rPr>
        <w:t>(Примечание: распределение ответов респондентов по строке составляет 100%)</w:t>
      </w:r>
    </w:p>
    <w:p w:rsidR="00513198" w:rsidRDefault="00513198" w:rsidP="00513198">
      <w:pPr>
        <w:autoSpaceDE w:val="0"/>
        <w:autoSpaceDN w:val="0"/>
        <w:adjustRightInd w:val="0"/>
        <w:ind w:firstLine="567"/>
        <w:jc w:val="both"/>
      </w:pPr>
      <w:r>
        <w:t>Такие поговорки,  как эта, произрастающая из народной мудрости, учит терпению и рассуд</w:t>
      </w:r>
      <w:r>
        <w:t>и</w:t>
      </w:r>
      <w:r>
        <w:t>тельности, пресекает необдуманные порывы и охоту к перемене мест, поскольку где бы человек не находился, ему всегда будет казаться, что в другом</w:t>
      </w:r>
      <w:r w:rsidR="0008023D">
        <w:t xml:space="preserve"> месте ещё лучше. А если случит</w:t>
      </w:r>
      <w:r>
        <w:t>ся попасть в ж</w:t>
      </w:r>
      <w:r>
        <w:t>е</w:t>
      </w:r>
      <w:r>
        <w:t>ланное место, то увидит, что там свои проблемы, которые не были видны издалека. Вот и представл</w:t>
      </w:r>
      <w:r>
        <w:t>я</w:t>
      </w:r>
      <w:r>
        <w:t xml:space="preserve">ется человеку, что хорошо там, где его нет. С поговоркой </w:t>
      </w:r>
      <w:proofErr w:type="gramStart"/>
      <w:r>
        <w:t>согласны</w:t>
      </w:r>
      <w:proofErr w:type="gramEnd"/>
      <w:r>
        <w:t xml:space="preserve"> </w:t>
      </w:r>
      <w:r w:rsidRPr="00513198">
        <w:rPr>
          <w:b/>
        </w:rPr>
        <w:t>62%</w:t>
      </w:r>
      <w:r>
        <w:t xml:space="preserve"> воронежцев. Среди людей, умудренных жизненным опытом, солидарность с данным изречением возрастает до </w:t>
      </w:r>
      <w:r w:rsidRPr="00513198">
        <w:rPr>
          <w:b/>
        </w:rPr>
        <w:t>71%</w:t>
      </w:r>
      <w:r>
        <w:t xml:space="preserve">. </w:t>
      </w:r>
    </w:p>
    <w:p w:rsidR="00513198" w:rsidRDefault="00513198" w:rsidP="00513198">
      <w:pPr>
        <w:autoSpaceDE w:val="0"/>
        <w:autoSpaceDN w:val="0"/>
        <w:adjustRightInd w:val="0"/>
        <w:ind w:firstLine="567"/>
        <w:jc w:val="both"/>
      </w:pPr>
      <w:r>
        <w:t xml:space="preserve">Чем моложе респонденты, тем реже они готовы соглашаться с поговоркой. Среди самых юных насчитывается </w:t>
      </w:r>
      <w:r w:rsidRPr="00513198">
        <w:rPr>
          <w:b/>
        </w:rPr>
        <w:t>44%</w:t>
      </w:r>
      <w:r>
        <w:t xml:space="preserve"> несогласных, тогда как в среднем по Воронежу – </w:t>
      </w:r>
      <w:r w:rsidRPr="00513198">
        <w:rPr>
          <w:b/>
        </w:rPr>
        <w:t>36%</w:t>
      </w:r>
      <w:r>
        <w:t xml:space="preserve">. Но наибольшее количество несогласных встречается среди богатых горожан – </w:t>
      </w:r>
      <w:r w:rsidRPr="00513198">
        <w:rPr>
          <w:b/>
        </w:rPr>
        <w:t>57%</w:t>
      </w:r>
      <w:r>
        <w:t xml:space="preserve">. Вообще, уровень дохода служит лакмусовой бумажкой по отношению к этой поговорке. По мере роста дохода респондентов их несогласие (можно сказать – протест!) возрастает с </w:t>
      </w:r>
      <w:r w:rsidRPr="00411B04">
        <w:rPr>
          <w:b/>
        </w:rPr>
        <w:t>19%</w:t>
      </w:r>
      <w:r>
        <w:t xml:space="preserve"> до </w:t>
      </w:r>
      <w:r w:rsidRPr="00513198">
        <w:rPr>
          <w:b/>
        </w:rPr>
        <w:t>57%</w:t>
      </w:r>
      <w:r>
        <w:t>. Что бы это значило? Возможно, богатым людям хорошо уже там, где они есть?!</w:t>
      </w:r>
    </w:p>
    <w:p w:rsidR="00513198" w:rsidRDefault="00513198" w:rsidP="00513198">
      <w:pPr>
        <w:jc w:val="center"/>
        <w:rPr>
          <w:b/>
          <w:i/>
        </w:rPr>
      </w:pPr>
    </w:p>
    <w:p w:rsidR="00513198" w:rsidRDefault="00513198" w:rsidP="00513198">
      <w:pPr>
        <w:jc w:val="center"/>
        <w:rPr>
          <w:b/>
          <w:i/>
        </w:rPr>
      </w:pPr>
      <w:r w:rsidRPr="00513198">
        <w:rPr>
          <w:b/>
          <w:i/>
        </w:rPr>
        <w:t>Согласны ли Вы с поговоркой - хорошо там, где нас нет?</w:t>
      </w:r>
    </w:p>
    <w:p w:rsidR="00513198" w:rsidRPr="00513198" w:rsidRDefault="00513198" w:rsidP="00513198">
      <w:pPr>
        <w:jc w:val="center"/>
        <w:rPr>
          <w:b/>
          <w:i/>
        </w:rPr>
      </w:pPr>
    </w:p>
    <w:p w:rsidR="00513198" w:rsidRDefault="00513198" w:rsidP="00513198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2DD1B627" wp14:editId="6145B15C">
            <wp:extent cx="6343650" cy="1800225"/>
            <wp:effectExtent l="0" t="0" r="1905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513198" w:rsidRDefault="00513198" w:rsidP="00513198">
      <w:pPr>
        <w:autoSpaceDE w:val="0"/>
        <w:autoSpaceDN w:val="0"/>
        <w:adjustRightInd w:val="0"/>
        <w:ind w:firstLine="567"/>
        <w:jc w:val="both"/>
      </w:pPr>
    </w:p>
    <w:p w:rsidR="00513198" w:rsidRDefault="00513198" w:rsidP="00513198">
      <w:pPr>
        <w:autoSpaceDE w:val="0"/>
        <w:autoSpaceDN w:val="0"/>
        <w:adjustRightInd w:val="0"/>
        <w:ind w:firstLine="567"/>
        <w:jc w:val="both"/>
      </w:pPr>
      <w:r>
        <w:t xml:space="preserve">Этот же вопрос, прозвучавший в 2002 году </w:t>
      </w:r>
      <w:r w:rsidRPr="00221E7C">
        <w:t>[</w:t>
      </w:r>
      <w:r>
        <w:t>Бюллетень 2002-04</w:t>
      </w:r>
      <w:r w:rsidRPr="00221E7C">
        <w:t>]</w:t>
      </w:r>
      <w:r w:rsidR="0008023D">
        <w:t>,</w:t>
      </w:r>
      <w:r>
        <w:t xml:space="preserve"> дал большее количество с</w:t>
      </w:r>
      <w:r>
        <w:t>о</w:t>
      </w:r>
      <w:r>
        <w:t>гласных с поговоркой (</w:t>
      </w:r>
      <w:r w:rsidRPr="00513198">
        <w:rPr>
          <w:b/>
        </w:rPr>
        <w:t>76%</w:t>
      </w:r>
      <w:r>
        <w:t>), чем в настоящее время (</w:t>
      </w:r>
      <w:r w:rsidRPr="00513198">
        <w:rPr>
          <w:b/>
        </w:rPr>
        <w:t>62%</w:t>
      </w:r>
      <w:r>
        <w:t xml:space="preserve">). Возможно, </w:t>
      </w:r>
      <w:proofErr w:type="spellStart"/>
      <w:r>
        <w:t>помудревшие</w:t>
      </w:r>
      <w:proofErr w:type="spellEnd"/>
      <w:r>
        <w:t xml:space="preserve"> воронежцы ст</w:t>
      </w:r>
      <w:r>
        <w:t>а</w:t>
      </w:r>
      <w:r>
        <w:t>ли меньше смотреть вдаль в поисках лучшей жизни и стали больше ценить то, что имеют...</w:t>
      </w:r>
    </w:p>
    <w:p w:rsidR="00AD7F1C" w:rsidRPr="00937EE1" w:rsidRDefault="00513198" w:rsidP="00AD7F1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404BE">
        <w:rPr>
          <w:i/>
        </w:rPr>
        <w:br w:type="page"/>
      </w:r>
      <w:r w:rsidR="00AD7F1C"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AD7F1C" w:rsidRPr="00937EE1">
        <w:rPr>
          <w:rFonts w:ascii="Arial" w:hAnsi="Arial" w:cs="Arial"/>
          <w:b/>
          <w:caps/>
          <w:sz w:val="22"/>
        </w:rPr>
        <w:t>квалитас</w:t>
      </w:r>
      <w:r w:rsidR="00AD7F1C" w:rsidRPr="00937EE1">
        <w:rPr>
          <w:rFonts w:ascii="Arial" w:hAnsi="Arial" w:cs="Arial"/>
          <w:b/>
          <w:sz w:val="22"/>
        </w:rPr>
        <w:t>». Тел.: (473) 251-90-75, 251-20-75</w:t>
      </w:r>
    </w:p>
    <w:p w:rsidR="00AD7F1C" w:rsidRPr="00937EE1" w:rsidRDefault="00AD7F1C" w:rsidP="00AD7F1C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1642EF4" wp14:editId="1B6A03A3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F1C" w:rsidRPr="00937EE1" w:rsidRDefault="00AD7F1C" w:rsidP="00AD7F1C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D7F1C" w:rsidRPr="00937EE1" w:rsidRDefault="00AD7F1C" w:rsidP="00AD7F1C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D7F1C" w:rsidRPr="00937EE1" w:rsidRDefault="00AD7F1C" w:rsidP="00AD7F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13198" w:rsidRPr="00E404BE" w:rsidRDefault="00513198" w:rsidP="00AD7F1C">
      <w:pPr>
        <w:autoSpaceDE w:val="0"/>
        <w:autoSpaceDN w:val="0"/>
        <w:adjustRightInd w:val="0"/>
        <w:ind w:firstLine="567"/>
        <w:jc w:val="both"/>
      </w:pPr>
      <w:r w:rsidRPr="00E404BE">
        <w:rPr>
          <w:noProof/>
        </w:rPr>
        <mc:AlternateContent>
          <mc:Choice Requires="wps">
            <w:drawing>
              <wp:anchor distT="4294967294" distB="4294967294" distL="114300" distR="114300" simplePos="0" relativeHeight="251845632" behindDoc="0" locked="0" layoutInCell="1" allowOverlap="1" wp14:anchorId="41546D28" wp14:editId="5EEC7F9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845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w4J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WUn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BcO&#10;C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513198" w:rsidRPr="00E404BE" w:rsidRDefault="00513198" w:rsidP="0051319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04BE">
        <w:rPr>
          <w:rFonts w:cs="Arial"/>
          <w:b/>
          <w:bCs/>
          <w:caps/>
          <w:spacing w:val="-4"/>
        </w:rPr>
        <w:t>СОГЛАСНЫ ЛИ ВЫ С ПОГОВОРКОЙ - ЧЕЛОВЕК ЧЕЛОВЕКУ – ВОЛК?</w:t>
      </w:r>
    </w:p>
    <w:p w:rsidR="00513198" w:rsidRPr="00E404BE" w:rsidRDefault="00513198" w:rsidP="00513198">
      <w:pPr>
        <w:jc w:val="right"/>
        <w:rPr>
          <w:i/>
          <w:lang w:val="en-US"/>
        </w:rPr>
      </w:pPr>
      <w:r w:rsidRPr="00E404BE">
        <w:rPr>
          <w:i/>
        </w:rPr>
        <w:t>Таблица 1</w:t>
      </w:r>
      <w:r w:rsidRPr="00E404BE">
        <w:rPr>
          <w:i/>
          <w:lang w:val="en-US"/>
        </w:rPr>
        <w:t>7</w:t>
      </w:r>
    </w:p>
    <w:bookmarkStart w:id="17" w:name="_MON_1554900300"/>
    <w:bookmarkEnd w:id="17"/>
    <w:p w:rsidR="00513198" w:rsidRPr="00E404BE" w:rsidRDefault="00AD7F1C" w:rsidP="00513198">
      <w:pPr>
        <w:jc w:val="center"/>
        <w:rPr>
          <w:rFonts w:ascii="Arial" w:hAnsi="Arial" w:cs="Arial"/>
          <w:b/>
          <w:lang w:val="en-US"/>
        </w:rPr>
      </w:pPr>
      <w:r w:rsidRPr="00E404BE">
        <w:rPr>
          <w:rFonts w:ascii="Arial" w:hAnsi="Arial" w:cs="Arial"/>
        </w:rPr>
        <w:object w:dxaOrig="10868" w:dyaOrig="4970">
          <v:shape id="_x0000_i1041" type="#_x0000_t75" style="width:503.25pt;height:234pt" o:ole="" fillcolor="window">
            <v:imagedata r:id="rId56" o:title=""/>
          </v:shape>
          <o:OLEObject Type="Embed" ProgID="Excel.Sheet.12" ShapeID="_x0000_i1041" DrawAspect="Content" ObjectID="_1561299004" r:id="rId57"/>
        </w:object>
      </w:r>
    </w:p>
    <w:p w:rsidR="00513198" w:rsidRPr="00E404BE" w:rsidRDefault="00513198" w:rsidP="00513198">
      <w:pPr>
        <w:jc w:val="center"/>
        <w:rPr>
          <w:i/>
        </w:rPr>
      </w:pPr>
      <w:r w:rsidRPr="00E404BE">
        <w:rPr>
          <w:i/>
        </w:rPr>
        <w:t>(Примечание: распределение ответов респондентов по строке составляет 100%)</w:t>
      </w:r>
    </w:p>
    <w:p w:rsidR="00513198" w:rsidRPr="00AD7F1C" w:rsidRDefault="00513198" w:rsidP="00513198">
      <w:pPr>
        <w:ind w:firstLine="567"/>
        <w:jc w:val="both"/>
        <w:rPr>
          <w:spacing w:val="-2"/>
        </w:rPr>
      </w:pPr>
      <w:r w:rsidRPr="00AD7F1C">
        <w:rPr>
          <w:spacing w:val="-2"/>
        </w:rPr>
        <w:t>Поговорка «Человек человеку - волк» предполагает довольно недружелюбные отношения,  хотя между реальными волками отношения могут быть вполне сносными, за исключением моментов драки за добычу и за волчицу. Каждый третий житель Воронежа согласен с тем, что отношения между людьми имеют характер волчьего оскала.  Каждый второй молодой человек вполне разделяет это мнение. Разд</w:t>
      </w:r>
      <w:r w:rsidRPr="00AD7F1C">
        <w:rPr>
          <w:spacing w:val="-2"/>
        </w:rPr>
        <w:t>е</w:t>
      </w:r>
      <w:r w:rsidRPr="00AD7F1C">
        <w:rPr>
          <w:spacing w:val="-2"/>
        </w:rPr>
        <w:t>ляют это мнение чаще других и люди с бедственным материальным положением (</w:t>
      </w:r>
      <w:r w:rsidRPr="00AD7F1C">
        <w:rPr>
          <w:b/>
          <w:spacing w:val="-2"/>
        </w:rPr>
        <w:t>43%</w:t>
      </w:r>
      <w:r w:rsidRPr="00AD7F1C">
        <w:rPr>
          <w:spacing w:val="-2"/>
        </w:rPr>
        <w:t>). Не исключено, что они чаще других сталкиваются с человеческой жестокостью и равнодушием. С другой стороны, т</w:t>
      </w:r>
      <w:r w:rsidRPr="00AD7F1C">
        <w:rPr>
          <w:spacing w:val="-2"/>
        </w:rPr>
        <w:t>а</w:t>
      </w:r>
      <w:r w:rsidRPr="00AD7F1C">
        <w:rPr>
          <w:spacing w:val="-2"/>
        </w:rPr>
        <w:t>кое отношение к людям порождает соответствующую реакцию. Состоящие в гражданском браке и хол</w:t>
      </w:r>
      <w:r w:rsidRPr="00AD7F1C">
        <w:rPr>
          <w:spacing w:val="-2"/>
        </w:rPr>
        <w:t>о</w:t>
      </w:r>
      <w:r w:rsidRPr="00AD7F1C">
        <w:rPr>
          <w:spacing w:val="-2"/>
        </w:rPr>
        <w:t>стые респонденты (</w:t>
      </w:r>
      <w:r w:rsidRPr="00AD7F1C">
        <w:rPr>
          <w:b/>
          <w:spacing w:val="-2"/>
        </w:rPr>
        <w:t>43-44%</w:t>
      </w:r>
      <w:r w:rsidRPr="00AD7F1C">
        <w:rPr>
          <w:spacing w:val="-2"/>
        </w:rPr>
        <w:t>) чаще тех, чей брак узаконен (</w:t>
      </w:r>
      <w:r w:rsidRPr="00AD7F1C">
        <w:rPr>
          <w:b/>
          <w:spacing w:val="-2"/>
        </w:rPr>
        <w:t>28%</w:t>
      </w:r>
      <w:r w:rsidRPr="00AD7F1C">
        <w:rPr>
          <w:spacing w:val="-2"/>
        </w:rPr>
        <w:t>)</w:t>
      </w:r>
      <w:r w:rsidR="0008023D">
        <w:rPr>
          <w:spacing w:val="-2"/>
        </w:rPr>
        <w:t>,</w:t>
      </w:r>
      <w:r w:rsidRPr="00AD7F1C">
        <w:rPr>
          <w:spacing w:val="-2"/>
        </w:rPr>
        <w:t xml:space="preserve"> соглашаются с поговоркой. </w:t>
      </w:r>
    </w:p>
    <w:p w:rsidR="00513198" w:rsidRDefault="00513198" w:rsidP="00513198">
      <w:pPr>
        <w:ind w:firstLine="567"/>
        <w:jc w:val="both"/>
      </w:pPr>
      <w:r>
        <w:t xml:space="preserve">Но большинство воронежцев не </w:t>
      </w:r>
      <w:proofErr w:type="gramStart"/>
      <w:r>
        <w:t>согласны</w:t>
      </w:r>
      <w:proofErr w:type="gramEnd"/>
      <w:r>
        <w:t xml:space="preserve"> с поговоркой (</w:t>
      </w:r>
      <w:r w:rsidRPr="00AD7F1C">
        <w:rPr>
          <w:b/>
        </w:rPr>
        <w:t>66%</w:t>
      </w:r>
      <w:r>
        <w:t>). Пожилые люди (</w:t>
      </w:r>
      <w:r w:rsidRPr="00AD7F1C">
        <w:rPr>
          <w:b/>
        </w:rPr>
        <w:t>78%</w:t>
      </w:r>
      <w:r>
        <w:t>) и респо</w:t>
      </w:r>
      <w:r>
        <w:t>н</w:t>
      </w:r>
      <w:r>
        <w:t>денты с высшим образованием (</w:t>
      </w:r>
      <w:r w:rsidRPr="00AD7F1C">
        <w:rPr>
          <w:b/>
        </w:rPr>
        <w:t>71%</w:t>
      </w:r>
      <w:r>
        <w:t>) чаще прочих протестуют против подобных представлений о ч</w:t>
      </w:r>
      <w:r>
        <w:t>е</w:t>
      </w:r>
      <w:r>
        <w:t>ловеческих взаимоотношениях.</w:t>
      </w:r>
    </w:p>
    <w:p w:rsidR="00513198" w:rsidRDefault="00513198" w:rsidP="00513198">
      <w:pPr>
        <w:ind w:firstLine="567"/>
        <w:jc w:val="both"/>
      </w:pPr>
      <w:r>
        <w:t xml:space="preserve">Как отвечали на этот вопрос воронежцы пятнадцать лет назад </w:t>
      </w:r>
      <w:r w:rsidRPr="00652642">
        <w:t>[</w:t>
      </w:r>
      <w:r>
        <w:t>Бюллетень 2002-04</w:t>
      </w:r>
      <w:r w:rsidRPr="00652642">
        <w:t>]</w:t>
      </w:r>
      <w:r>
        <w:t>?</w:t>
      </w:r>
    </w:p>
    <w:p w:rsidR="00AD7F1C" w:rsidRPr="00AD7F1C" w:rsidRDefault="00AD7F1C" w:rsidP="00AD7F1C">
      <w:pPr>
        <w:jc w:val="center"/>
        <w:rPr>
          <w:b/>
          <w:i/>
          <w:sz w:val="12"/>
          <w:szCs w:val="12"/>
        </w:rPr>
      </w:pPr>
    </w:p>
    <w:p w:rsidR="00513198" w:rsidRPr="00AD7F1C" w:rsidRDefault="00513198" w:rsidP="00AD7F1C">
      <w:pPr>
        <w:jc w:val="center"/>
        <w:rPr>
          <w:b/>
          <w:i/>
        </w:rPr>
      </w:pPr>
      <w:r w:rsidRPr="00AD7F1C">
        <w:rPr>
          <w:b/>
          <w:i/>
        </w:rPr>
        <w:t>Согласны ли Вы с поговоркой - человек человеку – волк?</w:t>
      </w:r>
    </w:p>
    <w:p w:rsidR="00AD7F1C" w:rsidRPr="00AD7F1C" w:rsidRDefault="00AD7F1C" w:rsidP="00513198">
      <w:pPr>
        <w:jc w:val="center"/>
        <w:rPr>
          <w:i/>
          <w:sz w:val="12"/>
          <w:szCs w:val="12"/>
        </w:rPr>
      </w:pPr>
    </w:p>
    <w:p w:rsidR="00513198" w:rsidRDefault="00AD7F1C" w:rsidP="00513198">
      <w:pPr>
        <w:jc w:val="center"/>
        <w:rPr>
          <w:i/>
        </w:rPr>
      </w:pPr>
      <w:r>
        <w:rPr>
          <w:noProof/>
        </w:rPr>
        <w:drawing>
          <wp:inline distT="0" distB="0" distL="0" distR="0" wp14:anchorId="64240668" wp14:editId="5516B0A7">
            <wp:extent cx="6343650" cy="1800225"/>
            <wp:effectExtent l="0" t="0" r="1905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513198" w:rsidRPr="00E404BE" w:rsidRDefault="00513198" w:rsidP="00AD7F1C">
      <w:pPr>
        <w:ind w:firstLine="567"/>
        <w:jc w:val="both"/>
        <w:rPr>
          <w:i/>
        </w:rPr>
      </w:pPr>
      <w:r>
        <w:t xml:space="preserve">За прошедшие годы увеличилось число не согласных с поговоркой с </w:t>
      </w:r>
      <w:r w:rsidRPr="00AD7F1C">
        <w:rPr>
          <w:b/>
        </w:rPr>
        <w:t>57%</w:t>
      </w:r>
      <w:r>
        <w:t xml:space="preserve"> до </w:t>
      </w:r>
      <w:r w:rsidRPr="00AD7F1C">
        <w:rPr>
          <w:b/>
        </w:rPr>
        <w:t>66%</w:t>
      </w:r>
      <w:r>
        <w:t>. Впервые в</w:t>
      </w:r>
      <w:r>
        <w:t>ы</w:t>
      </w:r>
      <w:r>
        <w:t xml:space="preserve">ражение «человек человеку – волк» появилось в пьесе древнеримского писателя </w:t>
      </w:r>
      <w:proofErr w:type="spellStart"/>
      <w:r>
        <w:t>Плавта</w:t>
      </w:r>
      <w:proofErr w:type="spellEnd"/>
      <w:r>
        <w:t xml:space="preserve"> «Ослиная к</w:t>
      </w:r>
      <w:r>
        <w:t>о</w:t>
      </w:r>
      <w:r>
        <w:t>медия» в качестве обличения эгоизма. Почти две тысячи лет спустя Томас Го</w:t>
      </w:r>
      <w:proofErr w:type="gramStart"/>
      <w:r>
        <w:t>ббс пр</w:t>
      </w:r>
      <w:proofErr w:type="gramEnd"/>
      <w:r>
        <w:t xml:space="preserve">оцитировал его в своем «Левиафане», описывая </w:t>
      </w:r>
      <w:proofErr w:type="spellStart"/>
      <w:r>
        <w:t>догосударственные</w:t>
      </w:r>
      <w:proofErr w:type="spellEnd"/>
      <w:r>
        <w:t xml:space="preserve"> общества. Но, как показала практика, отношения в рамках государственного капитализма тоже зачастую строятся по волчьим законам. И все же растет количество людей, не согласных с этой поговоркой, и есть надежда, что вне зависимости от общ</w:t>
      </w:r>
      <w:r>
        <w:t>е</w:t>
      </w:r>
      <w:r>
        <w:t xml:space="preserve">ственного устройства человек будет оставаться человеком.  </w:t>
      </w:r>
      <w:r w:rsidRPr="00E404BE">
        <w:rPr>
          <w:i/>
        </w:rPr>
        <w:br w:type="page"/>
      </w:r>
    </w:p>
    <w:p w:rsidR="00DB422F" w:rsidRPr="00937EE1" w:rsidRDefault="00DB422F" w:rsidP="00DB422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DB422F" w:rsidRPr="00937EE1" w:rsidRDefault="00DB422F" w:rsidP="00DB422F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7B2394B" wp14:editId="6B4CD766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22F" w:rsidRPr="00937EE1" w:rsidRDefault="00DB422F" w:rsidP="00DB422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DB422F" w:rsidRPr="00937EE1" w:rsidRDefault="00DB422F" w:rsidP="00DB422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B422F" w:rsidRPr="00937EE1" w:rsidRDefault="00DB422F" w:rsidP="00DB422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13198" w:rsidRPr="00E404BE" w:rsidRDefault="00513198" w:rsidP="00513198">
      <w:pPr>
        <w:jc w:val="center"/>
      </w:pPr>
      <w:r w:rsidRPr="00E404BE">
        <w:rPr>
          <w:noProof/>
        </w:rPr>
        <mc:AlternateContent>
          <mc:Choice Requires="wps">
            <w:drawing>
              <wp:anchor distT="4294967294" distB="4294967294" distL="114300" distR="114300" simplePos="0" relativeHeight="251846656" behindDoc="0" locked="0" layoutInCell="1" allowOverlap="1" wp14:anchorId="05D7158D" wp14:editId="2762704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846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513198" w:rsidRPr="00E404BE" w:rsidRDefault="00513198" w:rsidP="0051319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04BE">
        <w:rPr>
          <w:rFonts w:cs="Arial"/>
          <w:b/>
          <w:bCs/>
          <w:caps/>
          <w:spacing w:val="-4"/>
        </w:rPr>
        <w:t>СОГЛАСНЫ ЛИ ВЫ С ПОГОВОРКОЙ - УМОМ РОССИЮ НЕ ПОНЯТЬ…?</w:t>
      </w:r>
    </w:p>
    <w:p w:rsidR="00513198" w:rsidRPr="00E404BE" w:rsidRDefault="00513198" w:rsidP="00513198">
      <w:pPr>
        <w:jc w:val="right"/>
        <w:rPr>
          <w:i/>
          <w:lang w:val="en-US"/>
        </w:rPr>
      </w:pPr>
      <w:r w:rsidRPr="00E404BE">
        <w:rPr>
          <w:i/>
        </w:rPr>
        <w:t>Таблица 1</w:t>
      </w:r>
      <w:r w:rsidRPr="00E404BE">
        <w:rPr>
          <w:i/>
          <w:lang w:val="en-US"/>
        </w:rPr>
        <w:t>8</w:t>
      </w:r>
    </w:p>
    <w:bookmarkStart w:id="18" w:name="_MON_1554900393"/>
    <w:bookmarkEnd w:id="18"/>
    <w:p w:rsidR="00513198" w:rsidRPr="00E404BE" w:rsidRDefault="00DB422F" w:rsidP="00513198">
      <w:pPr>
        <w:jc w:val="center"/>
        <w:rPr>
          <w:rFonts w:ascii="Arial" w:hAnsi="Arial" w:cs="Arial"/>
          <w:b/>
          <w:lang w:val="en-US"/>
        </w:rPr>
      </w:pPr>
      <w:r w:rsidRPr="00E404BE">
        <w:rPr>
          <w:rFonts w:ascii="Arial" w:hAnsi="Arial" w:cs="Arial"/>
        </w:rPr>
        <w:object w:dxaOrig="10868" w:dyaOrig="6115">
          <v:shape id="_x0000_i1042" type="#_x0000_t75" style="width:503.25pt;height:4in" o:ole="" fillcolor="window">
            <v:imagedata r:id="rId59" o:title=""/>
          </v:shape>
          <o:OLEObject Type="Embed" ProgID="Excel.Sheet.12" ShapeID="_x0000_i1042" DrawAspect="Content" ObjectID="_1561299005" r:id="rId60"/>
        </w:object>
      </w:r>
    </w:p>
    <w:p w:rsidR="00513198" w:rsidRPr="00E404BE" w:rsidRDefault="00513198" w:rsidP="00513198">
      <w:pPr>
        <w:jc w:val="center"/>
        <w:rPr>
          <w:i/>
        </w:rPr>
      </w:pPr>
      <w:r w:rsidRPr="00E404BE">
        <w:rPr>
          <w:i/>
        </w:rPr>
        <w:t>(Примечание: распределение ответов респондентов по строке составляет 100%)</w:t>
      </w:r>
    </w:p>
    <w:p w:rsidR="00513198" w:rsidRDefault="00513198" w:rsidP="00513198">
      <w:pPr>
        <w:ind w:firstLine="567"/>
        <w:jc w:val="both"/>
      </w:pPr>
      <w:r w:rsidRPr="00087E57">
        <w:t xml:space="preserve">Почти три четверти воронежцев </w:t>
      </w:r>
      <w:r>
        <w:t>(</w:t>
      </w:r>
      <w:r w:rsidRPr="00DB422F">
        <w:rPr>
          <w:b/>
        </w:rPr>
        <w:t>72%</w:t>
      </w:r>
      <w:r>
        <w:t xml:space="preserve">) согласны с поговоркой «Умом Россию не понять», хотя это и не поговорка вовсе, а фраза из известного стихотворения Тютчева, в котором поэт утверждает, что нашу страну нельзя мерить общим аршином, и призывает верить в Россию. Фраза глубоко запала в народную душу и стала столь распространённой, что её начали считать поговоркой. </w:t>
      </w:r>
    </w:p>
    <w:p w:rsidR="00513198" w:rsidRDefault="00513198" w:rsidP="00513198">
      <w:pPr>
        <w:ind w:firstLine="567"/>
        <w:jc w:val="both"/>
      </w:pPr>
      <w:r>
        <w:t>Бедные люди соглашаются с ней значительно чаще (</w:t>
      </w:r>
      <w:r w:rsidRPr="00DB422F">
        <w:rPr>
          <w:b/>
        </w:rPr>
        <w:t>81%</w:t>
      </w:r>
      <w:r>
        <w:t>), чем богатые (</w:t>
      </w:r>
      <w:r w:rsidRPr="00DB422F">
        <w:rPr>
          <w:b/>
        </w:rPr>
        <w:t>36%</w:t>
      </w:r>
      <w:r>
        <w:t>). Возможно, деньги придают уверенность в том, что все вопросы можно разрешить, а загадки разгадать, поэтому ирраци</w:t>
      </w:r>
      <w:r>
        <w:t>о</w:t>
      </w:r>
      <w:r>
        <w:t>нальность нашей державы отвергается состоятельными респондентами.</w:t>
      </w:r>
    </w:p>
    <w:p w:rsidR="00513198" w:rsidRDefault="00513198" w:rsidP="00513198">
      <w:pPr>
        <w:ind w:firstLine="567"/>
        <w:jc w:val="both"/>
      </w:pPr>
      <w:r>
        <w:t xml:space="preserve">Как изменилось мнение воронежцев по этому вопросу за </w:t>
      </w:r>
      <w:proofErr w:type="gramStart"/>
      <w:r>
        <w:t>последние</w:t>
      </w:r>
      <w:proofErr w:type="gramEnd"/>
      <w:r>
        <w:t xml:space="preserve"> 15 лет </w:t>
      </w:r>
      <w:r w:rsidRPr="003565CB">
        <w:t>[</w:t>
      </w:r>
      <w:r>
        <w:t>Бюллетень 2002-04</w:t>
      </w:r>
      <w:r w:rsidRPr="003565CB">
        <w:t>]</w:t>
      </w:r>
      <w:r>
        <w:t>?</w:t>
      </w:r>
    </w:p>
    <w:p w:rsidR="00DB422F" w:rsidRDefault="00DB422F" w:rsidP="00DB422F">
      <w:pPr>
        <w:jc w:val="center"/>
        <w:rPr>
          <w:b/>
          <w:i/>
        </w:rPr>
      </w:pPr>
    </w:p>
    <w:p w:rsidR="00513198" w:rsidRPr="00DB422F" w:rsidRDefault="00513198" w:rsidP="00DB422F">
      <w:pPr>
        <w:jc w:val="center"/>
        <w:rPr>
          <w:b/>
          <w:i/>
        </w:rPr>
      </w:pPr>
      <w:r w:rsidRPr="00DB422F">
        <w:rPr>
          <w:b/>
          <w:i/>
        </w:rPr>
        <w:t>Согласны ли Вы с поговоркой - умом Россию не понять…?</w:t>
      </w:r>
    </w:p>
    <w:p w:rsidR="00513198" w:rsidRDefault="00513198" w:rsidP="00DB422F"/>
    <w:p w:rsidR="00DB422F" w:rsidRPr="00DB422F" w:rsidRDefault="00DB422F" w:rsidP="00DB422F">
      <w:pPr>
        <w:jc w:val="center"/>
      </w:pPr>
      <w:r>
        <w:rPr>
          <w:noProof/>
        </w:rPr>
        <w:drawing>
          <wp:inline distT="0" distB="0" distL="0" distR="0" wp14:anchorId="25E09C52" wp14:editId="34D9C165">
            <wp:extent cx="6343650" cy="2181225"/>
            <wp:effectExtent l="0" t="0" r="19050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513198" w:rsidRPr="00DB422F" w:rsidRDefault="00513198" w:rsidP="00DB422F"/>
    <w:p w:rsidR="00513198" w:rsidRPr="00087E57" w:rsidRDefault="00513198" w:rsidP="00513198">
      <w:pPr>
        <w:ind w:firstLine="567"/>
        <w:jc w:val="both"/>
      </w:pPr>
      <w:r>
        <w:t xml:space="preserve">Число воронежцев, согласных с изречением поэта, практически не изменилось (изменения не превышают статистической погрешности измерения). А вот число </w:t>
      </w:r>
      <w:proofErr w:type="gramStart"/>
      <w:r>
        <w:t>несогласных</w:t>
      </w:r>
      <w:proofErr w:type="gramEnd"/>
      <w:r>
        <w:t xml:space="preserve"> выросло с </w:t>
      </w:r>
      <w:r w:rsidRPr="00DB422F">
        <w:rPr>
          <w:b/>
        </w:rPr>
        <w:t>16%</w:t>
      </w:r>
      <w:r>
        <w:t xml:space="preserve"> до </w:t>
      </w:r>
      <w:r w:rsidRPr="00DB422F">
        <w:rPr>
          <w:b/>
        </w:rPr>
        <w:t>25%</w:t>
      </w:r>
      <w:r>
        <w:t xml:space="preserve"> (в основном за счет затруднявшихся ответить ранее). </w:t>
      </w:r>
      <w:r w:rsidRPr="00087E57">
        <w:br w:type="page"/>
      </w:r>
    </w:p>
    <w:p w:rsidR="00273431" w:rsidRPr="00937EE1" w:rsidRDefault="00273431" w:rsidP="0027343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273431" w:rsidRPr="00937EE1" w:rsidRDefault="00273431" w:rsidP="00273431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3D0FD0F" wp14:editId="7388E7D6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431" w:rsidRPr="00937EE1" w:rsidRDefault="00273431" w:rsidP="0027343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273431" w:rsidRPr="00937EE1" w:rsidRDefault="00273431" w:rsidP="0027343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73431" w:rsidRPr="00937EE1" w:rsidRDefault="00273431" w:rsidP="0027343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13198" w:rsidRPr="00E404BE" w:rsidRDefault="00513198" w:rsidP="00513198">
      <w:pPr>
        <w:jc w:val="center"/>
      </w:pPr>
      <w:r w:rsidRPr="00E404BE">
        <w:rPr>
          <w:noProof/>
        </w:rPr>
        <mc:AlternateContent>
          <mc:Choice Requires="wps">
            <w:drawing>
              <wp:anchor distT="4294967294" distB="4294967294" distL="114300" distR="114300" simplePos="0" relativeHeight="251847680" behindDoc="0" locked="0" layoutInCell="1" allowOverlap="1" wp14:anchorId="001FD180" wp14:editId="5FB4D84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47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LCiO15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513198" w:rsidRPr="00E404BE" w:rsidRDefault="00513198" w:rsidP="0051319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04BE">
        <w:rPr>
          <w:rFonts w:cs="Arial"/>
          <w:b/>
          <w:bCs/>
          <w:caps/>
          <w:spacing w:val="-4"/>
        </w:rPr>
        <w:t>СОГЛАСНЫ ЛИ ВЫ С ПОГОВОРКОЙ - ГЛАС НАРОДА – ГЛАС БОЖИЙ?</w:t>
      </w:r>
    </w:p>
    <w:p w:rsidR="00513198" w:rsidRPr="00E404BE" w:rsidRDefault="00513198" w:rsidP="00513198">
      <w:pPr>
        <w:jc w:val="right"/>
        <w:rPr>
          <w:i/>
        </w:rPr>
      </w:pPr>
      <w:r w:rsidRPr="00E404BE">
        <w:rPr>
          <w:i/>
        </w:rPr>
        <w:t>Таблица 19</w:t>
      </w:r>
    </w:p>
    <w:bookmarkStart w:id="19" w:name="_MON_1554900550"/>
    <w:bookmarkEnd w:id="19"/>
    <w:p w:rsidR="00513198" w:rsidRPr="00E404BE" w:rsidRDefault="00273431" w:rsidP="00513198">
      <w:pPr>
        <w:jc w:val="center"/>
        <w:rPr>
          <w:rFonts w:ascii="Arial" w:hAnsi="Arial" w:cs="Arial"/>
          <w:b/>
          <w:lang w:val="en-US"/>
        </w:rPr>
      </w:pPr>
      <w:r w:rsidRPr="00E404BE">
        <w:rPr>
          <w:rFonts w:ascii="Arial" w:hAnsi="Arial" w:cs="Arial"/>
        </w:rPr>
        <w:object w:dxaOrig="10868" w:dyaOrig="5042">
          <v:shape id="_x0000_i1043" type="#_x0000_t75" style="width:503.25pt;height:237.75pt" o:ole="" fillcolor="window">
            <v:imagedata r:id="rId62" o:title=""/>
          </v:shape>
          <o:OLEObject Type="Embed" ProgID="Excel.Sheet.12" ShapeID="_x0000_i1043" DrawAspect="Content" ObjectID="_1561299006" r:id="rId63"/>
        </w:object>
      </w:r>
    </w:p>
    <w:p w:rsidR="00513198" w:rsidRPr="00E404BE" w:rsidRDefault="00513198" w:rsidP="00513198">
      <w:pPr>
        <w:jc w:val="center"/>
        <w:rPr>
          <w:i/>
        </w:rPr>
      </w:pPr>
      <w:r w:rsidRPr="00E404BE">
        <w:rPr>
          <w:i/>
        </w:rPr>
        <w:t>(Примечание: распределение ответов респондентов по строке составляет 100%)</w:t>
      </w:r>
    </w:p>
    <w:p w:rsidR="00513198" w:rsidRDefault="00513198" w:rsidP="00513198">
      <w:pPr>
        <w:ind w:firstLine="567"/>
        <w:jc w:val="both"/>
      </w:pPr>
      <w:r>
        <w:t>Это выражение является порождением древнеримской демократии, где источником власти пр</w:t>
      </w:r>
      <w:r>
        <w:t>и</w:t>
      </w:r>
      <w:r>
        <w:t>знавались многочисленные боги, а легитимировалась власть посредством народа, который необходимо было представить в качестве проводника воли богов. Собственно,</w:t>
      </w:r>
      <w:r w:rsidRPr="00D73E7E">
        <w:t xml:space="preserve"> изречение «Глас народа – глас Б</w:t>
      </w:r>
      <w:r w:rsidRPr="00D73E7E">
        <w:t>о</w:t>
      </w:r>
      <w:r w:rsidRPr="00D73E7E">
        <w:t>жий» закрепляло за римским государственным демократическим устройством право на существов</w:t>
      </w:r>
      <w:r w:rsidRPr="00D73E7E">
        <w:t>а</w:t>
      </w:r>
      <w:r w:rsidRPr="00D73E7E">
        <w:t>ние.</w:t>
      </w:r>
      <w:r>
        <w:t xml:space="preserve"> Но сегодня это изречение воспринимается народом неоднозначно, поскольку источником власти современная демократия признает непосредственно сам народ. Поэтому поговорка «Глас народа – глас Божий» может трактоваться в том смысле, что народ всегда прав. Но с этим далеко не все готовы с</w:t>
      </w:r>
      <w:r>
        <w:t>о</w:t>
      </w:r>
      <w:r>
        <w:t xml:space="preserve">гласиться. Мнение раскололось почти пополам: согласны с поговоркой </w:t>
      </w:r>
      <w:r w:rsidRPr="00273431">
        <w:rPr>
          <w:b/>
        </w:rPr>
        <w:t>49%</w:t>
      </w:r>
      <w:r>
        <w:t xml:space="preserve"> воронежцев, не согласны – </w:t>
      </w:r>
      <w:r w:rsidRPr="00273431">
        <w:rPr>
          <w:b/>
        </w:rPr>
        <w:t>44%</w:t>
      </w:r>
      <w:r>
        <w:t>. Соглашаются с изречением чаще женщины (</w:t>
      </w:r>
      <w:r w:rsidRPr="00273431">
        <w:rPr>
          <w:b/>
        </w:rPr>
        <w:t>54%</w:t>
      </w:r>
      <w:r>
        <w:t>), чем мужчины (</w:t>
      </w:r>
      <w:r w:rsidRPr="00273431">
        <w:rPr>
          <w:b/>
        </w:rPr>
        <w:t>43%</w:t>
      </w:r>
      <w:r>
        <w:t>), чаще бедные (</w:t>
      </w:r>
      <w:r w:rsidRPr="00273431">
        <w:rPr>
          <w:b/>
        </w:rPr>
        <w:t>57%</w:t>
      </w:r>
      <w:r>
        <w:t>), чем богатые (</w:t>
      </w:r>
      <w:r w:rsidRPr="00273431">
        <w:rPr>
          <w:b/>
        </w:rPr>
        <w:t>36%</w:t>
      </w:r>
      <w:r>
        <w:t xml:space="preserve">). </w:t>
      </w:r>
    </w:p>
    <w:p w:rsidR="00513198" w:rsidRPr="002E701D" w:rsidRDefault="00513198" w:rsidP="00513198">
      <w:pPr>
        <w:ind w:firstLine="550"/>
        <w:jc w:val="both"/>
      </w:pPr>
      <w:r w:rsidRPr="002E701D">
        <w:t>Как отвечали люди на этот вопрос пятнадцать лет назад [Бюллетень 2002-04]?</w:t>
      </w:r>
    </w:p>
    <w:p w:rsidR="00273431" w:rsidRDefault="00273431" w:rsidP="00273431">
      <w:pPr>
        <w:jc w:val="center"/>
        <w:rPr>
          <w:b/>
          <w:i/>
        </w:rPr>
      </w:pPr>
    </w:p>
    <w:p w:rsidR="00513198" w:rsidRDefault="00513198" w:rsidP="00273431">
      <w:pPr>
        <w:jc w:val="center"/>
        <w:rPr>
          <w:b/>
          <w:i/>
        </w:rPr>
      </w:pPr>
      <w:r w:rsidRPr="00273431">
        <w:rPr>
          <w:b/>
          <w:i/>
        </w:rPr>
        <w:t xml:space="preserve">Согласны ли </w:t>
      </w:r>
      <w:r w:rsidR="00AB56AE">
        <w:rPr>
          <w:b/>
          <w:i/>
        </w:rPr>
        <w:t>В</w:t>
      </w:r>
      <w:r w:rsidRPr="00273431">
        <w:rPr>
          <w:b/>
          <w:i/>
        </w:rPr>
        <w:t>ы с поговоркой - Глас народа – глас Божий?</w:t>
      </w:r>
    </w:p>
    <w:p w:rsidR="00273431" w:rsidRPr="00273431" w:rsidRDefault="00273431" w:rsidP="00273431">
      <w:pPr>
        <w:jc w:val="center"/>
        <w:rPr>
          <w:b/>
          <w:i/>
        </w:rPr>
      </w:pPr>
    </w:p>
    <w:p w:rsidR="00513198" w:rsidRPr="00273431" w:rsidRDefault="00273431" w:rsidP="00273431">
      <w:pPr>
        <w:jc w:val="center"/>
      </w:pPr>
      <w:r>
        <w:rPr>
          <w:noProof/>
        </w:rPr>
        <w:drawing>
          <wp:inline distT="0" distB="0" distL="0" distR="0" wp14:anchorId="24D773D3" wp14:editId="788333CD">
            <wp:extent cx="6343650" cy="2181225"/>
            <wp:effectExtent l="0" t="0" r="19050" b="952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513198" w:rsidRDefault="00513198" w:rsidP="00513198">
      <w:pPr>
        <w:ind w:firstLine="567"/>
      </w:pPr>
    </w:p>
    <w:p w:rsidR="00513198" w:rsidRPr="00E404BE" w:rsidRDefault="00513198" w:rsidP="00513198">
      <w:pPr>
        <w:ind w:firstLine="567"/>
        <w:jc w:val="both"/>
        <w:rPr>
          <w:i/>
        </w:rPr>
      </w:pPr>
      <w:r>
        <w:t>Оказалось, что за прошедшие годы число не согласных с поговоркой росло более быстрыми те</w:t>
      </w:r>
      <w:r>
        <w:t>м</w:t>
      </w:r>
      <w:r>
        <w:t xml:space="preserve">пами (выросло на </w:t>
      </w:r>
      <w:r w:rsidRPr="00273431">
        <w:rPr>
          <w:b/>
        </w:rPr>
        <w:t>10%</w:t>
      </w:r>
      <w:r>
        <w:t xml:space="preserve">), чем число согласных (на </w:t>
      </w:r>
      <w:r w:rsidRPr="00273431">
        <w:rPr>
          <w:b/>
        </w:rPr>
        <w:t>4%</w:t>
      </w:r>
      <w:r>
        <w:t xml:space="preserve">). По-прежнему в обществе наблюдается раскол по этому поводу с небольшим перевесом на стороне согласных с поговоркой. </w:t>
      </w:r>
      <w:r w:rsidRPr="00E404BE">
        <w:rPr>
          <w:i/>
        </w:rPr>
        <w:br w:type="page"/>
      </w:r>
    </w:p>
    <w:p w:rsidR="00736454" w:rsidRPr="00937EE1" w:rsidRDefault="00736454" w:rsidP="0073645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736454" w:rsidRPr="00937EE1" w:rsidRDefault="00736454" w:rsidP="007364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A4FAE45" wp14:editId="7DDD3CCB">
            <wp:extent cx="466090" cy="548640"/>
            <wp:effectExtent l="0" t="0" r="0" b="381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</w:t>
      </w:r>
      <w:r w:rsidRPr="00937EE1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6454" w:rsidRPr="00937EE1" w:rsidRDefault="00736454" w:rsidP="007364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6454" w:rsidRPr="00937EE1" w:rsidRDefault="00736454" w:rsidP="007364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6454" w:rsidRPr="00937EE1" w:rsidRDefault="00736454" w:rsidP="007364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28224" behindDoc="0" locked="0" layoutInCell="1" allowOverlap="1" wp14:anchorId="2B722CA3" wp14:editId="56272A7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z-index:251828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Zn4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0M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mt&#10;mfh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D03BD" w:rsidRPr="00013C3F" w:rsidRDefault="003D03BD" w:rsidP="003D03BD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3D03BD" w:rsidRDefault="003D03BD" w:rsidP="003D03BD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3D03BD" w:rsidRPr="002F38B9" w:rsidTr="00A0756D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D03BD" w:rsidRPr="002F38B9" w:rsidTr="003D03BD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3D03BD" w:rsidRPr="00526920" w:rsidRDefault="003D03BD" w:rsidP="003D03BD">
            <w:pPr>
              <w:jc w:val="center"/>
            </w:pPr>
            <w:r w:rsidRPr="00526920">
              <w:t>43,8</w:t>
            </w:r>
          </w:p>
        </w:tc>
      </w:tr>
      <w:tr w:rsidR="003D03BD" w:rsidRPr="002F38B9" w:rsidTr="003D03BD">
        <w:trPr>
          <w:trHeight w:val="236"/>
          <w:jc w:val="center"/>
        </w:trPr>
        <w:tc>
          <w:tcPr>
            <w:tcW w:w="5337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3D03BD" w:rsidRDefault="003D03BD" w:rsidP="003D03BD">
            <w:pPr>
              <w:jc w:val="center"/>
            </w:pPr>
            <w:r w:rsidRPr="00526920">
              <w:t>56,2</w:t>
            </w:r>
          </w:p>
        </w:tc>
      </w:tr>
    </w:tbl>
    <w:p w:rsidR="003D03BD" w:rsidRDefault="003D03BD" w:rsidP="003D03BD">
      <w:pPr>
        <w:rPr>
          <w:rFonts w:ascii="Arial" w:hAnsi="Arial" w:cs="Arial"/>
          <w:sz w:val="20"/>
          <w:szCs w:val="20"/>
        </w:rPr>
      </w:pPr>
    </w:p>
    <w:p w:rsidR="003D03BD" w:rsidRPr="002F38B9" w:rsidRDefault="003D03BD" w:rsidP="003D03B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3D03BD" w:rsidRPr="002F38B9" w:rsidTr="00A0756D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D03BD" w:rsidRPr="002F38B9" w:rsidTr="003D03BD">
        <w:trPr>
          <w:trHeight w:val="284"/>
          <w:jc w:val="center"/>
        </w:trPr>
        <w:tc>
          <w:tcPr>
            <w:tcW w:w="5355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3D03BD" w:rsidRPr="00F767E9" w:rsidRDefault="003D03BD" w:rsidP="003D03BD">
            <w:pPr>
              <w:jc w:val="center"/>
            </w:pPr>
            <w:r w:rsidRPr="00F767E9">
              <w:t>25,8</w:t>
            </w:r>
          </w:p>
        </w:tc>
      </w:tr>
      <w:tr w:rsidR="003D03BD" w:rsidRPr="002F38B9" w:rsidTr="003D03BD">
        <w:trPr>
          <w:trHeight w:val="350"/>
          <w:jc w:val="center"/>
        </w:trPr>
        <w:tc>
          <w:tcPr>
            <w:tcW w:w="5355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3D03BD" w:rsidRPr="00F767E9" w:rsidRDefault="003D03BD" w:rsidP="003D03BD">
            <w:pPr>
              <w:jc w:val="center"/>
            </w:pPr>
            <w:r w:rsidRPr="00F767E9">
              <w:t>32,3</w:t>
            </w:r>
          </w:p>
        </w:tc>
      </w:tr>
      <w:tr w:rsidR="003D03BD" w:rsidRPr="002F38B9" w:rsidTr="003D03BD">
        <w:trPr>
          <w:trHeight w:val="346"/>
          <w:jc w:val="center"/>
        </w:trPr>
        <w:tc>
          <w:tcPr>
            <w:tcW w:w="5355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3D03BD" w:rsidRPr="00F767E9" w:rsidRDefault="003D03BD" w:rsidP="003D03BD">
            <w:pPr>
              <w:jc w:val="center"/>
            </w:pPr>
            <w:r w:rsidRPr="00F767E9">
              <w:t>18,1</w:t>
            </w:r>
          </w:p>
        </w:tc>
      </w:tr>
      <w:tr w:rsidR="003D03BD" w:rsidRPr="002F38B9" w:rsidTr="003D03BD">
        <w:trPr>
          <w:trHeight w:val="348"/>
          <w:jc w:val="center"/>
        </w:trPr>
        <w:tc>
          <w:tcPr>
            <w:tcW w:w="5355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3D03BD" w:rsidRDefault="003D03BD" w:rsidP="003D03BD">
            <w:pPr>
              <w:jc w:val="center"/>
            </w:pPr>
            <w:r w:rsidRPr="00F767E9">
              <w:t>23,8</w:t>
            </w:r>
          </w:p>
        </w:tc>
      </w:tr>
    </w:tbl>
    <w:p w:rsidR="003D03BD" w:rsidRDefault="003D03BD" w:rsidP="003D03BD">
      <w:pPr>
        <w:rPr>
          <w:rFonts w:ascii="Arial" w:hAnsi="Arial" w:cs="Arial"/>
          <w:sz w:val="20"/>
          <w:szCs w:val="20"/>
        </w:rPr>
      </w:pPr>
    </w:p>
    <w:p w:rsidR="003D03BD" w:rsidRPr="002F38B9" w:rsidRDefault="003D03BD" w:rsidP="003D03B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3D03BD" w:rsidRPr="002F38B9" w:rsidTr="00A0756D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D03BD" w:rsidRPr="002F38B9" w:rsidTr="003D03BD">
        <w:trPr>
          <w:trHeight w:val="280"/>
          <w:jc w:val="center"/>
        </w:trPr>
        <w:tc>
          <w:tcPr>
            <w:tcW w:w="5490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3D03BD" w:rsidRPr="00B40F45" w:rsidRDefault="003D03BD" w:rsidP="003D03BD">
            <w:pPr>
              <w:jc w:val="center"/>
            </w:pPr>
            <w:r w:rsidRPr="00B40F45">
              <w:t>1,0</w:t>
            </w:r>
          </w:p>
        </w:tc>
      </w:tr>
      <w:tr w:rsidR="003D03BD" w:rsidRPr="002F38B9" w:rsidTr="003D03BD">
        <w:trPr>
          <w:trHeight w:val="280"/>
          <w:jc w:val="center"/>
        </w:trPr>
        <w:tc>
          <w:tcPr>
            <w:tcW w:w="5490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3D03BD" w:rsidRPr="00B40F45" w:rsidRDefault="003D03BD" w:rsidP="003D03BD">
            <w:pPr>
              <w:jc w:val="center"/>
            </w:pPr>
            <w:r w:rsidRPr="00B40F45">
              <w:t>14,0</w:t>
            </w:r>
          </w:p>
        </w:tc>
      </w:tr>
      <w:tr w:rsidR="003D03BD" w:rsidRPr="002F38B9" w:rsidTr="003D03BD">
        <w:trPr>
          <w:trHeight w:val="345"/>
          <w:jc w:val="center"/>
        </w:trPr>
        <w:tc>
          <w:tcPr>
            <w:tcW w:w="5490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3D03BD" w:rsidRPr="00B40F45" w:rsidRDefault="003D03BD" w:rsidP="003D03BD">
            <w:pPr>
              <w:jc w:val="center"/>
            </w:pPr>
            <w:r w:rsidRPr="00B40F45">
              <w:t>30,8</w:t>
            </w:r>
          </w:p>
        </w:tc>
      </w:tr>
      <w:tr w:rsidR="003D03BD" w:rsidRPr="002F38B9" w:rsidTr="003D03BD">
        <w:trPr>
          <w:trHeight w:val="336"/>
          <w:jc w:val="center"/>
        </w:trPr>
        <w:tc>
          <w:tcPr>
            <w:tcW w:w="5490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3D03BD" w:rsidRDefault="003D03BD" w:rsidP="003D03BD">
            <w:pPr>
              <w:jc w:val="center"/>
            </w:pPr>
            <w:r w:rsidRPr="00B40F45">
              <w:t>54,2</w:t>
            </w:r>
          </w:p>
        </w:tc>
      </w:tr>
    </w:tbl>
    <w:p w:rsidR="003D03BD" w:rsidRDefault="003D03BD" w:rsidP="003D03BD">
      <w:pPr>
        <w:rPr>
          <w:rFonts w:ascii="Arial" w:hAnsi="Arial" w:cs="Arial"/>
          <w:sz w:val="20"/>
          <w:szCs w:val="20"/>
        </w:rPr>
      </w:pPr>
    </w:p>
    <w:p w:rsidR="003D03BD" w:rsidRPr="002F38B9" w:rsidRDefault="003D03BD" w:rsidP="003D03B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3D03BD" w:rsidRPr="002F38B9" w:rsidTr="00A0756D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D03BD" w:rsidRPr="006D7B2F" w:rsidTr="003D03BD">
        <w:trPr>
          <w:trHeight w:val="495"/>
          <w:jc w:val="center"/>
        </w:trPr>
        <w:tc>
          <w:tcPr>
            <w:tcW w:w="5485" w:type="dxa"/>
            <w:vAlign w:val="center"/>
          </w:tcPr>
          <w:p w:rsidR="003D2CD8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  <w:proofErr w:type="gramEnd"/>
          </w:p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3D03BD" w:rsidRPr="00D64EDE" w:rsidRDefault="003D03BD" w:rsidP="003D03BD">
            <w:pPr>
              <w:jc w:val="center"/>
            </w:pPr>
            <w:r w:rsidRPr="00D64EDE">
              <w:t>4,3</w:t>
            </w:r>
          </w:p>
        </w:tc>
      </w:tr>
      <w:tr w:rsidR="003D03BD" w:rsidRPr="002F38B9" w:rsidTr="003D03BD">
        <w:trPr>
          <w:trHeight w:val="495"/>
          <w:jc w:val="center"/>
        </w:trPr>
        <w:tc>
          <w:tcPr>
            <w:tcW w:w="5485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3D03BD" w:rsidRPr="00D64EDE" w:rsidRDefault="003D03BD" w:rsidP="003D03BD">
            <w:pPr>
              <w:jc w:val="center"/>
            </w:pPr>
            <w:r w:rsidRPr="00D64EDE">
              <w:t>16,3</w:t>
            </w:r>
          </w:p>
        </w:tc>
      </w:tr>
      <w:tr w:rsidR="003D03BD" w:rsidRPr="002F38B9" w:rsidTr="003D03BD">
        <w:trPr>
          <w:trHeight w:val="495"/>
          <w:jc w:val="center"/>
        </w:trPr>
        <w:tc>
          <w:tcPr>
            <w:tcW w:w="5485" w:type="dxa"/>
            <w:vAlign w:val="center"/>
          </w:tcPr>
          <w:p w:rsidR="003D2CD8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3D03BD" w:rsidRPr="00D64EDE" w:rsidRDefault="003D03BD" w:rsidP="003D03BD">
            <w:pPr>
              <w:jc w:val="center"/>
            </w:pPr>
            <w:r w:rsidRPr="00D64EDE">
              <w:t>45,9</w:t>
            </w:r>
          </w:p>
        </w:tc>
      </w:tr>
      <w:tr w:rsidR="003D03BD" w:rsidRPr="002F38B9" w:rsidTr="003D03BD">
        <w:trPr>
          <w:trHeight w:val="495"/>
          <w:jc w:val="center"/>
        </w:trPr>
        <w:tc>
          <w:tcPr>
            <w:tcW w:w="5485" w:type="dxa"/>
            <w:vAlign w:val="center"/>
          </w:tcPr>
          <w:p w:rsidR="003D2CD8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3D03BD" w:rsidRPr="00D64EDE" w:rsidRDefault="003D03BD" w:rsidP="003D03BD">
            <w:pPr>
              <w:jc w:val="center"/>
            </w:pPr>
            <w:r w:rsidRPr="00D64EDE">
              <w:t>31,8</w:t>
            </w:r>
          </w:p>
        </w:tc>
      </w:tr>
      <w:tr w:rsidR="003D03BD" w:rsidRPr="002F38B9" w:rsidTr="003D03BD">
        <w:trPr>
          <w:trHeight w:val="495"/>
          <w:jc w:val="center"/>
        </w:trPr>
        <w:tc>
          <w:tcPr>
            <w:tcW w:w="5485" w:type="dxa"/>
            <w:vAlign w:val="center"/>
          </w:tcPr>
          <w:p w:rsidR="003D2CD8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3D03BD" w:rsidRDefault="003D03BD" w:rsidP="003D03BD">
            <w:pPr>
              <w:jc w:val="center"/>
            </w:pPr>
            <w:r w:rsidRPr="00D64EDE">
              <w:t>1,7</w:t>
            </w:r>
          </w:p>
        </w:tc>
      </w:tr>
    </w:tbl>
    <w:p w:rsidR="003D03BD" w:rsidRDefault="003D03BD" w:rsidP="003D03BD">
      <w:pPr>
        <w:rPr>
          <w:i/>
        </w:rPr>
      </w:pPr>
    </w:p>
    <w:p w:rsidR="003D03BD" w:rsidRDefault="003D03BD" w:rsidP="003D03BD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3D03BD" w:rsidRPr="002F38B9" w:rsidTr="00A0756D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3D03BD" w:rsidRPr="00B76A54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D03BD" w:rsidRPr="002F38B9" w:rsidTr="003D03BD">
        <w:trPr>
          <w:trHeight w:val="280"/>
          <w:jc w:val="center"/>
        </w:trPr>
        <w:tc>
          <w:tcPr>
            <w:tcW w:w="5562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3D03BD" w:rsidRPr="00787392" w:rsidRDefault="003D03BD" w:rsidP="003D03BD">
            <w:pPr>
              <w:jc w:val="center"/>
            </w:pPr>
            <w:r w:rsidRPr="00787392">
              <w:t>51,6</w:t>
            </w:r>
          </w:p>
        </w:tc>
      </w:tr>
      <w:tr w:rsidR="003D03BD" w:rsidRPr="002F38B9" w:rsidTr="003D03BD">
        <w:trPr>
          <w:trHeight w:val="280"/>
          <w:jc w:val="center"/>
        </w:trPr>
        <w:tc>
          <w:tcPr>
            <w:tcW w:w="5562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3D03BD" w:rsidRPr="00787392" w:rsidRDefault="003D03BD" w:rsidP="003D03BD">
            <w:pPr>
              <w:jc w:val="center"/>
            </w:pPr>
            <w:r w:rsidRPr="00787392">
              <w:t>6,2</w:t>
            </w:r>
          </w:p>
        </w:tc>
      </w:tr>
      <w:tr w:rsidR="003D03BD" w:rsidRPr="002F38B9" w:rsidTr="003D03BD">
        <w:trPr>
          <w:trHeight w:val="345"/>
          <w:jc w:val="center"/>
        </w:trPr>
        <w:tc>
          <w:tcPr>
            <w:tcW w:w="5562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3D03BD" w:rsidRPr="003D03BD" w:rsidRDefault="003D03BD" w:rsidP="003D03BD">
            <w:pPr>
              <w:jc w:val="center"/>
              <w:rPr>
                <w:lang w:val="en-US"/>
              </w:rPr>
            </w:pPr>
            <w:r>
              <w:t>19,</w:t>
            </w:r>
            <w:r>
              <w:rPr>
                <w:lang w:val="en-US"/>
              </w:rPr>
              <w:t>2</w:t>
            </w:r>
          </w:p>
        </w:tc>
      </w:tr>
      <w:tr w:rsidR="003D03BD" w:rsidRPr="002F38B9" w:rsidTr="003D03BD">
        <w:trPr>
          <w:trHeight w:val="65"/>
          <w:jc w:val="center"/>
        </w:trPr>
        <w:tc>
          <w:tcPr>
            <w:tcW w:w="5562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3D03BD" w:rsidRPr="00787392" w:rsidRDefault="003D03BD" w:rsidP="003D03BD">
            <w:pPr>
              <w:jc w:val="center"/>
            </w:pPr>
            <w:r w:rsidRPr="00787392">
              <w:t>11,0</w:t>
            </w:r>
          </w:p>
        </w:tc>
      </w:tr>
      <w:tr w:rsidR="003D03BD" w:rsidRPr="002F38B9" w:rsidTr="003D03BD">
        <w:trPr>
          <w:trHeight w:val="336"/>
          <w:jc w:val="center"/>
        </w:trPr>
        <w:tc>
          <w:tcPr>
            <w:tcW w:w="5562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3D03BD" w:rsidRDefault="003D03BD" w:rsidP="003D03BD">
            <w:pPr>
              <w:jc w:val="center"/>
            </w:pPr>
            <w:r w:rsidRPr="00787392">
              <w:t>12,0</w:t>
            </w:r>
          </w:p>
        </w:tc>
      </w:tr>
    </w:tbl>
    <w:p w:rsidR="003D03BD" w:rsidRDefault="003D03BD" w:rsidP="003D03BD"/>
    <w:p w:rsidR="003D03BD" w:rsidRPr="008E36E3" w:rsidRDefault="003D03BD" w:rsidP="003D03B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3D03BD" w:rsidRPr="002F38B9" w:rsidTr="00A0756D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D03BD" w:rsidRPr="002F38B9" w:rsidTr="003D03BD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3D03BD" w:rsidRPr="00EA0194" w:rsidRDefault="003D03BD" w:rsidP="003D03BD">
            <w:pPr>
              <w:jc w:val="center"/>
            </w:pPr>
            <w:r w:rsidRPr="00EA0194">
              <w:t>29,8</w:t>
            </w:r>
          </w:p>
        </w:tc>
      </w:tr>
      <w:tr w:rsidR="003D03BD" w:rsidRPr="002F38B9" w:rsidTr="003D03BD">
        <w:trPr>
          <w:trHeight w:val="236"/>
          <w:jc w:val="center"/>
        </w:trPr>
        <w:tc>
          <w:tcPr>
            <w:tcW w:w="5553" w:type="dxa"/>
            <w:vAlign w:val="center"/>
          </w:tcPr>
          <w:p w:rsidR="003D03BD" w:rsidRPr="002F38B9" w:rsidRDefault="003D03BD" w:rsidP="00A07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3D03BD" w:rsidRDefault="003D03BD" w:rsidP="003D03BD">
            <w:pPr>
              <w:jc w:val="center"/>
            </w:pPr>
            <w:r w:rsidRPr="00EA0194">
              <w:t>70,2</w:t>
            </w:r>
          </w:p>
        </w:tc>
      </w:tr>
    </w:tbl>
    <w:p w:rsidR="003D03BD" w:rsidRDefault="003D03BD" w:rsidP="003D03BD">
      <w:pPr>
        <w:tabs>
          <w:tab w:val="left" w:pos="420"/>
        </w:tabs>
        <w:ind w:firstLine="540"/>
      </w:pPr>
    </w:p>
    <w:p w:rsidR="003D03BD" w:rsidRPr="00E20D53" w:rsidRDefault="003D03BD" w:rsidP="003D03BD">
      <w:pPr>
        <w:autoSpaceDE w:val="0"/>
        <w:autoSpaceDN w:val="0"/>
        <w:adjustRightInd w:val="0"/>
        <w:ind w:left="567"/>
      </w:pPr>
      <w:r>
        <w:br w:type="page"/>
      </w:r>
    </w:p>
    <w:p w:rsidR="005B3401" w:rsidRPr="005B3401" w:rsidRDefault="005B3401" w:rsidP="00DC76AC">
      <w:pPr>
        <w:spacing w:after="200" w:line="276" w:lineRule="auto"/>
        <w:ind w:firstLine="567"/>
        <w:rPr>
          <w:i/>
        </w:rPr>
      </w:pPr>
    </w:p>
    <w:sectPr w:rsidR="005B3401" w:rsidRPr="005B3401" w:rsidSect="0060308F">
      <w:footerReference w:type="default" r:id="rId65"/>
      <w:pgSz w:w="11906" w:h="16838"/>
      <w:pgMar w:top="568" w:right="566" w:bottom="567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8C4" w:rsidRDefault="004358C4" w:rsidP="00F2216F">
      <w:r>
        <w:separator/>
      </w:r>
    </w:p>
  </w:endnote>
  <w:endnote w:type="continuationSeparator" w:id="0">
    <w:p w:rsidR="004358C4" w:rsidRDefault="004358C4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CE6A88" w:rsidRDefault="00CE6A88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128BD6B" wp14:editId="32F77CF3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CE6A88" w:rsidRDefault="00CE6A88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420408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8C4" w:rsidRDefault="004358C4" w:rsidP="00F2216F">
      <w:r>
        <w:separator/>
      </w:r>
    </w:p>
  </w:footnote>
  <w:footnote w:type="continuationSeparator" w:id="0">
    <w:p w:rsidR="004358C4" w:rsidRDefault="004358C4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4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8"/>
  </w:num>
  <w:num w:numId="5">
    <w:abstractNumId w:val="9"/>
  </w:num>
  <w:num w:numId="6">
    <w:abstractNumId w:val="2"/>
  </w:num>
  <w:num w:numId="7">
    <w:abstractNumId w:val="16"/>
  </w:num>
  <w:num w:numId="8">
    <w:abstractNumId w:val="12"/>
  </w:num>
  <w:num w:numId="9">
    <w:abstractNumId w:val="1"/>
  </w:num>
  <w:num w:numId="10">
    <w:abstractNumId w:val="15"/>
  </w:num>
  <w:num w:numId="11">
    <w:abstractNumId w:val="14"/>
  </w:num>
  <w:num w:numId="12">
    <w:abstractNumId w:val="4"/>
  </w:num>
  <w:num w:numId="13">
    <w:abstractNumId w:val="6"/>
  </w:num>
  <w:num w:numId="14">
    <w:abstractNumId w:val="7"/>
  </w:num>
  <w:num w:numId="15">
    <w:abstractNumId w:val="11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2F97"/>
    <w:rsid w:val="00003FD9"/>
    <w:rsid w:val="00004DDF"/>
    <w:rsid w:val="00004E6E"/>
    <w:rsid w:val="000055D4"/>
    <w:rsid w:val="000106D6"/>
    <w:rsid w:val="00010B33"/>
    <w:rsid w:val="00011F6C"/>
    <w:rsid w:val="000140B1"/>
    <w:rsid w:val="00014E85"/>
    <w:rsid w:val="0001787C"/>
    <w:rsid w:val="000237CD"/>
    <w:rsid w:val="000256DB"/>
    <w:rsid w:val="00026CA4"/>
    <w:rsid w:val="000271D6"/>
    <w:rsid w:val="0003431D"/>
    <w:rsid w:val="00041FB9"/>
    <w:rsid w:val="0004285C"/>
    <w:rsid w:val="0004397B"/>
    <w:rsid w:val="00047F9F"/>
    <w:rsid w:val="00051AA9"/>
    <w:rsid w:val="00054FFD"/>
    <w:rsid w:val="0005693B"/>
    <w:rsid w:val="000600EE"/>
    <w:rsid w:val="00072659"/>
    <w:rsid w:val="00073CA3"/>
    <w:rsid w:val="000753C5"/>
    <w:rsid w:val="0007791B"/>
    <w:rsid w:val="0008023D"/>
    <w:rsid w:val="00080A6D"/>
    <w:rsid w:val="00082529"/>
    <w:rsid w:val="000840FB"/>
    <w:rsid w:val="00086768"/>
    <w:rsid w:val="00087979"/>
    <w:rsid w:val="00092751"/>
    <w:rsid w:val="00097377"/>
    <w:rsid w:val="000A1A3A"/>
    <w:rsid w:val="000A3EAE"/>
    <w:rsid w:val="000B1BD0"/>
    <w:rsid w:val="000B277D"/>
    <w:rsid w:val="000B6328"/>
    <w:rsid w:val="000C5926"/>
    <w:rsid w:val="000D06A7"/>
    <w:rsid w:val="000D0ECD"/>
    <w:rsid w:val="000D217B"/>
    <w:rsid w:val="000D3C55"/>
    <w:rsid w:val="000D5DFF"/>
    <w:rsid w:val="000D6D19"/>
    <w:rsid w:val="000E5222"/>
    <w:rsid w:val="000E5F6A"/>
    <w:rsid w:val="000E67AD"/>
    <w:rsid w:val="000F08B1"/>
    <w:rsid w:val="000F2674"/>
    <w:rsid w:val="000F4786"/>
    <w:rsid w:val="000F5AD1"/>
    <w:rsid w:val="000F6EC4"/>
    <w:rsid w:val="000F7DAF"/>
    <w:rsid w:val="00100069"/>
    <w:rsid w:val="0010103D"/>
    <w:rsid w:val="00104757"/>
    <w:rsid w:val="00105B6E"/>
    <w:rsid w:val="0010656B"/>
    <w:rsid w:val="001115FD"/>
    <w:rsid w:val="00113009"/>
    <w:rsid w:val="001201AD"/>
    <w:rsid w:val="001202D1"/>
    <w:rsid w:val="0012134C"/>
    <w:rsid w:val="00122687"/>
    <w:rsid w:val="00126967"/>
    <w:rsid w:val="00127879"/>
    <w:rsid w:val="00131D91"/>
    <w:rsid w:val="00136C99"/>
    <w:rsid w:val="00140026"/>
    <w:rsid w:val="0014273D"/>
    <w:rsid w:val="00150DA1"/>
    <w:rsid w:val="00156BD7"/>
    <w:rsid w:val="0016339D"/>
    <w:rsid w:val="00173244"/>
    <w:rsid w:val="00181EDA"/>
    <w:rsid w:val="0018386C"/>
    <w:rsid w:val="00184D80"/>
    <w:rsid w:val="00185478"/>
    <w:rsid w:val="00186D23"/>
    <w:rsid w:val="00193756"/>
    <w:rsid w:val="00194266"/>
    <w:rsid w:val="00194477"/>
    <w:rsid w:val="001A34FD"/>
    <w:rsid w:val="001B001C"/>
    <w:rsid w:val="001B134A"/>
    <w:rsid w:val="001B252A"/>
    <w:rsid w:val="001B367C"/>
    <w:rsid w:val="001B4CA4"/>
    <w:rsid w:val="001B626D"/>
    <w:rsid w:val="001C07BA"/>
    <w:rsid w:val="001C49D6"/>
    <w:rsid w:val="001C7E85"/>
    <w:rsid w:val="001D3CD7"/>
    <w:rsid w:val="001D6522"/>
    <w:rsid w:val="001D71D5"/>
    <w:rsid w:val="001E1220"/>
    <w:rsid w:val="001E41B4"/>
    <w:rsid w:val="001E6E24"/>
    <w:rsid w:val="001F097A"/>
    <w:rsid w:val="001F557C"/>
    <w:rsid w:val="0020045D"/>
    <w:rsid w:val="0020133A"/>
    <w:rsid w:val="00203181"/>
    <w:rsid w:val="0021192E"/>
    <w:rsid w:val="002145ED"/>
    <w:rsid w:val="002147C6"/>
    <w:rsid w:val="00215757"/>
    <w:rsid w:val="00215D0A"/>
    <w:rsid w:val="00216235"/>
    <w:rsid w:val="00216EC7"/>
    <w:rsid w:val="00222535"/>
    <w:rsid w:val="00226916"/>
    <w:rsid w:val="00231631"/>
    <w:rsid w:val="00231CE9"/>
    <w:rsid w:val="00234A5A"/>
    <w:rsid w:val="002369A0"/>
    <w:rsid w:val="00245FC5"/>
    <w:rsid w:val="00246588"/>
    <w:rsid w:val="00250891"/>
    <w:rsid w:val="002509D3"/>
    <w:rsid w:val="00250B73"/>
    <w:rsid w:val="0025148B"/>
    <w:rsid w:val="0025176A"/>
    <w:rsid w:val="00255656"/>
    <w:rsid w:val="002567E4"/>
    <w:rsid w:val="00256CA3"/>
    <w:rsid w:val="00265488"/>
    <w:rsid w:val="0026554C"/>
    <w:rsid w:val="00267EDF"/>
    <w:rsid w:val="00273431"/>
    <w:rsid w:val="0027532F"/>
    <w:rsid w:val="00280850"/>
    <w:rsid w:val="0028455F"/>
    <w:rsid w:val="002877E0"/>
    <w:rsid w:val="0029203F"/>
    <w:rsid w:val="00295761"/>
    <w:rsid w:val="0029607E"/>
    <w:rsid w:val="002972DB"/>
    <w:rsid w:val="002A1A23"/>
    <w:rsid w:val="002A1BB9"/>
    <w:rsid w:val="002A4584"/>
    <w:rsid w:val="002A4B36"/>
    <w:rsid w:val="002B06A8"/>
    <w:rsid w:val="002B277F"/>
    <w:rsid w:val="002B414D"/>
    <w:rsid w:val="002B42B3"/>
    <w:rsid w:val="002B6413"/>
    <w:rsid w:val="002C0704"/>
    <w:rsid w:val="002C459B"/>
    <w:rsid w:val="002C68B4"/>
    <w:rsid w:val="002C71C5"/>
    <w:rsid w:val="002D1769"/>
    <w:rsid w:val="002D3249"/>
    <w:rsid w:val="002E04B1"/>
    <w:rsid w:val="002F20A7"/>
    <w:rsid w:val="002F5058"/>
    <w:rsid w:val="00300443"/>
    <w:rsid w:val="00300FD1"/>
    <w:rsid w:val="003069BF"/>
    <w:rsid w:val="00306C59"/>
    <w:rsid w:val="00307529"/>
    <w:rsid w:val="00311296"/>
    <w:rsid w:val="003134B6"/>
    <w:rsid w:val="00316235"/>
    <w:rsid w:val="003164FF"/>
    <w:rsid w:val="00317360"/>
    <w:rsid w:val="00323B12"/>
    <w:rsid w:val="00326F9B"/>
    <w:rsid w:val="00333E92"/>
    <w:rsid w:val="0033673E"/>
    <w:rsid w:val="00343AA9"/>
    <w:rsid w:val="00344F79"/>
    <w:rsid w:val="003462C2"/>
    <w:rsid w:val="00353201"/>
    <w:rsid w:val="00353BD6"/>
    <w:rsid w:val="003556A6"/>
    <w:rsid w:val="003574A7"/>
    <w:rsid w:val="00366669"/>
    <w:rsid w:val="00367F66"/>
    <w:rsid w:val="00371259"/>
    <w:rsid w:val="003724EF"/>
    <w:rsid w:val="00375045"/>
    <w:rsid w:val="00383D71"/>
    <w:rsid w:val="0038666E"/>
    <w:rsid w:val="003876EF"/>
    <w:rsid w:val="003903B7"/>
    <w:rsid w:val="003931C4"/>
    <w:rsid w:val="00393C10"/>
    <w:rsid w:val="00393F76"/>
    <w:rsid w:val="00394E83"/>
    <w:rsid w:val="00395BB8"/>
    <w:rsid w:val="00397B2E"/>
    <w:rsid w:val="003A1339"/>
    <w:rsid w:val="003A2E1B"/>
    <w:rsid w:val="003A303F"/>
    <w:rsid w:val="003A3E77"/>
    <w:rsid w:val="003B13E7"/>
    <w:rsid w:val="003B2FCA"/>
    <w:rsid w:val="003B3152"/>
    <w:rsid w:val="003B3B47"/>
    <w:rsid w:val="003B6A07"/>
    <w:rsid w:val="003C1EB9"/>
    <w:rsid w:val="003C4402"/>
    <w:rsid w:val="003C4454"/>
    <w:rsid w:val="003C5B83"/>
    <w:rsid w:val="003D03BD"/>
    <w:rsid w:val="003D2CD8"/>
    <w:rsid w:val="003D4B1E"/>
    <w:rsid w:val="003D5566"/>
    <w:rsid w:val="003F20C4"/>
    <w:rsid w:val="003F6E34"/>
    <w:rsid w:val="00404CDE"/>
    <w:rsid w:val="00405AAA"/>
    <w:rsid w:val="00407328"/>
    <w:rsid w:val="00407449"/>
    <w:rsid w:val="00411B04"/>
    <w:rsid w:val="0041446B"/>
    <w:rsid w:val="004146A7"/>
    <w:rsid w:val="0041481D"/>
    <w:rsid w:val="00420408"/>
    <w:rsid w:val="00423425"/>
    <w:rsid w:val="00425AB0"/>
    <w:rsid w:val="00430093"/>
    <w:rsid w:val="004358C4"/>
    <w:rsid w:val="00437A3B"/>
    <w:rsid w:val="00443A70"/>
    <w:rsid w:val="0044588A"/>
    <w:rsid w:val="00451D20"/>
    <w:rsid w:val="00454F3C"/>
    <w:rsid w:val="00462DB7"/>
    <w:rsid w:val="00464E33"/>
    <w:rsid w:val="00471466"/>
    <w:rsid w:val="0047179F"/>
    <w:rsid w:val="00472905"/>
    <w:rsid w:val="00476331"/>
    <w:rsid w:val="00476FB7"/>
    <w:rsid w:val="00477C3B"/>
    <w:rsid w:val="00485F69"/>
    <w:rsid w:val="0048721B"/>
    <w:rsid w:val="004878C6"/>
    <w:rsid w:val="00490D11"/>
    <w:rsid w:val="00490E54"/>
    <w:rsid w:val="00491C8B"/>
    <w:rsid w:val="0049467E"/>
    <w:rsid w:val="0049502D"/>
    <w:rsid w:val="004A0C14"/>
    <w:rsid w:val="004A144C"/>
    <w:rsid w:val="004A1CDC"/>
    <w:rsid w:val="004A4707"/>
    <w:rsid w:val="004A5EC7"/>
    <w:rsid w:val="004A6711"/>
    <w:rsid w:val="004B003D"/>
    <w:rsid w:val="004B1E9C"/>
    <w:rsid w:val="004B4F3E"/>
    <w:rsid w:val="004C3BFE"/>
    <w:rsid w:val="004C64A9"/>
    <w:rsid w:val="004D236D"/>
    <w:rsid w:val="004D3C4D"/>
    <w:rsid w:val="004E57C2"/>
    <w:rsid w:val="004E66B6"/>
    <w:rsid w:val="004F2519"/>
    <w:rsid w:val="004F512A"/>
    <w:rsid w:val="004F6117"/>
    <w:rsid w:val="004F6B7D"/>
    <w:rsid w:val="00502D38"/>
    <w:rsid w:val="00503E78"/>
    <w:rsid w:val="00507658"/>
    <w:rsid w:val="00511940"/>
    <w:rsid w:val="00513198"/>
    <w:rsid w:val="00513939"/>
    <w:rsid w:val="00514C0C"/>
    <w:rsid w:val="00515CF7"/>
    <w:rsid w:val="00517494"/>
    <w:rsid w:val="00524432"/>
    <w:rsid w:val="00524ADA"/>
    <w:rsid w:val="00530D4A"/>
    <w:rsid w:val="00530F49"/>
    <w:rsid w:val="0053133B"/>
    <w:rsid w:val="00532140"/>
    <w:rsid w:val="0053519E"/>
    <w:rsid w:val="00551F4C"/>
    <w:rsid w:val="005551A0"/>
    <w:rsid w:val="00560D2D"/>
    <w:rsid w:val="00562FEE"/>
    <w:rsid w:val="00563CE9"/>
    <w:rsid w:val="00564B6F"/>
    <w:rsid w:val="00566013"/>
    <w:rsid w:val="00574696"/>
    <w:rsid w:val="0057481E"/>
    <w:rsid w:val="00580CEA"/>
    <w:rsid w:val="005824FA"/>
    <w:rsid w:val="005837FF"/>
    <w:rsid w:val="00584720"/>
    <w:rsid w:val="00585A31"/>
    <w:rsid w:val="00593CBA"/>
    <w:rsid w:val="00596263"/>
    <w:rsid w:val="005A1088"/>
    <w:rsid w:val="005A495B"/>
    <w:rsid w:val="005A533E"/>
    <w:rsid w:val="005B3401"/>
    <w:rsid w:val="005B658A"/>
    <w:rsid w:val="005C18E2"/>
    <w:rsid w:val="005C4EFD"/>
    <w:rsid w:val="005C6BFB"/>
    <w:rsid w:val="005C6FC5"/>
    <w:rsid w:val="005D009F"/>
    <w:rsid w:val="005D056A"/>
    <w:rsid w:val="005D1D27"/>
    <w:rsid w:val="005E064F"/>
    <w:rsid w:val="005E7A08"/>
    <w:rsid w:val="005F25DD"/>
    <w:rsid w:val="006025FF"/>
    <w:rsid w:val="0060308F"/>
    <w:rsid w:val="0061014A"/>
    <w:rsid w:val="00611761"/>
    <w:rsid w:val="00612CF8"/>
    <w:rsid w:val="00613481"/>
    <w:rsid w:val="00614B5D"/>
    <w:rsid w:val="006152AC"/>
    <w:rsid w:val="00623B85"/>
    <w:rsid w:val="006272B2"/>
    <w:rsid w:val="0062735E"/>
    <w:rsid w:val="00630CC5"/>
    <w:rsid w:val="00630EC1"/>
    <w:rsid w:val="00634B46"/>
    <w:rsid w:val="00635159"/>
    <w:rsid w:val="006379F5"/>
    <w:rsid w:val="00643707"/>
    <w:rsid w:val="00652B39"/>
    <w:rsid w:val="00657CB2"/>
    <w:rsid w:val="006611AA"/>
    <w:rsid w:val="006614D1"/>
    <w:rsid w:val="00661B63"/>
    <w:rsid w:val="00667D31"/>
    <w:rsid w:val="00670FC7"/>
    <w:rsid w:val="006752C3"/>
    <w:rsid w:val="006818EB"/>
    <w:rsid w:val="00683157"/>
    <w:rsid w:val="006963C5"/>
    <w:rsid w:val="006A2018"/>
    <w:rsid w:val="006A26C3"/>
    <w:rsid w:val="006A3E23"/>
    <w:rsid w:val="006A46FC"/>
    <w:rsid w:val="006A78D5"/>
    <w:rsid w:val="006B3F4C"/>
    <w:rsid w:val="006B51A1"/>
    <w:rsid w:val="006B5ADD"/>
    <w:rsid w:val="006B6B67"/>
    <w:rsid w:val="006C2218"/>
    <w:rsid w:val="006D6E16"/>
    <w:rsid w:val="006D6F73"/>
    <w:rsid w:val="006E0D27"/>
    <w:rsid w:val="006E3516"/>
    <w:rsid w:val="006E4699"/>
    <w:rsid w:val="006E4A11"/>
    <w:rsid w:val="006E5A38"/>
    <w:rsid w:val="006F06CC"/>
    <w:rsid w:val="006F32B6"/>
    <w:rsid w:val="006F6667"/>
    <w:rsid w:val="006F6B9E"/>
    <w:rsid w:val="0070069F"/>
    <w:rsid w:val="007017F7"/>
    <w:rsid w:val="0070328D"/>
    <w:rsid w:val="00705A3F"/>
    <w:rsid w:val="00705AF8"/>
    <w:rsid w:val="00705B74"/>
    <w:rsid w:val="007123C3"/>
    <w:rsid w:val="007149BA"/>
    <w:rsid w:val="00715B52"/>
    <w:rsid w:val="00732F6A"/>
    <w:rsid w:val="00735E87"/>
    <w:rsid w:val="00736454"/>
    <w:rsid w:val="00737574"/>
    <w:rsid w:val="00737FCC"/>
    <w:rsid w:val="00740BE2"/>
    <w:rsid w:val="007434F4"/>
    <w:rsid w:val="0074384C"/>
    <w:rsid w:val="0074587D"/>
    <w:rsid w:val="007469C6"/>
    <w:rsid w:val="00747F0F"/>
    <w:rsid w:val="0075009E"/>
    <w:rsid w:val="00756774"/>
    <w:rsid w:val="00760AD7"/>
    <w:rsid w:val="0076163B"/>
    <w:rsid w:val="00764473"/>
    <w:rsid w:val="00765784"/>
    <w:rsid w:val="00765802"/>
    <w:rsid w:val="00766956"/>
    <w:rsid w:val="00770EFB"/>
    <w:rsid w:val="00770F93"/>
    <w:rsid w:val="0077659F"/>
    <w:rsid w:val="00776965"/>
    <w:rsid w:val="0078382D"/>
    <w:rsid w:val="007860C1"/>
    <w:rsid w:val="00790A90"/>
    <w:rsid w:val="007A304B"/>
    <w:rsid w:val="007B0291"/>
    <w:rsid w:val="007B144F"/>
    <w:rsid w:val="007B2279"/>
    <w:rsid w:val="007B27D0"/>
    <w:rsid w:val="007C1CF0"/>
    <w:rsid w:val="007C4EF1"/>
    <w:rsid w:val="007C5568"/>
    <w:rsid w:val="007C6952"/>
    <w:rsid w:val="007C6FD0"/>
    <w:rsid w:val="007D2ACB"/>
    <w:rsid w:val="007D2EFF"/>
    <w:rsid w:val="007D43B7"/>
    <w:rsid w:val="007D5E11"/>
    <w:rsid w:val="007E0D50"/>
    <w:rsid w:val="007E30AD"/>
    <w:rsid w:val="007E5320"/>
    <w:rsid w:val="007F2E98"/>
    <w:rsid w:val="007F3AB3"/>
    <w:rsid w:val="007F5DB5"/>
    <w:rsid w:val="00800124"/>
    <w:rsid w:val="00807086"/>
    <w:rsid w:val="008078B3"/>
    <w:rsid w:val="0081181D"/>
    <w:rsid w:val="00815223"/>
    <w:rsid w:val="0081593A"/>
    <w:rsid w:val="00824A7C"/>
    <w:rsid w:val="00825977"/>
    <w:rsid w:val="00827075"/>
    <w:rsid w:val="00833192"/>
    <w:rsid w:val="00835D36"/>
    <w:rsid w:val="0084147E"/>
    <w:rsid w:val="00842A0A"/>
    <w:rsid w:val="008464F9"/>
    <w:rsid w:val="0085561B"/>
    <w:rsid w:val="0085599E"/>
    <w:rsid w:val="00865D9B"/>
    <w:rsid w:val="00866915"/>
    <w:rsid w:val="00872BFB"/>
    <w:rsid w:val="008827D7"/>
    <w:rsid w:val="008873D2"/>
    <w:rsid w:val="00887ED2"/>
    <w:rsid w:val="00891CCD"/>
    <w:rsid w:val="00896AE1"/>
    <w:rsid w:val="00897ABC"/>
    <w:rsid w:val="00897DC6"/>
    <w:rsid w:val="008A04E3"/>
    <w:rsid w:val="008A2A44"/>
    <w:rsid w:val="008A59B8"/>
    <w:rsid w:val="008B5A11"/>
    <w:rsid w:val="008D0934"/>
    <w:rsid w:val="008D2DD0"/>
    <w:rsid w:val="008E06DD"/>
    <w:rsid w:val="008E25BF"/>
    <w:rsid w:val="008E3841"/>
    <w:rsid w:val="008E5BB5"/>
    <w:rsid w:val="008E5F5A"/>
    <w:rsid w:val="008F22AB"/>
    <w:rsid w:val="008F44B9"/>
    <w:rsid w:val="008F5972"/>
    <w:rsid w:val="008F65EA"/>
    <w:rsid w:val="008F67D7"/>
    <w:rsid w:val="008F6E1D"/>
    <w:rsid w:val="00900080"/>
    <w:rsid w:val="009077FC"/>
    <w:rsid w:val="009214C9"/>
    <w:rsid w:val="009226ED"/>
    <w:rsid w:val="009242E7"/>
    <w:rsid w:val="00924C6C"/>
    <w:rsid w:val="00926214"/>
    <w:rsid w:val="0093159E"/>
    <w:rsid w:val="009351E8"/>
    <w:rsid w:val="0093564E"/>
    <w:rsid w:val="00935650"/>
    <w:rsid w:val="00935B1F"/>
    <w:rsid w:val="00940C6A"/>
    <w:rsid w:val="00940FE5"/>
    <w:rsid w:val="00944143"/>
    <w:rsid w:val="0094565E"/>
    <w:rsid w:val="009563DC"/>
    <w:rsid w:val="009571AE"/>
    <w:rsid w:val="009574C1"/>
    <w:rsid w:val="00964014"/>
    <w:rsid w:val="00966527"/>
    <w:rsid w:val="0096716A"/>
    <w:rsid w:val="009677FF"/>
    <w:rsid w:val="00971C99"/>
    <w:rsid w:val="00974791"/>
    <w:rsid w:val="00980A76"/>
    <w:rsid w:val="00981912"/>
    <w:rsid w:val="00983F04"/>
    <w:rsid w:val="00985597"/>
    <w:rsid w:val="00985D3D"/>
    <w:rsid w:val="00987040"/>
    <w:rsid w:val="009870B6"/>
    <w:rsid w:val="00990CF1"/>
    <w:rsid w:val="00991E7B"/>
    <w:rsid w:val="00993105"/>
    <w:rsid w:val="00993B06"/>
    <w:rsid w:val="009974A7"/>
    <w:rsid w:val="009A091E"/>
    <w:rsid w:val="009A2CA2"/>
    <w:rsid w:val="009A6447"/>
    <w:rsid w:val="009B0F01"/>
    <w:rsid w:val="009B1A57"/>
    <w:rsid w:val="009B6053"/>
    <w:rsid w:val="009B761B"/>
    <w:rsid w:val="009C0D34"/>
    <w:rsid w:val="009C3823"/>
    <w:rsid w:val="009D080C"/>
    <w:rsid w:val="009D14DF"/>
    <w:rsid w:val="009D406A"/>
    <w:rsid w:val="009D5088"/>
    <w:rsid w:val="009E064F"/>
    <w:rsid w:val="009E1CA4"/>
    <w:rsid w:val="009E382F"/>
    <w:rsid w:val="009E59E8"/>
    <w:rsid w:val="009F5CAC"/>
    <w:rsid w:val="00A02190"/>
    <w:rsid w:val="00A02B3B"/>
    <w:rsid w:val="00A05EA5"/>
    <w:rsid w:val="00A066B1"/>
    <w:rsid w:val="00A0756D"/>
    <w:rsid w:val="00A07DA0"/>
    <w:rsid w:val="00A10D2E"/>
    <w:rsid w:val="00A10F97"/>
    <w:rsid w:val="00A120FA"/>
    <w:rsid w:val="00A13B69"/>
    <w:rsid w:val="00A15D8C"/>
    <w:rsid w:val="00A2712F"/>
    <w:rsid w:val="00A27921"/>
    <w:rsid w:val="00A302D7"/>
    <w:rsid w:val="00A305AD"/>
    <w:rsid w:val="00A33198"/>
    <w:rsid w:val="00A3708F"/>
    <w:rsid w:val="00A41DA5"/>
    <w:rsid w:val="00A42474"/>
    <w:rsid w:val="00A43081"/>
    <w:rsid w:val="00A53C7A"/>
    <w:rsid w:val="00A54340"/>
    <w:rsid w:val="00A5437E"/>
    <w:rsid w:val="00A54F89"/>
    <w:rsid w:val="00A61723"/>
    <w:rsid w:val="00A61F99"/>
    <w:rsid w:val="00A64E55"/>
    <w:rsid w:val="00A67DED"/>
    <w:rsid w:val="00A745DE"/>
    <w:rsid w:val="00A80E8A"/>
    <w:rsid w:val="00A817B0"/>
    <w:rsid w:val="00A82558"/>
    <w:rsid w:val="00A83EFC"/>
    <w:rsid w:val="00A84B7D"/>
    <w:rsid w:val="00A86667"/>
    <w:rsid w:val="00A8760A"/>
    <w:rsid w:val="00A9040C"/>
    <w:rsid w:val="00A91CA0"/>
    <w:rsid w:val="00A92633"/>
    <w:rsid w:val="00A93CE2"/>
    <w:rsid w:val="00A96749"/>
    <w:rsid w:val="00A9721F"/>
    <w:rsid w:val="00AA14E3"/>
    <w:rsid w:val="00AA25D7"/>
    <w:rsid w:val="00AA2D09"/>
    <w:rsid w:val="00AB0A76"/>
    <w:rsid w:val="00AB2467"/>
    <w:rsid w:val="00AB56AE"/>
    <w:rsid w:val="00AB58C0"/>
    <w:rsid w:val="00AC296B"/>
    <w:rsid w:val="00AC2A03"/>
    <w:rsid w:val="00AC58CF"/>
    <w:rsid w:val="00AC63B5"/>
    <w:rsid w:val="00AC6F92"/>
    <w:rsid w:val="00AD08C5"/>
    <w:rsid w:val="00AD7F1C"/>
    <w:rsid w:val="00AE0642"/>
    <w:rsid w:val="00AE21F5"/>
    <w:rsid w:val="00AE6BCC"/>
    <w:rsid w:val="00AE6DE7"/>
    <w:rsid w:val="00AF06E6"/>
    <w:rsid w:val="00AF0EF7"/>
    <w:rsid w:val="00AF2A6D"/>
    <w:rsid w:val="00AF3498"/>
    <w:rsid w:val="00AF4EE7"/>
    <w:rsid w:val="00AF7C45"/>
    <w:rsid w:val="00B03BA6"/>
    <w:rsid w:val="00B073D0"/>
    <w:rsid w:val="00B10F4B"/>
    <w:rsid w:val="00B11896"/>
    <w:rsid w:val="00B1347C"/>
    <w:rsid w:val="00B2239B"/>
    <w:rsid w:val="00B25E2F"/>
    <w:rsid w:val="00B3216D"/>
    <w:rsid w:val="00B33C72"/>
    <w:rsid w:val="00B3426A"/>
    <w:rsid w:val="00B4139B"/>
    <w:rsid w:val="00B505C9"/>
    <w:rsid w:val="00B5110C"/>
    <w:rsid w:val="00B5124D"/>
    <w:rsid w:val="00B55DB0"/>
    <w:rsid w:val="00B65346"/>
    <w:rsid w:val="00B6634D"/>
    <w:rsid w:val="00B7068E"/>
    <w:rsid w:val="00B71CEB"/>
    <w:rsid w:val="00B72247"/>
    <w:rsid w:val="00B72ED9"/>
    <w:rsid w:val="00B736A3"/>
    <w:rsid w:val="00B75174"/>
    <w:rsid w:val="00B76047"/>
    <w:rsid w:val="00B76B22"/>
    <w:rsid w:val="00B81D45"/>
    <w:rsid w:val="00B81D74"/>
    <w:rsid w:val="00B87207"/>
    <w:rsid w:val="00B87233"/>
    <w:rsid w:val="00B91974"/>
    <w:rsid w:val="00B94FF1"/>
    <w:rsid w:val="00B9667F"/>
    <w:rsid w:val="00BA0171"/>
    <w:rsid w:val="00BA0DB2"/>
    <w:rsid w:val="00BA2B6F"/>
    <w:rsid w:val="00BA68A9"/>
    <w:rsid w:val="00BA68F6"/>
    <w:rsid w:val="00BB4E1A"/>
    <w:rsid w:val="00BC42EF"/>
    <w:rsid w:val="00BC4A8E"/>
    <w:rsid w:val="00BC78C0"/>
    <w:rsid w:val="00BC7E5D"/>
    <w:rsid w:val="00BD1999"/>
    <w:rsid w:val="00BD5E59"/>
    <w:rsid w:val="00BD72E0"/>
    <w:rsid w:val="00BD7404"/>
    <w:rsid w:val="00BE3B6D"/>
    <w:rsid w:val="00BE4355"/>
    <w:rsid w:val="00BF12D5"/>
    <w:rsid w:val="00BF3FA3"/>
    <w:rsid w:val="00BF4A6B"/>
    <w:rsid w:val="00BF6273"/>
    <w:rsid w:val="00BF697E"/>
    <w:rsid w:val="00BF7603"/>
    <w:rsid w:val="00C01236"/>
    <w:rsid w:val="00C038CA"/>
    <w:rsid w:val="00C13819"/>
    <w:rsid w:val="00C249BE"/>
    <w:rsid w:val="00C24A50"/>
    <w:rsid w:val="00C24EA7"/>
    <w:rsid w:val="00C300AA"/>
    <w:rsid w:val="00C30D7B"/>
    <w:rsid w:val="00C342EE"/>
    <w:rsid w:val="00C4050F"/>
    <w:rsid w:val="00C428B4"/>
    <w:rsid w:val="00C42F48"/>
    <w:rsid w:val="00C50293"/>
    <w:rsid w:val="00C52C5C"/>
    <w:rsid w:val="00C60CA4"/>
    <w:rsid w:val="00C63E64"/>
    <w:rsid w:val="00C67098"/>
    <w:rsid w:val="00C71CEC"/>
    <w:rsid w:val="00C7460E"/>
    <w:rsid w:val="00C86225"/>
    <w:rsid w:val="00C94E00"/>
    <w:rsid w:val="00CA2245"/>
    <w:rsid w:val="00CA4594"/>
    <w:rsid w:val="00CB0C49"/>
    <w:rsid w:val="00CB5252"/>
    <w:rsid w:val="00CB612F"/>
    <w:rsid w:val="00CC0455"/>
    <w:rsid w:val="00CC05D3"/>
    <w:rsid w:val="00CC1ED6"/>
    <w:rsid w:val="00CC2370"/>
    <w:rsid w:val="00CC38F7"/>
    <w:rsid w:val="00CC4F9B"/>
    <w:rsid w:val="00CD0DF2"/>
    <w:rsid w:val="00CD50DB"/>
    <w:rsid w:val="00CD5BFC"/>
    <w:rsid w:val="00CD7482"/>
    <w:rsid w:val="00CE0F74"/>
    <w:rsid w:val="00CE2D49"/>
    <w:rsid w:val="00CE39A0"/>
    <w:rsid w:val="00CE3EF6"/>
    <w:rsid w:val="00CE4188"/>
    <w:rsid w:val="00CE43AE"/>
    <w:rsid w:val="00CE5963"/>
    <w:rsid w:val="00CE6A88"/>
    <w:rsid w:val="00D04054"/>
    <w:rsid w:val="00D048FE"/>
    <w:rsid w:val="00D067D8"/>
    <w:rsid w:val="00D12FB7"/>
    <w:rsid w:val="00D133CD"/>
    <w:rsid w:val="00D17D49"/>
    <w:rsid w:val="00D24966"/>
    <w:rsid w:val="00D25884"/>
    <w:rsid w:val="00D25A5D"/>
    <w:rsid w:val="00D26019"/>
    <w:rsid w:val="00D261BD"/>
    <w:rsid w:val="00D2694C"/>
    <w:rsid w:val="00D2757D"/>
    <w:rsid w:val="00D2768B"/>
    <w:rsid w:val="00D3037F"/>
    <w:rsid w:val="00D3068D"/>
    <w:rsid w:val="00D310A3"/>
    <w:rsid w:val="00D34045"/>
    <w:rsid w:val="00D34D3F"/>
    <w:rsid w:val="00D357E6"/>
    <w:rsid w:val="00D3641B"/>
    <w:rsid w:val="00D40E3B"/>
    <w:rsid w:val="00D40EE0"/>
    <w:rsid w:val="00D44E69"/>
    <w:rsid w:val="00D45F39"/>
    <w:rsid w:val="00D508BE"/>
    <w:rsid w:val="00D54D43"/>
    <w:rsid w:val="00D571E1"/>
    <w:rsid w:val="00D606F3"/>
    <w:rsid w:val="00D62AB1"/>
    <w:rsid w:val="00D62EAA"/>
    <w:rsid w:val="00D6576C"/>
    <w:rsid w:val="00D65B17"/>
    <w:rsid w:val="00D703E4"/>
    <w:rsid w:val="00D75E89"/>
    <w:rsid w:val="00D80492"/>
    <w:rsid w:val="00D83762"/>
    <w:rsid w:val="00D85447"/>
    <w:rsid w:val="00D901E4"/>
    <w:rsid w:val="00D91A48"/>
    <w:rsid w:val="00DA10A4"/>
    <w:rsid w:val="00DA7376"/>
    <w:rsid w:val="00DB0262"/>
    <w:rsid w:val="00DB2424"/>
    <w:rsid w:val="00DB422F"/>
    <w:rsid w:val="00DB4DFD"/>
    <w:rsid w:val="00DB54DB"/>
    <w:rsid w:val="00DB7E8C"/>
    <w:rsid w:val="00DC1514"/>
    <w:rsid w:val="00DC17AE"/>
    <w:rsid w:val="00DC5790"/>
    <w:rsid w:val="00DC76AC"/>
    <w:rsid w:val="00DE1981"/>
    <w:rsid w:val="00DE1F33"/>
    <w:rsid w:val="00DE61E7"/>
    <w:rsid w:val="00DF0D7A"/>
    <w:rsid w:val="00DF1784"/>
    <w:rsid w:val="00DF376A"/>
    <w:rsid w:val="00DF5089"/>
    <w:rsid w:val="00DF7084"/>
    <w:rsid w:val="00E00A88"/>
    <w:rsid w:val="00E12A06"/>
    <w:rsid w:val="00E138E7"/>
    <w:rsid w:val="00E14893"/>
    <w:rsid w:val="00E163DA"/>
    <w:rsid w:val="00E16DA5"/>
    <w:rsid w:val="00E20D79"/>
    <w:rsid w:val="00E23385"/>
    <w:rsid w:val="00E4124E"/>
    <w:rsid w:val="00E439AE"/>
    <w:rsid w:val="00E457EC"/>
    <w:rsid w:val="00E45D35"/>
    <w:rsid w:val="00E46174"/>
    <w:rsid w:val="00E46C39"/>
    <w:rsid w:val="00E4771D"/>
    <w:rsid w:val="00E55338"/>
    <w:rsid w:val="00E571A2"/>
    <w:rsid w:val="00E5724B"/>
    <w:rsid w:val="00E60598"/>
    <w:rsid w:val="00E62038"/>
    <w:rsid w:val="00E62E7D"/>
    <w:rsid w:val="00E66839"/>
    <w:rsid w:val="00E71779"/>
    <w:rsid w:val="00E73715"/>
    <w:rsid w:val="00E739F4"/>
    <w:rsid w:val="00E81C02"/>
    <w:rsid w:val="00E84923"/>
    <w:rsid w:val="00E854BC"/>
    <w:rsid w:val="00E905AB"/>
    <w:rsid w:val="00E9060A"/>
    <w:rsid w:val="00E95EF1"/>
    <w:rsid w:val="00EA210B"/>
    <w:rsid w:val="00EA2E41"/>
    <w:rsid w:val="00EA42FE"/>
    <w:rsid w:val="00EB296A"/>
    <w:rsid w:val="00EB4CD6"/>
    <w:rsid w:val="00EB746E"/>
    <w:rsid w:val="00ED0829"/>
    <w:rsid w:val="00ED3F42"/>
    <w:rsid w:val="00ED528B"/>
    <w:rsid w:val="00EE09F2"/>
    <w:rsid w:val="00EE2A45"/>
    <w:rsid w:val="00EE5ACD"/>
    <w:rsid w:val="00EE5C7C"/>
    <w:rsid w:val="00EF2880"/>
    <w:rsid w:val="00F01F0E"/>
    <w:rsid w:val="00F06B5A"/>
    <w:rsid w:val="00F0783A"/>
    <w:rsid w:val="00F11416"/>
    <w:rsid w:val="00F2216F"/>
    <w:rsid w:val="00F32A87"/>
    <w:rsid w:val="00F33505"/>
    <w:rsid w:val="00F47538"/>
    <w:rsid w:val="00F518FE"/>
    <w:rsid w:val="00F52B86"/>
    <w:rsid w:val="00F55230"/>
    <w:rsid w:val="00F55916"/>
    <w:rsid w:val="00F6732A"/>
    <w:rsid w:val="00F72672"/>
    <w:rsid w:val="00F75700"/>
    <w:rsid w:val="00F90311"/>
    <w:rsid w:val="00F90921"/>
    <w:rsid w:val="00F9258E"/>
    <w:rsid w:val="00F944AF"/>
    <w:rsid w:val="00F9543D"/>
    <w:rsid w:val="00F95A59"/>
    <w:rsid w:val="00FA2BD7"/>
    <w:rsid w:val="00FA4447"/>
    <w:rsid w:val="00FA63F5"/>
    <w:rsid w:val="00FA6835"/>
    <w:rsid w:val="00FA72EB"/>
    <w:rsid w:val="00FA773E"/>
    <w:rsid w:val="00FB0502"/>
    <w:rsid w:val="00FB32A0"/>
    <w:rsid w:val="00FB43EC"/>
    <w:rsid w:val="00FC1E3A"/>
    <w:rsid w:val="00FC3001"/>
    <w:rsid w:val="00FC4243"/>
    <w:rsid w:val="00FC6B5F"/>
    <w:rsid w:val="00FD43F7"/>
    <w:rsid w:val="00FD57D0"/>
    <w:rsid w:val="00FE0EAB"/>
    <w:rsid w:val="00FE1C07"/>
    <w:rsid w:val="00FE1C9D"/>
    <w:rsid w:val="00FE2839"/>
    <w:rsid w:val="00FE3CCB"/>
    <w:rsid w:val="00FE58BC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package" Target="embeddings/Microsoft_Excel_Worksheet10.xlsx"/><Relationship Id="rId39" Type="http://schemas.openxmlformats.org/officeDocument/2006/relationships/image" Target="media/image13.emf"/><Relationship Id="rId21" Type="http://schemas.openxmlformats.org/officeDocument/2006/relationships/chart" Target="charts/chart3.xml"/><Relationship Id="rId34" Type="http://schemas.openxmlformats.org/officeDocument/2006/relationships/image" Target="media/image11.emf"/><Relationship Id="rId42" Type="http://schemas.openxmlformats.org/officeDocument/2006/relationships/image" Target="media/image14.emf"/><Relationship Id="rId47" Type="http://schemas.openxmlformats.org/officeDocument/2006/relationships/image" Target="media/image16.emf"/><Relationship Id="rId50" Type="http://schemas.openxmlformats.org/officeDocument/2006/relationships/image" Target="media/image17.emf"/><Relationship Id="rId55" Type="http://schemas.openxmlformats.org/officeDocument/2006/relationships/chart" Target="charts/chart13.xml"/><Relationship Id="rId63" Type="http://schemas.openxmlformats.org/officeDocument/2006/relationships/package" Target="embeddings/Microsoft_Excel_Worksheet34.xlsx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package" Target="embeddings/Microsoft_Excel_Worksheet12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chart" Target="charts/chart4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package" Target="embeddings/Microsoft_Excel_Worksheet19.xlsx"/><Relationship Id="rId45" Type="http://schemas.openxmlformats.org/officeDocument/2006/relationships/package" Target="embeddings/Microsoft_Excel_Worksheet22.xlsx"/><Relationship Id="rId53" Type="http://schemas.openxmlformats.org/officeDocument/2006/relationships/image" Target="media/image18.emf"/><Relationship Id="rId58" Type="http://schemas.openxmlformats.org/officeDocument/2006/relationships/chart" Target="charts/chart14.xml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8.xml"/><Relationship Id="rId49" Type="http://schemas.openxmlformats.org/officeDocument/2006/relationships/chart" Target="charts/chart11.xml"/><Relationship Id="rId57" Type="http://schemas.openxmlformats.org/officeDocument/2006/relationships/package" Target="embeddings/Microsoft_Excel_Worksheet30.xlsx"/><Relationship Id="rId61" Type="http://schemas.openxmlformats.org/officeDocument/2006/relationships/chart" Target="charts/chart15.xml"/><Relationship Id="rId10" Type="http://schemas.openxmlformats.org/officeDocument/2006/relationships/image" Target="media/image2.w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image" Target="media/image15.emf"/><Relationship Id="rId52" Type="http://schemas.openxmlformats.org/officeDocument/2006/relationships/chart" Target="charts/chart12.xml"/><Relationship Id="rId60" Type="http://schemas.openxmlformats.org/officeDocument/2006/relationships/package" Target="embeddings/Microsoft_Excel_Worksheet32.xlsx"/><Relationship Id="rId65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image" Target="media/image7.emf"/><Relationship Id="rId27" Type="http://schemas.openxmlformats.org/officeDocument/2006/relationships/chart" Target="charts/chart5.xml"/><Relationship Id="rId30" Type="http://schemas.openxmlformats.org/officeDocument/2006/relationships/chart" Target="charts/chart6.xml"/><Relationship Id="rId35" Type="http://schemas.openxmlformats.org/officeDocument/2006/relationships/package" Target="embeddings/Microsoft_Excel_Worksheet16.xlsx"/><Relationship Id="rId43" Type="http://schemas.openxmlformats.org/officeDocument/2006/relationships/package" Target="embeddings/Microsoft_Excel_Worksheet21.xlsx"/><Relationship Id="rId48" Type="http://schemas.openxmlformats.org/officeDocument/2006/relationships/package" Target="embeddings/Microsoft_Excel_Worksheet24.xlsx"/><Relationship Id="rId56" Type="http://schemas.openxmlformats.org/officeDocument/2006/relationships/image" Target="media/image19.emf"/><Relationship Id="rId64" Type="http://schemas.openxmlformats.org/officeDocument/2006/relationships/chart" Target="charts/chart16.xml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6.xlsx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image" Target="media/image8.emf"/><Relationship Id="rId33" Type="http://schemas.openxmlformats.org/officeDocument/2006/relationships/chart" Target="charts/chart7.xml"/><Relationship Id="rId38" Type="http://schemas.openxmlformats.org/officeDocument/2006/relationships/package" Target="embeddings/Microsoft_Excel_Worksheet18.xlsx"/><Relationship Id="rId46" Type="http://schemas.openxmlformats.org/officeDocument/2006/relationships/chart" Target="charts/chart10.xml"/><Relationship Id="rId59" Type="http://schemas.openxmlformats.org/officeDocument/2006/relationships/image" Target="media/image20.emf"/><Relationship Id="rId67" Type="http://schemas.openxmlformats.org/officeDocument/2006/relationships/theme" Target="theme/theme1.xml"/><Relationship Id="rId20" Type="http://schemas.openxmlformats.org/officeDocument/2006/relationships/package" Target="embeddings/Microsoft_Excel_Worksheet6.xlsx"/><Relationship Id="rId41" Type="http://schemas.openxmlformats.org/officeDocument/2006/relationships/chart" Target="charts/chart9.xml"/><Relationship Id="rId54" Type="http://schemas.openxmlformats.org/officeDocument/2006/relationships/package" Target="embeddings/Microsoft_Excel_Worksheet28.xlsx"/><Relationship Id="rId62" Type="http://schemas.openxmlformats.org/officeDocument/2006/relationships/image" Target="media/image21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4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5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6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3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2E-3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0.75</c:v>
                </c:pt>
                <c:pt idx="1">
                  <c:v>0.25</c:v>
                </c:pt>
                <c:pt idx="2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0.62</c:v>
                </c:pt>
                <c:pt idx="1">
                  <c:v>0.38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0.53</c:v>
                </c:pt>
                <c:pt idx="1">
                  <c:v>0.47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0.46</c:v>
                </c:pt>
                <c:pt idx="1">
                  <c:v>0.53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440704"/>
        <c:axId val="206454784"/>
      </c:barChart>
      <c:catAx>
        <c:axId val="2064407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6454784"/>
        <c:crosses val="autoZero"/>
        <c:auto val="1"/>
        <c:lblAlgn val="ctr"/>
        <c:lblOffset val="100"/>
        <c:noMultiLvlLbl val="0"/>
      </c:catAx>
      <c:valAx>
        <c:axId val="206454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64407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326403107486749"/>
          <c:y val="5.0367233507576294E-3"/>
          <c:w val="0.25635283702464384"/>
          <c:h val="0.614316151657513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0.72</c:v>
                </c:pt>
                <c:pt idx="1">
                  <c:v>0.2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0.21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</c:v>
                </c:pt>
                <c:pt idx="1">
                  <c:v>0.24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0.71</c:v>
                </c:pt>
                <c:pt idx="1">
                  <c:v>0.21</c:v>
                </c:pt>
                <c:pt idx="2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0.63</c:v>
                </c:pt>
                <c:pt idx="1">
                  <c:v>0.3</c:v>
                </c:pt>
                <c:pt idx="2">
                  <c:v>0.06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9435364041604388E-3"/>
                  <c:y val="-2.377836776595173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0.52</c:v>
                </c:pt>
                <c:pt idx="1">
                  <c:v>0.35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469376"/>
        <c:axId val="206643200"/>
      </c:barChart>
      <c:catAx>
        <c:axId val="2064693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6643200"/>
        <c:crosses val="autoZero"/>
        <c:auto val="1"/>
        <c:lblAlgn val="ctr"/>
        <c:lblOffset val="100"/>
        <c:noMultiLvlLbl val="0"/>
      </c:catAx>
      <c:valAx>
        <c:axId val="2066432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64693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326403107486749"/>
          <c:y val="1.96206991635773E-3"/>
          <c:w val="0.25635283702464384"/>
          <c:h val="0.5637117150239489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689153814450879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0.67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0.47</c:v>
                </c:pt>
                <c:pt idx="2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0.43</c:v>
                </c:pt>
                <c:pt idx="1">
                  <c:v>0.52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0.47</c:v>
                </c:pt>
                <c:pt idx="1">
                  <c:v>0.45</c:v>
                </c:pt>
                <c:pt idx="2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0.46</c:v>
                </c:pt>
                <c:pt idx="1">
                  <c:v>0.47</c:v>
                </c:pt>
                <c:pt idx="2">
                  <c:v>7.0000000000000007E-2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0.42</c:v>
                </c:pt>
                <c:pt idx="1">
                  <c:v>0.47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740096"/>
        <c:axId val="206754176"/>
      </c:barChart>
      <c:catAx>
        <c:axId val="2067400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6754176"/>
        <c:crosses val="autoZero"/>
        <c:auto val="1"/>
        <c:lblAlgn val="ctr"/>
        <c:lblOffset val="100"/>
        <c:noMultiLvlLbl val="0"/>
      </c:catAx>
      <c:valAx>
        <c:axId val="2067541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67400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939577946515977"/>
          <c:y val="3.9721481095854752E-3"/>
          <c:w val="0.26823990983296481"/>
          <c:h val="0.5270271794538079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2480499219968799E-2"/>
          <c:y val="5.9880239520958084E-2"/>
          <c:w val="0.98439937597503901"/>
          <c:h val="0.77592834793955845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Sheet1!$D$1</c:f>
              <c:strCache>
                <c:ptCount val="1"/>
                <c:pt idx="0">
                  <c:v>Июнь 2007г.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9.4699478034709229E-3"/>
                  <c:y val="-2.68675123617261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Отлично</c:v>
                </c:pt>
                <c:pt idx="1">
                  <c:v>Хорошо</c:v>
                </c:pt>
                <c:pt idx="2">
                  <c:v>Удовлетворительно</c:v>
                </c:pt>
                <c:pt idx="3">
                  <c:v>Плохо</c:v>
                </c:pt>
                <c:pt idx="4">
                  <c:v>Очень плохо</c:v>
                </c:pt>
              </c:strCache>
            </c:strRef>
          </c:cat>
          <c:val>
            <c:numRef>
              <c:f>Sheet1!$D$2:$D$6</c:f>
              <c:numCache>
                <c:formatCode>0%</c:formatCode>
                <c:ptCount val="5"/>
                <c:pt idx="0">
                  <c:v>0.11</c:v>
                </c:pt>
                <c:pt idx="1">
                  <c:v>0.41</c:v>
                </c:pt>
                <c:pt idx="2">
                  <c:v>0.37</c:v>
                </c:pt>
                <c:pt idx="3">
                  <c:v>0.06</c:v>
                </c:pt>
                <c:pt idx="4">
                  <c:v>0.02</c:v>
                </c:pt>
              </c:numCache>
            </c:numRef>
          </c:val>
        </c:ser>
        <c:ser>
          <c:idx val="4"/>
          <c:order val="1"/>
          <c:tx>
            <c:strRef>
              <c:f>Sheet1!$F$1</c:f>
              <c:strCache>
                <c:ptCount val="1"/>
                <c:pt idx="0">
                  <c:v>Июнь 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Отлично</c:v>
                </c:pt>
                <c:pt idx="1">
                  <c:v>Хорошо</c:v>
                </c:pt>
                <c:pt idx="2">
                  <c:v>Удовлетворительно</c:v>
                </c:pt>
                <c:pt idx="3">
                  <c:v>Плохо</c:v>
                </c:pt>
                <c:pt idx="4">
                  <c:v>Очень плохо</c:v>
                </c:pt>
              </c:strCache>
            </c:strRef>
          </c:cat>
          <c:val>
            <c:numRef>
              <c:f>Sheet1!$F$2:$F$6</c:f>
              <c:numCache>
                <c:formatCode>0%</c:formatCode>
                <c:ptCount val="5"/>
                <c:pt idx="0">
                  <c:v>0.32</c:v>
                </c:pt>
                <c:pt idx="1">
                  <c:v>0.37</c:v>
                </c:pt>
                <c:pt idx="2">
                  <c:v>0.22</c:v>
                </c:pt>
                <c:pt idx="3">
                  <c:v>0.04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854016"/>
        <c:axId val="206855552"/>
      </c:barChart>
      <c:catAx>
        <c:axId val="206854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8555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68555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6854016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79108945991245738"/>
          <c:y val="0"/>
          <c:w val="0.19755298581551731"/>
          <c:h val="0.3529990954520515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8904991948470213E-2"/>
          <c:y val="0.12865497076023391"/>
          <c:w val="0.92270531400966183"/>
          <c:h val="0.713256459056362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Октябрь 2005 года 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Доверяю</c:v>
                </c:pt>
                <c:pt idx="1">
                  <c:v>Отчасти доверяю, отчасти нет</c:v>
                </c:pt>
                <c:pt idx="2">
                  <c:v>Не доверяю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0.41</c:v>
                </c:pt>
                <c:pt idx="1">
                  <c:v>0.42</c:v>
                </c:pt>
                <c:pt idx="2">
                  <c:v>0.15</c:v>
                </c:pt>
              </c:numCache>
            </c:numRef>
          </c:val>
        </c:ser>
        <c:ser>
          <c:idx val="2"/>
          <c:order val="1"/>
          <c:tx>
            <c:strRef>
              <c:f>Sheet1!$D$1</c:f>
              <c:strCache>
                <c:ptCount val="1"/>
                <c:pt idx="0">
                  <c:v>Июнь 2007 года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Доверяю</c:v>
                </c:pt>
                <c:pt idx="1">
                  <c:v>Отчасти доверяю, отчасти нет</c:v>
                </c:pt>
                <c:pt idx="2">
                  <c:v>Не доверяю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0.54</c:v>
                </c:pt>
                <c:pt idx="1">
                  <c:v>0.35</c:v>
                </c:pt>
                <c:pt idx="2">
                  <c:v>0.08</c:v>
                </c:pt>
              </c:numCache>
            </c:numRef>
          </c:val>
        </c:ser>
        <c:ser>
          <c:idx val="4"/>
          <c:order val="2"/>
          <c:tx>
            <c:strRef>
              <c:f>Sheet1!$F$1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Доверяю</c:v>
                </c:pt>
                <c:pt idx="1">
                  <c:v>Отчасти доверяю, отчасти нет</c:v>
                </c:pt>
                <c:pt idx="2">
                  <c:v>Не доверяю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0.63</c:v>
                </c:pt>
                <c:pt idx="1">
                  <c:v>0.28999999999999998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928128"/>
        <c:axId val="206950400"/>
      </c:barChart>
      <c:catAx>
        <c:axId val="206928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950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69504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92812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74264971236757049"/>
          <c:y val="0"/>
          <c:w val="0.24489378605804227"/>
          <c:h val="0.4855294746924407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804560260586313E-2"/>
          <c:y val="0.12087912087912088"/>
          <c:w val="0.87622149837133545"/>
          <c:h val="0.65934065934065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Октябрь 2005 года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Достижений</c:v>
                </c:pt>
                <c:pt idx="1">
                  <c:v>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0.67</c:v>
                </c:pt>
                <c:pt idx="1">
                  <c:v>0.22</c:v>
                </c:pt>
                <c:pt idx="2">
                  <c:v>0.11</c:v>
                </c:pt>
              </c:numCache>
            </c:numRef>
          </c:val>
        </c:ser>
        <c:ser>
          <c:idx val="2"/>
          <c:order val="1"/>
          <c:tx>
            <c:strRef>
              <c:f>Sheet1!$D$1</c:f>
              <c:strCache>
                <c:ptCount val="1"/>
                <c:pt idx="0">
                  <c:v>Июнь 2007 года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Достижений</c:v>
                </c:pt>
                <c:pt idx="1">
                  <c:v>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0.7</c:v>
                </c:pt>
                <c:pt idx="1">
                  <c:v>0.15</c:v>
                </c:pt>
                <c:pt idx="2">
                  <c:v>0.15</c:v>
                </c:pt>
              </c:numCache>
            </c:numRef>
          </c:val>
        </c:ser>
        <c:ser>
          <c:idx val="3"/>
          <c:order val="2"/>
          <c:tx>
            <c:strRef>
              <c:f>Sheet1!$E$1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Достижений</c:v>
                </c:pt>
                <c:pt idx="1">
                  <c:v>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0.88</c:v>
                </c:pt>
                <c:pt idx="1">
                  <c:v>0.05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985856"/>
        <c:axId val="207004032"/>
      </c:barChart>
      <c:catAx>
        <c:axId val="206985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0040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70040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69858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3127035830618892"/>
          <c:y val="0"/>
          <c:w val="0.2262375624099619"/>
          <c:h val="0.4404123120973514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669902912621352E-2"/>
          <c:y val="0.13095238095238096"/>
          <c:w val="0.92394822006472488"/>
          <c:h val="0.636904761904761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Октябрь 2005 года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Отвечает</c:v>
                </c:pt>
                <c:pt idx="1">
                  <c:v>Не отвечает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0.48</c:v>
                </c:pt>
                <c:pt idx="1">
                  <c:v>0.43</c:v>
                </c:pt>
                <c:pt idx="2">
                  <c:v>0.09</c:v>
                </c:pt>
              </c:numCache>
            </c:numRef>
          </c:val>
        </c:ser>
        <c:ser>
          <c:idx val="2"/>
          <c:order val="1"/>
          <c:tx>
            <c:strRef>
              <c:f>Sheet1!$D$1</c:f>
              <c:strCache>
                <c:ptCount val="1"/>
                <c:pt idx="0">
                  <c:v>Июнь 2007 года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Отвечает</c:v>
                </c:pt>
                <c:pt idx="1">
                  <c:v>Не отвечает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0.62</c:v>
                </c:pt>
                <c:pt idx="1">
                  <c:v>0.27</c:v>
                </c:pt>
                <c:pt idx="2">
                  <c:v>0.11</c:v>
                </c:pt>
              </c:numCache>
            </c:numRef>
          </c:val>
        </c:ser>
        <c:ser>
          <c:idx val="3"/>
          <c:order val="2"/>
          <c:tx>
            <c:strRef>
              <c:f>Sheet1!$E$1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Отвечает</c:v>
                </c:pt>
                <c:pt idx="1">
                  <c:v>Не отвечает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0.67</c:v>
                </c:pt>
                <c:pt idx="1">
                  <c:v>0.23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7449088"/>
        <c:axId val="207467264"/>
      </c:barChart>
      <c:catAx>
        <c:axId val="207449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4672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74672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44908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75404530744336573"/>
          <c:y val="0"/>
          <c:w val="0.24564918073023678"/>
          <c:h val="0.4849284405487049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9647428509032665E-2"/>
          <c:y val="0.12790697674418605"/>
          <c:w val="0.98035257149096733"/>
          <c:h val="0.650587522713506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Ноябрь 2004г.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4.1090472319619525E-3"/>
                  <c:y val="2.9304029304029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За предоставление права</c:v>
                </c:pt>
                <c:pt idx="1">
                  <c:v>Против предоставления права</c:v>
                </c:pt>
                <c:pt idx="2">
                  <c:v>Не стал бы участвовать в референдуме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0.49</c:v>
                </c:pt>
                <c:pt idx="1">
                  <c:v>0.28999999999999998</c:v>
                </c:pt>
                <c:pt idx="2">
                  <c:v>0.14000000000000001</c:v>
                </c:pt>
                <c:pt idx="3">
                  <c:v>0.08</c:v>
                </c:pt>
              </c:numCache>
            </c:numRef>
          </c:val>
        </c:ser>
        <c:ser>
          <c:idx val="3"/>
          <c:order val="1"/>
          <c:tx>
            <c:strRef>
              <c:f>Sheet1!$A$5</c:f>
              <c:strCache>
                <c:ptCount val="1"/>
                <c:pt idx="0">
                  <c:v>Июнь 2007г.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701677120868555E-3"/>
                  <c:y val="9.241152548239163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108885464817668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За предоставление права</c:v>
                </c:pt>
                <c:pt idx="1">
                  <c:v>Против предоставления права</c:v>
                </c:pt>
                <c:pt idx="2">
                  <c:v>Не стал бы участвовать в референдуме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0.61</c:v>
                </c:pt>
                <c:pt idx="1">
                  <c:v>0.18</c:v>
                </c:pt>
                <c:pt idx="2">
                  <c:v>0.13</c:v>
                </c:pt>
                <c:pt idx="3">
                  <c:v>0.08</c:v>
                </c:pt>
              </c:numCache>
            </c:numRef>
          </c:val>
        </c:ser>
        <c:ser>
          <c:idx val="5"/>
          <c:order val="2"/>
          <c:tx>
            <c:strRef>
              <c:f>Sheet1!$A$7</c:f>
              <c:strCache>
                <c:ptCount val="1"/>
                <c:pt idx="0">
                  <c:v>Июнь 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6.1633281972265025E-3"/>
                  <c:y val="2.1978021978021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За предоставление права</c:v>
                </c:pt>
                <c:pt idx="1">
                  <c:v>Против предоставления права</c:v>
                </c:pt>
                <c:pt idx="2">
                  <c:v>Не стал бы участвовать в референдуме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0.74</c:v>
                </c:pt>
                <c:pt idx="1">
                  <c:v>0.1</c:v>
                </c:pt>
                <c:pt idx="2">
                  <c:v>0.13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7052160"/>
        <c:axId val="207062144"/>
      </c:barChart>
      <c:catAx>
        <c:axId val="207052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0621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706214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705216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2311417929461439"/>
          <c:y val="0"/>
          <c:w val="0.66394655213552856"/>
          <c:h val="0.2197952179054541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699312773403324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2016г.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0.16</c:v>
                </c:pt>
                <c:pt idx="1">
                  <c:v>0.5</c:v>
                </c:pt>
                <c:pt idx="2">
                  <c:v>0.26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февраль 2017г.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0.22</c:v>
                </c:pt>
                <c:pt idx="1">
                  <c:v>0.49</c:v>
                </c:pt>
                <c:pt idx="2">
                  <c:v>0.24</c:v>
                </c:pt>
                <c:pt idx="3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июнь 2017г.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0.19</c:v>
                </c:pt>
                <c:pt idx="1">
                  <c:v>0.47</c:v>
                </c:pt>
                <c:pt idx="2">
                  <c:v>0.32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07167872"/>
        <c:axId val="207169408"/>
      </c:barChart>
      <c:catAx>
        <c:axId val="207167872"/>
        <c:scaling>
          <c:orientation val="minMax"/>
        </c:scaling>
        <c:delete val="0"/>
        <c:axPos val="b"/>
        <c:majorTickMark val="out"/>
        <c:minorTickMark val="none"/>
        <c:tickLblPos val="nextTo"/>
        <c:crossAx val="207169408"/>
        <c:crosses val="autoZero"/>
        <c:auto val="1"/>
        <c:lblAlgn val="ctr"/>
        <c:lblOffset val="100"/>
        <c:noMultiLvlLbl val="0"/>
      </c:catAx>
      <c:valAx>
        <c:axId val="207169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7167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918107083461417"/>
          <c:y val="6.9979216398855126E-2"/>
          <c:w val="0.20795614512149946"/>
          <c:h val="0.40795567220764073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732890725615842E-2"/>
          <c:y val="0.22802318460192472"/>
          <c:w val="0.91303071910576039"/>
          <c:h val="0.6379033245844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0.16</c:v>
                </c:pt>
                <c:pt idx="1">
                  <c:v>0.38</c:v>
                </c:pt>
                <c:pt idx="2">
                  <c:v>0.46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0.32</c:v>
                </c:pt>
                <c:pt idx="1">
                  <c:v>0.43</c:v>
                </c:pt>
                <c:pt idx="2">
                  <c:v>0.25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0.34</c:v>
                </c:pt>
                <c:pt idx="1">
                  <c:v>0.45</c:v>
                </c:pt>
                <c:pt idx="2">
                  <c:v>0.21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0.36</c:v>
                </c:pt>
                <c:pt idx="1">
                  <c:v>0.45</c:v>
                </c:pt>
                <c:pt idx="2">
                  <c:v>0.19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0.39</c:v>
                </c:pt>
                <c:pt idx="1">
                  <c:v>0.46</c:v>
                </c:pt>
                <c:pt idx="2">
                  <c:v>0.16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0.45</c:v>
                </c:pt>
                <c:pt idx="1">
                  <c:v>0.41</c:v>
                </c:pt>
                <c:pt idx="2">
                  <c:v>0.14000000000000001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0.52</c:v>
                </c:pt>
                <c:pt idx="1">
                  <c:v>0.3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7550336"/>
        <c:axId val="207551872"/>
      </c:barChart>
      <c:catAx>
        <c:axId val="207550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7551872"/>
        <c:crosses val="autoZero"/>
        <c:auto val="1"/>
        <c:lblAlgn val="ctr"/>
        <c:lblOffset val="100"/>
        <c:noMultiLvlLbl val="0"/>
      </c:catAx>
      <c:valAx>
        <c:axId val="2075518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7550336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1258761772425507E-2"/>
          <c:y val="0.14380565657992303"/>
          <c:w val="0.9663396634244249"/>
          <c:h val="0.67361321987217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6.1255742725880554E-3"/>
                  <c:y val="6.8509422823425969E-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921568627450980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1">
                  <c:v>7.0000000000000007E-2</c:v>
                </c:pt>
                <c:pt idx="2">
                  <c:v>0.04</c:v>
                </c:pt>
                <c:pt idx="3">
                  <c:v>0.05</c:v>
                </c:pt>
                <c:pt idx="4">
                  <c:v>0.02</c:v>
                </c:pt>
                <c:pt idx="5">
                  <c:v>0.89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1">
                  <c:v>7.0000000000000007E-2</c:v>
                </c:pt>
                <c:pt idx="2">
                  <c:v>0.05</c:v>
                </c:pt>
                <c:pt idx="3">
                  <c:v>0.05</c:v>
                </c:pt>
                <c:pt idx="4">
                  <c:v>0.02</c:v>
                </c:pt>
                <c:pt idx="5">
                  <c:v>0.88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6.1255742725880554E-3"/>
                  <c:y val="6.8509422823425969E-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1">
                  <c:v>0.06</c:v>
                </c:pt>
                <c:pt idx="2">
                  <c:v>0.04</c:v>
                </c:pt>
                <c:pt idx="3">
                  <c:v>0.05</c:v>
                </c:pt>
                <c:pt idx="4">
                  <c:v>0.01</c:v>
                </c:pt>
                <c:pt idx="5">
                  <c:v>0.89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32700324224177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1">
                  <c:v>0.06</c:v>
                </c:pt>
                <c:pt idx="2">
                  <c:v>0.05</c:v>
                </c:pt>
                <c:pt idx="3">
                  <c:v>0.03</c:v>
                </c:pt>
                <c:pt idx="4">
                  <c:v>0.01</c:v>
                </c:pt>
                <c:pt idx="5">
                  <c:v>0.89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1">
                  <c:v>0.06</c:v>
                </c:pt>
                <c:pt idx="2">
                  <c:v>0.06</c:v>
                </c:pt>
                <c:pt idx="3">
                  <c:v>0.05</c:v>
                </c:pt>
                <c:pt idx="4">
                  <c:v>0.01</c:v>
                </c:pt>
                <c:pt idx="5">
                  <c:v>0.88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9215686274510523E-3"/>
                  <c:y val="5.97907324364723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607843137254902E-3"/>
                  <c:y val="5.978602450478443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0.09</c:v>
                </c:pt>
                <c:pt idx="1">
                  <c:v>0.05</c:v>
                </c:pt>
                <c:pt idx="2">
                  <c:v>0.04</c:v>
                </c:pt>
                <c:pt idx="3">
                  <c:v>0.04</c:v>
                </c:pt>
                <c:pt idx="4">
                  <c:v>0.01</c:v>
                </c:pt>
                <c:pt idx="5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Уличные шествия</c:v>
                </c:pt>
                <c:pt idx="1">
                  <c:v>Концерты</c:v>
                </c:pt>
                <c:pt idx="2">
                  <c:v>Спектакли</c:v>
                </c:pt>
                <c:pt idx="3">
                  <c:v>Выставки</c:v>
                </c:pt>
                <c:pt idx="4">
                  <c:v>Конференции</c:v>
                </c:pt>
                <c:pt idx="5">
                  <c:v>Не посещал</c:v>
                </c:pt>
              </c:strCache>
            </c:strRef>
          </c:cat>
          <c:val>
            <c:numRef>
              <c:f>Лист1!$B$8:$G$8</c:f>
              <c:numCache>
                <c:formatCode>0%</c:formatCode>
                <c:ptCount val="6"/>
                <c:pt idx="0">
                  <c:v>0.15</c:v>
                </c:pt>
                <c:pt idx="1">
                  <c:v>7.0000000000000007E-2</c:v>
                </c:pt>
                <c:pt idx="2">
                  <c:v>0.05</c:v>
                </c:pt>
                <c:pt idx="3">
                  <c:v>0.05</c:v>
                </c:pt>
                <c:pt idx="4">
                  <c:v>0.01</c:v>
                </c:pt>
                <c:pt idx="5">
                  <c:v>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7322496"/>
        <c:axId val="207352960"/>
      </c:barChart>
      <c:catAx>
        <c:axId val="207322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07352960"/>
        <c:crosses val="autoZero"/>
        <c:auto val="1"/>
        <c:lblAlgn val="ctr"/>
        <c:lblOffset val="100"/>
        <c:noMultiLvlLbl val="0"/>
      </c:catAx>
      <c:valAx>
        <c:axId val="20735296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732249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1634738304770727"/>
          <c:y val="2.9895366218236172E-2"/>
          <c:w val="0.70174556121661258"/>
          <c:h val="0.1205108316684295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7393651973765E-2"/>
          <c:y val="0.16461469816272967"/>
          <c:w val="0.92384837141258991"/>
          <c:h val="0.578966404199475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962357602773650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0.16</c:v>
                </c:pt>
                <c:pt idx="1">
                  <c:v>0.12</c:v>
                </c:pt>
                <c:pt idx="2">
                  <c:v>0.21</c:v>
                </c:pt>
                <c:pt idx="5">
                  <c:v>0.41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7.0000000000000007E-2</c:v>
                </c:pt>
                <c:pt idx="1">
                  <c:v>0.04</c:v>
                </c:pt>
                <c:pt idx="2">
                  <c:v>0.03</c:v>
                </c:pt>
                <c:pt idx="5">
                  <c:v>0.52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0.06</c:v>
                </c:pt>
                <c:pt idx="1">
                  <c:v>0.06</c:v>
                </c:pt>
                <c:pt idx="2">
                  <c:v>7.0000000000000007E-2</c:v>
                </c:pt>
                <c:pt idx="5">
                  <c:v>0.59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0.08</c:v>
                </c:pt>
                <c:pt idx="1">
                  <c:v>0.11</c:v>
                </c:pt>
                <c:pt idx="2">
                  <c:v>0.06</c:v>
                </c:pt>
                <c:pt idx="5">
                  <c:v>0.54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0">
                  <c:v>0.08</c:v>
                </c:pt>
                <c:pt idx="1">
                  <c:v>0.14000000000000001</c:v>
                </c:pt>
                <c:pt idx="2">
                  <c:v>7.0000000000000007E-2</c:v>
                </c:pt>
                <c:pt idx="5">
                  <c:v>0.48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0.06</c:v>
                </c:pt>
                <c:pt idx="1">
                  <c:v>0.08</c:v>
                </c:pt>
                <c:pt idx="2">
                  <c:v>0.04</c:v>
                </c:pt>
                <c:pt idx="3">
                  <c:v>0.14000000000000001</c:v>
                </c:pt>
                <c:pt idx="4">
                  <c:v>0.13</c:v>
                </c:pt>
                <c:pt idx="5">
                  <c:v>0.52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811788013868251E-3"/>
                  <c:y val="1.33333333333333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Отсутствие в городе </c:v>
                </c:pt>
                <c:pt idx="4">
                  <c:v>Проблемы со здоровьем </c:v>
                </c:pt>
                <c:pt idx="5">
                  <c:v>Нехватка времени</c:v>
                </c:pt>
              </c:strCache>
            </c:strRef>
          </c:cat>
          <c:val>
            <c:numRef>
              <c:f>Лист1!$B$8:$G$8</c:f>
              <c:numCache>
                <c:formatCode>0%</c:formatCode>
                <c:ptCount val="6"/>
                <c:pt idx="0">
                  <c:v>0.12</c:v>
                </c:pt>
                <c:pt idx="1">
                  <c:v>0.13</c:v>
                </c:pt>
                <c:pt idx="2">
                  <c:v>7.0000000000000007E-2</c:v>
                </c:pt>
                <c:pt idx="3">
                  <c:v>0.09</c:v>
                </c:pt>
                <c:pt idx="4">
                  <c:v>0.13</c:v>
                </c:pt>
                <c:pt idx="5">
                  <c:v>0.43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541568"/>
        <c:axId val="206543104"/>
      </c:barChart>
      <c:catAx>
        <c:axId val="206541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6543104"/>
        <c:crosses val="autoZero"/>
        <c:auto val="1"/>
        <c:lblAlgn val="ctr"/>
        <c:lblOffset val="100"/>
        <c:noMultiLvlLbl val="0"/>
      </c:catAx>
      <c:valAx>
        <c:axId val="2065431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6541568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776913996861503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0.76</c:v>
                </c:pt>
                <c:pt idx="1">
                  <c:v>0.19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0.62</c:v>
                </c:pt>
                <c:pt idx="1">
                  <c:v>0.36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07597568"/>
        <c:axId val="207599104"/>
      </c:barChart>
      <c:catAx>
        <c:axId val="207597568"/>
        <c:scaling>
          <c:orientation val="minMax"/>
        </c:scaling>
        <c:delete val="0"/>
        <c:axPos val="b"/>
        <c:majorTickMark val="out"/>
        <c:minorTickMark val="none"/>
        <c:tickLblPos val="nextTo"/>
        <c:crossAx val="207599104"/>
        <c:crosses val="autoZero"/>
        <c:auto val="1"/>
        <c:lblAlgn val="ctr"/>
        <c:lblOffset val="100"/>
        <c:noMultiLvlLbl val="0"/>
      </c:catAx>
      <c:valAx>
        <c:axId val="2075991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75975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524713690068019"/>
          <c:y val="6.9979216398855126E-2"/>
          <c:w val="0.14189007905543338"/>
          <c:h val="0.2527528503381522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769859323140163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0.38</c:v>
                </c:pt>
                <c:pt idx="1">
                  <c:v>0.56999999999999995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0.33</c:v>
                </c:pt>
                <c:pt idx="1">
                  <c:v>0.66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07612928"/>
        <c:axId val="208052992"/>
      </c:barChart>
      <c:catAx>
        <c:axId val="207612928"/>
        <c:scaling>
          <c:orientation val="minMax"/>
        </c:scaling>
        <c:delete val="0"/>
        <c:axPos val="b"/>
        <c:majorTickMark val="out"/>
        <c:minorTickMark val="none"/>
        <c:tickLblPos val="nextTo"/>
        <c:crossAx val="208052992"/>
        <c:crosses val="autoZero"/>
        <c:auto val="1"/>
        <c:lblAlgn val="ctr"/>
        <c:lblOffset val="100"/>
        <c:noMultiLvlLbl val="0"/>
      </c:catAx>
      <c:valAx>
        <c:axId val="2080529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7612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524713690068019"/>
          <c:y val="6.9979216398855126E-2"/>
          <c:w val="0.14189007905543338"/>
          <c:h val="0.2527528503381522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776913996861503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0.75</c:v>
                </c:pt>
                <c:pt idx="1">
                  <c:v>0.16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0.72</c:v>
                </c:pt>
                <c:pt idx="1">
                  <c:v>0.25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07759616"/>
        <c:axId val="207769600"/>
      </c:barChart>
      <c:catAx>
        <c:axId val="207759616"/>
        <c:scaling>
          <c:orientation val="minMax"/>
        </c:scaling>
        <c:delete val="0"/>
        <c:axPos val="b"/>
        <c:majorTickMark val="out"/>
        <c:minorTickMark val="none"/>
        <c:tickLblPos val="nextTo"/>
        <c:crossAx val="207769600"/>
        <c:crosses val="autoZero"/>
        <c:auto val="1"/>
        <c:lblAlgn val="ctr"/>
        <c:lblOffset val="100"/>
        <c:noMultiLvlLbl val="0"/>
      </c:catAx>
      <c:valAx>
        <c:axId val="2077696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77596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524713690068019"/>
          <c:y val="6.9979216398855126E-2"/>
          <c:w val="0.13137956854492289"/>
          <c:h val="0.2244646930050774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776913996861503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0.45</c:v>
                </c:pt>
                <c:pt idx="1">
                  <c:v>0.34</c:v>
                </c:pt>
                <c:pt idx="2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0.49</c:v>
                </c:pt>
                <c:pt idx="1">
                  <c:v>0.44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07836672"/>
        <c:axId val="207838208"/>
      </c:barChart>
      <c:catAx>
        <c:axId val="207836672"/>
        <c:scaling>
          <c:orientation val="minMax"/>
        </c:scaling>
        <c:delete val="0"/>
        <c:axPos val="b"/>
        <c:majorTickMark val="out"/>
        <c:minorTickMark val="none"/>
        <c:tickLblPos val="nextTo"/>
        <c:crossAx val="207838208"/>
        <c:crosses val="autoZero"/>
        <c:auto val="1"/>
        <c:lblAlgn val="ctr"/>
        <c:lblOffset val="100"/>
        <c:noMultiLvlLbl val="0"/>
      </c:catAx>
      <c:valAx>
        <c:axId val="207838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78366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524713690068019"/>
          <c:y val="6.9979216398855126E-2"/>
          <c:w val="0.13137956854492289"/>
          <c:h val="0.2244646930050774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3980B-059E-4AAD-8C60-D04676685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23</Pages>
  <Words>5645</Words>
  <Characters>32183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7</cp:revision>
  <cp:lastPrinted>2017-07-10T11:25:00Z</cp:lastPrinted>
  <dcterms:created xsi:type="dcterms:W3CDTF">2017-07-10T11:03:00Z</dcterms:created>
  <dcterms:modified xsi:type="dcterms:W3CDTF">2017-07-11T14:23:00Z</dcterms:modified>
</cp:coreProperties>
</file>