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theme/themeOverride1.xml" ContentType="application/vnd.openxmlformats-officedocument.themeOverride+xml"/>
  <Override PartName="/word/charts/chart11.xml" ContentType="application/vnd.openxmlformats-officedocument.drawingml.chart+xml"/>
  <Override PartName="/word/theme/themeOverride2.xml" ContentType="application/vnd.openxmlformats-officedocument.themeOverride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theme/themeOverride3.xml" ContentType="application/vnd.openxmlformats-officedocument.themeOverride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theme/themeOverride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403850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B47FC1A" wp14:editId="639F1C9A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954388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470EEECB" wp14:editId="22EBB1EC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E1BA00"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2F13FD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ЕЖЕМЕСЯЧНЫЙ БЮЛЛЕТЕНЬ</w:t>
      </w:r>
    </w:p>
    <w:p w:rsidR="00E46174" w:rsidRPr="002F13FD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СОЦИОЛОГИЧЕСКИХ СООБЩЕНИЙ</w:t>
      </w:r>
    </w:p>
    <w:p w:rsidR="00E46174" w:rsidRPr="002F13FD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ПО г. ВОРОНЕЖУ</w:t>
      </w:r>
    </w:p>
    <w:p w:rsidR="000111BE" w:rsidRPr="002F13FD" w:rsidRDefault="000111BE" w:rsidP="00E46174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:rsidR="00E46174" w:rsidRPr="002F13FD" w:rsidRDefault="00E46174" w:rsidP="00E46174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№ 201</w:t>
      </w:r>
      <w:r w:rsidR="00BA240F" w:rsidRPr="002F13FD">
        <w:rPr>
          <w:b/>
          <w:color w:val="000000" w:themeColor="text1"/>
          <w:sz w:val="30"/>
          <w:szCs w:val="30"/>
        </w:rPr>
        <w:t>8</w:t>
      </w:r>
      <w:r w:rsidRPr="002F13FD">
        <w:rPr>
          <w:b/>
          <w:color w:val="000000" w:themeColor="text1"/>
          <w:sz w:val="30"/>
          <w:szCs w:val="30"/>
        </w:rPr>
        <w:t>-</w:t>
      </w:r>
      <w:r w:rsidR="004E7ED1">
        <w:rPr>
          <w:b/>
          <w:color w:val="000000" w:themeColor="text1"/>
          <w:sz w:val="30"/>
          <w:szCs w:val="30"/>
        </w:rPr>
        <w:t>1</w:t>
      </w:r>
      <w:r w:rsidR="00C2445E">
        <w:rPr>
          <w:b/>
          <w:color w:val="000000" w:themeColor="text1"/>
          <w:sz w:val="30"/>
          <w:szCs w:val="30"/>
        </w:rPr>
        <w:t>1</w:t>
      </w:r>
      <w:r w:rsidRPr="002F13FD">
        <w:rPr>
          <w:b/>
          <w:color w:val="000000" w:themeColor="text1"/>
          <w:sz w:val="30"/>
          <w:szCs w:val="30"/>
        </w:rPr>
        <w:t xml:space="preserve"> (2</w:t>
      </w:r>
      <w:r w:rsidR="004E7ED1">
        <w:rPr>
          <w:b/>
          <w:color w:val="000000" w:themeColor="text1"/>
          <w:sz w:val="30"/>
          <w:szCs w:val="30"/>
        </w:rPr>
        <w:t>5</w:t>
      </w:r>
      <w:r w:rsidR="00C2445E">
        <w:rPr>
          <w:b/>
          <w:color w:val="000000" w:themeColor="text1"/>
          <w:sz w:val="30"/>
          <w:szCs w:val="30"/>
        </w:rPr>
        <w:t>1</w:t>
      </w:r>
      <w:r w:rsidRPr="002F13FD">
        <w:rPr>
          <w:b/>
          <w:color w:val="000000" w:themeColor="text1"/>
          <w:sz w:val="30"/>
          <w:szCs w:val="30"/>
        </w:rPr>
        <w:t>)</w:t>
      </w:r>
    </w:p>
    <w:p w:rsidR="00E46174" w:rsidRPr="00BA240F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:rsidR="000111BE" w:rsidRPr="00BA240F" w:rsidRDefault="000111BE" w:rsidP="00E46174">
      <w:pPr>
        <w:ind w:left="426"/>
        <w:jc w:val="center"/>
        <w:rPr>
          <w:b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:rsidR="00E854BC" w:rsidRPr="00BA240F" w:rsidRDefault="00E854BC" w:rsidP="00AF7837">
      <w:pPr>
        <w:ind w:left="426"/>
        <w:jc w:val="center"/>
        <w:rPr>
          <w:b/>
          <w:sz w:val="12"/>
          <w:szCs w:val="12"/>
        </w:rPr>
      </w:pPr>
    </w:p>
    <w:p w:rsidR="00DC2ACC" w:rsidRDefault="00DC2ACC" w:rsidP="00DC2ACC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1 </w:t>
      </w:r>
      <w:r w:rsidRPr="002F13FD">
        <w:rPr>
          <w:b/>
          <w:color w:val="000000" w:themeColor="text1"/>
        </w:rPr>
        <w:t>раздел:</w:t>
      </w:r>
      <w:r w:rsidRPr="00DC2ACC">
        <w:rPr>
          <w:b/>
          <w:color w:val="000000" w:themeColor="text1"/>
        </w:rPr>
        <w:t xml:space="preserve"> ОБЩЕСТВО И СПРАВЕДЛИВОСТЬ. ЧАСТЬ III</w:t>
      </w:r>
    </w:p>
    <w:p w:rsidR="00DC2ACC" w:rsidRPr="00DC2ACC" w:rsidRDefault="00DC2ACC" w:rsidP="00DC2AC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DC2ACC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DC2ACC">
        <w:rPr>
          <w:rFonts w:cs="Arial"/>
          <w:bCs/>
          <w:spacing w:val="-4"/>
        </w:rPr>
        <w:t>ы считаете, справедливо или несправедливо в России распределяются доходы от продажи национальных природных богатств – нефти, газа, угля?</w:t>
      </w:r>
    </w:p>
    <w:p w:rsidR="00DC2ACC" w:rsidRPr="00DC2ACC" w:rsidRDefault="00DC2ACC" w:rsidP="00DC2AC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DC2ACC">
        <w:rPr>
          <w:rFonts w:cs="Arial"/>
          <w:bCs/>
          <w:spacing w:val="-4"/>
        </w:rPr>
        <w:t>Справедливо или несправедливо, что многодетные семьи получают пособия из государственного бюджета, то есть за счёт налогоплательщиков?</w:t>
      </w:r>
    </w:p>
    <w:p w:rsidR="00DC2ACC" w:rsidRPr="00DC2ACC" w:rsidRDefault="00DC2ACC" w:rsidP="00DC2AC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DC2ACC">
        <w:rPr>
          <w:rFonts w:cs="Arial"/>
          <w:bCs/>
          <w:spacing w:val="-4"/>
        </w:rPr>
        <w:t>Справедливо или несправедливо, что безработные получают пособия из государственного бюджета, то есть за счёт налогоплательщиков?</w:t>
      </w:r>
    </w:p>
    <w:p w:rsidR="00DC2ACC" w:rsidRPr="00DC2ACC" w:rsidRDefault="00DC2ACC" w:rsidP="00DC2AC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DC2ACC">
        <w:rPr>
          <w:rFonts w:cs="Arial"/>
          <w:bCs/>
          <w:spacing w:val="-4"/>
        </w:rPr>
        <w:t>Справедливо или несправедливо, что одни люди могут приобретать предметы роскоши, а другие не могут?</w:t>
      </w:r>
    </w:p>
    <w:p w:rsidR="00DC2ACC" w:rsidRPr="00DC2ACC" w:rsidRDefault="00DC2ACC" w:rsidP="00DC2AC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DC2ACC">
        <w:rPr>
          <w:rFonts w:cs="Arial"/>
          <w:bCs/>
          <w:spacing w:val="-4"/>
        </w:rPr>
        <w:t>Справедливо или несправедливо, что богатые и бедные платят в качестве налога одинаковый пр</w:t>
      </w:r>
      <w:r w:rsidRPr="00DC2ACC">
        <w:rPr>
          <w:rFonts w:cs="Arial"/>
          <w:bCs/>
          <w:spacing w:val="-4"/>
        </w:rPr>
        <w:t>о</w:t>
      </w:r>
      <w:r w:rsidRPr="00DC2ACC">
        <w:rPr>
          <w:rFonts w:cs="Arial"/>
          <w:bCs/>
          <w:spacing w:val="-4"/>
        </w:rPr>
        <w:t>цент от своих доходов – 13%?</w:t>
      </w:r>
    </w:p>
    <w:p w:rsidR="00DC2ACC" w:rsidRDefault="00DC2ACC" w:rsidP="00DC2ACC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2 </w:t>
      </w:r>
      <w:r w:rsidRPr="002F13FD">
        <w:rPr>
          <w:b/>
          <w:color w:val="000000" w:themeColor="text1"/>
        </w:rPr>
        <w:t>раздел:</w:t>
      </w:r>
      <w:r w:rsidRPr="00674310">
        <w:t xml:space="preserve"> </w:t>
      </w:r>
      <w:r w:rsidRPr="00DC2ACC">
        <w:rPr>
          <w:b/>
          <w:color w:val="000000" w:themeColor="text1"/>
        </w:rPr>
        <w:t>ПРОБЛЕМЫ КОРРУПЦИИ В ЗЕРКАЛЕ ОБЩЕСТВЕННОГО МНЕНИЯ</w:t>
      </w:r>
    </w:p>
    <w:p w:rsidR="00DC2ACC" w:rsidRPr="003812A8" w:rsidRDefault="00DC2ACC" w:rsidP="00DC2ACC">
      <w:pPr>
        <w:pStyle w:val="a6"/>
        <w:numPr>
          <w:ilvl w:val="0"/>
          <w:numId w:val="41"/>
        </w:numPr>
        <w:spacing w:after="200"/>
        <w:jc w:val="both"/>
      </w:pPr>
      <w:r w:rsidRPr="003812A8">
        <w:rPr>
          <w:rFonts w:cs="Arial"/>
          <w:bCs/>
          <w:spacing w:val="-4"/>
        </w:rPr>
        <w:t xml:space="preserve">Как бы </w:t>
      </w:r>
      <w:r>
        <w:rPr>
          <w:rFonts w:cs="Arial"/>
          <w:bCs/>
          <w:spacing w:val="-4"/>
        </w:rPr>
        <w:t>В</w:t>
      </w:r>
      <w:r w:rsidRPr="003812A8">
        <w:rPr>
          <w:rFonts w:cs="Arial"/>
          <w:bCs/>
          <w:spacing w:val="-4"/>
        </w:rPr>
        <w:t>ы оценили степень распространения коррупции в обществе в целом?</w:t>
      </w:r>
    </w:p>
    <w:p w:rsidR="00DC2ACC" w:rsidRPr="003812A8" w:rsidRDefault="00DC2ACC" w:rsidP="00DC2ACC">
      <w:pPr>
        <w:pStyle w:val="a6"/>
        <w:numPr>
          <w:ilvl w:val="0"/>
          <w:numId w:val="41"/>
        </w:numPr>
        <w:spacing w:after="200"/>
        <w:jc w:val="both"/>
      </w:pPr>
      <w:r w:rsidRPr="003812A8">
        <w:rPr>
          <w:rFonts w:cs="Arial"/>
          <w:bCs/>
          <w:spacing w:val="-4"/>
        </w:rPr>
        <w:t xml:space="preserve">Как бы </w:t>
      </w:r>
      <w:r>
        <w:rPr>
          <w:rFonts w:cs="Arial"/>
          <w:bCs/>
          <w:spacing w:val="-4"/>
        </w:rPr>
        <w:t>В</w:t>
      </w:r>
      <w:r w:rsidRPr="003812A8">
        <w:rPr>
          <w:rFonts w:cs="Arial"/>
          <w:bCs/>
          <w:spacing w:val="-4"/>
        </w:rPr>
        <w:t>ы оценили степень распространения коррупции в Воронеже?</w:t>
      </w:r>
    </w:p>
    <w:p w:rsidR="00DC2ACC" w:rsidRPr="003812A8" w:rsidRDefault="00DC2ACC" w:rsidP="00DC2ACC">
      <w:pPr>
        <w:pStyle w:val="a6"/>
        <w:numPr>
          <w:ilvl w:val="0"/>
          <w:numId w:val="41"/>
        </w:numPr>
        <w:spacing w:after="200"/>
        <w:jc w:val="both"/>
      </w:pPr>
      <w:r w:rsidRPr="003812A8">
        <w:rPr>
          <w:rFonts w:cs="Arial"/>
          <w:bCs/>
          <w:spacing w:val="-4"/>
        </w:rPr>
        <w:t xml:space="preserve">Приходилось ли </w:t>
      </w:r>
      <w:r>
        <w:rPr>
          <w:rFonts w:cs="Arial"/>
          <w:bCs/>
          <w:spacing w:val="-4"/>
        </w:rPr>
        <w:t>В</w:t>
      </w:r>
      <w:r w:rsidRPr="003812A8">
        <w:rPr>
          <w:rFonts w:cs="Arial"/>
          <w:bCs/>
          <w:spacing w:val="-4"/>
        </w:rPr>
        <w:t xml:space="preserve">ам в течение последнего года давать деньги, подарки людям, от которых зависело решение </w:t>
      </w:r>
      <w:r w:rsidR="00E7162F">
        <w:rPr>
          <w:rFonts w:cs="Arial"/>
          <w:bCs/>
          <w:spacing w:val="-4"/>
        </w:rPr>
        <w:t>В</w:t>
      </w:r>
      <w:r w:rsidRPr="003812A8">
        <w:rPr>
          <w:rFonts w:cs="Arial"/>
          <w:bCs/>
          <w:spacing w:val="-4"/>
        </w:rPr>
        <w:t>аших проблем, или нет?</w:t>
      </w:r>
    </w:p>
    <w:p w:rsidR="00DC2ACC" w:rsidRPr="003812A8" w:rsidRDefault="00DC2ACC" w:rsidP="00DC2ACC">
      <w:pPr>
        <w:pStyle w:val="a6"/>
        <w:numPr>
          <w:ilvl w:val="0"/>
          <w:numId w:val="41"/>
        </w:numPr>
        <w:spacing w:after="200"/>
        <w:jc w:val="both"/>
      </w:pPr>
      <w:r w:rsidRPr="003812A8">
        <w:rPr>
          <w:rFonts w:cs="Arial"/>
          <w:bCs/>
          <w:spacing w:val="-4"/>
        </w:rPr>
        <w:t xml:space="preserve">Чувствуете ли </w:t>
      </w:r>
      <w:r>
        <w:rPr>
          <w:rFonts w:cs="Arial"/>
          <w:bCs/>
          <w:spacing w:val="-4"/>
        </w:rPr>
        <w:t>В</w:t>
      </w:r>
      <w:r w:rsidRPr="003812A8">
        <w:rPr>
          <w:rFonts w:cs="Arial"/>
          <w:bCs/>
          <w:spacing w:val="-4"/>
        </w:rPr>
        <w:t>ы себя защищенным от возможного произвола со стороны властей, полиции, ГИБДД, налоговиков, судов, прочих государственных структур</w:t>
      </w:r>
      <w:r w:rsidRPr="003812A8">
        <w:rPr>
          <w:rFonts w:cs="Arial"/>
          <w:bCs/>
          <w:caps/>
          <w:spacing w:val="-4"/>
        </w:rPr>
        <w:t>?</w:t>
      </w:r>
    </w:p>
    <w:p w:rsidR="00DC2ACC" w:rsidRPr="00CE026E" w:rsidRDefault="00DC2ACC" w:rsidP="00DC2ACC">
      <w:pPr>
        <w:pStyle w:val="a6"/>
        <w:numPr>
          <w:ilvl w:val="0"/>
          <w:numId w:val="41"/>
        </w:numPr>
        <w:spacing w:after="200"/>
        <w:jc w:val="both"/>
      </w:pPr>
      <w:r w:rsidRPr="003812A8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3812A8">
        <w:rPr>
          <w:rFonts w:cs="Arial"/>
          <w:bCs/>
          <w:spacing w:val="-4"/>
        </w:rPr>
        <w:t xml:space="preserve">ы считаете, </w:t>
      </w:r>
      <w:r w:rsidR="00E7162F">
        <w:rPr>
          <w:rFonts w:cs="Arial"/>
          <w:bCs/>
          <w:spacing w:val="-4"/>
        </w:rPr>
        <w:t>В</w:t>
      </w:r>
      <w:r w:rsidRPr="003812A8">
        <w:rPr>
          <w:rFonts w:cs="Arial"/>
          <w:bCs/>
          <w:spacing w:val="-4"/>
        </w:rPr>
        <w:t>ы можете отстоять в России свои интересы или права в случае их нарушения?</w:t>
      </w:r>
    </w:p>
    <w:p w:rsidR="00CE026E" w:rsidRPr="00CE026E" w:rsidRDefault="00CE026E" w:rsidP="00DC2ACC">
      <w:pPr>
        <w:pStyle w:val="a6"/>
        <w:numPr>
          <w:ilvl w:val="0"/>
          <w:numId w:val="41"/>
        </w:numPr>
        <w:spacing w:after="200"/>
        <w:jc w:val="both"/>
      </w:pPr>
      <w:proofErr w:type="gramStart"/>
      <w:r w:rsidRPr="00CE026E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CE026E">
        <w:rPr>
          <w:rFonts w:cs="Arial"/>
          <w:bCs/>
          <w:spacing w:val="-4"/>
        </w:rPr>
        <w:t xml:space="preserve">ы думаете, уровень коррупции в </w:t>
      </w:r>
      <w:r w:rsidR="00E7162F">
        <w:rPr>
          <w:rFonts w:cs="Arial"/>
          <w:bCs/>
          <w:spacing w:val="-4"/>
        </w:rPr>
        <w:t>В</w:t>
      </w:r>
      <w:r w:rsidRPr="00CE026E">
        <w:rPr>
          <w:rFonts w:cs="Arial"/>
          <w:bCs/>
          <w:spacing w:val="-4"/>
        </w:rPr>
        <w:t xml:space="preserve">оронежской области выше или </w:t>
      </w:r>
      <w:r w:rsidRPr="00E7162F">
        <w:rPr>
          <w:rFonts w:cs="Arial"/>
          <w:bCs/>
          <w:spacing w:val="-4"/>
        </w:rPr>
        <w:t>ниже</w:t>
      </w:r>
      <w:r w:rsidR="00E7162F" w:rsidRPr="00E7162F">
        <w:rPr>
          <w:rFonts w:cs="Arial"/>
          <w:bCs/>
          <w:spacing w:val="-4"/>
        </w:rPr>
        <w:t xml:space="preserve">, </w:t>
      </w:r>
      <w:r w:rsidRPr="00CE026E">
        <w:rPr>
          <w:rFonts w:cs="Arial"/>
          <w:bCs/>
          <w:spacing w:val="-4"/>
        </w:rPr>
        <w:t>чем по в среднем по стране?</w:t>
      </w:r>
      <w:proofErr w:type="gramEnd"/>
    </w:p>
    <w:p w:rsidR="00CE026E" w:rsidRPr="00CE026E" w:rsidRDefault="00CE026E" w:rsidP="00DC2ACC">
      <w:pPr>
        <w:pStyle w:val="a6"/>
        <w:numPr>
          <w:ilvl w:val="0"/>
          <w:numId w:val="41"/>
        </w:numPr>
        <w:spacing w:after="200"/>
        <w:jc w:val="both"/>
      </w:pPr>
      <w:r w:rsidRPr="00CE026E">
        <w:rPr>
          <w:rFonts w:cs="Arial"/>
          <w:bCs/>
          <w:spacing w:val="-4"/>
        </w:rPr>
        <w:t xml:space="preserve">На чем преимущественно основано </w:t>
      </w:r>
      <w:r w:rsidR="00411409">
        <w:rPr>
          <w:rFonts w:cs="Arial"/>
          <w:bCs/>
          <w:spacing w:val="-4"/>
        </w:rPr>
        <w:t>В</w:t>
      </w:r>
      <w:r w:rsidRPr="00CE026E">
        <w:rPr>
          <w:rFonts w:cs="Arial"/>
          <w:bCs/>
          <w:spacing w:val="-4"/>
        </w:rPr>
        <w:t>аше личное мнение об уровне распространения коррупции?</w:t>
      </w:r>
    </w:p>
    <w:p w:rsidR="00CE026E" w:rsidRPr="00CE026E" w:rsidRDefault="00CE026E" w:rsidP="00DC2ACC">
      <w:pPr>
        <w:pStyle w:val="a6"/>
        <w:numPr>
          <w:ilvl w:val="0"/>
          <w:numId w:val="41"/>
        </w:numPr>
        <w:spacing w:after="200"/>
        <w:jc w:val="both"/>
      </w:pPr>
      <w:r w:rsidRPr="00CE026E">
        <w:rPr>
          <w:rFonts w:cs="Arial"/>
          <w:bCs/>
          <w:spacing w:val="-4"/>
        </w:rPr>
        <w:t xml:space="preserve">Как </w:t>
      </w:r>
      <w:r w:rsidR="00411409">
        <w:rPr>
          <w:rFonts w:cs="Arial"/>
          <w:bCs/>
          <w:spacing w:val="-4"/>
        </w:rPr>
        <w:t>В</w:t>
      </w:r>
      <w:r w:rsidRPr="00CE026E">
        <w:rPr>
          <w:rFonts w:cs="Arial"/>
          <w:bCs/>
          <w:spacing w:val="-4"/>
        </w:rPr>
        <w:t>ы считаете, почему люди не сообщают о фактах коррупции, взяточничестве в правоохран</w:t>
      </w:r>
      <w:r w:rsidRPr="00CE026E">
        <w:rPr>
          <w:rFonts w:cs="Arial"/>
          <w:bCs/>
          <w:spacing w:val="-4"/>
        </w:rPr>
        <w:t>и</w:t>
      </w:r>
      <w:r w:rsidRPr="00CE026E">
        <w:rPr>
          <w:rFonts w:cs="Arial"/>
          <w:bCs/>
          <w:spacing w:val="-4"/>
        </w:rPr>
        <w:t>тельные органы?</w:t>
      </w:r>
    </w:p>
    <w:p w:rsidR="00DC2ACC" w:rsidRDefault="00DC2ACC" w:rsidP="00DC2ACC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3 </w:t>
      </w:r>
      <w:r w:rsidRPr="002F13FD">
        <w:rPr>
          <w:b/>
          <w:color w:val="000000" w:themeColor="text1"/>
        </w:rPr>
        <w:t>раздел:</w:t>
      </w:r>
      <w:r w:rsidRPr="00674310">
        <w:t xml:space="preserve"> </w:t>
      </w:r>
      <w:r w:rsidRPr="00DC2ACC">
        <w:rPr>
          <w:b/>
          <w:color w:val="000000" w:themeColor="text1"/>
        </w:rPr>
        <w:t>ЭТО МОДНОЕ СЛОВО «ОЛИГАРХ»</w:t>
      </w:r>
    </w:p>
    <w:p w:rsidR="00DC2ACC" w:rsidRPr="00F01815" w:rsidRDefault="00DC2ACC" w:rsidP="00DC2AC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F01815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F01815">
        <w:rPr>
          <w:rFonts w:cs="Arial"/>
          <w:bCs/>
          <w:spacing w:val="-4"/>
        </w:rPr>
        <w:t>ы в целом относитесь к крупным предпринимателям, которые обладают наиболее сильным влиянием в экономике и политике (олигархам)?</w:t>
      </w:r>
    </w:p>
    <w:p w:rsidR="00DC2ACC" w:rsidRPr="00F01815" w:rsidRDefault="00DC2ACC" w:rsidP="00DC2ACC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F01815">
        <w:rPr>
          <w:rFonts w:cs="Arial"/>
          <w:bCs/>
          <w:spacing w:val="-4"/>
        </w:rPr>
        <w:t xml:space="preserve">Как, по </w:t>
      </w:r>
      <w:r>
        <w:rPr>
          <w:rFonts w:cs="Arial"/>
          <w:bCs/>
          <w:spacing w:val="-4"/>
        </w:rPr>
        <w:t>В</w:t>
      </w:r>
      <w:r w:rsidRPr="00F01815">
        <w:rPr>
          <w:rFonts w:cs="Arial"/>
          <w:bCs/>
          <w:spacing w:val="-4"/>
        </w:rPr>
        <w:t>ашему мнению, властям следует строить отношения с олигархами: бороться, сотрудничать или не вступать ни в какие отношения?</w:t>
      </w:r>
    </w:p>
    <w:p w:rsidR="00FF3B8D" w:rsidRDefault="00DC2ACC" w:rsidP="00FF3B8D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4</w:t>
      </w:r>
      <w:r w:rsidR="00FF3B8D">
        <w:rPr>
          <w:b/>
          <w:color w:val="000000" w:themeColor="text1"/>
        </w:rPr>
        <w:t xml:space="preserve"> </w:t>
      </w:r>
      <w:r w:rsidR="00FF3B8D" w:rsidRPr="002F13FD">
        <w:rPr>
          <w:b/>
          <w:color w:val="000000" w:themeColor="text1"/>
        </w:rPr>
        <w:t>раздел:</w:t>
      </w:r>
      <w:r w:rsidR="00FF3B8D" w:rsidRPr="00DC2ACC">
        <w:rPr>
          <w:b/>
          <w:color w:val="000000" w:themeColor="text1"/>
        </w:rPr>
        <w:t xml:space="preserve"> </w:t>
      </w:r>
      <w:r w:rsidRPr="00DC2ACC">
        <w:rPr>
          <w:b/>
          <w:color w:val="000000" w:themeColor="text1"/>
        </w:rPr>
        <w:t>ОЦЕНКА АРХИТЕКТУРНО-ИСТОРИЧЕСКОГО ОБЛИКА ВОРОНЕЖА</w:t>
      </w:r>
    </w:p>
    <w:p w:rsidR="00C2445E" w:rsidRPr="00F01815" w:rsidRDefault="00F01815" w:rsidP="00C2445E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F01815">
        <w:rPr>
          <w:rFonts w:cs="Arial"/>
          <w:bCs/>
          <w:spacing w:val="-4"/>
        </w:rPr>
        <w:t xml:space="preserve">Скажите, пожалуйста, лично </w:t>
      </w:r>
      <w:r>
        <w:rPr>
          <w:rFonts w:cs="Arial"/>
          <w:bCs/>
          <w:spacing w:val="-4"/>
        </w:rPr>
        <w:t>В</w:t>
      </w:r>
      <w:r w:rsidRPr="00F01815">
        <w:rPr>
          <w:rFonts w:cs="Arial"/>
          <w:bCs/>
          <w:spacing w:val="-4"/>
        </w:rPr>
        <w:t>ы готовы или не готовы принять участие в мероприятиях,</w:t>
      </w:r>
      <w:r w:rsidRPr="00F01815">
        <w:rPr>
          <w:rFonts w:cs="Arial"/>
          <w:bCs/>
          <w:caps/>
          <w:spacing w:val="-4"/>
        </w:rPr>
        <w:t xml:space="preserve"> </w:t>
      </w:r>
      <w:r w:rsidRPr="00F01815">
        <w:rPr>
          <w:rFonts w:cs="Arial"/>
          <w:bCs/>
          <w:spacing w:val="-4"/>
        </w:rPr>
        <w:t>направле</w:t>
      </w:r>
      <w:r w:rsidRPr="00F01815">
        <w:rPr>
          <w:rFonts w:cs="Arial"/>
          <w:bCs/>
          <w:spacing w:val="-4"/>
        </w:rPr>
        <w:t>н</w:t>
      </w:r>
      <w:r w:rsidRPr="00F01815">
        <w:rPr>
          <w:rFonts w:cs="Arial"/>
          <w:bCs/>
          <w:spacing w:val="-4"/>
        </w:rPr>
        <w:t>ных на благоустройство нашего города, улучшения среды</w:t>
      </w:r>
      <w:r w:rsidRPr="00F01815">
        <w:rPr>
          <w:rFonts w:cs="Arial"/>
          <w:bCs/>
          <w:caps/>
          <w:spacing w:val="-4"/>
        </w:rPr>
        <w:t>?</w:t>
      </w:r>
    </w:p>
    <w:p w:rsidR="00F01815" w:rsidRPr="00F01815" w:rsidRDefault="00F01815" w:rsidP="00C2445E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F01815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F01815">
        <w:rPr>
          <w:rFonts w:cs="Arial"/>
          <w:bCs/>
          <w:spacing w:val="-4"/>
        </w:rPr>
        <w:t>ы можете оценить сегодняшнее состояние воронежских исторических памятников?</w:t>
      </w:r>
    </w:p>
    <w:p w:rsidR="00F01815" w:rsidRPr="00F01815" w:rsidRDefault="00F01815" w:rsidP="00C2445E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F01815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F01815">
        <w:rPr>
          <w:rFonts w:cs="Arial"/>
          <w:bCs/>
          <w:spacing w:val="-4"/>
        </w:rPr>
        <w:t>ы считаете, на что необходимо направить силы и средства местным властям в первую очередь?</w:t>
      </w:r>
    </w:p>
    <w:p w:rsidR="00F01815" w:rsidRPr="00F01815" w:rsidRDefault="00F01815" w:rsidP="00C2445E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F01815">
        <w:rPr>
          <w:rFonts w:cs="Arial"/>
          <w:bCs/>
          <w:spacing w:val="-4"/>
        </w:rPr>
        <w:t xml:space="preserve">Какая точка зрения о формировании архитектурного облика исторической части города </w:t>
      </w:r>
      <w:r>
        <w:rPr>
          <w:rFonts w:cs="Arial"/>
          <w:bCs/>
          <w:spacing w:val="-4"/>
        </w:rPr>
        <w:t>В</w:t>
      </w:r>
      <w:r w:rsidRPr="00F01815">
        <w:rPr>
          <w:rFonts w:cs="Arial"/>
          <w:bCs/>
          <w:spacing w:val="-4"/>
        </w:rPr>
        <w:t>ам ближе?</w:t>
      </w:r>
    </w:p>
    <w:p w:rsidR="00F01815" w:rsidRPr="00674310" w:rsidRDefault="00F01815" w:rsidP="00411409">
      <w:pPr>
        <w:pStyle w:val="a6"/>
        <w:spacing w:after="200"/>
        <w:jc w:val="both"/>
      </w:pPr>
    </w:p>
    <w:p w:rsidR="004E7ED1" w:rsidRDefault="004E7ED1" w:rsidP="005C48A6">
      <w:pPr>
        <w:pStyle w:val="a6"/>
        <w:numPr>
          <w:ilvl w:val="0"/>
          <w:numId w:val="41"/>
        </w:numPr>
        <w:spacing w:after="200"/>
        <w:ind w:left="714" w:hanging="357"/>
        <w:jc w:val="both"/>
        <w:rPr>
          <w:b/>
          <w:sz w:val="28"/>
          <w:szCs w:val="28"/>
        </w:rPr>
        <w:sectPr w:rsidR="004E7ED1" w:rsidSect="00AF4967">
          <w:footerReference w:type="default" r:id="rId10"/>
          <w:pgSz w:w="11906" w:h="16838"/>
          <w:pgMar w:top="568" w:right="566" w:bottom="142" w:left="567" w:header="708" w:footer="262" w:gutter="0"/>
          <w:cols w:space="708"/>
          <w:titlePg/>
          <w:docGrid w:linePitch="360"/>
        </w:sectPr>
      </w:pPr>
    </w:p>
    <w:p w:rsidR="009C4EB8" w:rsidRDefault="009C4EB8" w:rsidP="004E7ED1">
      <w:pPr>
        <w:pStyle w:val="a6"/>
        <w:spacing w:after="200"/>
        <w:ind w:left="714"/>
        <w:jc w:val="both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Default="00534700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Pr="00534700" w:rsidRDefault="001E7B6A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:rsidR="00534700" w:rsidRPr="00534700" w:rsidRDefault="00534700" w:rsidP="00534700">
      <w:pPr>
        <w:ind w:left="360"/>
        <w:jc w:val="both"/>
        <w:rPr>
          <w:b/>
          <w:sz w:val="28"/>
        </w:rPr>
      </w:pPr>
    </w:p>
    <w:p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:rsidR="00534700" w:rsidRDefault="00534700" w:rsidP="00534700">
      <w:pPr>
        <w:ind w:left="360"/>
        <w:jc w:val="both"/>
        <w:rPr>
          <w:bCs/>
          <w:iCs/>
        </w:rPr>
      </w:pPr>
    </w:p>
    <w:p w:rsidR="008F4EFD" w:rsidRDefault="008F4EFD" w:rsidP="008F4EFD">
      <w:r>
        <w:t xml:space="preserve">Разделы 1, </w:t>
      </w:r>
      <w:r w:rsidR="000664F2">
        <w:t xml:space="preserve">2, </w:t>
      </w:r>
      <w:r>
        <w:t>3, 4</w:t>
      </w:r>
    </w:p>
    <w:p w:rsidR="008F4EFD" w:rsidRDefault="008F4EFD" w:rsidP="008F4EFD">
      <w:pPr>
        <w:ind w:left="360"/>
      </w:pPr>
      <w:r>
        <w:t xml:space="preserve">– </w:t>
      </w:r>
      <w:r w:rsidRPr="00E6794B">
        <w:t xml:space="preserve">опрос проведен </w:t>
      </w:r>
      <w:r>
        <w:t>29</w:t>
      </w:r>
      <w:r w:rsidRPr="00985322">
        <w:t xml:space="preserve"> – </w:t>
      </w:r>
      <w:r>
        <w:t>3</w:t>
      </w:r>
      <w:r w:rsidRPr="00985322">
        <w:t xml:space="preserve">0 </w:t>
      </w:r>
      <w:r w:rsidR="008F22CE">
        <w:t>но</w:t>
      </w:r>
      <w:r>
        <w:t>ября</w:t>
      </w:r>
      <w:r w:rsidRPr="00985322">
        <w:t xml:space="preserve"> </w:t>
      </w:r>
      <w:r>
        <w:t xml:space="preserve">2018 </w:t>
      </w:r>
      <w:r w:rsidRPr="00E6794B">
        <w:t>г., опрошен</w:t>
      </w:r>
      <w:r>
        <w:t>о</w:t>
      </w:r>
      <w:r w:rsidRPr="00E6794B">
        <w:t xml:space="preserve"> </w:t>
      </w:r>
      <w:r>
        <w:t>604</w:t>
      </w:r>
      <w:r w:rsidRPr="00E6794B">
        <w:t xml:space="preserve"> человек</w:t>
      </w:r>
      <w:r>
        <w:t>а;</w:t>
      </w:r>
    </w:p>
    <w:p w:rsidR="008F4EFD" w:rsidRDefault="008F4EFD" w:rsidP="008F4EFD">
      <w:pPr>
        <w:ind w:left="360"/>
      </w:pPr>
      <w:r>
        <w:t>– метод: телефонное интервью;</w:t>
      </w:r>
    </w:p>
    <w:p w:rsidR="008F4EFD" w:rsidRPr="00D41526" w:rsidRDefault="008F4EFD" w:rsidP="008F4EFD">
      <w:pPr>
        <w:ind w:left="360"/>
      </w:pPr>
      <w:r>
        <w:t>– выборка репрезентативна для населения г. Воронежа старше 18 лет по полу и возрасту.</w:t>
      </w:r>
    </w:p>
    <w:p w:rsidR="008F4EFD" w:rsidRDefault="008F4EFD" w:rsidP="008F4EFD"/>
    <w:p w:rsidR="008F4EFD" w:rsidRDefault="008F4EFD" w:rsidP="008F4EFD">
      <w:r>
        <w:t>Раздел 2</w:t>
      </w:r>
      <w:r w:rsidR="00AF0D12">
        <w:t>, три вопроса</w:t>
      </w:r>
      <w:r>
        <w:t xml:space="preserve">: </w:t>
      </w:r>
    </w:p>
    <w:p w:rsidR="008F4EFD" w:rsidRDefault="008F4EFD" w:rsidP="008F4EFD">
      <w:pPr>
        <w:ind w:left="284"/>
      </w:pPr>
      <w:r>
        <w:t xml:space="preserve">– </w:t>
      </w:r>
      <w:r w:rsidRPr="00E6794B">
        <w:t xml:space="preserve">опрос проведен </w:t>
      </w:r>
      <w:r w:rsidRPr="008F4EFD">
        <w:t xml:space="preserve">2 – 19 ноября </w:t>
      </w:r>
      <w:r>
        <w:t xml:space="preserve">2018 </w:t>
      </w:r>
      <w:r w:rsidRPr="00E6794B">
        <w:t>г., опрошен</w:t>
      </w:r>
      <w:r>
        <w:t>о</w:t>
      </w:r>
      <w:r w:rsidRPr="00E6794B">
        <w:t xml:space="preserve"> </w:t>
      </w:r>
      <w:r w:rsidRPr="008F4EFD">
        <w:t>1614</w:t>
      </w:r>
      <w:r w:rsidRPr="00E6794B">
        <w:t xml:space="preserve"> человек</w:t>
      </w:r>
      <w:r>
        <w:t>;</w:t>
      </w:r>
    </w:p>
    <w:p w:rsidR="008F4EFD" w:rsidRDefault="008F4EFD" w:rsidP="008F4EFD">
      <w:pPr>
        <w:ind w:left="284"/>
      </w:pPr>
      <w:r>
        <w:t>– метод: телефонное интервью;</w:t>
      </w:r>
    </w:p>
    <w:p w:rsidR="008F4EFD" w:rsidRPr="00D41526" w:rsidRDefault="008F4EFD" w:rsidP="008F4EFD">
      <w:pPr>
        <w:ind w:left="284"/>
      </w:pPr>
      <w:r>
        <w:t>– в</w:t>
      </w:r>
      <w:r w:rsidRPr="008F4EFD">
        <w:t>ыборка репрезентативна для населения Воронежской области старше 18 лет по полу и возрасту</w:t>
      </w:r>
      <w:r>
        <w:t>.</w:t>
      </w:r>
    </w:p>
    <w:p w:rsidR="008F4EFD" w:rsidRDefault="008F4EFD" w:rsidP="00534700">
      <w:pPr>
        <w:ind w:left="360"/>
        <w:jc w:val="both"/>
        <w:rPr>
          <w:bCs/>
          <w:iCs/>
        </w:rPr>
      </w:pPr>
    </w:p>
    <w:p w:rsidR="00534700" w:rsidRPr="00534700" w:rsidRDefault="00534700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C2445E" w:rsidRPr="006C5483" w:rsidRDefault="00534700" w:rsidP="00C2445E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  <w:r w:rsidR="00C2445E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C2445E" w:rsidRPr="006C5483">
        <w:rPr>
          <w:rFonts w:ascii="Arial" w:hAnsi="Arial" w:cs="Arial"/>
          <w:b/>
          <w:caps/>
          <w:sz w:val="22"/>
        </w:rPr>
        <w:t>квалитас</w:t>
      </w:r>
      <w:r w:rsidR="00C2445E" w:rsidRPr="006C5483">
        <w:rPr>
          <w:rFonts w:ascii="Arial" w:hAnsi="Arial" w:cs="Arial"/>
          <w:b/>
          <w:sz w:val="22"/>
        </w:rPr>
        <w:t>». тел.: (473) 251-90-75, 251-20-75</w:t>
      </w:r>
    </w:p>
    <w:p w:rsidR="00C2445E" w:rsidRPr="006C5483" w:rsidRDefault="00C2445E" w:rsidP="00C2445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8CFD110" wp14:editId="57943B90">
            <wp:extent cx="466090" cy="548640"/>
            <wp:effectExtent l="0" t="0" r="0" b="3810"/>
            <wp:docPr id="703" name="Рисунок 70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45E" w:rsidRPr="006C5483" w:rsidRDefault="00C2445E" w:rsidP="00C2445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 w:rsidR="008F22CE">
        <w:rPr>
          <w:rFonts w:ascii="Arial" w:hAnsi="Arial" w:cs="Arial"/>
          <w:sz w:val="20"/>
          <w:szCs w:val="20"/>
        </w:rPr>
        <w:t>ноя</w:t>
      </w:r>
      <w:r>
        <w:rPr>
          <w:rFonts w:ascii="Arial" w:hAnsi="Arial" w:cs="Arial"/>
          <w:sz w:val="20"/>
          <w:szCs w:val="20"/>
        </w:rPr>
        <w:t>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C2445E" w:rsidRPr="006C5483" w:rsidRDefault="00C2445E" w:rsidP="00C2445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C2445E" w:rsidRPr="006C5483" w:rsidRDefault="00C2445E" w:rsidP="00C2445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C2445E" w:rsidRPr="006C5483" w:rsidRDefault="00C2445E" w:rsidP="00C2445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2272" behindDoc="0" locked="0" layoutInCell="1" allowOverlap="1" wp14:anchorId="6CBDDA9A" wp14:editId="4A78373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7" name="Прямая соединительная линия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E09488D" id="Прямая соединительная линия 677" o:spid="_x0000_s1026" style="position:absolute;z-index:2517022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Bh&#10;bYIi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DC2ACC" w:rsidRDefault="00DC2ACC" w:rsidP="00DC2ACC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1</w:t>
      </w:r>
      <w:r w:rsidRPr="006C5483">
        <w:rPr>
          <w:b/>
          <w:bCs/>
          <w:i/>
          <w:caps/>
          <w:kern w:val="32"/>
        </w:rPr>
        <w:t xml:space="preserve"> раздел: </w:t>
      </w:r>
      <w:r w:rsidRPr="00346E92">
        <w:rPr>
          <w:b/>
          <w:bCs/>
          <w:i/>
          <w:caps/>
          <w:kern w:val="32"/>
        </w:rPr>
        <w:t>ОБЩЕСТВО И СПРАВЕДЛИВОСТЬ. ЧАСТЬ III</w:t>
      </w:r>
      <w:r w:rsidR="001F5FCE">
        <w:rPr>
          <w:b/>
          <w:bCs/>
          <w:i/>
          <w:caps/>
          <w:kern w:val="32"/>
        </w:rPr>
        <w:t xml:space="preserve"> </w:t>
      </w:r>
      <w:r w:rsidR="001F5FCE">
        <w:rPr>
          <w:b/>
          <w:bCs/>
          <w:i/>
          <w:kern w:val="32"/>
        </w:rPr>
        <w:t>(продолжение)</w:t>
      </w:r>
    </w:p>
    <w:p w:rsidR="00DC2ACC" w:rsidRPr="00200829" w:rsidRDefault="00DC2ACC" w:rsidP="00DC2AC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B49D6">
        <w:rPr>
          <w:rFonts w:cs="Arial"/>
          <w:b/>
          <w:bCs/>
          <w:caps/>
          <w:spacing w:val="-4"/>
        </w:rPr>
        <w:t>Как вы считаете, справедливо или несправедливо в России распределяются доходы от продажи национальных приро</w:t>
      </w:r>
      <w:r w:rsidRPr="00DB49D6">
        <w:rPr>
          <w:rFonts w:cs="Arial"/>
          <w:b/>
          <w:bCs/>
          <w:caps/>
          <w:spacing w:val="-4"/>
        </w:rPr>
        <w:t>д</w:t>
      </w:r>
      <w:r w:rsidRPr="00DB49D6">
        <w:rPr>
          <w:rFonts w:cs="Arial"/>
          <w:b/>
          <w:bCs/>
          <w:caps/>
          <w:spacing w:val="-4"/>
        </w:rPr>
        <w:t>ных богатств – нефти, газа, угля?</w:t>
      </w:r>
    </w:p>
    <w:p w:rsidR="00DC2ACC" w:rsidRPr="00DC2ACC" w:rsidRDefault="00DC2ACC" w:rsidP="00DC2ACC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1</w:t>
      </w:r>
    </w:p>
    <w:bookmarkStart w:id="0" w:name="_MON_1598965226"/>
    <w:bookmarkEnd w:id="0"/>
    <w:p w:rsidR="00DC2ACC" w:rsidRPr="006C5483" w:rsidRDefault="00DC2ACC" w:rsidP="00DC2ACC">
      <w:pPr>
        <w:jc w:val="center"/>
        <w:rPr>
          <w:i/>
          <w:szCs w:val="16"/>
        </w:rPr>
      </w:pPr>
      <w:r w:rsidRPr="006C5483">
        <w:object w:dxaOrig="9958" w:dyaOrig="51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1.25pt;height:241.5pt" o:ole="" fillcolor="window">
            <v:imagedata r:id="rId12" o:title=""/>
          </v:shape>
          <o:OLEObject Type="Embed" ProgID="Excel.Sheet.12" ShapeID="_x0000_i1025" DrawAspect="Content" ObjectID="_1605620142" r:id="rId13"/>
        </w:object>
      </w:r>
    </w:p>
    <w:p w:rsidR="00DC2ACC" w:rsidRDefault="00DC2ACC" w:rsidP="00DC2ACC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C2ACC" w:rsidRDefault="00DC2ACC" w:rsidP="00DC2ACC">
      <w:pPr>
        <w:ind w:firstLine="567"/>
        <w:jc w:val="both"/>
      </w:pPr>
      <w:r>
        <w:t>Россияне за последние 30 лет привыкли к разного рода предвыборным обещаниям о введении всеобщей ренты для граждан России на природные ресурсы. Обещают как отдельные политики, так и целые партии.</w:t>
      </w:r>
    </w:p>
    <w:p w:rsidR="00DC2ACC" w:rsidRDefault="00DC2ACC" w:rsidP="00DC2ACC">
      <w:pPr>
        <w:ind w:firstLine="567"/>
        <w:jc w:val="both"/>
      </w:pPr>
      <w:r>
        <w:t>Идея не нова. Многие добывающие страны поступают подобным образом – перечисляют пр</w:t>
      </w:r>
      <w:r>
        <w:t>о</w:t>
      </w:r>
      <w:r>
        <w:t>цент от доходов за продажу энергоресурсов на персональные счета граждан. И не только энергоресу</w:t>
      </w:r>
      <w:r>
        <w:t>р</w:t>
      </w:r>
      <w:r>
        <w:t>сов – так жители Аляски получают по одной тысяче долларов только за то, что в штате идет добыча золота.</w:t>
      </w:r>
    </w:p>
    <w:p w:rsidR="00DC2ACC" w:rsidRDefault="00DC2ACC" w:rsidP="00DC2ACC">
      <w:pPr>
        <w:ind w:firstLine="567"/>
        <w:jc w:val="both"/>
      </w:pPr>
      <w:r>
        <w:t>А что у нас? В сентябре 2017 года депутаты от КПРФ внесли в Думу проект закона о распред</w:t>
      </w:r>
      <w:r>
        <w:t>е</w:t>
      </w:r>
      <w:r>
        <w:t>лении между россиянами части доходов госбюджета от продажи нефти и других полезных ископа</w:t>
      </w:r>
      <w:r>
        <w:t>е</w:t>
      </w:r>
      <w:r>
        <w:t>мых. По расчетам авторов проекта, в 2018 году каждый россиянин должен был получить около 10000 рублей. Правительство же не одобрило документ</w:t>
      </w:r>
      <w:r w:rsidR="00B67784">
        <w:t>,</w:t>
      </w:r>
      <w:r>
        <w:t xml:space="preserve"> и законопроект был отклонён.</w:t>
      </w:r>
    </w:p>
    <w:p w:rsidR="00DC2ACC" w:rsidRDefault="00DC2ACC" w:rsidP="00DC2ACC">
      <w:pPr>
        <w:ind w:firstLine="567"/>
        <w:jc w:val="both"/>
      </w:pPr>
      <w:r>
        <w:t>Справедливо ли это или нет? Конечно</w:t>
      </w:r>
      <w:r w:rsidR="00B67784">
        <w:t>,</w:t>
      </w:r>
      <w:r>
        <w:t xml:space="preserve"> нет! Так считает подавляющее большинство</w:t>
      </w:r>
      <w:r w:rsidR="00B67784">
        <w:t>,</w:t>
      </w:r>
      <w:r>
        <w:t xml:space="preserve"> как вор</w:t>
      </w:r>
      <w:r>
        <w:t>о</w:t>
      </w:r>
      <w:r>
        <w:t xml:space="preserve">нежцев, так и россиян в целом. </w:t>
      </w:r>
      <w:r w:rsidRPr="00AE1011">
        <w:t>Общероссийский опрос проведён ФОМ в августе 2018 года, опрошено 1500 респондентов.</w:t>
      </w:r>
    </w:p>
    <w:p w:rsidR="00DC2ACC" w:rsidRPr="00AE1011" w:rsidRDefault="00DC2ACC" w:rsidP="00DC2ACC">
      <w:pPr>
        <w:jc w:val="center"/>
        <w:rPr>
          <w:b/>
          <w:i/>
        </w:rPr>
      </w:pPr>
      <w:r w:rsidRPr="00AE1011">
        <w:rPr>
          <w:b/>
          <w:i/>
        </w:rPr>
        <w:t xml:space="preserve">Как </w:t>
      </w:r>
      <w:r>
        <w:rPr>
          <w:b/>
          <w:i/>
        </w:rPr>
        <w:t>В</w:t>
      </w:r>
      <w:r w:rsidRPr="00AE1011">
        <w:rPr>
          <w:b/>
          <w:i/>
        </w:rPr>
        <w:t>ы считаете, справедливо или несправедливо в России распределяются доходы от продажи национальных природных богатств – нефти, газа, угля?</w:t>
      </w:r>
    </w:p>
    <w:p w:rsidR="00DC2ACC" w:rsidRDefault="00DC2ACC" w:rsidP="00DC2ACC">
      <w:pPr>
        <w:ind w:firstLine="567"/>
        <w:jc w:val="both"/>
      </w:pPr>
    </w:p>
    <w:p w:rsidR="00DC2ACC" w:rsidRPr="00346E92" w:rsidRDefault="00DC2ACC" w:rsidP="00DC2ACC">
      <w:pPr>
        <w:ind w:firstLine="567"/>
        <w:jc w:val="both"/>
      </w:pPr>
      <w:r>
        <w:rPr>
          <w:b/>
          <w:i/>
          <w:noProof/>
        </w:rPr>
        <w:drawing>
          <wp:inline distT="0" distB="0" distL="0" distR="0" wp14:anchorId="23AFE055" wp14:editId="2D3DD29B">
            <wp:extent cx="5934075" cy="1704975"/>
            <wp:effectExtent l="0" t="0" r="9525" b="9525"/>
            <wp:docPr id="42" name="Диаграмма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Pr="00346E92">
        <w:br w:type="page"/>
      </w:r>
    </w:p>
    <w:p w:rsidR="00DC2ACC" w:rsidRPr="006C5483" w:rsidRDefault="00DC2ACC" w:rsidP="00DC2ACC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DC2ACC" w:rsidRPr="006C5483" w:rsidRDefault="00DC2ACC" w:rsidP="00DC2AC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7C540DA" wp14:editId="2555BC0B">
            <wp:extent cx="466090" cy="548640"/>
            <wp:effectExtent l="0" t="0" r="0" b="3810"/>
            <wp:docPr id="655" name="Рисунок 65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F22CE" w:rsidRPr="006C5483" w:rsidRDefault="008F22CE" w:rsidP="008F22C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DC2ACC" w:rsidRPr="006C5483" w:rsidRDefault="00DC2ACC" w:rsidP="00DC2AC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6848" behindDoc="0" locked="0" layoutInCell="1" allowOverlap="1" wp14:anchorId="651BCB75" wp14:editId="7659430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4" name="Прямая соединительная линия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CD4B3C6" id="Прямая соединительная линия 654" o:spid="_x0000_s1026" style="position:absolute;z-index:251726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ypQTQIAAF0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E6T&#10;KlB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DC2ACC" w:rsidRPr="00200829" w:rsidRDefault="00DC2ACC" w:rsidP="00DC2AC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C6DB9">
        <w:rPr>
          <w:rFonts w:cs="Arial"/>
          <w:b/>
          <w:bCs/>
          <w:caps/>
          <w:spacing w:val="-4"/>
        </w:rPr>
        <w:t>Справедливо или несправедливо, что многодетные семьи п</w:t>
      </w:r>
      <w:r w:rsidRPr="00BC6DB9">
        <w:rPr>
          <w:rFonts w:cs="Arial"/>
          <w:b/>
          <w:bCs/>
          <w:caps/>
          <w:spacing w:val="-4"/>
        </w:rPr>
        <w:t>о</w:t>
      </w:r>
      <w:r w:rsidRPr="00BC6DB9">
        <w:rPr>
          <w:rFonts w:cs="Arial"/>
          <w:b/>
          <w:bCs/>
          <w:caps/>
          <w:spacing w:val="-4"/>
        </w:rPr>
        <w:t>лучают пособия из государственного бюджета, то есть за счёт налогоплательщиков?</w:t>
      </w:r>
    </w:p>
    <w:p w:rsidR="00DC2ACC" w:rsidRPr="00DC2ACC" w:rsidRDefault="00DC2ACC" w:rsidP="00DC2ACC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2</w:t>
      </w:r>
    </w:p>
    <w:bookmarkStart w:id="1" w:name="_MON_1598965345"/>
    <w:bookmarkEnd w:id="1"/>
    <w:p w:rsidR="00DC2ACC" w:rsidRPr="006C5483" w:rsidRDefault="00DC2ACC" w:rsidP="00DC2ACC">
      <w:pPr>
        <w:jc w:val="center"/>
        <w:rPr>
          <w:i/>
          <w:szCs w:val="16"/>
        </w:rPr>
      </w:pPr>
      <w:r w:rsidRPr="006C5483">
        <w:object w:dxaOrig="9958" w:dyaOrig="5147">
          <v:shape id="_x0000_i1026" type="#_x0000_t75" style="width:461.25pt;height:241.5pt" o:ole="" fillcolor="window">
            <v:imagedata r:id="rId15" o:title=""/>
          </v:shape>
          <o:OLEObject Type="Embed" ProgID="Excel.Sheet.12" ShapeID="_x0000_i1026" DrawAspect="Content" ObjectID="_1605620143" r:id="rId16"/>
        </w:object>
      </w:r>
    </w:p>
    <w:p w:rsidR="00DC2ACC" w:rsidRDefault="00DC2ACC" w:rsidP="00DC2ACC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C2ACC" w:rsidRDefault="00DC2ACC" w:rsidP="00DC2ACC">
      <w:pPr>
        <w:ind w:firstLine="567"/>
        <w:jc w:val="both"/>
      </w:pPr>
      <w:r>
        <w:t>Не так давно большой резонанс получило высказывание одной чиновницы, что «государство не просило вас рожать» и поэтому «ничего вам не должно». Чиновники же рангом повыше дезавуировали заявление младшей коллеги, но вопрос остался – должно или не должно государство помогать родит</w:t>
      </w:r>
      <w:r>
        <w:t>е</w:t>
      </w:r>
      <w:r>
        <w:t>лям с детьми, тем более</w:t>
      </w:r>
      <w:r w:rsidR="00B67784">
        <w:t>,</w:t>
      </w:r>
      <w:r>
        <w:t xml:space="preserve"> многодетным? Справедливо или несправедливо, что из общего бюджетного кошелька одни буду получать финансовую помощь, а другие нет? Ведь каждый волен делать выбор</w:t>
      </w:r>
      <w:r w:rsidR="00B67784">
        <w:t>:</w:t>
      </w:r>
      <w:r>
        <w:t xml:space="preserve"> сколько детей иметь, рассчитывая на свои силы и возможности…</w:t>
      </w:r>
    </w:p>
    <w:p w:rsidR="00DC2ACC" w:rsidRDefault="00DC2ACC" w:rsidP="00DC2ACC">
      <w:pPr>
        <w:ind w:firstLine="567"/>
        <w:jc w:val="both"/>
      </w:pPr>
      <w:r>
        <w:t>И тут воронежцы выразили солидарное мнение, что многодетным семьям помогать можно и нужно, пусть и за общий счет. Так считают горожане всех социально-демографических групп</w:t>
      </w:r>
      <w:r w:rsidR="0008165B">
        <w:t xml:space="preserve"> без и</w:t>
      </w:r>
      <w:r w:rsidR="0008165B">
        <w:t>с</w:t>
      </w:r>
      <w:r w:rsidR="0008165B">
        <w:t>ключения</w:t>
      </w:r>
      <w:r>
        <w:t>. Даже люди с бедственным материальным положением подавляющим большинством выск</w:t>
      </w:r>
      <w:r>
        <w:t>а</w:t>
      </w:r>
      <w:r>
        <w:t>зываются за помощь многодетным семьям.</w:t>
      </w:r>
    </w:p>
    <w:p w:rsidR="00DC2ACC" w:rsidRDefault="00DC2ACC" w:rsidP="00DC2ACC">
      <w:pPr>
        <w:ind w:firstLine="567"/>
        <w:jc w:val="both"/>
      </w:pPr>
      <w:r>
        <w:t xml:space="preserve">А как по этому поводу думают россияне в целом? </w:t>
      </w:r>
      <w:r w:rsidRPr="00AE1011">
        <w:t>Общероссийский опрос проведён ФОМ в авг</w:t>
      </w:r>
      <w:r w:rsidRPr="00AE1011">
        <w:t>у</w:t>
      </w:r>
      <w:r w:rsidRPr="00AE1011">
        <w:t>сте 2018 года, опрошено 1500 респондентов.</w:t>
      </w:r>
    </w:p>
    <w:p w:rsidR="00DC2ACC" w:rsidRDefault="00DC2ACC" w:rsidP="00DC2ACC">
      <w:pPr>
        <w:jc w:val="center"/>
        <w:rPr>
          <w:b/>
          <w:i/>
        </w:rPr>
      </w:pPr>
    </w:p>
    <w:p w:rsidR="00DC2ACC" w:rsidRDefault="00DC2ACC" w:rsidP="00DC2ACC">
      <w:pPr>
        <w:jc w:val="center"/>
        <w:rPr>
          <w:b/>
          <w:i/>
        </w:rPr>
      </w:pPr>
      <w:r w:rsidRPr="004B7EDA">
        <w:rPr>
          <w:b/>
          <w:i/>
        </w:rPr>
        <w:t>Справедливо или несправедливо, что многодетные семьи получают пособия из государственного бюджета, то есть за счёт налогоплательщиков?</w:t>
      </w:r>
    </w:p>
    <w:p w:rsidR="00DC2ACC" w:rsidRPr="004B7EDA" w:rsidRDefault="00DC2ACC" w:rsidP="00DC2ACC">
      <w:pPr>
        <w:jc w:val="center"/>
        <w:rPr>
          <w:b/>
          <w:i/>
        </w:rPr>
      </w:pPr>
    </w:p>
    <w:p w:rsidR="00DC2ACC" w:rsidRDefault="00DC2ACC" w:rsidP="00DC2ACC">
      <w:pPr>
        <w:ind w:firstLine="567"/>
        <w:jc w:val="both"/>
      </w:pPr>
      <w:r>
        <w:rPr>
          <w:b/>
          <w:i/>
          <w:noProof/>
        </w:rPr>
        <w:drawing>
          <wp:inline distT="0" distB="0" distL="0" distR="0" wp14:anchorId="596E8471" wp14:editId="7FDBD5C3">
            <wp:extent cx="5934075" cy="1704975"/>
            <wp:effectExtent l="0" t="0" r="9525" b="952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DC2ACC" w:rsidRPr="00505B5B" w:rsidRDefault="00DC2ACC" w:rsidP="00DC2ACC">
      <w:pPr>
        <w:ind w:firstLine="567"/>
        <w:jc w:val="both"/>
      </w:pPr>
      <w:r>
        <w:t>Как видно из приведенного графика, жители России так же склонны поддерживать многодетные семьи. Правда</w:t>
      </w:r>
      <w:r w:rsidR="0008165B">
        <w:t>,</w:t>
      </w:r>
      <w:r>
        <w:t xml:space="preserve"> поддержка эта </w:t>
      </w:r>
      <w:r w:rsidR="0008165B">
        <w:t>менее выразительна</w:t>
      </w:r>
      <w:r>
        <w:t>, чем в столице Центрального Черноземья.</w:t>
      </w:r>
      <w:r w:rsidRPr="00505B5B">
        <w:br w:type="page"/>
      </w:r>
    </w:p>
    <w:p w:rsidR="00DC2ACC" w:rsidRPr="006C5483" w:rsidRDefault="00DC2ACC" w:rsidP="00DC2ACC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DC2ACC" w:rsidRPr="006C5483" w:rsidRDefault="00DC2ACC" w:rsidP="00DC2AC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FA49D91" wp14:editId="593D8397">
            <wp:extent cx="466090" cy="548640"/>
            <wp:effectExtent l="0" t="0" r="0" b="3810"/>
            <wp:docPr id="657" name="Рисунок 65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F22CE" w:rsidRPr="006C5483" w:rsidRDefault="008F22CE" w:rsidP="008F22C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DC2ACC" w:rsidRPr="006C5483" w:rsidRDefault="00DC2ACC" w:rsidP="00DC2AC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7872" behindDoc="0" locked="0" layoutInCell="1" allowOverlap="1" wp14:anchorId="27EE0F60" wp14:editId="72D08F5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6" name="Прямая соединительная линия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5670B00" id="Прямая соединительная линия 656" o:spid="_x0000_s1026" style="position:absolute;z-index:251727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AJt&#10;WFl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DC2ACC" w:rsidRPr="00200829" w:rsidRDefault="00DC2ACC" w:rsidP="00DC2AC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C6DB9">
        <w:rPr>
          <w:rFonts w:cs="Arial"/>
          <w:b/>
          <w:bCs/>
          <w:caps/>
          <w:spacing w:val="-4"/>
        </w:rPr>
        <w:t>Справедливо или несправедливо, что безработные получают пособия из государственного бюджета, то есть за счёт нал</w:t>
      </w:r>
      <w:r w:rsidRPr="00BC6DB9">
        <w:rPr>
          <w:rFonts w:cs="Arial"/>
          <w:b/>
          <w:bCs/>
          <w:caps/>
          <w:spacing w:val="-4"/>
        </w:rPr>
        <w:t>о</w:t>
      </w:r>
      <w:r w:rsidRPr="00BC6DB9">
        <w:rPr>
          <w:rFonts w:cs="Arial"/>
          <w:b/>
          <w:bCs/>
          <w:caps/>
          <w:spacing w:val="-4"/>
        </w:rPr>
        <w:t>гоплательщиков?</w:t>
      </w:r>
    </w:p>
    <w:p w:rsidR="00DC2ACC" w:rsidRPr="00DC2ACC" w:rsidRDefault="00DC2ACC" w:rsidP="00DC2ACC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3</w:t>
      </w:r>
    </w:p>
    <w:bookmarkStart w:id="2" w:name="_MON_1598965426"/>
    <w:bookmarkEnd w:id="2"/>
    <w:p w:rsidR="00DC2ACC" w:rsidRPr="006C5483" w:rsidRDefault="00DC2ACC" w:rsidP="00DC2ACC">
      <w:pPr>
        <w:jc w:val="center"/>
        <w:rPr>
          <w:i/>
          <w:szCs w:val="16"/>
        </w:rPr>
      </w:pPr>
      <w:r w:rsidRPr="006C5483">
        <w:object w:dxaOrig="9958" w:dyaOrig="5250">
          <v:shape id="_x0000_i1027" type="#_x0000_t75" style="width:461.25pt;height:246.75pt" o:ole="" fillcolor="window">
            <v:imagedata r:id="rId18" o:title=""/>
          </v:shape>
          <o:OLEObject Type="Embed" ProgID="Excel.Sheet.12" ShapeID="_x0000_i1027" DrawAspect="Content" ObjectID="_1605620144" r:id="rId19"/>
        </w:object>
      </w:r>
    </w:p>
    <w:p w:rsidR="00DC2ACC" w:rsidRDefault="00DC2ACC" w:rsidP="00DC2ACC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C2ACC" w:rsidRDefault="00DC2ACC" w:rsidP="00DC2ACC">
      <w:pPr>
        <w:ind w:firstLine="567"/>
        <w:jc w:val="both"/>
      </w:pPr>
      <w:r>
        <w:t>А насколько финансовая помощь безработным соотносится с понятиями справедливости в с</w:t>
      </w:r>
      <w:r>
        <w:t>о</w:t>
      </w:r>
      <w:r>
        <w:t>знании наших сограждан?</w:t>
      </w:r>
      <w:r w:rsidR="0008165B">
        <w:t xml:space="preserve"> Ведь при желании в нашей стране</w:t>
      </w:r>
      <w:r>
        <w:t xml:space="preserve"> </w:t>
      </w:r>
      <w:r w:rsidR="0008165B">
        <w:t>и,</w:t>
      </w:r>
      <w:r>
        <w:t xml:space="preserve"> конкретно</w:t>
      </w:r>
      <w:r w:rsidR="0008165B">
        <w:t>,</w:t>
      </w:r>
      <w:r>
        <w:t xml:space="preserve"> в Воронеже, всегда можно найти применение своим силам. Пусть не очень престижную, не всегда по специальности, но работу как источник средств к существованию найти можно</w:t>
      </w:r>
      <w:r w:rsidR="0008165B">
        <w:t>, было бы желание</w:t>
      </w:r>
      <w:r>
        <w:t xml:space="preserve">. Тем более, не секрет, </w:t>
      </w:r>
      <w:r w:rsidR="0008165B">
        <w:t xml:space="preserve">что </w:t>
      </w:r>
      <w:r>
        <w:t>мн</w:t>
      </w:r>
      <w:r>
        <w:t>о</w:t>
      </w:r>
      <w:r>
        <w:t>гие</w:t>
      </w:r>
      <w:r w:rsidR="0008165B">
        <w:t>,</w:t>
      </w:r>
      <w:r>
        <w:t xml:space="preserve"> стоящие на учёте в службе занятости, не спешат, а то и категорически не хотят трудоустраиваться, чтобы не потерять пособие.</w:t>
      </w:r>
    </w:p>
    <w:p w:rsidR="00DC2ACC" w:rsidRDefault="00DC2ACC" w:rsidP="00DC2ACC">
      <w:pPr>
        <w:ind w:firstLine="567"/>
        <w:jc w:val="both"/>
      </w:pPr>
      <w:r>
        <w:t>Тем не менее, наши сограждане достаточно добросердечны и готовы смириться с финансовой поддержкой безработных. Хотя и тех, кто считает такое положение вещей несправедливым тоже д</w:t>
      </w:r>
      <w:r>
        <w:t>о</w:t>
      </w:r>
      <w:r>
        <w:t xml:space="preserve">статочное количество – </w:t>
      </w:r>
      <w:r w:rsidRPr="00E2489E">
        <w:rPr>
          <w:b/>
        </w:rPr>
        <w:t>35%</w:t>
      </w:r>
      <w:r>
        <w:t xml:space="preserve">. Среди молодежи этот показатель возрастает до </w:t>
      </w:r>
      <w:r w:rsidRPr="00E2489E">
        <w:rPr>
          <w:b/>
        </w:rPr>
        <w:t>45%</w:t>
      </w:r>
      <w:r>
        <w:t>.</w:t>
      </w:r>
    </w:p>
    <w:p w:rsidR="00DC2ACC" w:rsidRDefault="00DC2ACC" w:rsidP="00DC2ACC">
      <w:pPr>
        <w:ind w:firstLine="567"/>
        <w:jc w:val="both"/>
      </w:pPr>
      <w:r>
        <w:t>В общероссийском плане вопрос справедливости помощи безработным выглядит ещё более спорным. Разница между количеством тех, кто поддерживает выплату пособий</w:t>
      </w:r>
      <w:r w:rsidR="00E7162F">
        <w:t>,</w:t>
      </w:r>
      <w:r>
        <w:t xml:space="preserve"> и тех</w:t>
      </w:r>
      <w:r w:rsidR="00E7162F">
        <w:t>,</w:t>
      </w:r>
      <w:r>
        <w:t xml:space="preserve"> кто не подде</w:t>
      </w:r>
      <w:r>
        <w:t>р</w:t>
      </w:r>
      <w:r>
        <w:t>живает</w:t>
      </w:r>
      <w:r w:rsidR="00E7162F">
        <w:t>,</w:t>
      </w:r>
      <w:r>
        <w:t xml:space="preserve"> сокращается до </w:t>
      </w:r>
      <w:r w:rsidRPr="00E2489E">
        <w:rPr>
          <w:b/>
        </w:rPr>
        <w:t>9%</w:t>
      </w:r>
      <w:r>
        <w:t xml:space="preserve">. </w:t>
      </w:r>
      <w:r w:rsidRPr="00AE1011">
        <w:t>Общероссийский опрос проведён ФОМ в августе 2018 года, опрошено 1500 респондентов.</w:t>
      </w:r>
    </w:p>
    <w:p w:rsidR="00DC2ACC" w:rsidRDefault="00DC2ACC" w:rsidP="00DC2ACC">
      <w:pPr>
        <w:ind w:firstLine="567"/>
        <w:jc w:val="both"/>
      </w:pPr>
    </w:p>
    <w:p w:rsidR="00DC2ACC" w:rsidRDefault="00DC2ACC" w:rsidP="00DC2ACC">
      <w:pPr>
        <w:ind w:firstLine="567"/>
        <w:jc w:val="center"/>
        <w:rPr>
          <w:rFonts w:cs="Arial"/>
          <w:b/>
          <w:bCs/>
          <w:i/>
          <w:spacing w:val="-4"/>
        </w:rPr>
      </w:pPr>
      <w:r w:rsidRPr="00E2489E">
        <w:rPr>
          <w:rFonts w:cs="Arial"/>
          <w:b/>
          <w:bCs/>
          <w:i/>
          <w:spacing w:val="-4"/>
        </w:rPr>
        <w:t xml:space="preserve">Справедливо или несправедливо, что безработные получают пособия из государственного </w:t>
      </w:r>
    </w:p>
    <w:p w:rsidR="00DC2ACC" w:rsidRPr="00E2489E" w:rsidRDefault="00DC2ACC" w:rsidP="00DC2ACC">
      <w:pPr>
        <w:ind w:firstLine="567"/>
        <w:jc w:val="center"/>
        <w:rPr>
          <w:b/>
          <w:i/>
        </w:rPr>
      </w:pPr>
      <w:r w:rsidRPr="00E2489E">
        <w:rPr>
          <w:rFonts w:cs="Arial"/>
          <w:b/>
          <w:bCs/>
          <w:i/>
          <w:spacing w:val="-4"/>
        </w:rPr>
        <w:t>бюджета, то есть за счёт налогоплательщиков?</w:t>
      </w:r>
    </w:p>
    <w:p w:rsidR="00DC2ACC" w:rsidRDefault="00DC2ACC" w:rsidP="00DC2ACC">
      <w:pPr>
        <w:ind w:firstLine="567"/>
        <w:jc w:val="both"/>
      </w:pPr>
    </w:p>
    <w:p w:rsidR="00DC2ACC" w:rsidRPr="00B070A3" w:rsidRDefault="00DC2ACC" w:rsidP="00DC2ACC">
      <w:pPr>
        <w:ind w:firstLine="567"/>
        <w:jc w:val="both"/>
      </w:pPr>
      <w:r>
        <w:rPr>
          <w:b/>
          <w:i/>
          <w:noProof/>
        </w:rPr>
        <w:drawing>
          <wp:inline distT="0" distB="0" distL="0" distR="0" wp14:anchorId="46180905" wp14:editId="231EEDCB">
            <wp:extent cx="5934075" cy="1704975"/>
            <wp:effectExtent l="0" t="0" r="9525" b="952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  <w:r w:rsidRPr="00B070A3">
        <w:br w:type="page"/>
      </w:r>
    </w:p>
    <w:p w:rsidR="00DC2ACC" w:rsidRPr="006C5483" w:rsidRDefault="00DC2ACC" w:rsidP="00DC2ACC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DC2ACC" w:rsidRPr="006C5483" w:rsidRDefault="00DC2ACC" w:rsidP="00DC2AC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4954A94" wp14:editId="1E5AF4B2">
            <wp:extent cx="466090" cy="548640"/>
            <wp:effectExtent l="0" t="0" r="0" b="3810"/>
            <wp:docPr id="659" name="Рисунок 6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F22CE" w:rsidRPr="006C5483" w:rsidRDefault="008F22CE" w:rsidP="008F22C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DC2ACC" w:rsidRPr="006C5483" w:rsidRDefault="00DC2ACC" w:rsidP="00DC2AC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8896" behindDoc="0" locked="0" layoutInCell="1" allowOverlap="1" wp14:anchorId="226A1DEB" wp14:editId="5C0A7E4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8" name="Прямая соединительная линия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BBD6FEB" id="Прямая соединительная линия 658" o:spid="_x0000_s1026" style="position:absolute;z-index:251728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Rn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OaW&#10;BGd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DC2ACC" w:rsidRPr="00200829" w:rsidRDefault="00DC2ACC" w:rsidP="00DC2AC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C6DB9">
        <w:rPr>
          <w:rFonts w:cs="Arial"/>
          <w:b/>
          <w:bCs/>
          <w:caps/>
          <w:spacing w:val="-4"/>
        </w:rPr>
        <w:t>Справедливо или несправедливо, что одни люди могут прио</w:t>
      </w:r>
      <w:r w:rsidRPr="00BC6DB9">
        <w:rPr>
          <w:rFonts w:cs="Arial"/>
          <w:b/>
          <w:bCs/>
          <w:caps/>
          <w:spacing w:val="-4"/>
        </w:rPr>
        <w:t>б</w:t>
      </w:r>
      <w:r w:rsidRPr="00BC6DB9">
        <w:rPr>
          <w:rFonts w:cs="Arial"/>
          <w:b/>
          <w:bCs/>
          <w:caps/>
          <w:spacing w:val="-4"/>
        </w:rPr>
        <w:t>ретать предметы роскоши, а другие не могут?</w:t>
      </w:r>
    </w:p>
    <w:p w:rsidR="00DC2ACC" w:rsidRPr="00DC2ACC" w:rsidRDefault="00DC2ACC" w:rsidP="00DC2ACC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4</w:t>
      </w:r>
    </w:p>
    <w:bookmarkStart w:id="3" w:name="_MON_1598965507"/>
    <w:bookmarkEnd w:id="3"/>
    <w:p w:rsidR="00DC2ACC" w:rsidRPr="006C5483" w:rsidRDefault="00DC2ACC" w:rsidP="00DC2ACC">
      <w:pPr>
        <w:jc w:val="center"/>
        <w:rPr>
          <w:i/>
          <w:szCs w:val="16"/>
        </w:rPr>
      </w:pPr>
      <w:r w:rsidRPr="006C5483">
        <w:object w:dxaOrig="9958" w:dyaOrig="5437">
          <v:shape id="_x0000_i1028" type="#_x0000_t75" style="width:461.25pt;height:255pt" o:ole="" fillcolor="window">
            <v:imagedata r:id="rId21" o:title=""/>
          </v:shape>
          <o:OLEObject Type="Embed" ProgID="Excel.Sheet.12" ShapeID="_x0000_i1028" DrawAspect="Content" ObjectID="_1605620145" r:id="rId22"/>
        </w:object>
      </w:r>
    </w:p>
    <w:p w:rsidR="00DC2ACC" w:rsidRDefault="00DC2ACC" w:rsidP="00DC2ACC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C2ACC" w:rsidRDefault="00DC2ACC" w:rsidP="00DC2ACC">
      <w:pPr>
        <w:ind w:firstLine="567"/>
        <w:jc w:val="both"/>
      </w:pPr>
      <w:r>
        <w:t xml:space="preserve">Дуализм этого вопроса заключается в двоякости </w:t>
      </w:r>
      <w:proofErr w:type="spellStart"/>
      <w:r>
        <w:t>трактования</w:t>
      </w:r>
      <w:proofErr w:type="spellEnd"/>
      <w:r>
        <w:t xml:space="preserve"> </w:t>
      </w:r>
      <w:r w:rsidR="00323941">
        <w:t>самого понятия</w:t>
      </w:r>
      <w:r>
        <w:t xml:space="preserve"> справедливости, над кото</w:t>
      </w:r>
      <w:r w:rsidR="00323941">
        <w:t>рым</w:t>
      </w:r>
      <w:r>
        <w:t xml:space="preserve"> бился еще Аристотель. Справедливость – это когда по закону или по заслугам?</w:t>
      </w:r>
    </w:p>
    <w:p w:rsidR="00DC2ACC" w:rsidRDefault="00DC2ACC" w:rsidP="00DC2ACC">
      <w:pPr>
        <w:ind w:firstLine="567"/>
        <w:jc w:val="both"/>
      </w:pPr>
      <w:r>
        <w:t>С одной стороны, почему нельзя покупать предметы роскоши, если средства на это есть</w:t>
      </w:r>
      <w:r w:rsidR="00323941">
        <w:t>,</w:t>
      </w:r>
      <w:r>
        <w:t xml:space="preserve"> и они честно заработаны? С другой стороны</w:t>
      </w:r>
      <w:r w:rsidR="00323941">
        <w:t>,</w:t>
      </w:r>
      <w:r>
        <w:t xml:space="preserve"> слышатся голоса, что, дескать, безнравственно купаться в ро</w:t>
      </w:r>
      <w:r>
        <w:t>с</w:t>
      </w:r>
      <w:r>
        <w:t>коши</w:t>
      </w:r>
      <w:r w:rsidR="00323941">
        <w:t>,</w:t>
      </w:r>
      <w:r>
        <w:t xml:space="preserve"> если рядом есть люди, влачащие бедственное существование. То есть со времен Аристотеля м</w:t>
      </w:r>
      <w:r>
        <w:t>а</w:t>
      </w:r>
      <w:r>
        <w:t xml:space="preserve">ло что изменилось. </w:t>
      </w:r>
      <w:r w:rsidR="00323941">
        <w:t>П</w:t>
      </w:r>
      <w:r>
        <w:t>оди</w:t>
      </w:r>
      <w:r w:rsidR="00323941">
        <w:t>-ка</w:t>
      </w:r>
      <w:r>
        <w:t xml:space="preserve"> разберись…</w:t>
      </w:r>
    </w:p>
    <w:p w:rsidR="00DC2ACC" w:rsidRDefault="00DC2ACC" w:rsidP="00DC2ACC">
      <w:pPr>
        <w:ind w:firstLine="567"/>
        <w:jc w:val="both"/>
      </w:pPr>
      <w:r>
        <w:t>При анализе результатов опроса, мы можем наблюдать тот редкий случай, когда мнение вор</w:t>
      </w:r>
      <w:r>
        <w:t>о</w:t>
      </w:r>
      <w:r>
        <w:t>нежцев и россиян в целом оказались диаметрально противоположны – воронежцы в своём больши</w:t>
      </w:r>
      <w:r>
        <w:t>н</w:t>
      </w:r>
      <w:r>
        <w:t>стве считают справедливым покупку предметов роскоши, а россияне, по большому счёту, с этим не согласны.</w:t>
      </w:r>
    </w:p>
    <w:p w:rsidR="00DC2ACC" w:rsidRDefault="00DC2ACC" w:rsidP="00DC2ACC">
      <w:pPr>
        <w:ind w:firstLine="567"/>
        <w:jc w:val="both"/>
      </w:pPr>
    </w:p>
    <w:p w:rsidR="00DC2ACC" w:rsidRDefault="00DC2ACC" w:rsidP="00DC2ACC">
      <w:pPr>
        <w:jc w:val="center"/>
        <w:rPr>
          <w:b/>
          <w:i/>
        </w:rPr>
      </w:pPr>
      <w:r w:rsidRPr="004905F5">
        <w:rPr>
          <w:b/>
          <w:i/>
        </w:rPr>
        <w:t xml:space="preserve">Справедливо или несправедливо, что одни люди могут приобретать предметы роскоши, </w:t>
      </w:r>
    </w:p>
    <w:p w:rsidR="00DC2ACC" w:rsidRDefault="00DC2ACC" w:rsidP="00DC2ACC">
      <w:pPr>
        <w:jc w:val="center"/>
        <w:rPr>
          <w:b/>
          <w:i/>
        </w:rPr>
      </w:pPr>
      <w:r w:rsidRPr="004905F5">
        <w:rPr>
          <w:b/>
          <w:i/>
        </w:rPr>
        <w:t>а другие не могут?</w:t>
      </w:r>
    </w:p>
    <w:p w:rsidR="00DC2ACC" w:rsidRDefault="00DC2ACC" w:rsidP="00DC2ACC">
      <w:pPr>
        <w:jc w:val="center"/>
      </w:pPr>
    </w:p>
    <w:p w:rsidR="00DC2ACC" w:rsidRDefault="00DC2ACC" w:rsidP="00DC2ACC">
      <w:pPr>
        <w:ind w:firstLine="567"/>
        <w:jc w:val="both"/>
      </w:pPr>
      <w:r>
        <w:rPr>
          <w:b/>
          <w:i/>
          <w:noProof/>
        </w:rPr>
        <w:drawing>
          <wp:inline distT="0" distB="0" distL="0" distR="0" wp14:anchorId="199AAB88" wp14:editId="5DB3360E">
            <wp:extent cx="5934075" cy="2228850"/>
            <wp:effectExtent l="0" t="0" r="9525" b="1905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DC2ACC" w:rsidRPr="004905F5" w:rsidRDefault="00DC2ACC" w:rsidP="00DC2ACC">
      <w:pPr>
        <w:ind w:firstLine="567"/>
        <w:jc w:val="both"/>
      </w:pPr>
      <w:r w:rsidRPr="00AE1011">
        <w:t>Общероссийский опрос проведён ФОМ в августе 2018 года, опрошено 1500 респондентов.</w:t>
      </w:r>
      <w:r w:rsidRPr="004905F5">
        <w:br w:type="page"/>
      </w:r>
    </w:p>
    <w:p w:rsidR="00DC2ACC" w:rsidRPr="006C5483" w:rsidRDefault="00DC2ACC" w:rsidP="00DC2ACC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DC2ACC" w:rsidRPr="006C5483" w:rsidRDefault="00DC2ACC" w:rsidP="00DC2AC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F2D9306" wp14:editId="526E2226">
            <wp:extent cx="466090" cy="548640"/>
            <wp:effectExtent l="0" t="0" r="0" b="3810"/>
            <wp:docPr id="661" name="Рисунок 66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F22CE" w:rsidRPr="006C5483" w:rsidRDefault="008F22CE" w:rsidP="008F22C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DC2ACC" w:rsidRPr="006C5483" w:rsidRDefault="00DC2ACC" w:rsidP="00DC2AC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9920" behindDoc="0" locked="0" layoutInCell="1" allowOverlap="1" wp14:anchorId="6620E4E4" wp14:editId="16F9FDE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0" name="Прямая соединительная линия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EF75F2E" id="Прямая соединительная линия 660" o:spid="_x0000_s1026" style="position:absolute;z-index:251729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BEs&#10;pe9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DC2ACC" w:rsidRPr="00200829" w:rsidRDefault="00DC2ACC" w:rsidP="00DC2AC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C6DB9">
        <w:rPr>
          <w:rFonts w:cs="Arial"/>
          <w:b/>
          <w:bCs/>
          <w:caps/>
          <w:spacing w:val="-4"/>
        </w:rPr>
        <w:t>Справедливо или несправедливо, что богатые и бедные пл</w:t>
      </w:r>
      <w:r w:rsidRPr="00BC6DB9">
        <w:rPr>
          <w:rFonts w:cs="Arial"/>
          <w:b/>
          <w:bCs/>
          <w:caps/>
          <w:spacing w:val="-4"/>
        </w:rPr>
        <w:t>а</w:t>
      </w:r>
      <w:r w:rsidRPr="00BC6DB9">
        <w:rPr>
          <w:rFonts w:cs="Arial"/>
          <w:b/>
          <w:bCs/>
          <w:caps/>
          <w:spacing w:val="-4"/>
        </w:rPr>
        <w:t>тят в качестве налога одинаковый процент от своих доходов – 13%?</w:t>
      </w:r>
    </w:p>
    <w:p w:rsidR="00DC2ACC" w:rsidRPr="00DC2ACC" w:rsidRDefault="00DC2ACC" w:rsidP="00DC2ACC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5</w:t>
      </w:r>
    </w:p>
    <w:bookmarkStart w:id="4" w:name="_MON_1598965596"/>
    <w:bookmarkEnd w:id="4"/>
    <w:p w:rsidR="00DC2ACC" w:rsidRPr="006C5483" w:rsidRDefault="00DC2ACC" w:rsidP="00DC2ACC">
      <w:pPr>
        <w:jc w:val="center"/>
        <w:rPr>
          <w:i/>
          <w:szCs w:val="16"/>
        </w:rPr>
      </w:pPr>
      <w:r w:rsidRPr="006C5483">
        <w:object w:dxaOrig="9958" w:dyaOrig="5207">
          <v:shape id="_x0000_i1029" type="#_x0000_t75" style="width:461.25pt;height:244.5pt" o:ole="" fillcolor="window">
            <v:imagedata r:id="rId24" o:title=""/>
          </v:shape>
          <o:OLEObject Type="Embed" ProgID="Excel.Sheet.12" ShapeID="_x0000_i1029" DrawAspect="Content" ObjectID="_1605620146" r:id="rId25"/>
        </w:object>
      </w:r>
    </w:p>
    <w:p w:rsidR="00DC2ACC" w:rsidRDefault="00DC2ACC" w:rsidP="00DC2ACC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C2ACC" w:rsidRDefault="00DC2ACC" w:rsidP="00DC2ACC">
      <w:pPr>
        <w:ind w:firstLine="567"/>
        <w:jc w:val="both"/>
      </w:pPr>
      <w:r>
        <w:t>Извечн</w:t>
      </w:r>
      <w:r w:rsidR="00323941">
        <w:t>ый</w:t>
      </w:r>
      <w:r>
        <w:t xml:space="preserve"> </w:t>
      </w:r>
      <w:r w:rsidR="00323941">
        <w:t>вопрос:</w:t>
      </w:r>
      <w:r>
        <w:t xml:space="preserve"> какая шкала налогообложения должна быть в России – «плоская» или пр</w:t>
      </w:r>
      <w:r>
        <w:t>о</w:t>
      </w:r>
      <w:r>
        <w:t>грессивная</w:t>
      </w:r>
      <w:r w:rsidR="00323941">
        <w:t>?</w:t>
      </w:r>
      <w:r>
        <w:t xml:space="preserve"> </w:t>
      </w:r>
      <w:r w:rsidR="00323941">
        <w:t>Справедливо</w:t>
      </w:r>
      <w:r>
        <w:t xml:space="preserve">, когда все платят один и тот же процент со своих доходов (в нашем случае </w:t>
      </w:r>
      <w:r w:rsidRPr="00DC2ACC">
        <w:rPr>
          <w:b/>
        </w:rPr>
        <w:t>13%</w:t>
      </w:r>
      <w:r>
        <w:t>)</w:t>
      </w:r>
      <w:r w:rsidR="00323941">
        <w:t>,</w:t>
      </w:r>
      <w:r>
        <w:t xml:space="preserve"> или когда при повышении заработка растёт и процент отчислений в виде налогов</w:t>
      </w:r>
      <w:r w:rsidR="00323941">
        <w:t>?</w:t>
      </w:r>
    </w:p>
    <w:p w:rsidR="00DC2ACC" w:rsidRDefault="00323941" w:rsidP="00DC2ACC">
      <w:pPr>
        <w:ind w:firstLine="567"/>
        <w:jc w:val="both"/>
      </w:pPr>
      <w:r>
        <w:t>Именно второй вариант зачастую можно встретить в странах Запада</w:t>
      </w:r>
      <w:r w:rsidR="00DC2ACC">
        <w:t>. Именно такая форма нал</w:t>
      </w:r>
      <w:r w:rsidR="00DC2ACC">
        <w:t>о</w:t>
      </w:r>
      <w:r w:rsidR="00DC2ACC">
        <w:t>гообложения кажется  им справедливой и целесообразной.</w:t>
      </w:r>
    </w:p>
    <w:p w:rsidR="00DC2ACC" w:rsidRDefault="00DC2ACC" w:rsidP="00DC2ACC">
      <w:pPr>
        <w:ind w:firstLine="567"/>
        <w:jc w:val="both"/>
      </w:pPr>
      <w:r>
        <w:t xml:space="preserve">А как считают наши сограждане? Да точно так же! Более </w:t>
      </w:r>
      <w:r w:rsidRPr="00DC2ACC">
        <w:rPr>
          <w:sz w:val="32"/>
        </w:rPr>
        <w:t>¾</w:t>
      </w:r>
      <w:r>
        <w:t xml:space="preserve"> опрошенных горожан считают н</w:t>
      </w:r>
      <w:r>
        <w:t>е</w:t>
      </w:r>
      <w:r>
        <w:t>справедливой ситуацию, при которой бедные</w:t>
      </w:r>
      <w:r w:rsidR="00323941">
        <w:t xml:space="preserve"> (</w:t>
      </w:r>
      <w:r>
        <w:t>те</w:t>
      </w:r>
      <w:r w:rsidR="00323941">
        <w:t>,</w:t>
      </w:r>
      <w:r>
        <w:t xml:space="preserve"> кому денег не хватает даже на насущные нужды</w:t>
      </w:r>
      <w:r w:rsidR="00323941">
        <w:t>)</w:t>
      </w:r>
      <w:r>
        <w:t xml:space="preserve"> платят государству в виде налогов столько же, сколько и люди, купающиеся в роскоши. </w:t>
      </w:r>
    </w:p>
    <w:p w:rsidR="00DC2ACC" w:rsidRDefault="00DC2ACC" w:rsidP="00DC2ACC">
      <w:pPr>
        <w:ind w:firstLine="567"/>
        <w:jc w:val="both"/>
      </w:pPr>
      <w:r>
        <w:t>Конечно же, в первую очередь так считают люди с бедственным материальным положением (</w:t>
      </w:r>
      <w:r w:rsidRPr="00CB0045">
        <w:rPr>
          <w:b/>
        </w:rPr>
        <w:t>94%</w:t>
      </w:r>
      <w:r>
        <w:t>). По мере улучшения благосостояния эта цифра уменьшается, но и среди людей с</w:t>
      </w:r>
      <w:r w:rsidR="00F739F4">
        <w:t>остоятельных, и даже среди богачей число ответов «несправедливо»</w:t>
      </w:r>
      <w:r>
        <w:t xml:space="preserve"> превыша</w:t>
      </w:r>
      <w:r w:rsidR="00F739F4">
        <w:t>е</w:t>
      </w:r>
      <w:r>
        <w:t xml:space="preserve">т </w:t>
      </w:r>
      <w:r w:rsidRPr="00CB0045">
        <w:rPr>
          <w:b/>
        </w:rPr>
        <w:t>60%</w:t>
      </w:r>
      <w:r>
        <w:t>.</w:t>
      </w:r>
    </w:p>
    <w:p w:rsidR="00DC2ACC" w:rsidRDefault="00DC2ACC" w:rsidP="00DC2ACC">
      <w:pPr>
        <w:ind w:firstLine="567"/>
        <w:jc w:val="both"/>
      </w:pPr>
      <w:r>
        <w:t>Сравним мнение по этому вопросу воронежцев и россиян в целом и убедимся</w:t>
      </w:r>
      <w:r w:rsidR="00F739F4">
        <w:t>,</w:t>
      </w:r>
      <w:r>
        <w:t xml:space="preserve"> что противоречий среди них не наблюдается.</w:t>
      </w:r>
    </w:p>
    <w:p w:rsidR="00DC2ACC" w:rsidRDefault="00DC2ACC" w:rsidP="00DC2ACC">
      <w:pPr>
        <w:ind w:firstLine="567"/>
        <w:jc w:val="both"/>
      </w:pPr>
      <w:r w:rsidRPr="00AE1011">
        <w:t>Общероссийский опрос проведён ФОМ в августе 2018 года, опрошено 1500 респондентов.</w:t>
      </w:r>
    </w:p>
    <w:p w:rsidR="00DC2ACC" w:rsidRDefault="00DC2ACC" w:rsidP="00DC2ACC">
      <w:pPr>
        <w:ind w:firstLine="567"/>
        <w:jc w:val="both"/>
      </w:pPr>
    </w:p>
    <w:p w:rsidR="00DC2ACC" w:rsidRDefault="00DC2ACC" w:rsidP="00DC2ACC">
      <w:pPr>
        <w:jc w:val="center"/>
        <w:rPr>
          <w:rFonts w:cs="Arial"/>
          <w:b/>
          <w:bCs/>
          <w:i/>
          <w:spacing w:val="-4"/>
        </w:rPr>
      </w:pPr>
      <w:r w:rsidRPr="00CB0045">
        <w:rPr>
          <w:rFonts w:cs="Arial"/>
          <w:b/>
          <w:bCs/>
          <w:i/>
          <w:spacing w:val="-4"/>
        </w:rPr>
        <w:t xml:space="preserve">Справедливо или несправедливо, что богатые и бедные платят в качестве налога одинаковый </w:t>
      </w:r>
    </w:p>
    <w:p w:rsidR="00DC2ACC" w:rsidRDefault="00DC2ACC" w:rsidP="00DC2ACC">
      <w:pPr>
        <w:jc w:val="center"/>
        <w:rPr>
          <w:rFonts w:cs="Arial"/>
          <w:b/>
          <w:bCs/>
          <w:i/>
          <w:spacing w:val="-4"/>
        </w:rPr>
      </w:pPr>
      <w:r w:rsidRPr="00CB0045">
        <w:rPr>
          <w:rFonts w:cs="Arial"/>
          <w:b/>
          <w:bCs/>
          <w:i/>
          <w:spacing w:val="-4"/>
        </w:rPr>
        <w:t>процент от своих доходов – 13%?</w:t>
      </w:r>
    </w:p>
    <w:p w:rsidR="00DC2ACC" w:rsidRPr="00CB0045" w:rsidRDefault="00DC2ACC" w:rsidP="00DC2ACC">
      <w:pPr>
        <w:jc w:val="center"/>
        <w:rPr>
          <w:i/>
          <w:sz w:val="12"/>
          <w:szCs w:val="12"/>
        </w:rPr>
      </w:pPr>
    </w:p>
    <w:p w:rsidR="00DC2ACC" w:rsidRPr="00CB0045" w:rsidRDefault="00DC2ACC" w:rsidP="00DC2ACC">
      <w:pPr>
        <w:ind w:firstLine="567"/>
        <w:jc w:val="both"/>
      </w:pPr>
      <w:r>
        <w:rPr>
          <w:b/>
          <w:i/>
          <w:noProof/>
        </w:rPr>
        <w:drawing>
          <wp:inline distT="0" distB="0" distL="0" distR="0" wp14:anchorId="0F8E8985" wp14:editId="6A3E7DCB">
            <wp:extent cx="5934075" cy="1819275"/>
            <wp:effectExtent l="0" t="0" r="9525" b="9525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  <w:r w:rsidRPr="00CB0045">
        <w:br w:type="page"/>
      </w:r>
    </w:p>
    <w:p w:rsidR="00DC2ACC" w:rsidRPr="006C5483" w:rsidRDefault="00DC2ACC" w:rsidP="00DC2ACC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DC2ACC" w:rsidRPr="006C5483" w:rsidRDefault="00DC2ACC" w:rsidP="00DC2AC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7B111D6" wp14:editId="0F0634D5">
            <wp:extent cx="466090" cy="548640"/>
            <wp:effectExtent l="0" t="0" r="0" b="3810"/>
            <wp:docPr id="17" name="Рисунок 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F22CE" w:rsidRPr="006C5483" w:rsidRDefault="008F22CE" w:rsidP="008F22C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DC2ACC" w:rsidRPr="006C5483" w:rsidRDefault="00DC2ACC" w:rsidP="00DC2AC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0160" behindDoc="0" locked="0" layoutInCell="1" allowOverlap="1" wp14:anchorId="7C258D0B" wp14:editId="47A0CBA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733E31A" id="Прямая соединительная линия 16" o:spid="_x0000_s1026" style="position:absolute;z-index:2517401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/3j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G4Q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Uf9&#10;4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1928D6" w:rsidRDefault="00DC2ACC" w:rsidP="001928D6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2</w:t>
      </w:r>
      <w:r w:rsidR="001928D6" w:rsidRPr="006C5483">
        <w:rPr>
          <w:b/>
          <w:bCs/>
          <w:i/>
          <w:caps/>
          <w:kern w:val="32"/>
        </w:rPr>
        <w:t xml:space="preserve"> раздел: </w:t>
      </w:r>
      <w:r w:rsidRPr="00DC2ACC">
        <w:rPr>
          <w:b/>
          <w:bCs/>
          <w:i/>
          <w:caps/>
          <w:kern w:val="32"/>
        </w:rPr>
        <w:t>ПРОБЛЕМЫ КОРРУПЦИИ В ЗЕРКАЛЕ ОБЩЕСТВЕННОГО МНЕНИЯ</w:t>
      </w:r>
    </w:p>
    <w:p w:rsidR="001928D6" w:rsidRPr="006C5483" w:rsidRDefault="001928D6" w:rsidP="001928D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00D6E">
        <w:rPr>
          <w:rFonts w:cs="Arial"/>
          <w:b/>
          <w:bCs/>
          <w:caps/>
          <w:spacing w:val="-4"/>
        </w:rPr>
        <w:t>КАК БЫ ВЫ ОЦЕНИЛИ СТЕПЕНЬ РАСПРОСТРАНЕНИЯ КОРРУПЦИИ В О</w:t>
      </w:r>
      <w:r w:rsidRPr="00400D6E">
        <w:rPr>
          <w:rFonts w:cs="Arial"/>
          <w:b/>
          <w:bCs/>
          <w:caps/>
          <w:spacing w:val="-4"/>
        </w:rPr>
        <w:t>Б</w:t>
      </w:r>
      <w:r w:rsidRPr="00400D6E">
        <w:rPr>
          <w:rFonts w:cs="Arial"/>
          <w:b/>
          <w:bCs/>
          <w:caps/>
          <w:spacing w:val="-4"/>
        </w:rPr>
        <w:t>ЩЕСТВЕ В ЦЕЛОМ?</w:t>
      </w:r>
    </w:p>
    <w:p w:rsidR="001928D6" w:rsidRPr="00400D6E" w:rsidRDefault="001928D6" w:rsidP="001928D6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DC2ACC">
        <w:rPr>
          <w:i/>
          <w:szCs w:val="16"/>
        </w:rPr>
        <w:t>6</w:t>
      </w:r>
    </w:p>
    <w:bookmarkStart w:id="5" w:name="_MON_1602483817"/>
    <w:bookmarkEnd w:id="5"/>
    <w:p w:rsidR="001928D6" w:rsidRDefault="001928D6" w:rsidP="001928D6">
      <w:pPr>
        <w:jc w:val="center"/>
        <w:rPr>
          <w:i/>
          <w:szCs w:val="16"/>
        </w:rPr>
      </w:pPr>
      <w:r w:rsidRPr="006C5483">
        <w:object w:dxaOrig="11488" w:dyaOrig="6876">
          <v:shape id="_x0000_i1030" type="#_x0000_t75" style="width:533.25pt;height:322.5pt" o:ole="" fillcolor="window">
            <v:imagedata r:id="rId27" o:title=""/>
          </v:shape>
          <o:OLEObject Type="Embed" ProgID="Excel.Sheet.12" ShapeID="_x0000_i1030" DrawAspect="Content" ObjectID="_1605620147" r:id="rId28"/>
        </w:object>
      </w: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1928D6" w:rsidRPr="00E7162F" w:rsidRDefault="001928D6" w:rsidP="001928D6">
      <w:pPr>
        <w:ind w:firstLine="567"/>
        <w:jc w:val="both"/>
      </w:pPr>
      <w:r>
        <w:t xml:space="preserve">В целом </w:t>
      </w:r>
      <w:r w:rsidRPr="001928D6">
        <w:rPr>
          <w:b/>
        </w:rPr>
        <w:t>79</w:t>
      </w:r>
      <w:r w:rsidRPr="00E7162F">
        <w:rPr>
          <w:b/>
        </w:rPr>
        <w:t>%</w:t>
      </w:r>
      <w:r w:rsidRPr="00E7162F">
        <w:t xml:space="preserve"> горожан уверены в том, что в нашем обществе высокий уровень коррупции. Среди пожилых людей это число возрастает до </w:t>
      </w:r>
      <w:r w:rsidRPr="00E7162F">
        <w:rPr>
          <w:b/>
        </w:rPr>
        <w:t>85%</w:t>
      </w:r>
      <w:r w:rsidRPr="00E7162F">
        <w:t xml:space="preserve">, а среди бедных – до </w:t>
      </w:r>
      <w:r w:rsidRPr="00E7162F">
        <w:rPr>
          <w:b/>
        </w:rPr>
        <w:t>86%</w:t>
      </w:r>
      <w:r w:rsidRPr="00E7162F">
        <w:t xml:space="preserve">. Только </w:t>
      </w:r>
      <w:r w:rsidRPr="00E7162F">
        <w:rPr>
          <w:b/>
        </w:rPr>
        <w:t>2%</w:t>
      </w:r>
      <w:r w:rsidR="00F739F4" w:rsidRPr="00E7162F">
        <w:t xml:space="preserve"> горожан полаг</w:t>
      </w:r>
      <w:r w:rsidR="00F739F4" w:rsidRPr="00E7162F">
        <w:t>а</w:t>
      </w:r>
      <w:r w:rsidR="00F739F4" w:rsidRPr="00E7162F">
        <w:t>ю</w:t>
      </w:r>
      <w:r w:rsidRPr="00E7162F">
        <w:t xml:space="preserve">т, </w:t>
      </w:r>
      <w:r w:rsidR="00F739F4" w:rsidRPr="00E7162F">
        <w:t>ч</w:t>
      </w:r>
      <w:r w:rsidRPr="00E7162F">
        <w:t xml:space="preserve">то коррупции в России почти нет. В то же время </w:t>
      </w:r>
      <w:r w:rsidRPr="00E7162F">
        <w:rPr>
          <w:b/>
        </w:rPr>
        <w:t>16%</w:t>
      </w:r>
      <w:r w:rsidRPr="00E7162F">
        <w:t xml:space="preserve"> опрошенных называют уровень коррупции средним, мало отличающимся от прочих стран. </w:t>
      </w:r>
    </w:p>
    <w:p w:rsidR="001928D6" w:rsidRPr="000F28A1" w:rsidRDefault="001928D6" w:rsidP="001928D6">
      <w:pPr>
        <w:ind w:firstLine="567"/>
        <w:jc w:val="both"/>
      </w:pPr>
      <w:r w:rsidRPr="00E7162F">
        <w:t>Этот же вопрос был задан воронежцам в ноябре</w:t>
      </w:r>
      <w:r>
        <w:t xml:space="preserve"> 2013 года </w:t>
      </w:r>
      <w:r w:rsidRPr="000F28A1">
        <w:t>[</w:t>
      </w:r>
      <w:r>
        <w:t>Бюллетень 2013-11</w:t>
      </w:r>
      <w:r w:rsidRPr="000F28A1">
        <w:t>]</w:t>
      </w:r>
      <w:r>
        <w:t>.</w:t>
      </w:r>
    </w:p>
    <w:p w:rsidR="001928D6" w:rsidRPr="00346E92" w:rsidRDefault="001928D6" w:rsidP="001928D6">
      <w:pPr>
        <w:jc w:val="center"/>
        <w:rPr>
          <w:b/>
          <w:i/>
        </w:rPr>
      </w:pPr>
    </w:p>
    <w:p w:rsidR="001928D6" w:rsidRPr="001928D6" w:rsidRDefault="001928D6" w:rsidP="001928D6">
      <w:pPr>
        <w:ind w:firstLine="567"/>
        <w:jc w:val="center"/>
        <w:rPr>
          <w:b/>
          <w:i/>
        </w:rPr>
      </w:pPr>
      <w:r w:rsidRPr="001928D6">
        <w:rPr>
          <w:b/>
          <w:i/>
        </w:rPr>
        <w:t>Как бы Вы оценили степень распространения коррупции в обществе в целом?</w:t>
      </w:r>
    </w:p>
    <w:p w:rsidR="001928D6" w:rsidRPr="001928D6" w:rsidRDefault="001928D6" w:rsidP="001928D6"/>
    <w:p w:rsidR="001928D6" w:rsidRPr="000F28A1" w:rsidRDefault="001928D6" w:rsidP="001928D6">
      <w:pPr>
        <w:spacing w:after="200" w:line="276" w:lineRule="auto"/>
        <w:jc w:val="center"/>
        <w:rPr>
          <w:i/>
        </w:rPr>
      </w:pPr>
      <w:r w:rsidRPr="00276DF2">
        <w:rPr>
          <w:rFonts w:eastAsia="Calibri"/>
          <w:b/>
          <w:i/>
          <w:noProof/>
        </w:rPr>
        <w:drawing>
          <wp:inline distT="0" distB="0" distL="0" distR="0" wp14:anchorId="7A6CC3B6" wp14:editId="399D1DB2">
            <wp:extent cx="6486525" cy="2019300"/>
            <wp:effectExtent l="0" t="0" r="9525" b="1905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1928D6" w:rsidRDefault="001928D6" w:rsidP="001928D6">
      <w:pPr>
        <w:ind w:firstLine="567"/>
        <w:jc w:val="both"/>
      </w:pPr>
      <w:r>
        <w:t xml:space="preserve"> Количество опрошенных, считающих уровень коррупции в стране высоким, за пять последних лет снизилось с </w:t>
      </w:r>
      <w:r w:rsidRPr="001928D6">
        <w:rPr>
          <w:b/>
        </w:rPr>
        <w:t>87%</w:t>
      </w:r>
      <w:r>
        <w:t xml:space="preserve"> до </w:t>
      </w:r>
      <w:r w:rsidRPr="001928D6">
        <w:rPr>
          <w:b/>
        </w:rPr>
        <w:t>79%</w:t>
      </w:r>
      <w:r>
        <w:t xml:space="preserve">. </w:t>
      </w:r>
      <w:r>
        <w:br w:type="page"/>
      </w:r>
    </w:p>
    <w:p w:rsidR="00DC2ACC" w:rsidRPr="006C5483" w:rsidRDefault="00DC2ACC" w:rsidP="00DC2ACC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DC2ACC" w:rsidRPr="006C5483" w:rsidRDefault="00DC2ACC" w:rsidP="00DC2AC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71045BF" wp14:editId="36506F1A">
            <wp:extent cx="466090" cy="548640"/>
            <wp:effectExtent l="0" t="0" r="0" b="3810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F22CE" w:rsidRPr="006C5483" w:rsidRDefault="008F22CE" w:rsidP="008F22C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DC2ACC" w:rsidRPr="006C5483" w:rsidRDefault="00DC2ACC" w:rsidP="00DC2AC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2208" behindDoc="0" locked="0" layoutInCell="1" allowOverlap="1" wp14:anchorId="46C3138F" wp14:editId="44D229F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38052B9" id="Прямая соединительная линия 18" o:spid="_x0000_s1026" style="position:absolute;z-index:2517422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FgK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IhY&#10;C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1928D6" w:rsidRPr="006C5483" w:rsidRDefault="001928D6" w:rsidP="001928D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00D6E">
        <w:rPr>
          <w:rFonts w:cs="Arial"/>
          <w:b/>
          <w:bCs/>
          <w:caps/>
          <w:spacing w:val="-4"/>
        </w:rPr>
        <w:t>КАК БЫ ВЫ ОЦЕНИЛИ СТЕПЕНЬ РАСПРОСТРАНЕНИЯ КОРРУПЦИИ В В</w:t>
      </w:r>
      <w:r w:rsidRPr="00400D6E">
        <w:rPr>
          <w:rFonts w:cs="Arial"/>
          <w:b/>
          <w:bCs/>
          <w:caps/>
          <w:spacing w:val="-4"/>
        </w:rPr>
        <w:t>О</w:t>
      </w:r>
      <w:r w:rsidRPr="00400D6E">
        <w:rPr>
          <w:rFonts w:cs="Arial"/>
          <w:b/>
          <w:bCs/>
          <w:caps/>
          <w:spacing w:val="-4"/>
        </w:rPr>
        <w:t>РОНЕЖЕ?</w:t>
      </w:r>
    </w:p>
    <w:p w:rsidR="001928D6" w:rsidRPr="00400D6E" w:rsidRDefault="001928D6" w:rsidP="001928D6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DC2ACC">
        <w:rPr>
          <w:i/>
          <w:szCs w:val="16"/>
        </w:rPr>
        <w:t>7</w:t>
      </w:r>
    </w:p>
    <w:bookmarkStart w:id="6" w:name="_MON_1602483951"/>
    <w:bookmarkEnd w:id="6"/>
    <w:p w:rsidR="001928D6" w:rsidRPr="00E7162F" w:rsidRDefault="001928D6" w:rsidP="001928D6">
      <w:pPr>
        <w:jc w:val="center"/>
        <w:rPr>
          <w:i/>
          <w:szCs w:val="16"/>
        </w:rPr>
      </w:pPr>
      <w:r w:rsidRPr="006C5483">
        <w:object w:dxaOrig="11488" w:dyaOrig="6106">
          <v:shape id="_x0000_i1031" type="#_x0000_t75" style="width:533.25pt;height:285.75pt" o:ole="" fillcolor="window">
            <v:imagedata r:id="rId30" o:title=""/>
          </v:shape>
          <o:OLEObject Type="Embed" ProgID="Excel.Sheet.12" ShapeID="_x0000_i1031" DrawAspect="Content" ObjectID="_1605620148" r:id="rId31"/>
        </w:object>
      </w:r>
      <w:r w:rsidRPr="00B35291">
        <w:rPr>
          <w:i/>
          <w:szCs w:val="16"/>
        </w:rPr>
        <w:t>(</w:t>
      </w:r>
      <w:r w:rsidRPr="00E7162F">
        <w:rPr>
          <w:i/>
          <w:szCs w:val="16"/>
        </w:rPr>
        <w:t>Примечание: распределение ответов респондентов по строке составляет 100%)</w:t>
      </w:r>
    </w:p>
    <w:p w:rsidR="001928D6" w:rsidRPr="00E7162F" w:rsidRDefault="001928D6" w:rsidP="001928D6">
      <w:pPr>
        <w:ind w:firstLine="567"/>
        <w:jc w:val="both"/>
      </w:pPr>
      <w:r w:rsidRPr="00E7162F">
        <w:t>Большинство воронежцев оценивает уровень распространения коррупции в нашем городе как высокий (</w:t>
      </w:r>
      <w:r w:rsidRPr="00E7162F">
        <w:rPr>
          <w:b/>
        </w:rPr>
        <w:t>6</w:t>
      </w:r>
      <w:r w:rsidR="00DC2ACC" w:rsidRPr="00E7162F">
        <w:rPr>
          <w:b/>
        </w:rPr>
        <w:t>1</w:t>
      </w:r>
      <w:r w:rsidRPr="00E7162F">
        <w:rPr>
          <w:b/>
        </w:rPr>
        <w:t>%</w:t>
      </w:r>
      <w:r w:rsidRPr="00E7162F">
        <w:t xml:space="preserve">). Заметим, что о высоком уровне коррупции в целом по России воронежцы говорили чаще – </w:t>
      </w:r>
      <w:r w:rsidRPr="00E7162F">
        <w:rPr>
          <w:b/>
        </w:rPr>
        <w:t>79%</w:t>
      </w:r>
      <w:r w:rsidRPr="00E7162F">
        <w:t>. Удивительно, но о том</w:t>
      </w:r>
      <w:r w:rsidR="00F739F4" w:rsidRPr="00E7162F">
        <w:t xml:space="preserve">, </w:t>
      </w:r>
      <w:r w:rsidRPr="00E7162F">
        <w:t>что в Воронеже без взятки и шагу не ступить, чаще говорили или самые богатые (</w:t>
      </w:r>
      <w:r w:rsidRPr="00E7162F">
        <w:rPr>
          <w:b/>
        </w:rPr>
        <w:t>70%</w:t>
      </w:r>
      <w:r w:rsidRPr="00E7162F">
        <w:t>), или самые бедные (</w:t>
      </w:r>
      <w:r w:rsidRPr="00E7162F">
        <w:rPr>
          <w:b/>
        </w:rPr>
        <w:t>75%</w:t>
      </w:r>
      <w:r w:rsidRPr="00E7162F">
        <w:t>) люди. А серединка при этом «просела». Возможно, богатые чаще сталкиваются с вымогательством чиновников, а бедные чаще сетуют на свою несосто</w:t>
      </w:r>
      <w:r w:rsidRPr="00E7162F">
        <w:t>я</w:t>
      </w:r>
      <w:r w:rsidRPr="00E7162F">
        <w:t xml:space="preserve">тельность, предполагая, что взятки помогли бы им в решении проблем. </w:t>
      </w:r>
    </w:p>
    <w:p w:rsidR="001928D6" w:rsidRPr="00E7162F" w:rsidRDefault="001928D6" w:rsidP="001928D6">
      <w:pPr>
        <w:ind w:firstLine="567"/>
        <w:jc w:val="both"/>
      </w:pPr>
      <w:r w:rsidRPr="00E7162F">
        <w:t>В то же время остальные считают уровень коррупции в городе низким (</w:t>
      </w:r>
      <w:r w:rsidRPr="00E7162F">
        <w:rPr>
          <w:b/>
        </w:rPr>
        <w:t>5%</w:t>
      </w:r>
      <w:r w:rsidRPr="00E7162F">
        <w:t>) или средним (</w:t>
      </w:r>
      <w:r w:rsidRPr="00E7162F">
        <w:rPr>
          <w:b/>
        </w:rPr>
        <w:t>27%</w:t>
      </w:r>
      <w:r w:rsidRPr="00E7162F">
        <w:t>).</w:t>
      </w:r>
    </w:p>
    <w:p w:rsidR="001928D6" w:rsidRDefault="001928D6" w:rsidP="001928D6">
      <w:pPr>
        <w:ind w:firstLine="567"/>
        <w:jc w:val="both"/>
      </w:pPr>
      <w:r w:rsidRPr="00E7162F">
        <w:t>Пять лет назад воронежцы уже отвечали на этот вопрос [Бюллетень 2013-11]. Что изменилось?</w:t>
      </w:r>
    </w:p>
    <w:p w:rsidR="004B70FE" w:rsidRDefault="004B70FE" w:rsidP="001928D6">
      <w:pPr>
        <w:ind w:firstLine="567"/>
        <w:jc w:val="center"/>
        <w:rPr>
          <w:b/>
          <w:i/>
        </w:rPr>
      </w:pPr>
    </w:p>
    <w:p w:rsidR="001928D6" w:rsidRPr="001928D6" w:rsidRDefault="001928D6" w:rsidP="001928D6">
      <w:pPr>
        <w:ind w:firstLine="567"/>
        <w:jc w:val="center"/>
        <w:rPr>
          <w:b/>
          <w:i/>
        </w:rPr>
      </w:pPr>
      <w:r w:rsidRPr="001928D6">
        <w:rPr>
          <w:b/>
          <w:i/>
        </w:rPr>
        <w:t>Как бы Вы оценили степень распространения коррупции в Воронеже?</w:t>
      </w:r>
    </w:p>
    <w:p w:rsidR="001928D6" w:rsidRDefault="001928D6" w:rsidP="001928D6">
      <w:pPr>
        <w:ind w:firstLine="567"/>
        <w:jc w:val="both"/>
      </w:pPr>
    </w:p>
    <w:p w:rsidR="001928D6" w:rsidRPr="001928D6" w:rsidRDefault="001928D6" w:rsidP="004B70FE">
      <w:pPr>
        <w:jc w:val="center"/>
      </w:pPr>
      <w:r w:rsidRPr="00276DF2">
        <w:rPr>
          <w:rFonts w:eastAsia="Calibri"/>
          <w:b/>
          <w:i/>
          <w:noProof/>
        </w:rPr>
        <w:drawing>
          <wp:inline distT="0" distB="0" distL="0" distR="0" wp14:anchorId="3F13A074" wp14:editId="6EFF4606">
            <wp:extent cx="6486525" cy="2276475"/>
            <wp:effectExtent l="0" t="0" r="9525" b="9525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1928D6" w:rsidRDefault="001928D6" w:rsidP="001928D6">
      <w:pPr>
        <w:ind w:firstLine="567"/>
        <w:jc w:val="both"/>
      </w:pPr>
      <w:r>
        <w:t xml:space="preserve">Количество </w:t>
      </w:r>
      <w:r w:rsidRPr="00E7162F">
        <w:t>горожан</w:t>
      </w:r>
      <w:r w:rsidR="00C52159" w:rsidRPr="00E7162F">
        <w:t>,</w:t>
      </w:r>
      <w:r w:rsidRPr="00E7162F">
        <w:t xml:space="preserve"> </w:t>
      </w:r>
      <w:r>
        <w:t xml:space="preserve">признающих </w:t>
      </w:r>
      <w:r w:rsidR="00022E69" w:rsidRPr="00E7162F">
        <w:t xml:space="preserve">в </w:t>
      </w:r>
      <w:r w:rsidR="00022E69">
        <w:t xml:space="preserve">целом </w:t>
      </w:r>
      <w:r>
        <w:t>уровень распространения коррупции в Воронеже в</w:t>
      </w:r>
      <w:r>
        <w:t>ы</w:t>
      </w:r>
      <w:r>
        <w:t xml:space="preserve">соким, снизилось за последнюю пятилетку с </w:t>
      </w:r>
      <w:r w:rsidRPr="001928D6">
        <w:rPr>
          <w:b/>
        </w:rPr>
        <w:t>73%</w:t>
      </w:r>
      <w:r>
        <w:t xml:space="preserve"> до </w:t>
      </w:r>
      <w:r w:rsidRPr="001928D6">
        <w:rPr>
          <w:b/>
        </w:rPr>
        <w:t>61%</w:t>
      </w:r>
      <w:r>
        <w:t xml:space="preserve">. </w:t>
      </w:r>
      <w:r>
        <w:br w:type="page"/>
      </w:r>
    </w:p>
    <w:p w:rsidR="00DC2ACC" w:rsidRPr="006C5483" w:rsidRDefault="00DC2ACC" w:rsidP="00DC2ACC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DC2ACC" w:rsidRPr="006C5483" w:rsidRDefault="00DC2ACC" w:rsidP="00DC2AC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71045BF" wp14:editId="36506F1A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F22CE" w:rsidRPr="006C5483" w:rsidRDefault="008F22CE" w:rsidP="008F22C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DC2ACC" w:rsidRPr="006C5483" w:rsidRDefault="00DC2ACC" w:rsidP="00DC2AC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4256" behindDoc="0" locked="0" layoutInCell="1" allowOverlap="1" wp14:anchorId="46C3138F" wp14:editId="44D229F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363A1F" id="Прямая соединительная линия 26" o:spid="_x0000_s1026" style="position:absolute;z-index:2517442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k/u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cTJP&#10;7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F161E6" w:rsidRPr="006C5483" w:rsidRDefault="00F161E6" w:rsidP="00F161E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B43C8">
        <w:rPr>
          <w:rFonts w:cs="Arial"/>
          <w:b/>
          <w:bCs/>
          <w:caps/>
          <w:spacing w:val="-4"/>
        </w:rPr>
        <w:t>ПРИХОДИЛОСЬ ЛИ ВАМ В ТЕЧЕНИЕ ПОСЛЕДНЕГО ГОДА ДАВАТЬ ДЕНЬГИ, ПОДАРКИ ЛЮДЯМ, ОТ КОТОРЫХ ЗАВИСЕЛО РЕШЕНИЕ ВАШИХ ПР</w:t>
      </w:r>
      <w:r w:rsidRPr="007B43C8">
        <w:rPr>
          <w:rFonts w:cs="Arial"/>
          <w:b/>
          <w:bCs/>
          <w:caps/>
          <w:spacing w:val="-4"/>
        </w:rPr>
        <w:t>О</w:t>
      </w:r>
      <w:r w:rsidRPr="007B43C8">
        <w:rPr>
          <w:rFonts w:cs="Arial"/>
          <w:b/>
          <w:bCs/>
          <w:caps/>
          <w:spacing w:val="-4"/>
        </w:rPr>
        <w:t>БЛЕМ, ИЛИ НЕТ?</w:t>
      </w:r>
    </w:p>
    <w:p w:rsidR="00F161E6" w:rsidRPr="007B43C8" w:rsidRDefault="00F161E6" w:rsidP="00F161E6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DC2ACC">
        <w:rPr>
          <w:i/>
          <w:szCs w:val="16"/>
        </w:rPr>
        <w:t>8</w:t>
      </w:r>
    </w:p>
    <w:bookmarkStart w:id="7" w:name="_MON_1602484069"/>
    <w:bookmarkEnd w:id="7"/>
    <w:p w:rsidR="00F161E6" w:rsidRDefault="00F161E6" w:rsidP="00F161E6">
      <w:pPr>
        <w:jc w:val="center"/>
        <w:rPr>
          <w:i/>
          <w:szCs w:val="16"/>
        </w:rPr>
      </w:pPr>
      <w:r w:rsidRPr="006C5483">
        <w:object w:dxaOrig="11490" w:dyaOrig="5469">
          <v:shape id="_x0000_i1032" type="#_x0000_t75" style="width:533.25pt;height:256.5pt" o:ole="" fillcolor="window">
            <v:imagedata r:id="rId33" o:title=""/>
          </v:shape>
          <o:OLEObject Type="Embed" ProgID="Excel.Sheet.12" ShapeID="_x0000_i1032" DrawAspect="Content" ObjectID="_1605620149" r:id="rId34"/>
        </w:object>
      </w: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F161E6" w:rsidRPr="00022E69" w:rsidRDefault="00F161E6" w:rsidP="00F161E6">
      <w:pPr>
        <w:ind w:firstLine="567"/>
        <w:jc w:val="both"/>
      </w:pPr>
      <w:r>
        <w:t xml:space="preserve">В течение последнего года сталкивался с проявлениями коррупции каждый </w:t>
      </w:r>
      <w:r w:rsidRPr="00022E69">
        <w:t>третий житель Вор</w:t>
      </w:r>
      <w:r w:rsidRPr="00022E69">
        <w:t>о</w:t>
      </w:r>
      <w:r w:rsidRPr="00022E69">
        <w:t xml:space="preserve">нежа. Из них </w:t>
      </w:r>
      <w:r w:rsidRPr="00022E69">
        <w:rPr>
          <w:b/>
        </w:rPr>
        <w:t>6%</w:t>
      </w:r>
      <w:r w:rsidRPr="00022E69">
        <w:t xml:space="preserve"> - неоднократно, а для </w:t>
      </w:r>
      <w:r w:rsidRPr="00022E69">
        <w:rPr>
          <w:b/>
        </w:rPr>
        <w:t xml:space="preserve">27% </w:t>
      </w:r>
      <w:r w:rsidRPr="00022E69">
        <w:t>горожан это были единичные случаи. Как ни странно, но, чем беднее респонденты, чем чаще им приходилось сталкиваться с вымогательством взяток. Казалось бы, что брать с неимущих?!  Однако среди самых бедных количество респондентов, которым прих</w:t>
      </w:r>
      <w:r w:rsidRPr="00022E69">
        <w:t>о</w:t>
      </w:r>
      <w:r w:rsidRPr="00022E69">
        <w:t xml:space="preserve">дилось давать деньги или подарки влиятельным людям, возрастает до </w:t>
      </w:r>
      <w:r w:rsidRPr="00022E69">
        <w:rPr>
          <w:b/>
        </w:rPr>
        <w:t>44%</w:t>
      </w:r>
      <w:r w:rsidRPr="00022E69">
        <w:t xml:space="preserve">. А вот среди воронежских предпринимателей этот показатель падает до </w:t>
      </w:r>
      <w:r w:rsidRPr="00022E69">
        <w:rPr>
          <w:b/>
        </w:rPr>
        <w:t>21%</w:t>
      </w:r>
      <w:r w:rsidRPr="00022E69">
        <w:t>. Похоже, что бизнесмены прожили этот год относ</w:t>
      </w:r>
      <w:r w:rsidRPr="00022E69">
        <w:t>и</w:t>
      </w:r>
      <w:r w:rsidRPr="00022E69">
        <w:t xml:space="preserve">тельно спокойно, без агрессивного вымогательства со стороны чиновников. </w:t>
      </w:r>
    </w:p>
    <w:p w:rsidR="00F161E6" w:rsidRPr="00022E69" w:rsidRDefault="00F161E6" w:rsidP="00F161E6">
      <w:pPr>
        <w:ind w:firstLine="567"/>
        <w:jc w:val="both"/>
      </w:pPr>
      <w:r w:rsidRPr="00022E69">
        <w:t>В то же время большинство горожан (</w:t>
      </w:r>
      <w:r w:rsidRPr="00022E69">
        <w:rPr>
          <w:b/>
        </w:rPr>
        <w:t>66%</w:t>
      </w:r>
      <w:r w:rsidRPr="00022E69">
        <w:t>) вовсе не сталкивались с проявлениями коррупции в течение последнего года. Чаще других так отвечали либо студенты (</w:t>
      </w:r>
      <w:r w:rsidRPr="00022E69">
        <w:rPr>
          <w:b/>
        </w:rPr>
        <w:t>71%</w:t>
      </w:r>
      <w:r w:rsidRPr="00022E69">
        <w:t>), либо пенсионеры (</w:t>
      </w:r>
      <w:r w:rsidRPr="00022E69">
        <w:rPr>
          <w:b/>
        </w:rPr>
        <w:t>71%</w:t>
      </w:r>
      <w:r w:rsidRPr="00022E69">
        <w:t xml:space="preserve">). </w:t>
      </w:r>
    </w:p>
    <w:p w:rsidR="00F161E6" w:rsidRPr="00C8760C" w:rsidRDefault="00F161E6" w:rsidP="00F161E6">
      <w:pPr>
        <w:ind w:firstLine="567"/>
        <w:jc w:val="both"/>
      </w:pPr>
      <w:r w:rsidRPr="00022E69">
        <w:t>Сравним ответы воронежцев сегодня и пять лет назад [Бюллетень 2013-11].</w:t>
      </w:r>
      <w:r>
        <w:t xml:space="preserve"> </w:t>
      </w:r>
    </w:p>
    <w:p w:rsidR="00F161E6" w:rsidRPr="00F161E6" w:rsidRDefault="00F161E6" w:rsidP="00F161E6">
      <w:pPr>
        <w:ind w:firstLine="567"/>
        <w:jc w:val="center"/>
        <w:rPr>
          <w:b/>
          <w:i/>
          <w:sz w:val="12"/>
          <w:szCs w:val="12"/>
        </w:rPr>
      </w:pPr>
    </w:p>
    <w:p w:rsidR="00F161E6" w:rsidRPr="00F161E6" w:rsidRDefault="00F161E6" w:rsidP="00F161E6">
      <w:pPr>
        <w:ind w:firstLine="567"/>
        <w:jc w:val="center"/>
        <w:rPr>
          <w:b/>
          <w:i/>
        </w:rPr>
      </w:pPr>
      <w:r w:rsidRPr="00F161E6">
        <w:rPr>
          <w:b/>
          <w:i/>
        </w:rPr>
        <w:t xml:space="preserve">Приходилось ли Вам в течение последнего года давать деньги, подарки людям, от которых зависело решение </w:t>
      </w:r>
      <w:r w:rsidR="008459CE" w:rsidRPr="00022E69">
        <w:rPr>
          <w:b/>
          <w:i/>
        </w:rPr>
        <w:t>В</w:t>
      </w:r>
      <w:r w:rsidRPr="00F161E6">
        <w:rPr>
          <w:b/>
          <w:i/>
        </w:rPr>
        <w:t>аших проблем, или нет?</w:t>
      </w:r>
    </w:p>
    <w:p w:rsidR="00F161E6" w:rsidRPr="00F161E6" w:rsidRDefault="00F161E6" w:rsidP="00F161E6">
      <w:pPr>
        <w:spacing w:line="276" w:lineRule="auto"/>
        <w:ind w:firstLine="567"/>
        <w:jc w:val="center"/>
        <w:rPr>
          <w:sz w:val="12"/>
          <w:szCs w:val="12"/>
        </w:rPr>
      </w:pPr>
    </w:p>
    <w:p w:rsidR="00F161E6" w:rsidRDefault="00F161E6" w:rsidP="00F161E6">
      <w:pPr>
        <w:spacing w:line="276" w:lineRule="auto"/>
        <w:jc w:val="center"/>
      </w:pPr>
      <w:r w:rsidRPr="00276DF2">
        <w:rPr>
          <w:rFonts w:eastAsia="Calibri"/>
          <w:b/>
          <w:i/>
          <w:noProof/>
        </w:rPr>
        <w:drawing>
          <wp:inline distT="0" distB="0" distL="0" distR="0" wp14:anchorId="0D2C2CFF" wp14:editId="72C6DDDE">
            <wp:extent cx="6486525" cy="1838325"/>
            <wp:effectExtent l="0" t="0" r="9525" b="9525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F161E6" w:rsidRDefault="00F161E6" w:rsidP="00F161E6">
      <w:pPr>
        <w:ind w:firstLine="567"/>
        <w:jc w:val="both"/>
      </w:pPr>
      <w:r>
        <w:t xml:space="preserve">В 2013 году со случаями коррупции сталкивались в общей сложности </w:t>
      </w:r>
      <w:r w:rsidRPr="00F161E6">
        <w:rPr>
          <w:b/>
        </w:rPr>
        <w:t>36%</w:t>
      </w:r>
      <w:r>
        <w:t xml:space="preserve"> горожан, а в 2018 г</w:t>
      </w:r>
      <w:r>
        <w:t>о</w:t>
      </w:r>
      <w:r>
        <w:t xml:space="preserve">ду – </w:t>
      </w:r>
      <w:r w:rsidRPr="00F161E6">
        <w:rPr>
          <w:b/>
        </w:rPr>
        <w:t>33%</w:t>
      </w:r>
      <w:r>
        <w:t xml:space="preserve">. Казалось бы, взяток стало меньше, но такие изменения находятся в рамках статистической погрешности, поэтому </w:t>
      </w:r>
      <w:r w:rsidR="00DC2ACC">
        <w:t xml:space="preserve">можно считать, что </w:t>
      </w:r>
      <w:r>
        <w:t xml:space="preserve">в целом ситуация осталась прежней. </w:t>
      </w:r>
      <w:r>
        <w:br w:type="page"/>
      </w:r>
    </w:p>
    <w:p w:rsidR="00DC2ACC" w:rsidRPr="006C5483" w:rsidRDefault="00DC2ACC" w:rsidP="00DC2ACC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DC2ACC" w:rsidRPr="006C5483" w:rsidRDefault="00DC2ACC" w:rsidP="00DC2AC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71045BF" wp14:editId="36506F1A">
            <wp:extent cx="466090" cy="548640"/>
            <wp:effectExtent l="0" t="0" r="0" b="3810"/>
            <wp:docPr id="672" name="Рисунок 67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F22CE" w:rsidRPr="006C5483" w:rsidRDefault="008F22CE" w:rsidP="008F22C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DC2ACC" w:rsidRPr="006C5483" w:rsidRDefault="00DC2ACC" w:rsidP="00DC2AC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6304" behindDoc="0" locked="0" layoutInCell="1" allowOverlap="1" wp14:anchorId="46C3138F" wp14:editId="44D229F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EC10C8D" id="Прямая соединительная линия 30" o:spid="_x0000_s1026" style="position:absolute;z-index:2517463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0E5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w7dB&#10;O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EE21F4" w:rsidRPr="006C5483" w:rsidRDefault="00EE21F4" w:rsidP="00EE21F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609D2">
        <w:rPr>
          <w:rFonts w:cs="Arial"/>
          <w:b/>
          <w:bCs/>
          <w:caps/>
          <w:spacing w:val="-4"/>
        </w:rPr>
        <w:t>ЧУВСТВУЕТЕ ЛИ ВЫ СЕБЯ ЗАЩИЩЕННЫМ ОТ ВОЗМОЖНОГО ПРОИЗВ</w:t>
      </w:r>
      <w:r w:rsidRPr="00F609D2">
        <w:rPr>
          <w:rFonts w:cs="Arial"/>
          <w:b/>
          <w:bCs/>
          <w:caps/>
          <w:spacing w:val="-4"/>
        </w:rPr>
        <w:t>О</w:t>
      </w:r>
      <w:r w:rsidRPr="00F609D2">
        <w:rPr>
          <w:rFonts w:cs="Arial"/>
          <w:b/>
          <w:bCs/>
          <w:caps/>
          <w:spacing w:val="-4"/>
        </w:rPr>
        <w:t>ЛА СО СТОРОНЫ ВЛАСТЕЙ, ПОЛИЦИИ, ГИБДД, НАЛОГОВИКОВ, СУДОВ, ПРОЧИХ ГОСУДАРСТВЕННЫХ СТРУКТУР?</w:t>
      </w:r>
    </w:p>
    <w:p w:rsidR="00EE21F4" w:rsidRPr="00F609D2" w:rsidRDefault="00EE21F4" w:rsidP="00EE21F4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DC2ACC">
        <w:rPr>
          <w:i/>
          <w:szCs w:val="16"/>
        </w:rPr>
        <w:t>9</w:t>
      </w:r>
    </w:p>
    <w:bookmarkStart w:id="8" w:name="_MON_1602484236"/>
    <w:bookmarkEnd w:id="8"/>
    <w:p w:rsidR="00EE21F4" w:rsidRDefault="00EE21F4" w:rsidP="00EE21F4">
      <w:pPr>
        <w:ind w:left="709"/>
        <w:jc w:val="center"/>
        <w:rPr>
          <w:i/>
          <w:szCs w:val="16"/>
        </w:rPr>
      </w:pPr>
      <w:r w:rsidRPr="006C5483">
        <w:object w:dxaOrig="10352" w:dyaOrig="5670">
          <v:shape id="_x0000_i1033" type="#_x0000_t75" style="width:480pt;height:265.5pt" o:ole="" fillcolor="window">
            <v:imagedata r:id="rId36" o:title=""/>
          </v:shape>
          <o:OLEObject Type="Embed" ProgID="Excel.Sheet.12" ShapeID="_x0000_i1033" DrawAspect="Content" ObjectID="_1605620150" r:id="rId37"/>
        </w:object>
      </w: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EE21F4" w:rsidRPr="00022E69" w:rsidRDefault="00EE21F4" w:rsidP="00EE21F4">
      <w:pPr>
        <w:ind w:firstLine="567"/>
        <w:jc w:val="both"/>
      </w:pPr>
      <w:r w:rsidRPr="00022E69">
        <w:t>Большинство воронежцев (</w:t>
      </w:r>
      <w:r w:rsidRPr="00022E69">
        <w:rPr>
          <w:b/>
        </w:rPr>
        <w:t>65%</w:t>
      </w:r>
      <w:r w:rsidRPr="00022E69">
        <w:t>) вовсе не чувствуют себя защищенным</w:t>
      </w:r>
      <w:r w:rsidR="00022E69" w:rsidRPr="00022E69">
        <w:t>и</w:t>
      </w:r>
      <w:r w:rsidRPr="00022E69">
        <w:rPr>
          <w:color w:val="FF0000"/>
        </w:rPr>
        <w:t xml:space="preserve"> </w:t>
      </w:r>
      <w:r w:rsidRPr="00022E69">
        <w:t>от произвола со стор</w:t>
      </w:r>
      <w:r w:rsidRPr="00022E69">
        <w:t>о</w:t>
      </w:r>
      <w:r w:rsidRPr="00022E69">
        <w:t>ны властей. Чем беднее люди, тем чаще они так отвечали. Среди самых бедных горожан чувством бе</w:t>
      </w:r>
      <w:r w:rsidRPr="00022E69">
        <w:t>з</w:t>
      </w:r>
      <w:r w:rsidRPr="00022E69">
        <w:t xml:space="preserve">защитности охвачены </w:t>
      </w:r>
      <w:r w:rsidRPr="00022E69">
        <w:rPr>
          <w:b/>
        </w:rPr>
        <w:t>83%</w:t>
      </w:r>
      <w:r w:rsidRPr="00022E69">
        <w:t xml:space="preserve"> респондентов. </w:t>
      </w:r>
    </w:p>
    <w:p w:rsidR="00EE21F4" w:rsidRPr="00022E69" w:rsidRDefault="00EE21F4" w:rsidP="00EE21F4">
      <w:pPr>
        <w:ind w:firstLine="567"/>
        <w:jc w:val="both"/>
      </w:pPr>
      <w:r w:rsidRPr="00022E69">
        <w:t>В то же время почти треть жителей города (</w:t>
      </w:r>
      <w:r w:rsidRPr="00022E69">
        <w:rPr>
          <w:b/>
        </w:rPr>
        <w:t>31%</w:t>
      </w:r>
      <w:r w:rsidRPr="00022E69">
        <w:t>) засвидетельствовали, что чувствуют себя  з</w:t>
      </w:r>
      <w:r w:rsidRPr="00022E69">
        <w:t>а</w:t>
      </w:r>
      <w:r w:rsidRPr="00022E69">
        <w:t xml:space="preserve">щищенными от возможного произвола государственных органов. Уверенность в защищенности укрепляется молодостью и деньгами. Среди студенческой молодежи этот показатель равен </w:t>
      </w:r>
      <w:r w:rsidRPr="00022E69">
        <w:rPr>
          <w:b/>
        </w:rPr>
        <w:t>48%</w:t>
      </w:r>
      <w:r w:rsidRPr="00022E69">
        <w:t xml:space="preserve">, среди самых богатых – </w:t>
      </w:r>
      <w:r w:rsidRPr="00022E69">
        <w:rPr>
          <w:b/>
        </w:rPr>
        <w:t>60%</w:t>
      </w:r>
      <w:r w:rsidRPr="00022E69">
        <w:t xml:space="preserve">. </w:t>
      </w:r>
    </w:p>
    <w:p w:rsidR="00EE21F4" w:rsidRPr="00EE21F4" w:rsidRDefault="00EE21F4" w:rsidP="00EE21F4">
      <w:pPr>
        <w:ind w:firstLine="567"/>
        <w:jc w:val="both"/>
      </w:pPr>
      <w:r w:rsidRPr="00022E69">
        <w:t>Первый раз мы задали этот вопрос воронежцам в 2008 году [Бюллетень 2008-09], повторили его в 2013 году, и сегодня спрашиваем об этом воронежцев снова</w:t>
      </w:r>
      <w:r w:rsidRPr="00EE21F4">
        <w:t>. Что изменилось за десять лет?</w:t>
      </w:r>
    </w:p>
    <w:p w:rsidR="00EE21F4" w:rsidRPr="000B3E38" w:rsidRDefault="00EE21F4" w:rsidP="00EE21F4">
      <w:pPr>
        <w:tabs>
          <w:tab w:val="left" w:pos="2190"/>
        </w:tabs>
        <w:ind w:firstLine="540"/>
        <w:jc w:val="center"/>
        <w:rPr>
          <w:b/>
          <w:i/>
          <w:sz w:val="12"/>
          <w:szCs w:val="12"/>
        </w:rPr>
      </w:pPr>
    </w:p>
    <w:p w:rsidR="00EE21F4" w:rsidRDefault="00EE21F4" w:rsidP="00EE21F4">
      <w:pPr>
        <w:tabs>
          <w:tab w:val="left" w:pos="2190"/>
        </w:tabs>
        <w:ind w:firstLine="540"/>
        <w:jc w:val="center"/>
        <w:rPr>
          <w:b/>
          <w:i/>
        </w:rPr>
      </w:pPr>
      <w:r>
        <w:rPr>
          <w:b/>
          <w:i/>
        </w:rPr>
        <w:t>Чувствуете ли Вы себя защищенным от возможного произвола со стороны властей,</w:t>
      </w:r>
    </w:p>
    <w:p w:rsidR="00EE21F4" w:rsidRDefault="00EE21F4" w:rsidP="00EE21F4">
      <w:pPr>
        <w:tabs>
          <w:tab w:val="left" w:pos="2190"/>
        </w:tabs>
        <w:ind w:firstLine="540"/>
        <w:jc w:val="center"/>
        <w:rPr>
          <w:b/>
          <w:i/>
        </w:rPr>
      </w:pPr>
      <w:r>
        <w:rPr>
          <w:b/>
          <w:i/>
        </w:rPr>
        <w:t xml:space="preserve"> милиции, ГИБДД, налоговиков, судов, прочих государственных структур?</w:t>
      </w:r>
    </w:p>
    <w:p w:rsidR="00EE21F4" w:rsidRPr="00EE21F4" w:rsidRDefault="00EE21F4" w:rsidP="00EE21F4">
      <w:pPr>
        <w:tabs>
          <w:tab w:val="left" w:pos="2190"/>
        </w:tabs>
        <w:ind w:firstLine="540"/>
        <w:jc w:val="center"/>
        <w:rPr>
          <w:b/>
          <w:i/>
          <w:sz w:val="12"/>
          <w:szCs w:val="12"/>
        </w:rPr>
      </w:pPr>
    </w:p>
    <w:p w:rsidR="00EE21F4" w:rsidRDefault="00EE21F4" w:rsidP="00EE21F4">
      <w:pPr>
        <w:tabs>
          <w:tab w:val="left" w:pos="2190"/>
        </w:tabs>
        <w:jc w:val="center"/>
        <w:rPr>
          <w:b/>
          <w:i/>
          <w:lang w:val="en-US"/>
        </w:rPr>
      </w:pPr>
      <w:r>
        <w:rPr>
          <w:b/>
          <w:i/>
          <w:noProof/>
        </w:rPr>
        <w:drawing>
          <wp:inline distT="0" distB="0" distL="0" distR="0" wp14:anchorId="59418A25" wp14:editId="425D8016">
            <wp:extent cx="5934075" cy="1676400"/>
            <wp:effectExtent l="0" t="0" r="9525" b="1905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EE21F4" w:rsidRDefault="00EE21F4" w:rsidP="00EE21F4">
      <w:pPr>
        <w:ind w:firstLine="567"/>
        <w:jc w:val="both"/>
      </w:pPr>
      <w:r>
        <w:t xml:space="preserve">За последнее десятилетие чувство защищенности </w:t>
      </w:r>
      <w:r w:rsidRPr="00022E69">
        <w:t>воронежцев усилилось</w:t>
      </w:r>
      <w:r>
        <w:t xml:space="preserve"> с </w:t>
      </w:r>
      <w:r w:rsidRPr="00EE21F4">
        <w:rPr>
          <w:b/>
        </w:rPr>
        <w:t>11%</w:t>
      </w:r>
      <w:r>
        <w:t xml:space="preserve"> до </w:t>
      </w:r>
      <w:r w:rsidRPr="00EE21F4">
        <w:rPr>
          <w:b/>
        </w:rPr>
        <w:t>31%</w:t>
      </w:r>
      <w:r>
        <w:t>. Напо</w:t>
      </w:r>
      <w:r>
        <w:t>м</w:t>
      </w:r>
      <w:r>
        <w:t>ним, что 2008 год был годом кризиса, вот почему уровень защищенности тогда был крайне низким. Многие граждане лишались работы на фоне резкого скачка цен. В последующие годы положение н</w:t>
      </w:r>
      <w:r>
        <w:t>е</w:t>
      </w:r>
      <w:r>
        <w:t xml:space="preserve">сколько стабилизировалось, способствуя росту уровня защищенности. Но до </w:t>
      </w:r>
      <w:r w:rsidR="00C472D8">
        <w:t xml:space="preserve">полного </w:t>
      </w:r>
      <w:r>
        <w:t>охвата им бол</w:t>
      </w:r>
      <w:r>
        <w:t>ь</w:t>
      </w:r>
      <w:r>
        <w:t xml:space="preserve">шинства населения ещё далеко. </w:t>
      </w:r>
      <w:r>
        <w:br w:type="page"/>
      </w:r>
    </w:p>
    <w:p w:rsidR="00C472D8" w:rsidRPr="006C5483" w:rsidRDefault="00C472D8" w:rsidP="00C472D8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C472D8" w:rsidRPr="006C5483" w:rsidRDefault="00C472D8" w:rsidP="00C472D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71045BF" wp14:editId="36506F1A">
            <wp:extent cx="466090" cy="548640"/>
            <wp:effectExtent l="0" t="0" r="0" b="3810"/>
            <wp:docPr id="674" name="Рисунок 6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F22CE" w:rsidRPr="006C5483" w:rsidRDefault="008F22CE" w:rsidP="008F22C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C472D8" w:rsidRPr="006C5483" w:rsidRDefault="00C472D8" w:rsidP="00C472D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8352" behindDoc="0" locked="0" layoutInCell="1" allowOverlap="1" wp14:anchorId="46C3138F" wp14:editId="44D229F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3" name="Прямая соединительная линия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3DE700D" id="Прямая соединительная линия 673" o:spid="_x0000_s1026" style="position:absolute;z-index:2517483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WcwTgIAAF0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5&#10;kWcw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AD0DA7" w:rsidRPr="006C5483" w:rsidRDefault="003812A8" w:rsidP="00AD0DA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40608">
        <w:rPr>
          <w:rFonts w:cs="Arial"/>
          <w:b/>
          <w:bCs/>
          <w:caps/>
          <w:spacing w:val="-4"/>
        </w:rPr>
        <w:t>КАК ВЫ СЧИТАЕТЕ, ВЫ МОЖЕТЕ ОТСТОЯТЬ В РОССИИ СВОИ ИНТЕРЕСЫ ИЛИ ПРАВА В СЛУЧАЕ ИХ НАРУШЕНИЯ?</w:t>
      </w:r>
    </w:p>
    <w:p w:rsidR="00AD0DA7" w:rsidRPr="00C40608" w:rsidRDefault="00AD0DA7" w:rsidP="00AD0DA7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472D8">
        <w:rPr>
          <w:i/>
          <w:szCs w:val="16"/>
        </w:rPr>
        <w:t>10</w:t>
      </w:r>
    </w:p>
    <w:bookmarkStart w:id="9" w:name="_MON_1602484491"/>
    <w:bookmarkEnd w:id="9"/>
    <w:p w:rsidR="00AD0DA7" w:rsidRDefault="00AD0DA7" w:rsidP="00AD0DA7">
      <w:pPr>
        <w:ind w:left="709"/>
        <w:jc w:val="center"/>
        <w:rPr>
          <w:i/>
          <w:szCs w:val="16"/>
        </w:rPr>
      </w:pPr>
      <w:r w:rsidRPr="006C5483">
        <w:object w:dxaOrig="10352" w:dyaOrig="6224">
          <v:shape id="_x0000_i1034" type="#_x0000_t75" style="width:480pt;height:291.75pt" o:ole="" fillcolor="window">
            <v:imagedata r:id="rId39" o:title=""/>
          </v:shape>
          <o:OLEObject Type="Embed" ProgID="Excel.Sheet.12" ShapeID="_x0000_i1034" DrawAspect="Content" ObjectID="_1605620151" r:id="rId40"/>
        </w:object>
      </w: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AD0DA7" w:rsidRPr="00AD0DA7" w:rsidRDefault="00AD0DA7" w:rsidP="00AD0DA7">
      <w:pPr>
        <w:ind w:firstLine="567"/>
        <w:jc w:val="both"/>
      </w:pPr>
      <w:r w:rsidRPr="00AD0DA7">
        <w:t>Мнение населения по этому вопросу разделилось. Одни (назовем их оптимистами) считают, что в России можно отстоять свои права в случае их нарушения (</w:t>
      </w:r>
      <w:r w:rsidRPr="00AD0DA7">
        <w:rPr>
          <w:b/>
        </w:rPr>
        <w:t>40%</w:t>
      </w:r>
      <w:r w:rsidRPr="00AD0DA7">
        <w:t>). Другие (будем именовать их пе</w:t>
      </w:r>
      <w:r w:rsidRPr="00AD0DA7">
        <w:t>с</w:t>
      </w:r>
      <w:r w:rsidRPr="00AD0DA7">
        <w:t>симистами) полагают, что в нашей стране невозможно отстаивать свои интересы (</w:t>
      </w:r>
      <w:r w:rsidRPr="00AD0DA7">
        <w:rPr>
          <w:b/>
        </w:rPr>
        <w:t>57%</w:t>
      </w:r>
      <w:r w:rsidRPr="00AD0DA7">
        <w:t xml:space="preserve">). </w:t>
      </w:r>
    </w:p>
    <w:p w:rsidR="00AD0DA7" w:rsidRPr="00AD0DA7" w:rsidRDefault="00AD0DA7" w:rsidP="00AD0DA7">
      <w:pPr>
        <w:ind w:firstLine="567"/>
        <w:jc w:val="both"/>
      </w:pPr>
      <w:r w:rsidRPr="00AD0DA7">
        <w:t>По мере улучшения материального положения респондентов число оптимистов среди них во</w:t>
      </w:r>
      <w:r w:rsidRPr="00AD0DA7">
        <w:t>з</w:t>
      </w:r>
      <w:r w:rsidRPr="00AD0DA7">
        <w:t xml:space="preserve">растает с </w:t>
      </w:r>
      <w:r w:rsidRPr="00AD0DA7">
        <w:rPr>
          <w:b/>
        </w:rPr>
        <w:t>17%</w:t>
      </w:r>
      <w:r w:rsidRPr="00AD0DA7">
        <w:t xml:space="preserve"> до </w:t>
      </w:r>
      <w:r w:rsidRPr="00AD0DA7">
        <w:rPr>
          <w:b/>
        </w:rPr>
        <w:t>70%</w:t>
      </w:r>
      <w:r w:rsidRPr="00AD0DA7">
        <w:t xml:space="preserve">. </w:t>
      </w:r>
    </w:p>
    <w:p w:rsidR="00AD0DA7" w:rsidRPr="00AD0DA7" w:rsidRDefault="00AD0DA7" w:rsidP="00AD0DA7">
      <w:pPr>
        <w:ind w:firstLine="567"/>
        <w:jc w:val="both"/>
      </w:pPr>
      <w:r w:rsidRPr="00AD0DA7">
        <w:t xml:space="preserve">Начиная с 2008 года, мы задаем этот вопрос каждые пять лет. Как менялось </w:t>
      </w:r>
      <w:r w:rsidRPr="00022E69">
        <w:t>мнение горожан</w:t>
      </w:r>
      <w:r w:rsidRPr="00AD0DA7">
        <w:t>?</w:t>
      </w:r>
    </w:p>
    <w:p w:rsidR="00AD0DA7" w:rsidRPr="00AD0DA7" w:rsidRDefault="00AD0DA7" w:rsidP="00AD0DA7">
      <w:pPr>
        <w:ind w:firstLine="567"/>
        <w:jc w:val="both"/>
      </w:pPr>
    </w:p>
    <w:p w:rsidR="00AD0DA7" w:rsidRPr="000257D4" w:rsidRDefault="00AD0DA7" w:rsidP="00AD0DA7">
      <w:pPr>
        <w:tabs>
          <w:tab w:val="left" w:pos="2190"/>
        </w:tabs>
        <w:ind w:firstLine="540"/>
        <w:jc w:val="center"/>
        <w:rPr>
          <w:b/>
          <w:i/>
        </w:rPr>
      </w:pPr>
      <w:r w:rsidRPr="000257D4">
        <w:rPr>
          <w:b/>
          <w:i/>
        </w:rPr>
        <w:t xml:space="preserve">Как Вы считаете, Вы можете отстоять в России свои интересы или права </w:t>
      </w:r>
    </w:p>
    <w:p w:rsidR="00AD0DA7" w:rsidRPr="000257D4" w:rsidRDefault="00AD0DA7" w:rsidP="00AD0DA7">
      <w:pPr>
        <w:tabs>
          <w:tab w:val="left" w:pos="2190"/>
        </w:tabs>
        <w:ind w:firstLine="540"/>
        <w:jc w:val="center"/>
        <w:rPr>
          <w:b/>
          <w:i/>
          <w:lang w:val="en-US"/>
        </w:rPr>
      </w:pPr>
      <w:r w:rsidRPr="000257D4">
        <w:rPr>
          <w:b/>
          <w:i/>
        </w:rPr>
        <w:t>в случае их нарушения?</w:t>
      </w:r>
    </w:p>
    <w:p w:rsidR="00AD0DA7" w:rsidRPr="000257D4" w:rsidRDefault="00AD0DA7" w:rsidP="00AD0DA7">
      <w:pPr>
        <w:tabs>
          <w:tab w:val="left" w:pos="2190"/>
        </w:tabs>
        <w:ind w:firstLine="540"/>
        <w:jc w:val="center"/>
        <w:rPr>
          <w:b/>
          <w:i/>
          <w:lang w:val="en-US"/>
        </w:rPr>
      </w:pPr>
    </w:p>
    <w:p w:rsidR="00AD0DA7" w:rsidRPr="000257D4" w:rsidRDefault="00AD0DA7" w:rsidP="00AD0DA7">
      <w:pPr>
        <w:tabs>
          <w:tab w:val="left" w:pos="2190"/>
        </w:tabs>
        <w:ind w:firstLine="540"/>
        <w:jc w:val="center"/>
        <w:rPr>
          <w:b/>
          <w:i/>
          <w:lang w:val="en-US"/>
        </w:rPr>
      </w:pPr>
      <w:r w:rsidRPr="000257D4">
        <w:rPr>
          <w:b/>
          <w:i/>
          <w:noProof/>
        </w:rPr>
        <w:drawing>
          <wp:inline distT="0" distB="0" distL="0" distR="0" wp14:anchorId="11E1FBA5" wp14:editId="257FAF73">
            <wp:extent cx="5930020" cy="2064190"/>
            <wp:effectExtent l="0" t="0" r="13970" b="1270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AD0DA7" w:rsidRPr="000257D4" w:rsidRDefault="00AD0DA7" w:rsidP="00AD0DA7">
      <w:pPr>
        <w:tabs>
          <w:tab w:val="left" w:pos="2190"/>
        </w:tabs>
        <w:ind w:firstLine="540"/>
        <w:jc w:val="center"/>
        <w:rPr>
          <w:b/>
          <w:i/>
          <w:sz w:val="12"/>
          <w:szCs w:val="12"/>
          <w:lang w:val="en-US"/>
        </w:rPr>
      </w:pPr>
    </w:p>
    <w:p w:rsidR="00AD0DA7" w:rsidRPr="000257D4" w:rsidRDefault="00AD0DA7" w:rsidP="00AD0DA7">
      <w:pPr>
        <w:tabs>
          <w:tab w:val="left" w:pos="2190"/>
        </w:tabs>
        <w:ind w:firstLine="540"/>
      </w:pPr>
      <w:r>
        <w:t>За последние десять лет число</w:t>
      </w:r>
      <w:r w:rsidRPr="000257D4">
        <w:t xml:space="preserve"> горожан, которые рассчитывают на успех в борьбе за свои права в случае их нарушения, возросло с </w:t>
      </w:r>
      <w:r w:rsidRPr="000257D4">
        <w:rPr>
          <w:b/>
        </w:rPr>
        <w:t>24</w:t>
      </w:r>
      <w:r w:rsidRPr="000257D4">
        <w:t xml:space="preserve"> до </w:t>
      </w:r>
      <w:r w:rsidRPr="005D4B73">
        <w:rPr>
          <w:b/>
        </w:rPr>
        <w:t>40</w:t>
      </w:r>
      <w:r w:rsidRPr="000257D4">
        <w:rPr>
          <w:b/>
        </w:rPr>
        <w:t>%</w:t>
      </w:r>
      <w:r w:rsidRPr="000257D4">
        <w:t xml:space="preserve">. </w:t>
      </w:r>
      <w:r>
        <w:t xml:space="preserve">Этот положительный сдвиг подкрепляется снижением </w:t>
      </w:r>
      <w:r w:rsidRPr="00022E69">
        <w:t>количества  воронежцев</w:t>
      </w:r>
      <w:r>
        <w:t xml:space="preserve">, говорящих о невозможности защиты своих интересов, с </w:t>
      </w:r>
      <w:r w:rsidRPr="005A119D">
        <w:rPr>
          <w:b/>
        </w:rPr>
        <w:t>69%</w:t>
      </w:r>
      <w:r>
        <w:t xml:space="preserve"> до </w:t>
      </w:r>
      <w:r w:rsidRPr="005A119D">
        <w:rPr>
          <w:b/>
        </w:rPr>
        <w:t>57%.</w:t>
      </w:r>
      <w:r>
        <w:t xml:space="preserve">  </w:t>
      </w:r>
    </w:p>
    <w:p w:rsidR="00CE026E" w:rsidRPr="006C5483" w:rsidRDefault="00CE026E" w:rsidP="00CE026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CE026E" w:rsidRPr="006C5483" w:rsidRDefault="00CE026E" w:rsidP="00CE026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AE02300" wp14:editId="33ABAD50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26E" w:rsidRPr="00B3585A" w:rsidRDefault="00CE026E" w:rsidP="00CE026E">
      <w:pPr>
        <w:pStyle w:val="a6"/>
        <w:jc w:val="center"/>
        <w:rPr>
          <w:rFonts w:ascii="Arial" w:hAnsi="Arial" w:cs="Arial"/>
          <w:sz w:val="20"/>
          <w:szCs w:val="20"/>
        </w:rPr>
      </w:pPr>
      <w:r w:rsidRPr="00B3585A">
        <w:rPr>
          <w:rFonts w:ascii="Arial" w:hAnsi="Arial" w:cs="Arial"/>
          <w:sz w:val="20"/>
          <w:szCs w:val="20"/>
        </w:rPr>
        <w:t xml:space="preserve">Опрос проведён </w:t>
      </w:r>
      <w:r w:rsidRPr="008F269A">
        <w:rPr>
          <w:rFonts w:ascii="Arial" w:hAnsi="Arial" w:cs="Arial"/>
          <w:sz w:val="20"/>
          <w:szCs w:val="20"/>
        </w:rPr>
        <w:t>2</w:t>
      </w:r>
      <w:r w:rsidRPr="00B3585A">
        <w:rPr>
          <w:rFonts w:ascii="Arial" w:hAnsi="Arial" w:cs="Arial"/>
          <w:sz w:val="20"/>
          <w:szCs w:val="20"/>
        </w:rPr>
        <w:t xml:space="preserve"> – 1</w:t>
      </w:r>
      <w:r w:rsidRPr="008F269A">
        <w:rPr>
          <w:rFonts w:ascii="Arial" w:hAnsi="Arial" w:cs="Arial"/>
          <w:sz w:val="20"/>
          <w:szCs w:val="20"/>
        </w:rPr>
        <w:t>9</w:t>
      </w:r>
      <w:r w:rsidRPr="00B3585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</w:t>
      </w:r>
      <w:r w:rsidRPr="00B3585A">
        <w:rPr>
          <w:rFonts w:ascii="Arial" w:hAnsi="Arial" w:cs="Arial"/>
          <w:sz w:val="20"/>
          <w:szCs w:val="20"/>
        </w:rPr>
        <w:t>я 2018 года методом телефонного интервью.</w:t>
      </w:r>
    </w:p>
    <w:p w:rsidR="00CE026E" w:rsidRPr="00B3585A" w:rsidRDefault="00CE026E" w:rsidP="00CE026E">
      <w:pPr>
        <w:pStyle w:val="a6"/>
        <w:jc w:val="center"/>
        <w:rPr>
          <w:rFonts w:ascii="Arial" w:hAnsi="Arial" w:cs="Arial"/>
          <w:spacing w:val="-2"/>
          <w:sz w:val="20"/>
          <w:szCs w:val="20"/>
        </w:rPr>
      </w:pPr>
      <w:r w:rsidRPr="00B3585A">
        <w:rPr>
          <w:rFonts w:ascii="Arial" w:hAnsi="Arial" w:cs="Arial"/>
          <w:spacing w:val="-2"/>
          <w:sz w:val="20"/>
          <w:szCs w:val="20"/>
        </w:rPr>
        <w:t xml:space="preserve">Выборка репрезентативна для населения </w:t>
      </w:r>
      <w:r w:rsidRPr="00AF0D12">
        <w:rPr>
          <w:rFonts w:ascii="Arial" w:hAnsi="Arial" w:cs="Arial"/>
          <w:spacing w:val="-2"/>
          <w:sz w:val="20"/>
          <w:szCs w:val="20"/>
        </w:rPr>
        <w:t>Воронежской области</w:t>
      </w:r>
      <w:r w:rsidRPr="00B3585A">
        <w:rPr>
          <w:rFonts w:ascii="Arial" w:hAnsi="Arial" w:cs="Arial"/>
          <w:spacing w:val="-2"/>
          <w:sz w:val="20"/>
          <w:szCs w:val="20"/>
        </w:rPr>
        <w:t xml:space="preserve"> старше 18 лет по полу и возрасту.</w:t>
      </w:r>
    </w:p>
    <w:p w:rsidR="00CE026E" w:rsidRPr="00B3585A" w:rsidRDefault="00CE026E" w:rsidP="00CE026E">
      <w:pPr>
        <w:pStyle w:val="a6"/>
        <w:jc w:val="center"/>
        <w:rPr>
          <w:rFonts w:ascii="Arial" w:hAnsi="Arial" w:cs="Arial"/>
          <w:sz w:val="20"/>
          <w:szCs w:val="20"/>
        </w:rPr>
      </w:pPr>
      <w:r w:rsidRPr="00B3585A">
        <w:rPr>
          <w:rFonts w:ascii="Arial" w:hAnsi="Arial" w:cs="Arial"/>
          <w:sz w:val="20"/>
          <w:szCs w:val="20"/>
        </w:rPr>
        <w:t>Опрошено 1</w:t>
      </w:r>
      <w:r>
        <w:rPr>
          <w:rFonts w:ascii="Arial" w:hAnsi="Arial" w:cs="Arial"/>
          <w:sz w:val="20"/>
          <w:szCs w:val="20"/>
        </w:rPr>
        <w:t>614</w:t>
      </w:r>
      <w:r w:rsidRPr="00B3585A">
        <w:rPr>
          <w:rFonts w:ascii="Arial" w:hAnsi="Arial" w:cs="Arial"/>
          <w:sz w:val="20"/>
          <w:szCs w:val="20"/>
        </w:rPr>
        <w:t xml:space="preserve"> человек.</w:t>
      </w:r>
    </w:p>
    <w:p w:rsidR="00CE026E" w:rsidRPr="006C5483" w:rsidRDefault="00CE026E" w:rsidP="00CE026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2448" behindDoc="0" locked="0" layoutInCell="1" allowOverlap="1" wp14:anchorId="5C24A8B5" wp14:editId="05690F0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B6D0046" id="Прямая соединительная линия 8" o:spid="_x0000_s1026" style="position:absolute;z-index:251752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A5HSwIAAFk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AAjA5H&#10;SwIAAFk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CE026E" w:rsidRPr="00F644D2" w:rsidRDefault="00CE026E" w:rsidP="00CE026E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F644D2">
        <w:rPr>
          <w:rFonts w:cs="Arial"/>
          <w:b/>
          <w:bCs/>
          <w:caps/>
          <w:spacing w:val="-4"/>
        </w:rPr>
        <w:t>Как вы думаете, уровень коррупции в Воронежской области выше или ниже чем по в среднем по стране?</w:t>
      </w:r>
    </w:p>
    <w:p w:rsidR="00CE026E" w:rsidRPr="007E7714" w:rsidRDefault="00CE026E" w:rsidP="00CE026E">
      <w:pPr>
        <w:jc w:val="right"/>
        <w:rPr>
          <w:i/>
          <w:lang w:eastAsia="en-US"/>
        </w:rPr>
      </w:pPr>
      <w:r w:rsidRPr="00F644D2">
        <w:rPr>
          <w:i/>
          <w:lang w:eastAsia="en-US"/>
        </w:rPr>
        <w:t xml:space="preserve">Таблица </w:t>
      </w:r>
      <w:r w:rsidR="007E7714">
        <w:rPr>
          <w:i/>
          <w:lang w:eastAsia="en-US"/>
        </w:rPr>
        <w:t>11</w:t>
      </w:r>
    </w:p>
    <w:bookmarkStart w:id="10" w:name="_MON_1572072360"/>
    <w:bookmarkEnd w:id="10"/>
    <w:bookmarkStart w:id="11" w:name="_MON_1605603073"/>
    <w:bookmarkEnd w:id="11"/>
    <w:p w:rsidR="00CE026E" w:rsidRPr="00F644D2" w:rsidRDefault="00022E69" w:rsidP="00CE026E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F644D2">
        <w:rPr>
          <w:rFonts w:ascii="Calibri" w:hAnsi="Calibri"/>
          <w:sz w:val="22"/>
          <w:szCs w:val="22"/>
          <w:lang w:eastAsia="en-US"/>
        </w:rPr>
        <w:object w:dxaOrig="10623" w:dyaOrig="6255">
          <v:shape id="_x0000_i1035" type="#_x0000_t75" style="width:492.75pt;height:289.5pt" o:ole="" fillcolor="window">
            <v:imagedata r:id="rId42" o:title=""/>
          </v:shape>
          <o:OLEObject Type="Embed" ProgID="Excel.Sheet.12" ShapeID="_x0000_i1035" DrawAspect="Content" ObjectID="_1605620152" r:id="rId43"/>
        </w:object>
      </w:r>
    </w:p>
    <w:p w:rsidR="00CE026E" w:rsidRPr="00F644D2" w:rsidRDefault="00CE026E" w:rsidP="00CE026E">
      <w:pPr>
        <w:ind w:left="181"/>
        <w:jc w:val="center"/>
        <w:rPr>
          <w:i/>
          <w:lang w:eastAsia="en-US"/>
        </w:rPr>
      </w:pPr>
      <w:r w:rsidRPr="00F644D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E026E" w:rsidRPr="00CE026E" w:rsidRDefault="00CE026E" w:rsidP="00CE026E">
      <w:pPr>
        <w:ind w:firstLine="567"/>
        <w:jc w:val="both"/>
      </w:pPr>
      <w:r w:rsidRPr="00CE026E">
        <w:t>Обратим внимание, что на этот вопрос отвечали не только воронежцы, но и прочие жители В</w:t>
      </w:r>
      <w:r w:rsidRPr="00CE026E">
        <w:t>о</w:t>
      </w:r>
      <w:r w:rsidRPr="00CE026E">
        <w:t>ронежской области – опрос проходил в её многочисленных городах и весях. В суждениях жителей о</w:t>
      </w:r>
      <w:r w:rsidRPr="00CE026E">
        <w:t>б</w:t>
      </w:r>
      <w:r w:rsidRPr="00CE026E">
        <w:t>ластного центра и районных городов хоть и есть различия, но не значимые. Большинство жителей В</w:t>
      </w:r>
      <w:r w:rsidRPr="00CE026E">
        <w:t>о</w:t>
      </w:r>
      <w:r w:rsidRPr="00CE026E">
        <w:t>ронежской области (</w:t>
      </w:r>
      <w:r w:rsidRPr="00CE026E">
        <w:rPr>
          <w:b/>
        </w:rPr>
        <w:t>56%</w:t>
      </w:r>
      <w:r w:rsidRPr="00CE026E">
        <w:t>) думают, что уровень распространения коррупции здесь примерно такой же,  как и в других регионах. Чем крупнее населенный пункт, тем чаще они приходят к такому выводу: е</w:t>
      </w:r>
      <w:r w:rsidRPr="00CE026E">
        <w:t>с</w:t>
      </w:r>
      <w:r w:rsidRPr="00CE026E">
        <w:t xml:space="preserve">ли в селах так отвечали </w:t>
      </w:r>
      <w:r w:rsidRPr="00CE026E">
        <w:rPr>
          <w:b/>
        </w:rPr>
        <w:t>51%</w:t>
      </w:r>
      <w:r w:rsidRPr="00CE026E">
        <w:t xml:space="preserve"> опрошенных, то в областном центре – </w:t>
      </w:r>
      <w:r w:rsidRPr="00CE026E">
        <w:rPr>
          <w:b/>
        </w:rPr>
        <w:t>61%</w:t>
      </w:r>
      <w:r w:rsidRPr="00CE026E">
        <w:t xml:space="preserve">.  В то же время </w:t>
      </w:r>
      <w:r w:rsidRPr="00CE026E">
        <w:rPr>
          <w:b/>
        </w:rPr>
        <w:t>21%</w:t>
      </w:r>
      <w:r w:rsidRPr="00CE026E">
        <w:t xml:space="preserve"> опр</w:t>
      </w:r>
      <w:r w:rsidRPr="00CE026E">
        <w:t>о</w:t>
      </w:r>
      <w:r w:rsidRPr="00CE026E">
        <w:t xml:space="preserve">шенных склоняются к мнению, что в Воронежской области уровень коррупции ниже, чем в прочих российских регионах, и лишь </w:t>
      </w:r>
      <w:r w:rsidRPr="00CE026E">
        <w:rPr>
          <w:b/>
        </w:rPr>
        <w:t>7%</w:t>
      </w:r>
      <w:r w:rsidRPr="00CE026E">
        <w:t xml:space="preserve"> населения считают нашу область выдающейся по масштабам вз</w:t>
      </w:r>
      <w:r w:rsidRPr="00CE026E">
        <w:t>я</w:t>
      </w:r>
      <w:r w:rsidRPr="00CE026E">
        <w:t xml:space="preserve">точничества. </w:t>
      </w:r>
    </w:p>
    <w:p w:rsidR="00CE026E" w:rsidRPr="00CE026E" w:rsidRDefault="00CE026E" w:rsidP="00CE026E">
      <w:pPr>
        <w:ind w:firstLine="567"/>
        <w:jc w:val="both"/>
      </w:pPr>
      <w:r w:rsidRPr="00CE026E">
        <w:t xml:space="preserve">Поскольку в областном опросе принимали участие в числе прочих жители Воронежа, мы сможем сравнить их сегодняшние ответы с ответами 2011 года, когда мы опрашивали только воронежцев [Бюллетень 2011-10]. </w:t>
      </w:r>
    </w:p>
    <w:p w:rsidR="00CE026E" w:rsidRPr="00B67784" w:rsidRDefault="00CE026E" w:rsidP="00CE026E">
      <w:pPr>
        <w:spacing w:line="276" w:lineRule="auto"/>
        <w:ind w:firstLine="567"/>
        <w:jc w:val="center"/>
        <w:rPr>
          <w:b/>
          <w:bCs/>
          <w:i/>
          <w:szCs w:val="16"/>
        </w:rPr>
      </w:pPr>
      <w:r w:rsidRPr="00AB2329">
        <w:rPr>
          <w:b/>
          <w:bCs/>
          <w:i/>
          <w:szCs w:val="16"/>
        </w:rPr>
        <w:t xml:space="preserve">Как Вы думаете, сегодня уровень коррупции в Воронеже выше, ниже или такой же, </w:t>
      </w:r>
    </w:p>
    <w:p w:rsidR="00CE026E" w:rsidRPr="00AB2329" w:rsidRDefault="00CE026E" w:rsidP="00CE026E">
      <w:pPr>
        <w:spacing w:line="276" w:lineRule="auto"/>
        <w:ind w:firstLine="567"/>
        <w:jc w:val="center"/>
        <w:rPr>
          <w:b/>
          <w:bCs/>
          <w:i/>
          <w:szCs w:val="16"/>
        </w:rPr>
      </w:pPr>
      <w:r w:rsidRPr="00AB2329">
        <w:rPr>
          <w:b/>
          <w:bCs/>
          <w:i/>
          <w:szCs w:val="16"/>
        </w:rPr>
        <w:t>как в среднем по России?</w:t>
      </w:r>
      <w:r w:rsidR="00AD54D6">
        <w:rPr>
          <w:b/>
          <w:bCs/>
          <w:i/>
          <w:szCs w:val="16"/>
        </w:rPr>
        <w:t xml:space="preserve"> </w:t>
      </w:r>
    </w:p>
    <w:p w:rsidR="00CE026E" w:rsidRDefault="00CE026E" w:rsidP="00CE026E">
      <w:pPr>
        <w:spacing w:line="276" w:lineRule="auto"/>
        <w:ind w:firstLine="567"/>
        <w:rPr>
          <w:szCs w:val="16"/>
        </w:rPr>
      </w:pPr>
      <w:r w:rsidRPr="000257D4">
        <w:rPr>
          <w:b/>
          <w:i/>
          <w:noProof/>
        </w:rPr>
        <w:drawing>
          <wp:inline distT="0" distB="0" distL="0" distR="0" wp14:anchorId="012C28A8" wp14:editId="16205388">
            <wp:extent cx="6267450" cy="1476375"/>
            <wp:effectExtent l="0" t="0" r="19050" b="9525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CE026E" w:rsidRPr="00F644D2" w:rsidRDefault="00CE026E" w:rsidP="00CE026E">
      <w:pPr>
        <w:ind w:firstLine="567"/>
        <w:jc w:val="both"/>
      </w:pPr>
      <w:r w:rsidRPr="00CE026E">
        <w:t xml:space="preserve">Число жителей областного центра, которые уверены в том, что в Воронеже уровень коррупции превышает средний по России, уменьшилось за последние 7 лет с </w:t>
      </w:r>
      <w:r w:rsidRPr="00CE026E">
        <w:rPr>
          <w:b/>
        </w:rPr>
        <w:t>21%</w:t>
      </w:r>
      <w:r w:rsidRPr="00CE026E">
        <w:t xml:space="preserve"> до </w:t>
      </w:r>
      <w:r w:rsidRPr="00CE026E">
        <w:rPr>
          <w:b/>
        </w:rPr>
        <w:t>7%</w:t>
      </w:r>
      <w:r w:rsidRPr="00CE026E">
        <w:t xml:space="preserve">. А количество тех, кто полагает, что взятки в Воронеже берут реже, увеличилось с </w:t>
      </w:r>
      <w:r w:rsidRPr="00CE026E">
        <w:rPr>
          <w:b/>
        </w:rPr>
        <w:t>11%</w:t>
      </w:r>
      <w:r w:rsidRPr="00CE026E">
        <w:t xml:space="preserve"> до </w:t>
      </w:r>
      <w:r w:rsidRPr="00CE026E">
        <w:rPr>
          <w:b/>
        </w:rPr>
        <w:t>18%</w:t>
      </w:r>
      <w:r w:rsidRPr="00CE026E">
        <w:t xml:space="preserve">. И это, конечно, отрадно. </w:t>
      </w:r>
      <w:r w:rsidRPr="00F644D2">
        <w:br w:type="page"/>
      </w:r>
    </w:p>
    <w:p w:rsidR="00CE026E" w:rsidRPr="006C5483" w:rsidRDefault="00CE026E" w:rsidP="00CE026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CE026E" w:rsidRPr="006C5483" w:rsidRDefault="00CE026E" w:rsidP="00CE026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285EDC9" wp14:editId="27000C51">
            <wp:extent cx="466090" cy="548640"/>
            <wp:effectExtent l="0" t="0" r="0" b="3810"/>
            <wp:docPr id="31" name="Рисунок 3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26E" w:rsidRPr="00B3585A" w:rsidRDefault="00CE026E" w:rsidP="00CE026E">
      <w:pPr>
        <w:pStyle w:val="a6"/>
        <w:jc w:val="center"/>
        <w:rPr>
          <w:rFonts w:ascii="Arial" w:hAnsi="Arial" w:cs="Arial"/>
          <w:sz w:val="20"/>
          <w:szCs w:val="20"/>
        </w:rPr>
      </w:pPr>
      <w:r w:rsidRPr="00B3585A">
        <w:rPr>
          <w:rFonts w:ascii="Arial" w:hAnsi="Arial" w:cs="Arial"/>
          <w:sz w:val="20"/>
          <w:szCs w:val="20"/>
        </w:rPr>
        <w:t xml:space="preserve">Опрос проведён </w:t>
      </w:r>
      <w:r w:rsidRPr="008F269A">
        <w:rPr>
          <w:rFonts w:ascii="Arial" w:hAnsi="Arial" w:cs="Arial"/>
          <w:sz w:val="20"/>
          <w:szCs w:val="20"/>
        </w:rPr>
        <w:t>2</w:t>
      </w:r>
      <w:r w:rsidRPr="00B3585A">
        <w:rPr>
          <w:rFonts w:ascii="Arial" w:hAnsi="Arial" w:cs="Arial"/>
          <w:sz w:val="20"/>
          <w:szCs w:val="20"/>
        </w:rPr>
        <w:t xml:space="preserve"> – 1</w:t>
      </w:r>
      <w:r w:rsidRPr="008F269A">
        <w:rPr>
          <w:rFonts w:ascii="Arial" w:hAnsi="Arial" w:cs="Arial"/>
          <w:sz w:val="20"/>
          <w:szCs w:val="20"/>
        </w:rPr>
        <w:t>9</w:t>
      </w:r>
      <w:r w:rsidRPr="00B3585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</w:t>
      </w:r>
      <w:r w:rsidRPr="00B3585A">
        <w:rPr>
          <w:rFonts w:ascii="Arial" w:hAnsi="Arial" w:cs="Arial"/>
          <w:sz w:val="20"/>
          <w:szCs w:val="20"/>
        </w:rPr>
        <w:t>я 2018 года методом телефонного интервью.</w:t>
      </w:r>
    </w:p>
    <w:p w:rsidR="00CE026E" w:rsidRPr="00B3585A" w:rsidRDefault="00CE026E" w:rsidP="00CE026E">
      <w:pPr>
        <w:pStyle w:val="a6"/>
        <w:jc w:val="center"/>
        <w:rPr>
          <w:rFonts w:ascii="Arial" w:hAnsi="Arial" w:cs="Arial"/>
          <w:spacing w:val="-2"/>
          <w:sz w:val="20"/>
          <w:szCs w:val="20"/>
        </w:rPr>
      </w:pPr>
      <w:r w:rsidRPr="00B3585A">
        <w:rPr>
          <w:rFonts w:ascii="Arial" w:hAnsi="Arial" w:cs="Arial"/>
          <w:spacing w:val="-2"/>
          <w:sz w:val="20"/>
          <w:szCs w:val="20"/>
        </w:rPr>
        <w:t xml:space="preserve">Выборка репрезентативна для населения </w:t>
      </w:r>
      <w:r w:rsidRPr="00AF0D12">
        <w:rPr>
          <w:rFonts w:ascii="Arial" w:hAnsi="Arial" w:cs="Arial"/>
          <w:spacing w:val="-2"/>
          <w:sz w:val="20"/>
          <w:szCs w:val="20"/>
        </w:rPr>
        <w:t>Воронежской области</w:t>
      </w:r>
      <w:r w:rsidRPr="00B3585A">
        <w:rPr>
          <w:rFonts w:ascii="Arial" w:hAnsi="Arial" w:cs="Arial"/>
          <w:spacing w:val="-2"/>
          <w:sz w:val="20"/>
          <w:szCs w:val="20"/>
        </w:rPr>
        <w:t xml:space="preserve"> старше 18 лет по полу и возрасту.</w:t>
      </w:r>
    </w:p>
    <w:p w:rsidR="00CE026E" w:rsidRPr="00B3585A" w:rsidRDefault="00CE026E" w:rsidP="00CE026E">
      <w:pPr>
        <w:pStyle w:val="a6"/>
        <w:jc w:val="center"/>
        <w:rPr>
          <w:rFonts w:ascii="Arial" w:hAnsi="Arial" w:cs="Arial"/>
          <w:sz w:val="20"/>
          <w:szCs w:val="20"/>
        </w:rPr>
      </w:pPr>
      <w:r w:rsidRPr="00B3585A">
        <w:rPr>
          <w:rFonts w:ascii="Arial" w:hAnsi="Arial" w:cs="Arial"/>
          <w:sz w:val="20"/>
          <w:szCs w:val="20"/>
        </w:rPr>
        <w:t>Опрошено 1</w:t>
      </w:r>
      <w:r>
        <w:rPr>
          <w:rFonts w:ascii="Arial" w:hAnsi="Arial" w:cs="Arial"/>
          <w:sz w:val="20"/>
          <w:szCs w:val="20"/>
        </w:rPr>
        <w:t>614</w:t>
      </w:r>
      <w:r w:rsidRPr="00B3585A">
        <w:rPr>
          <w:rFonts w:ascii="Arial" w:hAnsi="Arial" w:cs="Arial"/>
          <w:sz w:val="20"/>
          <w:szCs w:val="20"/>
        </w:rPr>
        <w:t xml:space="preserve"> человек.</w:t>
      </w:r>
    </w:p>
    <w:p w:rsidR="00CE026E" w:rsidRPr="006C5483" w:rsidRDefault="00CE026E" w:rsidP="00CE026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4496" behindDoc="0" locked="0" layoutInCell="1" allowOverlap="1" wp14:anchorId="47E5402A" wp14:editId="40DB62B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EDECC76" id="Прямая соединительная линия 29" o:spid="_x0000_s1026" style="position:absolute;z-index:251754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s/7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UTLP&#10;+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CE026E" w:rsidRPr="00F644D2" w:rsidRDefault="00CE026E" w:rsidP="00CE026E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F644D2">
        <w:rPr>
          <w:rFonts w:cs="Arial"/>
          <w:b/>
          <w:bCs/>
          <w:caps/>
          <w:spacing w:val="-4"/>
        </w:rPr>
        <w:t>На чем преимущественно основано Ваше личное мнение об уровне распространения коррупции?</w:t>
      </w:r>
    </w:p>
    <w:p w:rsidR="00CE026E" w:rsidRPr="007E7714" w:rsidRDefault="00CE026E" w:rsidP="00CE026E">
      <w:pPr>
        <w:jc w:val="right"/>
        <w:rPr>
          <w:i/>
          <w:lang w:eastAsia="en-US"/>
        </w:rPr>
      </w:pPr>
      <w:r w:rsidRPr="00F644D2">
        <w:rPr>
          <w:i/>
          <w:lang w:eastAsia="en-US"/>
        </w:rPr>
        <w:t xml:space="preserve">Таблица </w:t>
      </w:r>
      <w:r w:rsidR="007E7714">
        <w:rPr>
          <w:i/>
          <w:lang w:eastAsia="en-US"/>
        </w:rPr>
        <w:t>12</w:t>
      </w:r>
    </w:p>
    <w:bookmarkStart w:id="12" w:name="_MON_1572072649"/>
    <w:bookmarkEnd w:id="12"/>
    <w:p w:rsidR="00CE026E" w:rsidRPr="00F644D2" w:rsidRDefault="00E86BE3" w:rsidP="00CE026E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F644D2">
        <w:rPr>
          <w:rFonts w:ascii="Calibri" w:hAnsi="Calibri"/>
          <w:sz w:val="22"/>
          <w:szCs w:val="22"/>
          <w:lang w:eastAsia="en-US"/>
        </w:rPr>
        <w:object w:dxaOrig="9380" w:dyaOrig="9186">
          <v:shape id="_x0000_i1036" type="#_x0000_t75" style="width:435.75pt;height:426pt" o:ole="" fillcolor="window">
            <v:imagedata r:id="rId45" o:title=""/>
          </v:shape>
          <o:OLEObject Type="Embed" ProgID="Excel.Sheet.12" ShapeID="_x0000_i1036" DrawAspect="Content" ObjectID="_1605620153" r:id="rId46"/>
        </w:object>
      </w:r>
    </w:p>
    <w:p w:rsidR="00022E69" w:rsidRDefault="00CE026E" w:rsidP="00CE026E">
      <w:pPr>
        <w:ind w:left="181"/>
        <w:jc w:val="center"/>
        <w:rPr>
          <w:i/>
          <w:lang w:eastAsia="en-US"/>
        </w:rPr>
      </w:pPr>
      <w:proofErr w:type="gramStart"/>
      <w:r w:rsidRPr="00F644D2">
        <w:rPr>
          <w:i/>
          <w:lang w:eastAsia="en-US"/>
        </w:rPr>
        <w:t>(Примечание: распределение ответов респондентов по строке составляет 100%</w:t>
      </w:r>
      <w:r w:rsidR="00022E69">
        <w:rPr>
          <w:i/>
          <w:lang w:eastAsia="en-US"/>
        </w:rPr>
        <w:t>,</w:t>
      </w:r>
      <w:proofErr w:type="gramEnd"/>
    </w:p>
    <w:p w:rsidR="00CE026E" w:rsidRPr="00F644D2" w:rsidRDefault="00022E69" w:rsidP="00CE026E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 xml:space="preserve"> на вопрос отвечали жители Воронежской области</w:t>
      </w:r>
      <w:r w:rsidR="00CE026E" w:rsidRPr="00F644D2">
        <w:rPr>
          <w:i/>
          <w:lang w:eastAsia="en-US"/>
        </w:rPr>
        <w:t>)</w:t>
      </w:r>
    </w:p>
    <w:p w:rsidR="00CE026E" w:rsidRDefault="00CE026E" w:rsidP="00CE026E">
      <w:pPr>
        <w:ind w:firstLine="567"/>
        <w:jc w:val="both"/>
        <w:rPr>
          <w:lang w:eastAsia="en-US"/>
        </w:rPr>
      </w:pPr>
      <w:r>
        <w:rPr>
          <w:lang w:eastAsia="en-US"/>
        </w:rPr>
        <w:t>Люди могут оценивать происходящее в мире либо ориентируясь на свой личный опыт, либо на опыт своих друзей и знакомых. И наконец, на оценки могут повлиять всемогущие СМИ, формиру</w:t>
      </w:r>
      <w:r>
        <w:rPr>
          <w:lang w:eastAsia="en-US"/>
        </w:rPr>
        <w:t>ю</w:t>
      </w:r>
      <w:r>
        <w:rPr>
          <w:lang w:eastAsia="en-US"/>
        </w:rPr>
        <w:t>щие картину мира у потребителей информации. Достовернее всего, думается, личный опыт. Но он лишь на втором месте в списке источников информации о коррупции (</w:t>
      </w:r>
      <w:r w:rsidRPr="00CE026E">
        <w:rPr>
          <w:b/>
          <w:lang w:eastAsia="en-US"/>
        </w:rPr>
        <w:t>25%</w:t>
      </w:r>
      <w:r>
        <w:rPr>
          <w:lang w:eastAsia="en-US"/>
        </w:rPr>
        <w:t>). А на первом месте даже не рассказы знакомых, а сведения, почерпнутые из интернета и других доступных средств массовой информации (</w:t>
      </w:r>
      <w:r w:rsidRPr="00CE026E">
        <w:rPr>
          <w:b/>
          <w:lang w:eastAsia="en-US"/>
        </w:rPr>
        <w:t>40%</w:t>
      </w:r>
      <w:r>
        <w:rPr>
          <w:lang w:eastAsia="en-US"/>
        </w:rPr>
        <w:t>). И если люди с высшим образованием чаще апеллируют к личному опыту (</w:t>
      </w:r>
      <w:r w:rsidRPr="00CE026E">
        <w:rPr>
          <w:b/>
          <w:lang w:eastAsia="en-US"/>
        </w:rPr>
        <w:t>30%</w:t>
      </w:r>
      <w:r>
        <w:rPr>
          <w:lang w:eastAsia="en-US"/>
        </w:rPr>
        <w:t>), то малообразованные респонденты – к телеэкранам и печатному слову (</w:t>
      </w:r>
      <w:r w:rsidRPr="00CE026E">
        <w:rPr>
          <w:b/>
          <w:lang w:eastAsia="en-US"/>
        </w:rPr>
        <w:t>51%</w:t>
      </w:r>
      <w:r>
        <w:rPr>
          <w:lang w:eastAsia="en-US"/>
        </w:rPr>
        <w:t>).  Рассказы друзей и зн</w:t>
      </w:r>
      <w:r>
        <w:rPr>
          <w:lang w:eastAsia="en-US"/>
        </w:rPr>
        <w:t>а</w:t>
      </w:r>
      <w:r>
        <w:rPr>
          <w:lang w:eastAsia="en-US"/>
        </w:rPr>
        <w:t>комых   занимают лишь третье место в качестве источника информации о коррупции (</w:t>
      </w:r>
      <w:r w:rsidRPr="00CE026E">
        <w:rPr>
          <w:b/>
          <w:lang w:eastAsia="en-US"/>
        </w:rPr>
        <w:t>22%</w:t>
      </w:r>
      <w:r>
        <w:rPr>
          <w:lang w:eastAsia="en-US"/>
        </w:rPr>
        <w:t xml:space="preserve">).  </w:t>
      </w:r>
    </w:p>
    <w:p w:rsidR="00CE026E" w:rsidRPr="00F644D2" w:rsidRDefault="00CE026E" w:rsidP="00CE026E">
      <w:pPr>
        <w:ind w:firstLine="567"/>
        <w:jc w:val="both"/>
      </w:pPr>
      <w:r>
        <w:rPr>
          <w:lang w:eastAsia="en-US"/>
        </w:rPr>
        <w:t xml:space="preserve"> Личный опыт дачи/получения взяток, как и следовало ожидать, более распространен в облас</w:t>
      </w:r>
      <w:r>
        <w:rPr>
          <w:lang w:eastAsia="en-US"/>
        </w:rPr>
        <w:t>т</w:t>
      </w:r>
      <w:r>
        <w:rPr>
          <w:lang w:eastAsia="en-US"/>
        </w:rPr>
        <w:t>ном центре (</w:t>
      </w:r>
      <w:r w:rsidRPr="00CE026E">
        <w:rPr>
          <w:b/>
          <w:lang w:eastAsia="en-US"/>
        </w:rPr>
        <w:t>27%</w:t>
      </w:r>
      <w:r>
        <w:rPr>
          <w:lang w:eastAsia="en-US"/>
        </w:rPr>
        <w:t>), чем в воронежских селах (</w:t>
      </w:r>
      <w:r w:rsidRPr="00CE026E">
        <w:rPr>
          <w:b/>
          <w:lang w:eastAsia="en-US"/>
        </w:rPr>
        <w:t>23%</w:t>
      </w:r>
      <w:r>
        <w:rPr>
          <w:lang w:eastAsia="en-US"/>
        </w:rPr>
        <w:t>). А над сельскими жителями более довлеют СМИ с впечатляющими рассказами о нечестных чиновниках, журналистских расследованиях и коррупцио</w:t>
      </w:r>
      <w:r>
        <w:rPr>
          <w:lang w:eastAsia="en-US"/>
        </w:rPr>
        <w:t>н</w:t>
      </w:r>
      <w:r>
        <w:rPr>
          <w:lang w:eastAsia="en-US"/>
        </w:rPr>
        <w:t>ных разоблачениях (</w:t>
      </w:r>
      <w:r w:rsidRPr="00CE026E">
        <w:rPr>
          <w:b/>
          <w:lang w:eastAsia="en-US"/>
        </w:rPr>
        <w:t>42%</w:t>
      </w:r>
      <w:r>
        <w:rPr>
          <w:lang w:eastAsia="en-US"/>
        </w:rPr>
        <w:t>). Возможно, если бы СМИ почаще рассказывали о честных чиновниках, о</w:t>
      </w:r>
      <w:r>
        <w:rPr>
          <w:lang w:eastAsia="en-US"/>
        </w:rPr>
        <w:t>т</w:t>
      </w:r>
      <w:r>
        <w:rPr>
          <w:lang w:eastAsia="en-US"/>
        </w:rPr>
        <w:t>веты на этот вопрос были бы другими….  Но тогда бы упали тиражи и сократилось число респонде</w:t>
      </w:r>
      <w:r>
        <w:rPr>
          <w:lang w:eastAsia="en-US"/>
        </w:rPr>
        <w:t>н</w:t>
      </w:r>
      <w:r>
        <w:rPr>
          <w:lang w:eastAsia="en-US"/>
        </w:rPr>
        <w:t>тов, прильнувших к экранам в ожидании коррупционных скандалов. Кому интересно слышать о чес</w:t>
      </w:r>
      <w:r>
        <w:rPr>
          <w:lang w:eastAsia="en-US"/>
        </w:rPr>
        <w:t>т</w:t>
      </w:r>
      <w:r>
        <w:rPr>
          <w:lang w:eastAsia="en-US"/>
        </w:rPr>
        <w:t>ных людях?! Вот о ворах и взяточниках – другое дело!</w:t>
      </w:r>
      <w:r w:rsidRPr="00F644D2">
        <w:rPr>
          <w:lang w:eastAsia="en-US"/>
        </w:rPr>
        <w:br w:type="page"/>
      </w:r>
    </w:p>
    <w:p w:rsidR="00CE026E" w:rsidRPr="006C5483" w:rsidRDefault="00CE026E" w:rsidP="00CE026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CE026E" w:rsidRPr="006C5483" w:rsidRDefault="00CE026E" w:rsidP="00CE026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5E58DF7" wp14:editId="62841FEF">
            <wp:extent cx="466090" cy="548640"/>
            <wp:effectExtent l="0" t="0" r="0" b="3810"/>
            <wp:docPr id="676" name="Рисунок 6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26E" w:rsidRPr="00B3585A" w:rsidRDefault="00CE026E" w:rsidP="00CE026E">
      <w:pPr>
        <w:pStyle w:val="a6"/>
        <w:jc w:val="center"/>
        <w:rPr>
          <w:rFonts w:ascii="Arial" w:hAnsi="Arial" w:cs="Arial"/>
          <w:sz w:val="20"/>
          <w:szCs w:val="20"/>
        </w:rPr>
      </w:pPr>
      <w:r w:rsidRPr="00B3585A">
        <w:rPr>
          <w:rFonts w:ascii="Arial" w:hAnsi="Arial" w:cs="Arial"/>
          <w:sz w:val="20"/>
          <w:szCs w:val="20"/>
        </w:rPr>
        <w:t xml:space="preserve">Опрос проведён </w:t>
      </w:r>
      <w:r w:rsidRPr="008F269A">
        <w:rPr>
          <w:rFonts w:ascii="Arial" w:hAnsi="Arial" w:cs="Arial"/>
          <w:sz w:val="20"/>
          <w:szCs w:val="20"/>
        </w:rPr>
        <w:t>2</w:t>
      </w:r>
      <w:r w:rsidRPr="00B3585A">
        <w:rPr>
          <w:rFonts w:ascii="Arial" w:hAnsi="Arial" w:cs="Arial"/>
          <w:sz w:val="20"/>
          <w:szCs w:val="20"/>
        </w:rPr>
        <w:t xml:space="preserve"> – 1</w:t>
      </w:r>
      <w:r w:rsidRPr="008F269A">
        <w:rPr>
          <w:rFonts w:ascii="Arial" w:hAnsi="Arial" w:cs="Arial"/>
          <w:sz w:val="20"/>
          <w:szCs w:val="20"/>
        </w:rPr>
        <w:t>9</w:t>
      </w:r>
      <w:r w:rsidRPr="00B3585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</w:t>
      </w:r>
      <w:r w:rsidRPr="00B3585A">
        <w:rPr>
          <w:rFonts w:ascii="Arial" w:hAnsi="Arial" w:cs="Arial"/>
          <w:sz w:val="20"/>
          <w:szCs w:val="20"/>
        </w:rPr>
        <w:t>я 2018 года методом телефонного интервью.</w:t>
      </w:r>
    </w:p>
    <w:p w:rsidR="00CE026E" w:rsidRPr="00B3585A" w:rsidRDefault="00CE026E" w:rsidP="00CE026E">
      <w:pPr>
        <w:pStyle w:val="a6"/>
        <w:jc w:val="center"/>
        <w:rPr>
          <w:rFonts w:ascii="Arial" w:hAnsi="Arial" w:cs="Arial"/>
          <w:spacing w:val="-2"/>
          <w:sz w:val="20"/>
          <w:szCs w:val="20"/>
        </w:rPr>
      </w:pPr>
      <w:r w:rsidRPr="00B3585A">
        <w:rPr>
          <w:rFonts w:ascii="Arial" w:hAnsi="Arial" w:cs="Arial"/>
          <w:spacing w:val="-2"/>
          <w:sz w:val="20"/>
          <w:szCs w:val="20"/>
        </w:rPr>
        <w:t xml:space="preserve">Выборка репрезентативна для населения </w:t>
      </w:r>
      <w:r w:rsidRPr="00AF0D12">
        <w:rPr>
          <w:rFonts w:ascii="Arial" w:hAnsi="Arial" w:cs="Arial"/>
          <w:spacing w:val="-2"/>
          <w:sz w:val="20"/>
          <w:szCs w:val="20"/>
        </w:rPr>
        <w:t>Воронежской области</w:t>
      </w:r>
      <w:r w:rsidRPr="00B3585A">
        <w:rPr>
          <w:rFonts w:ascii="Arial" w:hAnsi="Arial" w:cs="Arial"/>
          <w:spacing w:val="-2"/>
          <w:sz w:val="20"/>
          <w:szCs w:val="20"/>
        </w:rPr>
        <w:t xml:space="preserve"> старше 18 лет по полу и возрасту.</w:t>
      </w:r>
    </w:p>
    <w:p w:rsidR="00CE026E" w:rsidRPr="00B3585A" w:rsidRDefault="00CE026E" w:rsidP="00CE026E">
      <w:pPr>
        <w:pStyle w:val="a6"/>
        <w:jc w:val="center"/>
        <w:rPr>
          <w:rFonts w:ascii="Arial" w:hAnsi="Arial" w:cs="Arial"/>
          <w:sz w:val="20"/>
          <w:szCs w:val="20"/>
        </w:rPr>
      </w:pPr>
      <w:r w:rsidRPr="00B3585A">
        <w:rPr>
          <w:rFonts w:ascii="Arial" w:hAnsi="Arial" w:cs="Arial"/>
          <w:sz w:val="20"/>
          <w:szCs w:val="20"/>
        </w:rPr>
        <w:t>Опрошено 1</w:t>
      </w:r>
      <w:r>
        <w:rPr>
          <w:rFonts w:ascii="Arial" w:hAnsi="Arial" w:cs="Arial"/>
          <w:sz w:val="20"/>
          <w:szCs w:val="20"/>
        </w:rPr>
        <w:t>614</w:t>
      </w:r>
      <w:r w:rsidRPr="00B3585A">
        <w:rPr>
          <w:rFonts w:ascii="Arial" w:hAnsi="Arial" w:cs="Arial"/>
          <w:sz w:val="20"/>
          <w:szCs w:val="20"/>
        </w:rPr>
        <w:t xml:space="preserve"> человек.</w:t>
      </w:r>
    </w:p>
    <w:p w:rsidR="00CE026E" w:rsidRPr="006C5483" w:rsidRDefault="00CE026E" w:rsidP="00CE026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6544" behindDoc="0" locked="0" layoutInCell="1" allowOverlap="1" wp14:anchorId="01CA008D" wp14:editId="3D83C3D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5" name="Прямая соединительная линия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3726BE4" id="Прямая соединительная линия 675" o:spid="_x0000_s1026" style="position:absolute;z-index:2517565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At&#10;k/Ar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CE026E" w:rsidRPr="00F644D2" w:rsidRDefault="00CE026E" w:rsidP="00CE026E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F644D2">
        <w:rPr>
          <w:rFonts w:cs="Arial"/>
          <w:b/>
          <w:bCs/>
          <w:caps/>
          <w:spacing w:val="-4"/>
        </w:rPr>
        <w:t>Как Вы считаете, почему люди не сообщают о фактах коррупции, взяточничестве в правоохранительные органы?</w:t>
      </w:r>
    </w:p>
    <w:p w:rsidR="00CE026E" w:rsidRPr="007E7714" w:rsidRDefault="00CE026E" w:rsidP="00CE026E">
      <w:pPr>
        <w:jc w:val="right"/>
        <w:rPr>
          <w:i/>
          <w:lang w:eastAsia="en-US"/>
        </w:rPr>
      </w:pPr>
      <w:r w:rsidRPr="00F644D2">
        <w:rPr>
          <w:i/>
          <w:lang w:eastAsia="en-US"/>
        </w:rPr>
        <w:t xml:space="preserve">Таблица </w:t>
      </w:r>
      <w:r w:rsidR="007E7714">
        <w:rPr>
          <w:i/>
          <w:lang w:eastAsia="en-US"/>
        </w:rPr>
        <w:t>13</w:t>
      </w:r>
    </w:p>
    <w:bookmarkStart w:id="13" w:name="_MON_1572073707"/>
    <w:bookmarkEnd w:id="13"/>
    <w:p w:rsidR="00CE026E" w:rsidRPr="00F644D2" w:rsidRDefault="00CE026E" w:rsidP="00CE026E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F644D2">
        <w:rPr>
          <w:rFonts w:ascii="Calibri" w:hAnsi="Calibri"/>
          <w:sz w:val="22"/>
          <w:szCs w:val="22"/>
          <w:lang w:eastAsia="en-US"/>
        </w:rPr>
        <w:object w:dxaOrig="9764" w:dyaOrig="8910">
          <v:shape id="_x0000_i1037" type="#_x0000_t75" style="width:453pt;height:413.25pt" o:ole="" fillcolor="window">
            <v:imagedata r:id="rId47" o:title=""/>
          </v:shape>
          <o:OLEObject Type="Embed" ProgID="Excel.Sheet.12" ShapeID="_x0000_i1037" DrawAspect="Content" ObjectID="_1605620154" r:id="rId48"/>
        </w:object>
      </w:r>
    </w:p>
    <w:p w:rsidR="00022E69" w:rsidRDefault="00CE026E" w:rsidP="00CE026E">
      <w:pPr>
        <w:ind w:left="181"/>
        <w:jc w:val="center"/>
        <w:rPr>
          <w:i/>
          <w:lang w:eastAsia="en-US"/>
        </w:rPr>
      </w:pPr>
      <w:proofErr w:type="gramStart"/>
      <w:r w:rsidRPr="00F644D2">
        <w:rPr>
          <w:i/>
          <w:lang w:eastAsia="en-US"/>
        </w:rPr>
        <w:t>(Примечание: распределение ответов респондентов по строке составляет 100%</w:t>
      </w:r>
      <w:r w:rsidR="00022E69">
        <w:rPr>
          <w:i/>
          <w:lang w:eastAsia="en-US"/>
        </w:rPr>
        <w:t xml:space="preserve">, </w:t>
      </w:r>
      <w:proofErr w:type="gramEnd"/>
    </w:p>
    <w:p w:rsidR="00CE026E" w:rsidRPr="00F644D2" w:rsidRDefault="00022E69" w:rsidP="00CE026E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>на вопрос отвечали жители Воронежской области</w:t>
      </w:r>
      <w:r w:rsidR="00CE026E" w:rsidRPr="00F644D2">
        <w:rPr>
          <w:i/>
          <w:lang w:eastAsia="en-US"/>
        </w:rPr>
        <w:t>)</w:t>
      </w:r>
    </w:p>
    <w:p w:rsidR="00CE026E" w:rsidRPr="00B67784" w:rsidRDefault="00CE026E" w:rsidP="00CE026E">
      <w:pPr>
        <w:ind w:firstLine="567"/>
        <w:jc w:val="both"/>
        <w:rPr>
          <w:lang w:eastAsia="en-US"/>
        </w:rPr>
      </w:pPr>
    </w:p>
    <w:p w:rsidR="005D14CA" w:rsidRDefault="00CE026E" w:rsidP="00CE026E">
      <w:pPr>
        <w:ind w:firstLine="567"/>
        <w:jc w:val="both"/>
        <w:rPr>
          <w:lang w:eastAsia="en-US"/>
        </w:rPr>
      </w:pPr>
      <w:r>
        <w:rPr>
          <w:lang w:eastAsia="en-US"/>
        </w:rPr>
        <w:t>Чаще всего люди не сообщают о фактах коррупции в правоохранительные органы, потому что считают это бессмысленным занятием (</w:t>
      </w:r>
      <w:r w:rsidRPr="00CE026E">
        <w:rPr>
          <w:b/>
          <w:lang w:eastAsia="en-US"/>
        </w:rPr>
        <w:t>43%</w:t>
      </w:r>
      <w:r>
        <w:rPr>
          <w:lang w:eastAsia="en-US"/>
        </w:rPr>
        <w:t>). Это трудно доказать и ещё труднее искоренить. Женщ</w:t>
      </w:r>
      <w:r>
        <w:rPr>
          <w:lang w:eastAsia="en-US"/>
        </w:rPr>
        <w:t>и</w:t>
      </w:r>
      <w:r>
        <w:rPr>
          <w:lang w:eastAsia="en-US"/>
        </w:rPr>
        <w:t>ны более склонны к подобным суждениям (</w:t>
      </w:r>
      <w:r w:rsidRPr="00CE026E">
        <w:rPr>
          <w:b/>
          <w:lang w:eastAsia="en-US"/>
        </w:rPr>
        <w:t>46%</w:t>
      </w:r>
      <w:r>
        <w:rPr>
          <w:lang w:eastAsia="en-US"/>
        </w:rPr>
        <w:t>), чем мужчины (</w:t>
      </w:r>
      <w:r w:rsidRPr="00CE026E">
        <w:rPr>
          <w:b/>
          <w:lang w:eastAsia="en-US"/>
        </w:rPr>
        <w:t>38%</w:t>
      </w:r>
      <w:r>
        <w:rPr>
          <w:lang w:eastAsia="en-US"/>
        </w:rPr>
        <w:t>).  Кроме того, это просто опасно – ведь разоблаченный взяточник может отомстить. Раз он берез взятки, значит, он обладает некоторой властью, занимает высокое положение в социальной иерархии.  Воевать с такими людьми – себе д</w:t>
      </w:r>
      <w:r>
        <w:rPr>
          <w:lang w:eastAsia="en-US"/>
        </w:rPr>
        <w:t>о</w:t>
      </w:r>
      <w:r>
        <w:rPr>
          <w:lang w:eastAsia="en-US"/>
        </w:rPr>
        <w:t xml:space="preserve">роже… Как-то так рассуждают </w:t>
      </w:r>
      <w:r w:rsidRPr="00CE026E">
        <w:rPr>
          <w:b/>
          <w:lang w:eastAsia="en-US"/>
        </w:rPr>
        <w:t>31%</w:t>
      </w:r>
      <w:r>
        <w:rPr>
          <w:lang w:eastAsia="en-US"/>
        </w:rPr>
        <w:t xml:space="preserve"> жителей Воронежской области. Опасаются негативных после</w:t>
      </w:r>
      <w:r>
        <w:rPr>
          <w:lang w:eastAsia="en-US"/>
        </w:rPr>
        <w:t>д</w:t>
      </w:r>
      <w:r>
        <w:rPr>
          <w:lang w:eastAsia="en-US"/>
        </w:rPr>
        <w:t xml:space="preserve">ствий в случае разоблачения взяточника, как женщины, так и мужчины примерно в равной степени. </w:t>
      </w:r>
    </w:p>
    <w:p w:rsidR="00CE026E" w:rsidRPr="00F644D2" w:rsidRDefault="00CE026E" w:rsidP="00CE026E">
      <w:pPr>
        <w:ind w:firstLine="567"/>
        <w:jc w:val="both"/>
      </w:pPr>
      <w:r>
        <w:rPr>
          <w:lang w:eastAsia="en-US"/>
        </w:rPr>
        <w:t xml:space="preserve">В чем мужчины преобладают над женщинами – так это в рациональном отношении к коррупции. Представители сильного пола чаще считают, что с коррупцией удобно – она хороша не только для тех, кто взятки берет, но и для тех, кто взятки дает. В среднем по области </w:t>
      </w:r>
      <w:r w:rsidRPr="00CE026E">
        <w:rPr>
          <w:b/>
          <w:lang w:eastAsia="en-US"/>
        </w:rPr>
        <w:t>12%</w:t>
      </w:r>
      <w:r>
        <w:rPr>
          <w:lang w:eastAsia="en-US"/>
        </w:rPr>
        <w:t xml:space="preserve"> жителей уверены, что само наличие коррупции помогает быстро решить любой вопрос в органах власти. Как говорится, суровость законов смягчается необязательностью их исполнения… Такой рациональный подход более свойств</w:t>
      </w:r>
      <w:r>
        <w:rPr>
          <w:lang w:eastAsia="en-US"/>
        </w:rPr>
        <w:t>е</w:t>
      </w:r>
      <w:r>
        <w:rPr>
          <w:lang w:eastAsia="en-US"/>
        </w:rPr>
        <w:t>нен жителям областного центра, чем малым городам и селам. А всяческого рода опасения более тр</w:t>
      </w:r>
      <w:r>
        <w:rPr>
          <w:lang w:eastAsia="en-US"/>
        </w:rPr>
        <w:t>а</w:t>
      </w:r>
      <w:r>
        <w:rPr>
          <w:lang w:eastAsia="en-US"/>
        </w:rPr>
        <w:t xml:space="preserve">диционны для периферии.  </w:t>
      </w:r>
      <w:r w:rsidRPr="00F644D2">
        <w:rPr>
          <w:lang w:eastAsia="en-US"/>
        </w:rPr>
        <w:br w:type="page"/>
      </w:r>
    </w:p>
    <w:p w:rsidR="00346E92" w:rsidRPr="006C5483" w:rsidRDefault="00346E92" w:rsidP="00346E92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346E92" w:rsidRPr="006C5483" w:rsidRDefault="00346E92" w:rsidP="00346E9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E7AA5B2" wp14:editId="32336C1D">
            <wp:extent cx="466090" cy="548640"/>
            <wp:effectExtent l="0" t="0" r="0" b="3810"/>
            <wp:docPr id="653" name="Рисунок 6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F22CE" w:rsidRPr="006C5483" w:rsidRDefault="008F22CE" w:rsidP="008F22C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46E92" w:rsidRPr="006C5483" w:rsidRDefault="00346E92" w:rsidP="00346E9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4800" behindDoc="0" locked="0" layoutInCell="1" allowOverlap="1" wp14:anchorId="79C77530" wp14:editId="73E7BEC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2" name="Прямая соединительная линия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5F6EA3" id="Прямая соединительная линия 652" o:spid="_x0000_s1026" style="position:absolute;z-index:251724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b1LTgIAAF0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Ca&#10;kb1L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DC2ACC" w:rsidRPr="004C22AC" w:rsidRDefault="00DC2ACC" w:rsidP="00DC2ACC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3</w:t>
      </w:r>
      <w:r w:rsidRPr="004C22AC">
        <w:rPr>
          <w:b/>
          <w:bCs/>
          <w:i/>
          <w:caps/>
          <w:kern w:val="32"/>
        </w:rPr>
        <w:t xml:space="preserve"> раздел: </w:t>
      </w:r>
      <w:r w:rsidRPr="00DC2ACC">
        <w:rPr>
          <w:b/>
          <w:bCs/>
          <w:i/>
          <w:caps/>
          <w:kern w:val="32"/>
        </w:rPr>
        <w:t>ЭТО МОДНОЕ СЛОВО «ОЛИГАРХ»</w:t>
      </w:r>
    </w:p>
    <w:p w:rsidR="00DC2ACC" w:rsidRPr="004C22AC" w:rsidRDefault="00DC2ACC" w:rsidP="00DC2AC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C22AC">
        <w:rPr>
          <w:rFonts w:cs="Arial"/>
          <w:b/>
          <w:bCs/>
          <w:caps/>
          <w:spacing w:val="-4"/>
        </w:rPr>
        <w:t>КАК ВЫ В ЦЕЛОМ ОТНОСИТЕСЬ К КРУПНЫМ ПРЕДПРИНИМАТЕЛЯМ, КОТОРЫЕ ОБЛАДАЮТ НАИБОЛЕЕ СИЛЬНЫМ ВЛИЯНИЕМ В ЭКОНОМИКЕ И ПОЛИТИКЕ (ОЛИГАРХАМ)?</w:t>
      </w:r>
    </w:p>
    <w:p w:rsidR="00DC2ACC" w:rsidRPr="004C22AC" w:rsidRDefault="00DC2ACC" w:rsidP="00DC2ACC">
      <w:pPr>
        <w:jc w:val="right"/>
        <w:rPr>
          <w:i/>
          <w:szCs w:val="16"/>
        </w:rPr>
      </w:pPr>
      <w:r w:rsidRPr="004C22AC">
        <w:rPr>
          <w:i/>
          <w:szCs w:val="16"/>
        </w:rPr>
        <w:t xml:space="preserve">Таблица </w:t>
      </w:r>
      <w:r w:rsidR="007E7714">
        <w:rPr>
          <w:i/>
          <w:szCs w:val="16"/>
        </w:rPr>
        <w:t>14</w:t>
      </w:r>
    </w:p>
    <w:bookmarkStart w:id="14" w:name="_MON_1602484625"/>
    <w:bookmarkEnd w:id="14"/>
    <w:p w:rsidR="00DC2ACC" w:rsidRPr="004C22AC" w:rsidRDefault="00DC2ACC" w:rsidP="00DC2ACC">
      <w:pPr>
        <w:ind w:left="142"/>
        <w:jc w:val="center"/>
        <w:rPr>
          <w:lang w:val="en-US"/>
        </w:rPr>
      </w:pPr>
      <w:r w:rsidRPr="004C22AC">
        <w:object w:dxaOrig="10352" w:dyaOrig="5656">
          <v:shape id="_x0000_i1038" type="#_x0000_t75" style="width:480pt;height:264.75pt" o:ole="" fillcolor="window">
            <v:imagedata r:id="rId49" o:title=""/>
          </v:shape>
          <o:OLEObject Type="Embed" ProgID="Excel.Sheet.12" ShapeID="_x0000_i1038" DrawAspect="Content" ObjectID="_1605620155" r:id="rId50"/>
        </w:object>
      </w:r>
    </w:p>
    <w:p w:rsidR="00DC2ACC" w:rsidRPr="004C22AC" w:rsidRDefault="00DC2ACC" w:rsidP="00DC2ACC">
      <w:pPr>
        <w:ind w:left="567"/>
        <w:jc w:val="center"/>
        <w:rPr>
          <w:i/>
          <w:szCs w:val="16"/>
        </w:rPr>
      </w:pPr>
      <w:r w:rsidRPr="004C22A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C2ACC" w:rsidRPr="00C927B7" w:rsidRDefault="00DC2ACC" w:rsidP="00DC2ACC">
      <w:pPr>
        <w:ind w:firstLine="567"/>
        <w:jc w:val="both"/>
        <w:rPr>
          <w:spacing w:val="-2"/>
        </w:rPr>
      </w:pPr>
      <w:r w:rsidRPr="00C927B7">
        <w:rPr>
          <w:spacing w:val="-2"/>
        </w:rPr>
        <w:t>Олигархами именуют богатейших и наиболее успешных бизнесменов. Чуть более трети вороне</w:t>
      </w:r>
      <w:r w:rsidRPr="00C927B7">
        <w:rPr>
          <w:spacing w:val="-2"/>
        </w:rPr>
        <w:t>ж</w:t>
      </w:r>
      <w:r w:rsidRPr="00C927B7">
        <w:rPr>
          <w:spacing w:val="-2"/>
        </w:rPr>
        <w:t>цев к ним относятся хорошо (</w:t>
      </w:r>
      <w:r w:rsidRPr="00C927B7">
        <w:rPr>
          <w:b/>
          <w:spacing w:val="-2"/>
        </w:rPr>
        <w:t>37%</w:t>
      </w:r>
      <w:r w:rsidRPr="00C927B7">
        <w:rPr>
          <w:spacing w:val="-2"/>
        </w:rPr>
        <w:t>). Но половина населения (</w:t>
      </w:r>
      <w:r w:rsidRPr="00C927B7">
        <w:rPr>
          <w:b/>
          <w:spacing w:val="-2"/>
        </w:rPr>
        <w:t>50%</w:t>
      </w:r>
      <w:r w:rsidRPr="00C927B7">
        <w:rPr>
          <w:spacing w:val="-2"/>
        </w:rPr>
        <w:t>) полагает, что олигархи априори з</w:t>
      </w:r>
      <w:r w:rsidRPr="00C927B7">
        <w:rPr>
          <w:spacing w:val="-2"/>
        </w:rPr>
        <w:t>а</w:t>
      </w:r>
      <w:r w:rsidRPr="00C927B7">
        <w:rPr>
          <w:spacing w:val="-2"/>
        </w:rPr>
        <w:t>служивают плохого отношения к себе. Чем старше респонденты, тем чаще они не любят олигархов пр</w:t>
      </w:r>
      <w:r w:rsidRPr="00C927B7">
        <w:rPr>
          <w:spacing w:val="-2"/>
        </w:rPr>
        <w:t>о</w:t>
      </w:r>
      <w:r w:rsidRPr="00C927B7">
        <w:rPr>
          <w:spacing w:val="-2"/>
        </w:rPr>
        <w:t xml:space="preserve">сто потому, что они олигархи. Градус ненависти повышается от </w:t>
      </w:r>
      <w:r w:rsidRPr="00C927B7">
        <w:rPr>
          <w:b/>
          <w:spacing w:val="-2"/>
        </w:rPr>
        <w:t>33%</w:t>
      </w:r>
      <w:r w:rsidRPr="00C927B7">
        <w:rPr>
          <w:spacing w:val="-2"/>
        </w:rPr>
        <w:t xml:space="preserve"> среди молодежи до </w:t>
      </w:r>
      <w:r w:rsidRPr="00C927B7">
        <w:rPr>
          <w:b/>
          <w:spacing w:val="-2"/>
        </w:rPr>
        <w:t xml:space="preserve">60% </w:t>
      </w:r>
      <w:r w:rsidRPr="00C927B7">
        <w:rPr>
          <w:spacing w:val="-2"/>
        </w:rPr>
        <w:t>среди п</w:t>
      </w:r>
      <w:r w:rsidRPr="00C927B7">
        <w:rPr>
          <w:spacing w:val="-2"/>
        </w:rPr>
        <w:t>о</w:t>
      </w:r>
      <w:r w:rsidRPr="00C927B7">
        <w:rPr>
          <w:spacing w:val="-2"/>
        </w:rPr>
        <w:t>жилых людей. Возможно, старики уверены, что большие деньги нельзя заработать честным путем.</w:t>
      </w:r>
    </w:p>
    <w:p w:rsidR="00DC2ACC" w:rsidRPr="00C927B7" w:rsidRDefault="00DC2ACC" w:rsidP="00DC2ACC">
      <w:pPr>
        <w:ind w:firstLine="567"/>
        <w:jc w:val="both"/>
      </w:pPr>
      <w:r w:rsidRPr="00C927B7">
        <w:t xml:space="preserve">Пятнадцать лет назад мы обратились к воронежцам с этим вопросом впервые и время от времени интересовались </w:t>
      </w:r>
      <w:r w:rsidR="00022E69">
        <w:t>настроем</w:t>
      </w:r>
      <w:r w:rsidRPr="00C927B7">
        <w:t xml:space="preserve"> общественного мнения по отношению к олигархам. Как менялось настро</w:t>
      </w:r>
      <w:r w:rsidRPr="00C927B7">
        <w:t>е</w:t>
      </w:r>
      <w:r w:rsidRPr="00C927B7">
        <w:t>ние общества?</w:t>
      </w:r>
    </w:p>
    <w:p w:rsidR="00DC2ACC" w:rsidRPr="00B14C5E" w:rsidRDefault="00DC2ACC" w:rsidP="00DC2ACC">
      <w:pPr>
        <w:jc w:val="center"/>
        <w:rPr>
          <w:b/>
          <w:i/>
          <w:sz w:val="12"/>
          <w:szCs w:val="12"/>
        </w:rPr>
      </w:pPr>
    </w:p>
    <w:p w:rsidR="00DC2ACC" w:rsidRPr="00234A2C" w:rsidRDefault="00DC2ACC" w:rsidP="00DC2ACC">
      <w:pPr>
        <w:jc w:val="center"/>
        <w:rPr>
          <w:b/>
          <w:i/>
        </w:rPr>
      </w:pPr>
      <w:r w:rsidRPr="00567715">
        <w:rPr>
          <w:b/>
          <w:i/>
        </w:rPr>
        <w:t xml:space="preserve">Как </w:t>
      </w:r>
      <w:r>
        <w:rPr>
          <w:b/>
          <w:i/>
        </w:rPr>
        <w:t>В</w:t>
      </w:r>
      <w:r w:rsidRPr="00567715">
        <w:rPr>
          <w:b/>
          <w:i/>
        </w:rPr>
        <w:t xml:space="preserve">ы в целом относитесь к крупным предпринимателям, которые обладают наиболее </w:t>
      </w:r>
    </w:p>
    <w:p w:rsidR="00DC2ACC" w:rsidRPr="00B14C5E" w:rsidRDefault="00DC2ACC" w:rsidP="00DC2ACC">
      <w:pPr>
        <w:jc w:val="center"/>
        <w:rPr>
          <w:b/>
          <w:i/>
        </w:rPr>
      </w:pPr>
      <w:r w:rsidRPr="00567715">
        <w:rPr>
          <w:b/>
          <w:i/>
        </w:rPr>
        <w:t>сильным влиянием в экономике и политике (олигархам)?</w:t>
      </w:r>
    </w:p>
    <w:p w:rsidR="00DC2ACC" w:rsidRPr="00B14C5E" w:rsidRDefault="00DC2ACC" w:rsidP="00DC2ACC">
      <w:pPr>
        <w:jc w:val="center"/>
        <w:rPr>
          <w:b/>
          <w:i/>
          <w:sz w:val="12"/>
          <w:szCs w:val="12"/>
        </w:rPr>
      </w:pPr>
    </w:p>
    <w:p w:rsidR="00DC2ACC" w:rsidRDefault="00DC2ACC" w:rsidP="00DC2ACC">
      <w:pPr>
        <w:jc w:val="center"/>
      </w:pPr>
      <w:r>
        <w:rPr>
          <w:noProof/>
        </w:rPr>
        <w:drawing>
          <wp:inline distT="0" distB="0" distL="0" distR="0" wp14:anchorId="1C8EBA60" wp14:editId="2A90C5E0">
            <wp:extent cx="6334125" cy="1666875"/>
            <wp:effectExtent l="0" t="0" r="9525" b="9525"/>
            <wp:docPr id="6" name="Диаграмм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DC2ACC" w:rsidRPr="004C22AC" w:rsidRDefault="00DC2ACC" w:rsidP="00DC2ACC">
      <w:pPr>
        <w:ind w:firstLine="567"/>
        <w:jc w:val="both"/>
      </w:pPr>
      <w:r>
        <w:t>Если пять лет назад положительное отношение к олигархам (</w:t>
      </w:r>
      <w:r w:rsidRPr="004523AB">
        <w:rPr>
          <w:b/>
        </w:rPr>
        <w:t>48%</w:t>
      </w:r>
      <w:r>
        <w:t>) преобладало над отрицател</w:t>
      </w:r>
      <w:r>
        <w:t>ь</w:t>
      </w:r>
      <w:r>
        <w:t>ным (</w:t>
      </w:r>
      <w:r w:rsidRPr="004523AB">
        <w:rPr>
          <w:b/>
        </w:rPr>
        <w:t>34%</w:t>
      </w:r>
      <w:r>
        <w:t xml:space="preserve">), то сегодня позитив уступает негативу в соотношении: </w:t>
      </w:r>
      <w:r w:rsidRPr="005D14CA">
        <w:rPr>
          <w:b/>
        </w:rPr>
        <w:t>37/50</w:t>
      </w:r>
      <w:r w:rsidRPr="00C927B7">
        <w:t>.</w:t>
      </w:r>
      <w:r>
        <w:t xml:space="preserve">  Так уже было в  начале н</w:t>
      </w:r>
      <w:r>
        <w:t>у</w:t>
      </w:r>
      <w:r>
        <w:t>левых годов, но сравнительно спокойный 2013 год ознаменовался существенным повышением лоял</w:t>
      </w:r>
      <w:r>
        <w:t>ь</w:t>
      </w:r>
      <w:r>
        <w:t xml:space="preserve">ности населения к самым богатым бизнесменам. Внешнеполитический </w:t>
      </w:r>
      <w:r w:rsidR="00C472D8">
        <w:t xml:space="preserve">и экономический </w:t>
      </w:r>
      <w:r>
        <w:t xml:space="preserve">кризис 2014 года породил не только санкции, но и возвращение неприязни к олигархам. </w:t>
      </w:r>
      <w:r w:rsidRPr="004C22AC">
        <w:br w:type="page"/>
      </w:r>
    </w:p>
    <w:p w:rsidR="00DC2ACC" w:rsidRPr="004C22AC" w:rsidRDefault="00DC2ACC" w:rsidP="00DC2ACC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C22AC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C22AC">
        <w:rPr>
          <w:rFonts w:ascii="Arial" w:hAnsi="Arial" w:cs="Arial"/>
          <w:b/>
          <w:caps/>
          <w:sz w:val="22"/>
        </w:rPr>
        <w:t>квалитас</w:t>
      </w:r>
      <w:r w:rsidRPr="004C22AC">
        <w:rPr>
          <w:rFonts w:ascii="Arial" w:hAnsi="Arial" w:cs="Arial"/>
          <w:b/>
          <w:sz w:val="22"/>
        </w:rPr>
        <w:t>». тел.: (473) 251-90-75, 251-20-75</w:t>
      </w:r>
    </w:p>
    <w:p w:rsidR="00DC2ACC" w:rsidRPr="004C22AC" w:rsidRDefault="00DC2ACC" w:rsidP="00DC2ACC">
      <w:pPr>
        <w:framePr w:hSpace="180" w:wrap="around" w:vAnchor="text" w:hAnchor="page" w:x="922" w:y="-250"/>
        <w:jc w:val="center"/>
      </w:pPr>
      <w:r w:rsidRPr="004C22AC">
        <w:rPr>
          <w:b/>
          <w:caps/>
          <w:noProof/>
          <w:sz w:val="28"/>
          <w:szCs w:val="28"/>
        </w:rPr>
        <w:drawing>
          <wp:inline distT="0" distB="0" distL="0" distR="0" wp14:anchorId="0F03E36B" wp14:editId="23382676">
            <wp:extent cx="466090" cy="548640"/>
            <wp:effectExtent l="0" t="0" r="0" b="3810"/>
            <wp:docPr id="41" name="Рисунок 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F22CE" w:rsidRPr="006C5483" w:rsidRDefault="008F22CE" w:rsidP="008F22C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DC2ACC" w:rsidRPr="004C22AC" w:rsidRDefault="00DC2ACC" w:rsidP="00DC2ACC">
      <w:pPr>
        <w:jc w:val="center"/>
      </w:pPr>
      <w:r w:rsidRPr="004C22AC">
        <w:rPr>
          <w:noProof/>
        </w:rPr>
        <mc:AlternateContent>
          <mc:Choice Requires="wps">
            <w:drawing>
              <wp:anchor distT="4294967294" distB="4294967294" distL="114300" distR="114300" simplePos="0" relativeHeight="251731968" behindDoc="0" locked="0" layoutInCell="1" allowOverlap="1" wp14:anchorId="3C284540" wp14:editId="6FF56D8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F654C39" id="Прямая соединительная линия 39" o:spid="_x0000_s1026" style="position:absolute;z-index:251731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LYc&#10;jkl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DC2ACC" w:rsidRPr="004C22AC" w:rsidRDefault="00DC2ACC" w:rsidP="00DC2ACC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4C22AC">
        <w:rPr>
          <w:rFonts w:cs="Arial"/>
          <w:b/>
          <w:bCs/>
          <w:caps/>
          <w:spacing w:val="-4"/>
        </w:rPr>
        <w:t>КАК, ПО ВАШЕМУ МНЕНИЮ, ВЛАСТЯМ СЛЕДУЕТ СТРОИТЬ ОТНОШЕНИЯ С ОЛИГАРХАМИ: БОРОТЬСЯ, СОТРУДНИЧАТЬ ИЛИ НЕ ВСТУПАТЬ НИ В КАКИЕ ОТНОШЕНИЯ?</w:t>
      </w:r>
    </w:p>
    <w:p w:rsidR="00DC2ACC" w:rsidRPr="00C472D8" w:rsidRDefault="00DC2ACC" w:rsidP="00DC2ACC">
      <w:pPr>
        <w:jc w:val="right"/>
        <w:rPr>
          <w:i/>
          <w:szCs w:val="16"/>
        </w:rPr>
      </w:pPr>
      <w:r w:rsidRPr="004C22AC">
        <w:rPr>
          <w:i/>
          <w:szCs w:val="16"/>
        </w:rPr>
        <w:t xml:space="preserve">Таблица </w:t>
      </w:r>
      <w:r w:rsidR="00C472D8">
        <w:rPr>
          <w:i/>
          <w:szCs w:val="16"/>
        </w:rPr>
        <w:t>1</w:t>
      </w:r>
      <w:r w:rsidR="007E7714">
        <w:rPr>
          <w:i/>
          <w:szCs w:val="16"/>
        </w:rPr>
        <w:t>5</w:t>
      </w:r>
    </w:p>
    <w:bookmarkStart w:id="15" w:name="_MON_1602484847"/>
    <w:bookmarkEnd w:id="15"/>
    <w:p w:rsidR="00DC2ACC" w:rsidRPr="004C22AC" w:rsidRDefault="00DC2ACC" w:rsidP="00DC2ACC">
      <w:pPr>
        <w:jc w:val="center"/>
        <w:rPr>
          <w:i/>
          <w:szCs w:val="16"/>
        </w:rPr>
      </w:pPr>
      <w:r w:rsidRPr="004C22AC">
        <w:object w:dxaOrig="10983" w:dyaOrig="5817">
          <v:shape id="_x0000_i1039" type="#_x0000_t75" style="width:509.25pt;height:272.25pt" o:ole="" fillcolor="window">
            <v:imagedata r:id="rId52" o:title=""/>
          </v:shape>
          <o:OLEObject Type="Embed" ProgID="Excel.Sheet.12" ShapeID="_x0000_i1039" DrawAspect="Content" ObjectID="_1605620156" r:id="rId53"/>
        </w:object>
      </w:r>
    </w:p>
    <w:p w:rsidR="00DC2ACC" w:rsidRPr="004C22AC" w:rsidRDefault="00DC2ACC" w:rsidP="00DC2ACC">
      <w:pPr>
        <w:jc w:val="center"/>
        <w:rPr>
          <w:i/>
          <w:szCs w:val="16"/>
        </w:rPr>
      </w:pPr>
      <w:r w:rsidRPr="004C22AC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C2ACC" w:rsidRDefault="00DC2ACC" w:rsidP="00DC2ACC">
      <w:pPr>
        <w:ind w:firstLine="567"/>
        <w:jc w:val="both"/>
      </w:pPr>
      <w:r>
        <w:t>Невзирая на неприязнь к богатейшим  бизнесменам, большинство воронежцев, отбросив эмоции, настаивают, чтобы власти сотрудничали с олигархами (</w:t>
      </w:r>
      <w:r w:rsidRPr="000E1E50">
        <w:rPr>
          <w:b/>
        </w:rPr>
        <w:t>54%</w:t>
      </w:r>
      <w:r>
        <w:t xml:space="preserve">). Среди людей с хорошим материальным положением число сторонников этого мнения возрастает до </w:t>
      </w:r>
      <w:r w:rsidRPr="000F68BD">
        <w:rPr>
          <w:b/>
        </w:rPr>
        <w:t>61%</w:t>
      </w:r>
      <w:r>
        <w:t xml:space="preserve">. </w:t>
      </w:r>
    </w:p>
    <w:p w:rsidR="00DC2ACC" w:rsidRDefault="00DC2ACC" w:rsidP="00DC2ACC">
      <w:pPr>
        <w:ind w:firstLine="567"/>
        <w:jc w:val="both"/>
      </w:pPr>
      <w:r>
        <w:t>Впрочем, каждый пятый опрошенный призывает правительство  к борьбе олигархами (</w:t>
      </w:r>
      <w:r w:rsidRPr="000E1E50">
        <w:rPr>
          <w:b/>
        </w:rPr>
        <w:t>21%</w:t>
      </w:r>
      <w:r>
        <w:t>). На борьбу с олигархами чаще настроены люди с плохим материальным положением (</w:t>
      </w:r>
      <w:r w:rsidRPr="000E1E50">
        <w:rPr>
          <w:b/>
        </w:rPr>
        <w:t>27%</w:t>
      </w:r>
      <w:r>
        <w:t xml:space="preserve">). Мужчины более воинственны, чем женщины (27/17). В то же время </w:t>
      </w:r>
      <w:r w:rsidRPr="000E1E50">
        <w:rPr>
          <w:b/>
        </w:rPr>
        <w:t>15%</w:t>
      </w:r>
      <w:r>
        <w:t xml:space="preserve"> горожан полагают, что власти должны просто игнорировать олигархов, не вступая с ними ни в какие отношения</w:t>
      </w:r>
      <w:r w:rsidR="00022E69">
        <w:t>.</w:t>
      </w:r>
      <w:r>
        <w:t xml:space="preserve"> </w:t>
      </w:r>
    </w:p>
    <w:p w:rsidR="00DC2ACC" w:rsidRDefault="00DC2ACC" w:rsidP="00DC2ACC">
      <w:pPr>
        <w:jc w:val="center"/>
        <w:rPr>
          <w:b/>
          <w:i/>
        </w:rPr>
      </w:pPr>
    </w:p>
    <w:p w:rsidR="00DC2ACC" w:rsidRPr="00DB3AEC" w:rsidRDefault="00DC2ACC" w:rsidP="00DC2ACC">
      <w:pPr>
        <w:jc w:val="center"/>
        <w:rPr>
          <w:b/>
          <w:i/>
        </w:rPr>
      </w:pPr>
      <w:r w:rsidRPr="00DB3AEC">
        <w:rPr>
          <w:b/>
          <w:i/>
        </w:rPr>
        <w:t xml:space="preserve">Как, по Вашему мнению, властям следует строить отношения с олигархами: бороться, </w:t>
      </w:r>
    </w:p>
    <w:p w:rsidR="00DC2ACC" w:rsidRPr="00DB3AEC" w:rsidRDefault="00DC2ACC" w:rsidP="00DC2ACC">
      <w:pPr>
        <w:jc w:val="center"/>
        <w:rPr>
          <w:b/>
          <w:i/>
        </w:rPr>
      </w:pPr>
      <w:r w:rsidRPr="00DB3AEC">
        <w:rPr>
          <w:b/>
          <w:i/>
        </w:rPr>
        <w:t>сотрудничать или не вступать ни в какие отношения?</w:t>
      </w:r>
    </w:p>
    <w:p w:rsidR="00DC2ACC" w:rsidRDefault="00DC2ACC" w:rsidP="00DC2ACC">
      <w:pPr>
        <w:rPr>
          <w:rFonts w:eastAsia="Calibri"/>
          <w:i/>
          <w:lang w:eastAsia="en-US"/>
        </w:rPr>
      </w:pPr>
    </w:p>
    <w:p w:rsidR="00DC2ACC" w:rsidRDefault="00DC2ACC" w:rsidP="00DC2ACC">
      <w:pPr>
        <w:jc w:val="center"/>
        <w:rPr>
          <w:rFonts w:eastAsia="Calibri"/>
          <w:i/>
          <w:lang w:eastAsia="en-US"/>
        </w:rPr>
      </w:pPr>
      <w:r w:rsidRPr="00276DF2">
        <w:rPr>
          <w:rFonts w:eastAsia="Calibri"/>
          <w:b/>
          <w:i/>
          <w:noProof/>
        </w:rPr>
        <w:drawing>
          <wp:inline distT="0" distB="0" distL="0" distR="0" wp14:anchorId="3578E177" wp14:editId="796E55E3">
            <wp:extent cx="6486525" cy="2019300"/>
            <wp:effectExtent l="0" t="0" r="9525" b="1905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DC2ACC" w:rsidRPr="000E1E50" w:rsidRDefault="00DC2ACC" w:rsidP="00DC2ACC">
      <w:pPr>
        <w:ind w:firstLine="567"/>
        <w:jc w:val="both"/>
        <w:rPr>
          <w:spacing w:val="-4"/>
        </w:rPr>
      </w:pPr>
      <w:r w:rsidRPr="000E1E50">
        <w:rPr>
          <w:spacing w:val="-4"/>
        </w:rPr>
        <w:t xml:space="preserve">С 2003 до 2013 года количество приверженцев борьбы с олигархами уменьшилось с </w:t>
      </w:r>
      <w:r w:rsidRPr="000E1E50">
        <w:rPr>
          <w:b/>
          <w:spacing w:val="-4"/>
        </w:rPr>
        <w:t>29%</w:t>
      </w:r>
      <w:r w:rsidRPr="000E1E50">
        <w:rPr>
          <w:spacing w:val="-4"/>
        </w:rPr>
        <w:t xml:space="preserve"> до </w:t>
      </w:r>
      <w:r w:rsidRPr="000E1E50">
        <w:rPr>
          <w:b/>
          <w:spacing w:val="-4"/>
        </w:rPr>
        <w:t>20%</w:t>
      </w:r>
      <w:r w:rsidRPr="000E1E50">
        <w:rPr>
          <w:spacing w:val="-4"/>
        </w:rPr>
        <w:t xml:space="preserve">, а число сторонников сотрудничества увеличилось с </w:t>
      </w:r>
      <w:r w:rsidRPr="000E1E50">
        <w:rPr>
          <w:b/>
          <w:spacing w:val="-4"/>
        </w:rPr>
        <w:t>47%</w:t>
      </w:r>
      <w:r w:rsidRPr="000E1E50">
        <w:rPr>
          <w:spacing w:val="-4"/>
        </w:rPr>
        <w:t xml:space="preserve"> до </w:t>
      </w:r>
      <w:r w:rsidRPr="000E1E50">
        <w:rPr>
          <w:b/>
          <w:spacing w:val="-4"/>
        </w:rPr>
        <w:t>56%</w:t>
      </w:r>
      <w:r w:rsidRPr="000E1E50">
        <w:rPr>
          <w:spacing w:val="-4"/>
        </w:rPr>
        <w:t xml:space="preserve">. А </w:t>
      </w:r>
      <w:r w:rsidR="005D14CA">
        <w:rPr>
          <w:spacing w:val="-4"/>
        </w:rPr>
        <w:t>в течение</w:t>
      </w:r>
      <w:r w:rsidRPr="000E1E50">
        <w:rPr>
          <w:spacing w:val="-4"/>
        </w:rPr>
        <w:t xml:space="preserve"> последни</w:t>
      </w:r>
      <w:r w:rsidR="005D14CA">
        <w:rPr>
          <w:spacing w:val="-4"/>
        </w:rPr>
        <w:t>х</w:t>
      </w:r>
      <w:r w:rsidRPr="000E1E50">
        <w:rPr>
          <w:spacing w:val="-4"/>
        </w:rPr>
        <w:t xml:space="preserve"> пят</w:t>
      </w:r>
      <w:r w:rsidR="005D14CA">
        <w:rPr>
          <w:spacing w:val="-4"/>
        </w:rPr>
        <w:t>и</w:t>
      </w:r>
      <w:r w:rsidRPr="000E1E50">
        <w:rPr>
          <w:spacing w:val="-4"/>
        </w:rPr>
        <w:t xml:space="preserve"> лет народное мнение практически не изменилось (все изменения находятся в рамках статистической погрешности). </w:t>
      </w:r>
      <w:r w:rsidRPr="000E1E50">
        <w:rPr>
          <w:spacing w:val="-4"/>
        </w:rPr>
        <w:br w:type="page"/>
      </w:r>
    </w:p>
    <w:p w:rsidR="00DC2ACC" w:rsidRPr="006C5483" w:rsidRDefault="00DC2ACC" w:rsidP="00DC2ACC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DC2ACC" w:rsidRPr="006C5483" w:rsidRDefault="00DC2ACC" w:rsidP="00DC2AC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8E1E67E" wp14:editId="2D54415F">
            <wp:extent cx="466090" cy="548640"/>
            <wp:effectExtent l="0" t="0" r="0" b="3810"/>
            <wp:docPr id="36" name="Рисунок 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F22CE" w:rsidRPr="006C5483" w:rsidRDefault="008F22CE" w:rsidP="008F22C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DC2ACC" w:rsidRPr="006C5483" w:rsidRDefault="00DC2ACC" w:rsidP="00DC2AC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2992" behindDoc="0" locked="0" layoutInCell="1" allowOverlap="1" wp14:anchorId="145CABF0" wp14:editId="423CC22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AE92B22" id="Прямая соединительная линия 23" o:spid="_x0000_s1026" style="position:absolute;z-index:251732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9U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rs8f&#10;V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DC2ACC" w:rsidRDefault="00DC2ACC" w:rsidP="00DC2ACC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4</w:t>
      </w:r>
      <w:r w:rsidRPr="006C5483">
        <w:rPr>
          <w:b/>
          <w:bCs/>
          <w:i/>
          <w:caps/>
          <w:kern w:val="32"/>
        </w:rPr>
        <w:t xml:space="preserve"> раздел: </w:t>
      </w:r>
      <w:r w:rsidR="00C472D8" w:rsidRPr="00C472D8">
        <w:rPr>
          <w:b/>
          <w:bCs/>
          <w:i/>
          <w:caps/>
          <w:kern w:val="32"/>
        </w:rPr>
        <w:t>ОЦЕНКА АРХИТЕКТУРНО-ИСТОРИЧЕСКОГО ОБЛИКА ВОРОНЕЖА</w:t>
      </w:r>
    </w:p>
    <w:p w:rsidR="00DC2ACC" w:rsidRPr="006C5483" w:rsidRDefault="00DC2ACC" w:rsidP="00DC2AC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D1DD4">
        <w:rPr>
          <w:rFonts w:cs="Arial"/>
          <w:b/>
          <w:bCs/>
          <w:caps/>
          <w:spacing w:val="-4"/>
        </w:rPr>
        <w:t>СКАЖИТЕ, ПОЖАЛУЙСТА, ЛИЧНО ВЫ ГОТОВЫ ИЛИ НЕ ГОТОВЫ ПР</w:t>
      </w:r>
      <w:r w:rsidRPr="004D1DD4">
        <w:rPr>
          <w:rFonts w:cs="Arial"/>
          <w:b/>
          <w:bCs/>
          <w:caps/>
          <w:spacing w:val="-4"/>
        </w:rPr>
        <w:t>И</w:t>
      </w:r>
      <w:r w:rsidRPr="004D1DD4">
        <w:rPr>
          <w:rFonts w:cs="Arial"/>
          <w:b/>
          <w:bCs/>
          <w:caps/>
          <w:spacing w:val="-4"/>
        </w:rPr>
        <w:t>НЯТЬ УЧАСТИЕ В МЕРОПРИЯТИЯХ, НАПРАВЛЕННЫХ НА БЛАГОУСТРО</w:t>
      </w:r>
      <w:r w:rsidRPr="004D1DD4">
        <w:rPr>
          <w:rFonts w:cs="Arial"/>
          <w:b/>
          <w:bCs/>
          <w:caps/>
          <w:spacing w:val="-4"/>
        </w:rPr>
        <w:t>Й</w:t>
      </w:r>
      <w:r w:rsidRPr="004D1DD4">
        <w:rPr>
          <w:rFonts w:cs="Arial"/>
          <w:b/>
          <w:bCs/>
          <w:caps/>
          <w:spacing w:val="-4"/>
        </w:rPr>
        <w:t>СТВО НАШЕГО ГОРОДА, УЛУЧШЕНИЯ СРЕДЫ</w:t>
      </w:r>
      <w:r>
        <w:rPr>
          <w:rFonts w:cs="Arial"/>
          <w:b/>
          <w:bCs/>
          <w:caps/>
          <w:spacing w:val="-4"/>
        </w:rPr>
        <w:t>?</w:t>
      </w:r>
    </w:p>
    <w:p w:rsidR="00DC2ACC" w:rsidRPr="004D1DD4" w:rsidRDefault="00DC2ACC" w:rsidP="00DC2ACC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472D8">
        <w:rPr>
          <w:i/>
          <w:szCs w:val="16"/>
        </w:rPr>
        <w:t>1</w:t>
      </w:r>
      <w:r w:rsidR="007E7714">
        <w:rPr>
          <w:i/>
          <w:szCs w:val="16"/>
        </w:rPr>
        <w:t>6</w:t>
      </w:r>
    </w:p>
    <w:bookmarkStart w:id="16" w:name="_MON_1602480877"/>
    <w:bookmarkEnd w:id="16"/>
    <w:p w:rsidR="00DC2ACC" w:rsidRDefault="00DC2ACC" w:rsidP="00DC2ACC">
      <w:pPr>
        <w:jc w:val="center"/>
        <w:rPr>
          <w:i/>
          <w:szCs w:val="16"/>
        </w:rPr>
      </w:pPr>
      <w:r w:rsidRPr="006C5483">
        <w:object w:dxaOrig="11394" w:dyaOrig="5308">
          <v:shape id="_x0000_i1040" type="#_x0000_t75" style="width:528.75pt;height:249pt" o:ole="" fillcolor="window">
            <v:imagedata r:id="rId55" o:title=""/>
          </v:shape>
          <o:OLEObject Type="Embed" ProgID="Excel.Sheet.12" ShapeID="_x0000_i1040" DrawAspect="Content" ObjectID="_1605620157" r:id="rId56"/>
        </w:object>
      </w: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C2ACC" w:rsidRPr="00C2445E" w:rsidRDefault="00DC2ACC" w:rsidP="00DC2ACC">
      <w:pPr>
        <w:ind w:firstLine="567"/>
        <w:jc w:val="both"/>
      </w:pPr>
      <w:r w:rsidRPr="00C2445E">
        <w:t xml:space="preserve">Большинство </w:t>
      </w:r>
      <w:r w:rsidR="005D14CA">
        <w:t xml:space="preserve">воронежцев </w:t>
      </w:r>
      <w:r w:rsidRPr="00C2445E">
        <w:t>хотят жить в красивом благоустроенном городе и даже готовы для эт</w:t>
      </w:r>
      <w:r w:rsidRPr="00C2445E">
        <w:t>о</w:t>
      </w:r>
      <w:r w:rsidRPr="00C2445E">
        <w:t>го потрудиться. Более половины горожан (</w:t>
      </w:r>
      <w:r w:rsidRPr="00F36DF4">
        <w:rPr>
          <w:b/>
        </w:rPr>
        <w:t>61%</w:t>
      </w:r>
      <w:r w:rsidRPr="00C2445E">
        <w:t>) оставят свои привычные дела и займутся благ</w:t>
      </w:r>
      <w:r w:rsidRPr="00C2445E">
        <w:t>о</w:t>
      </w:r>
      <w:r w:rsidRPr="00C2445E">
        <w:t>устройством улиц и дворов, если кто-то выступит организатором этого мероприятия.  А каждый дес</w:t>
      </w:r>
      <w:r w:rsidRPr="00C2445E">
        <w:t>я</w:t>
      </w:r>
      <w:r w:rsidRPr="00C2445E">
        <w:t>тый опрошенный готов взять роль организатора на себя (</w:t>
      </w:r>
      <w:r w:rsidRPr="00F36DF4">
        <w:rPr>
          <w:b/>
        </w:rPr>
        <w:t>11%</w:t>
      </w:r>
      <w:r w:rsidRPr="00C2445E">
        <w:t>). Коминтерновский район превышает остальные по числу организаторов (</w:t>
      </w:r>
      <w:r w:rsidRPr="00F36DF4">
        <w:rPr>
          <w:b/>
        </w:rPr>
        <w:t>14%</w:t>
      </w:r>
      <w:r w:rsidRPr="00C2445E">
        <w:t>), а по числу готовых трудиться под чьим-то руководством на первом месте – Ленинский район (</w:t>
      </w:r>
      <w:r w:rsidRPr="00F36DF4">
        <w:rPr>
          <w:b/>
        </w:rPr>
        <w:t>66%</w:t>
      </w:r>
      <w:r w:rsidRPr="00C2445E">
        <w:t>).  Организаторские способности, очевидно, не зависят от мат</w:t>
      </w:r>
      <w:r w:rsidRPr="00C2445E">
        <w:t>е</w:t>
      </w:r>
      <w:r w:rsidRPr="00C2445E">
        <w:t>риального достатка, поскольку количество потенциальных организаторов возрастает вдвое как среди самых бедных (</w:t>
      </w:r>
      <w:r w:rsidRPr="00F36DF4">
        <w:rPr>
          <w:b/>
        </w:rPr>
        <w:t>24%</w:t>
      </w:r>
      <w:r w:rsidRPr="00C2445E">
        <w:t>), так и среди самых богатых (</w:t>
      </w:r>
      <w:r w:rsidRPr="00F36DF4">
        <w:rPr>
          <w:b/>
        </w:rPr>
        <w:t>20%</w:t>
      </w:r>
      <w:r w:rsidRPr="00C2445E">
        <w:t xml:space="preserve">). </w:t>
      </w:r>
    </w:p>
    <w:p w:rsidR="00DC2ACC" w:rsidRPr="00C2445E" w:rsidRDefault="00DC2ACC" w:rsidP="00DC2ACC">
      <w:pPr>
        <w:ind w:firstLine="567"/>
        <w:jc w:val="both"/>
      </w:pPr>
      <w:r w:rsidRPr="00C2445E">
        <w:t xml:space="preserve">Останутся равнодушными к подобным призывам только </w:t>
      </w:r>
      <w:r w:rsidRPr="00F36DF4">
        <w:rPr>
          <w:b/>
        </w:rPr>
        <w:t>2</w:t>
      </w:r>
      <w:r w:rsidR="00C472D8">
        <w:rPr>
          <w:b/>
        </w:rPr>
        <w:t>8</w:t>
      </w:r>
      <w:r w:rsidRPr="00F36DF4">
        <w:rPr>
          <w:b/>
        </w:rPr>
        <w:t>%</w:t>
      </w:r>
      <w:r w:rsidRPr="00C2445E">
        <w:t xml:space="preserve"> воронежцев. Чаще всего, это пе</w:t>
      </w:r>
      <w:r w:rsidRPr="00C2445E">
        <w:t>н</w:t>
      </w:r>
      <w:r w:rsidRPr="00C2445E">
        <w:t xml:space="preserve">сионеры – среди них  </w:t>
      </w:r>
      <w:r w:rsidRPr="00F36DF4">
        <w:rPr>
          <w:b/>
        </w:rPr>
        <w:t>46%</w:t>
      </w:r>
      <w:r w:rsidRPr="00C2445E">
        <w:t xml:space="preserve"> не смогут принять участие в добровольных работах по благоустройству. </w:t>
      </w:r>
    </w:p>
    <w:p w:rsidR="00DC2ACC" w:rsidRPr="00C2445E" w:rsidRDefault="00DC2ACC" w:rsidP="00DC2ACC">
      <w:pPr>
        <w:ind w:firstLine="567"/>
        <w:jc w:val="both"/>
      </w:pPr>
      <w:r w:rsidRPr="00C2445E">
        <w:t xml:space="preserve">Сравним, как ответили на этот вопрос воронежцы </w:t>
      </w:r>
      <w:r w:rsidR="00C472D8">
        <w:t xml:space="preserve">сегодня и </w:t>
      </w:r>
      <w:r w:rsidRPr="00C2445E">
        <w:t>пять лет назад [Бюллетень 2013-11].</w:t>
      </w:r>
    </w:p>
    <w:p w:rsidR="00DC2ACC" w:rsidRPr="00F36DF4" w:rsidRDefault="00DC2ACC" w:rsidP="00DC2ACC">
      <w:pPr>
        <w:jc w:val="center"/>
        <w:rPr>
          <w:b/>
          <w:i/>
          <w:sz w:val="12"/>
          <w:szCs w:val="12"/>
        </w:rPr>
      </w:pPr>
    </w:p>
    <w:p w:rsidR="00DC2ACC" w:rsidRPr="00C2445E" w:rsidRDefault="00DC2ACC" w:rsidP="00DC2ACC">
      <w:pPr>
        <w:jc w:val="center"/>
        <w:rPr>
          <w:b/>
          <w:i/>
        </w:rPr>
      </w:pPr>
      <w:r w:rsidRPr="00C2445E">
        <w:rPr>
          <w:b/>
          <w:i/>
        </w:rPr>
        <w:t>Скажите, пожалуйста, лично Вы готовы или не готовы принять участие в мероприятиях, направленных на благоустройство нашего города, улучшения среды?</w:t>
      </w:r>
    </w:p>
    <w:p w:rsidR="00DC2ACC" w:rsidRPr="00F36DF4" w:rsidRDefault="00DC2ACC" w:rsidP="00DC2ACC">
      <w:pPr>
        <w:rPr>
          <w:sz w:val="12"/>
          <w:szCs w:val="12"/>
        </w:rPr>
      </w:pPr>
    </w:p>
    <w:p w:rsidR="00DC2ACC" w:rsidRPr="00C2445E" w:rsidRDefault="00DC2ACC" w:rsidP="00DC2ACC">
      <w:pPr>
        <w:jc w:val="center"/>
      </w:pPr>
      <w:r>
        <w:rPr>
          <w:noProof/>
        </w:rPr>
        <w:drawing>
          <wp:inline distT="0" distB="0" distL="0" distR="0" wp14:anchorId="0844C5A6" wp14:editId="515F1E43">
            <wp:extent cx="6419850" cy="156210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DC2ACC" w:rsidRDefault="00DC2ACC" w:rsidP="00DC2ACC">
      <w:pPr>
        <w:ind w:firstLine="567"/>
        <w:jc w:val="both"/>
      </w:pPr>
      <w:r>
        <w:t xml:space="preserve">Результаты ответов различаются лишь в пределах статистической погрешности измерения. Как правило, общество </w:t>
      </w:r>
      <w:r w:rsidR="000F20C2">
        <w:t xml:space="preserve">легче спровоцировать на выплеск </w:t>
      </w:r>
      <w:r>
        <w:t>негативн</w:t>
      </w:r>
      <w:r w:rsidR="000F20C2">
        <w:t>ой</w:t>
      </w:r>
      <w:r>
        <w:t xml:space="preserve"> энерги</w:t>
      </w:r>
      <w:r w:rsidR="000F20C2">
        <w:t>и</w:t>
      </w:r>
      <w:r>
        <w:t>. Но в нашем случае обнар</w:t>
      </w:r>
      <w:r>
        <w:t>у</w:t>
      </w:r>
      <w:r>
        <w:t xml:space="preserve">жены невостребованные залежи позитивного потенциала.  Хорошо бы, если бы социальную энергию, идущую снизу, заметили муниципальные власти, и она получила бы верное направление. </w:t>
      </w:r>
      <w:r>
        <w:br w:type="page"/>
      </w:r>
    </w:p>
    <w:p w:rsidR="00DC2ACC" w:rsidRPr="006C5483" w:rsidRDefault="00DC2ACC" w:rsidP="00DC2ACC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DC2ACC" w:rsidRPr="006C5483" w:rsidRDefault="00DC2ACC" w:rsidP="00DC2AC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918C994" wp14:editId="56FA196B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F22CE" w:rsidRPr="006C5483" w:rsidRDefault="008F22CE" w:rsidP="008F22C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DC2ACC" w:rsidRPr="006C5483" w:rsidRDefault="00DC2ACC" w:rsidP="00DC2AC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5040" behindDoc="0" locked="0" layoutInCell="1" allowOverlap="1" wp14:anchorId="53ADF1DD" wp14:editId="53249CE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9" name="Прямая соединительная линия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250B5E4" id="Прямая соединительная линия 679" o:spid="_x0000_s1026" style="position:absolute;z-index:251735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CF&#10;lt4c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DC2ACC" w:rsidRPr="006C5483" w:rsidRDefault="00DC2ACC" w:rsidP="00DC2AC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D1DD4">
        <w:rPr>
          <w:rFonts w:cs="Arial"/>
          <w:b/>
          <w:bCs/>
          <w:caps/>
          <w:spacing w:val="-4"/>
        </w:rPr>
        <w:t>КАК ВЫ МОЖЕТЕ ОЦЕНИТЬ СЕГОДНЯШНЕЕ СОСТОЯНИЕ ВОРОНЕ</w:t>
      </w:r>
      <w:r w:rsidRPr="004D1DD4">
        <w:rPr>
          <w:rFonts w:cs="Arial"/>
          <w:b/>
          <w:bCs/>
          <w:caps/>
          <w:spacing w:val="-4"/>
        </w:rPr>
        <w:t>Ж</w:t>
      </w:r>
      <w:r w:rsidRPr="004D1DD4">
        <w:rPr>
          <w:rFonts w:cs="Arial"/>
          <w:b/>
          <w:bCs/>
          <w:caps/>
          <w:spacing w:val="-4"/>
        </w:rPr>
        <w:t>СКИХ ИСТОРИЧЕСКИХ ПАМЯТНИКОВ?</w:t>
      </w:r>
    </w:p>
    <w:p w:rsidR="00DC2ACC" w:rsidRPr="004D1DD4" w:rsidRDefault="00DC2ACC" w:rsidP="00DC2ACC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472D8">
        <w:rPr>
          <w:i/>
          <w:szCs w:val="16"/>
        </w:rPr>
        <w:t>1</w:t>
      </w:r>
      <w:r w:rsidR="007E7714">
        <w:rPr>
          <w:i/>
          <w:szCs w:val="16"/>
        </w:rPr>
        <w:t>7</w:t>
      </w:r>
    </w:p>
    <w:bookmarkStart w:id="17" w:name="_MON_1602481126"/>
    <w:bookmarkEnd w:id="17"/>
    <w:p w:rsidR="00DC2ACC" w:rsidRPr="006C5483" w:rsidRDefault="00DC2ACC" w:rsidP="00DC2ACC">
      <w:pPr>
        <w:jc w:val="center"/>
        <w:rPr>
          <w:i/>
          <w:szCs w:val="16"/>
        </w:rPr>
      </w:pPr>
      <w:r w:rsidRPr="006C5483">
        <w:object w:dxaOrig="9404" w:dyaOrig="6718">
          <v:shape id="_x0000_i1041" type="#_x0000_t75" style="width:436.5pt;height:315pt" o:ole="" fillcolor="window">
            <v:imagedata r:id="rId58" o:title=""/>
          </v:shape>
          <o:OLEObject Type="Embed" ProgID="Excel.Sheet.12" ShapeID="_x0000_i1041" DrawAspect="Content" ObjectID="_1605620158" r:id="rId59"/>
        </w:object>
      </w:r>
    </w:p>
    <w:p w:rsidR="00DC2ACC" w:rsidRDefault="00DC2ACC" w:rsidP="00DC2ACC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C2ACC" w:rsidRDefault="00DC2ACC" w:rsidP="00DC2ACC">
      <w:pPr>
        <w:ind w:firstLine="567"/>
        <w:jc w:val="both"/>
      </w:pPr>
      <w:r>
        <w:t>Большинство воронежцев в целом положительно оценивают состояние воронежских историч</w:t>
      </w:r>
      <w:r>
        <w:t>е</w:t>
      </w:r>
      <w:r>
        <w:t>ских памятников (</w:t>
      </w:r>
      <w:r w:rsidRPr="00593234">
        <w:rPr>
          <w:b/>
        </w:rPr>
        <w:t>66%</w:t>
      </w:r>
      <w:r>
        <w:t xml:space="preserve">). Не удовлетворены их сегодняшним состоянием в общей сложности </w:t>
      </w:r>
      <w:r w:rsidRPr="00593234">
        <w:rPr>
          <w:b/>
        </w:rPr>
        <w:t>26%</w:t>
      </w:r>
      <w:r>
        <w:t xml:space="preserve"> г</w:t>
      </w:r>
      <w:r>
        <w:t>о</w:t>
      </w:r>
      <w:r>
        <w:t xml:space="preserve">рожан. </w:t>
      </w:r>
    </w:p>
    <w:p w:rsidR="00DC2ACC" w:rsidRPr="00D14FF1" w:rsidRDefault="00DC2ACC" w:rsidP="00DC2ACC">
      <w:pPr>
        <w:ind w:firstLine="567"/>
        <w:jc w:val="both"/>
      </w:pPr>
      <w:r w:rsidRPr="00D14FF1">
        <w:t>Сравним ответы жителей нашего города в разные годы.</w:t>
      </w:r>
    </w:p>
    <w:p w:rsidR="00DC2ACC" w:rsidRPr="00903B37" w:rsidRDefault="00DC2ACC" w:rsidP="00DC2ACC">
      <w:pPr>
        <w:jc w:val="center"/>
        <w:rPr>
          <w:b/>
          <w:i/>
          <w:sz w:val="12"/>
          <w:szCs w:val="12"/>
        </w:rPr>
      </w:pPr>
    </w:p>
    <w:p w:rsidR="00DC2ACC" w:rsidRPr="00903B37" w:rsidRDefault="00DC2ACC" w:rsidP="00DC2ACC">
      <w:pPr>
        <w:jc w:val="center"/>
        <w:rPr>
          <w:b/>
          <w:i/>
        </w:rPr>
      </w:pPr>
      <w:r w:rsidRPr="00903B37">
        <w:rPr>
          <w:b/>
          <w:i/>
        </w:rPr>
        <w:t>Как Вы можете оценить сегодняшнее состояние воронежских исторических памятников?</w:t>
      </w:r>
    </w:p>
    <w:p w:rsidR="00DC2ACC" w:rsidRPr="00903B37" w:rsidRDefault="00DC2ACC" w:rsidP="00DC2ACC">
      <w:pPr>
        <w:jc w:val="center"/>
        <w:rPr>
          <w:b/>
          <w:i/>
          <w:sz w:val="16"/>
          <w:szCs w:val="16"/>
        </w:rPr>
      </w:pPr>
    </w:p>
    <w:p w:rsidR="00DC2ACC" w:rsidRPr="00903B37" w:rsidRDefault="00DC2ACC" w:rsidP="00DC2ACC">
      <w:pPr>
        <w:jc w:val="center"/>
        <w:rPr>
          <w:rFonts w:eastAsia="Calibri"/>
          <w:i/>
          <w:lang w:eastAsia="en-US"/>
        </w:rPr>
      </w:pPr>
      <w:r w:rsidRPr="00903B37">
        <w:rPr>
          <w:noProof/>
        </w:rPr>
        <w:drawing>
          <wp:inline distT="0" distB="0" distL="0" distR="0" wp14:anchorId="3EA3254D" wp14:editId="13DAD258">
            <wp:extent cx="6543675" cy="2371725"/>
            <wp:effectExtent l="0" t="0" r="9525" b="9525"/>
            <wp:docPr id="2" name="Диаграм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DC2ACC" w:rsidRPr="00D14FF1" w:rsidRDefault="00DC2ACC" w:rsidP="00DC2ACC">
      <w:pPr>
        <w:ind w:firstLine="567"/>
        <w:jc w:val="both"/>
      </w:pPr>
      <w:r w:rsidRPr="00D14FF1">
        <w:t xml:space="preserve">Суммарная положительная оценка состояния памятников с 2005 года по 2013 год поднялась с </w:t>
      </w:r>
      <w:r w:rsidRPr="00593234">
        <w:rPr>
          <w:b/>
        </w:rPr>
        <w:t>21%</w:t>
      </w:r>
      <w:r w:rsidRPr="00D14FF1">
        <w:t xml:space="preserve"> до </w:t>
      </w:r>
      <w:r w:rsidRPr="00593234">
        <w:rPr>
          <w:b/>
        </w:rPr>
        <w:t>66%</w:t>
      </w:r>
      <w:r w:rsidRPr="00D14FF1">
        <w:t xml:space="preserve">, а общая отрицательная оценка снизилась с </w:t>
      </w:r>
      <w:r w:rsidRPr="00C472D8">
        <w:rPr>
          <w:b/>
        </w:rPr>
        <w:t>72%</w:t>
      </w:r>
      <w:r w:rsidRPr="00D14FF1">
        <w:t xml:space="preserve"> до </w:t>
      </w:r>
      <w:r w:rsidRPr="00C472D8">
        <w:rPr>
          <w:b/>
        </w:rPr>
        <w:t>26%</w:t>
      </w:r>
      <w:r w:rsidRPr="00D14FF1">
        <w:t xml:space="preserve">, что является свидетельством проделанной работы городской власти. Последние пять лет не привнесли существенных изменений в общественном мнении по вопросам реконструкции и сохранения исторического достояния города. </w:t>
      </w:r>
      <w:r w:rsidRPr="00D14FF1">
        <w:br w:type="page"/>
      </w:r>
    </w:p>
    <w:p w:rsidR="00DC2ACC" w:rsidRPr="006C5483" w:rsidRDefault="00DC2ACC" w:rsidP="00DC2ACC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DC2ACC" w:rsidRPr="006C5483" w:rsidRDefault="00DC2ACC" w:rsidP="00DC2AC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CC42580" wp14:editId="1BDF8DCC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F22CE" w:rsidRPr="006C5483" w:rsidRDefault="008F22CE" w:rsidP="008F22C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DC2ACC" w:rsidRPr="006C5483" w:rsidRDefault="00DC2ACC" w:rsidP="00DC2AC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6064" behindDoc="0" locked="0" layoutInCell="1" allowOverlap="1" wp14:anchorId="6A4F8CF8" wp14:editId="08DFF95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3" name="Прямая соединительная линия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19BBA4F" id="Прямая соединительная линия 683" o:spid="_x0000_s1026" style="position:absolute;z-index:2517360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h&#10;1zdF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DC2ACC" w:rsidRPr="006C5483" w:rsidRDefault="00DC2ACC" w:rsidP="00DC2AC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D1DD4">
        <w:rPr>
          <w:rFonts w:cs="Arial"/>
          <w:b/>
          <w:bCs/>
          <w:caps/>
          <w:spacing w:val="-4"/>
        </w:rPr>
        <w:t>КАК ВЫ СЧИТАЕТЕ, НА ЧТО НЕОБХОДИМО НАПРАВИТЬ СИЛЫ И СРЕ</w:t>
      </w:r>
      <w:r w:rsidRPr="004D1DD4">
        <w:rPr>
          <w:rFonts w:cs="Arial"/>
          <w:b/>
          <w:bCs/>
          <w:caps/>
          <w:spacing w:val="-4"/>
        </w:rPr>
        <w:t>Д</w:t>
      </w:r>
      <w:r w:rsidRPr="004D1DD4">
        <w:rPr>
          <w:rFonts w:cs="Arial"/>
          <w:b/>
          <w:bCs/>
          <w:caps/>
          <w:spacing w:val="-4"/>
        </w:rPr>
        <w:t>СТВА МЕСТНЫМ ВЛАСТЯМ В ПЕРВУЮ ОЧЕРЕДЬ?</w:t>
      </w:r>
    </w:p>
    <w:p w:rsidR="00DC2ACC" w:rsidRPr="004D1DD4" w:rsidRDefault="00DC2ACC" w:rsidP="00DC2ACC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472D8">
        <w:rPr>
          <w:i/>
          <w:szCs w:val="16"/>
        </w:rPr>
        <w:t>1</w:t>
      </w:r>
      <w:r w:rsidR="007E7714">
        <w:rPr>
          <w:i/>
          <w:szCs w:val="16"/>
        </w:rPr>
        <w:t>8</w:t>
      </w:r>
    </w:p>
    <w:bookmarkStart w:id="18" w:name="_MON_1602481277"/>
    <w:bookmarkEnd w:id="18"/>
    <w:p w:rsidR="00DC2ACC" w:rsidRDefault="003566ED" w:rsidP="00DC2ACC">
      <w:pPr>
        <w:jc w:val="center"/>
        <w:rPr>
          <w:i/>
          <w:szCs w:val="16"/>
        </w:rPr>
      </w:pPr>
      <w:r w:rsidRPr="006C5483">
        <w:object w:dxaOrig="11394" w:dyaOrig="5759">
          <v:shape id="_x0000_i1042" type="#_x0000_t75" style="width:528.75pt;height:270pt" o:ole="" fillcolor="window">
            <v:imagedata r:id="rId61" o:title=""/>
          </v:shape>
          <o:OLEObject Type="Embed" ProgID="Excel.Sheet.12" ShapeID="_x0000_i1042" DrawAspect="Content" ObjectID="_1605620159" r:id="rId62"/>
        </w:object>
      </w:r>
      <w:r w:rsidR="00DC2ACC"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C2ACC" w:rsidRDefault="00DC2ACC" w:rsidP="00DC2ACC">
      <w:pPr>
        <w:ind w:firstLine="567"/>
        <w:jc w:val="both"/>
      </w:pPr>
      <w:r>
        <w:t>Это один из редких случаев, когда общественное мнение солидарно в своей позиции. Подавля</w:t>
      </w:r>
      <w:r>
        <w:t>ю</w:t>
      </w:r>
      <w:r>
        <w:t>щее боль</w:t>
      </w:r>
      <w:bookmarkStart w:id="19" w:name="_GoBack"/>
      <w:bookmarkEnd w:id="19"/>
      <w:r>
        <w:t>шинство воронежцев (</w:t>
      </w:r>
      <w:r w:rsidRPr="00E41B79">
        <w:rPr>
          <w:b/>
        </w:rPr>
        <w:t>88%</w:t>
      </w:r>
      <w:r>
        <w:t>) решительно выступают за восстановление и поддержание  уже существующих памятников в надлежащем виде, а за строительство новых ратует лишь небольшая д</w:t>
      </w:r>
      <w:r>
        <w:t>о</w:t>
      </w:r>
      <w:r>
        <w:t>ля горожан (</w:t>
      </w:r>
      <w:r w:rsidRPr="00E41B79">
        <w:rPr>
          <w:b/>
        </w:rPr>
        <w:t>7%</w:t>
      </w:r>
      <w:r>
        <w:t>). К открытию новых памятников призывают, в основном, молодые люди – учащиеся и студенты (</w:t>
      </w:r>
      <w:r w:rsidRPr="00E41B79">
        <w:rPr>
          <w:b/>
        </w:rPr>
        <w:t>14%</w:t>
      </w:r>
      <w:r>
        <w:t xml:space="preserve">). </w:t>
      </w:r>
    </w:p>
    <w:p w:rsidR="00DC2ACC" w:rsidRPr="00D83154" w:rsidRDefault="00DC2ACC" w:rsidP="00DC2ACC">
      <w:pPr>
        <w:ind w:firstLine="567"/>
        <w:jc w:val="both"/>
      </w:pPr>
      <w:r w:rsidRPr="00D83154">
        <w:t xml:space="preserve">Как менялось общественное мнение </w:t>
      </w:r>
      <w:r>
        <w:t xml:space="preserve">по этому вопросу </w:t>
      </w:r>
      <w:r w:rsidRPr="00D83154">
        <w:t>в последние годы?</w:t>
      </w:r>
    </w:p>
    <w:p w:rsidR="00DC2ACC" w:rsidRPr="007D0B74" w:rsidRDefault="00DC2ACC" w:rsidP="00DC2ACC">
      <w:pPr>
        <w:jc w:val="center"/>
        <w:rPr>
          <w:b/>
          <w:i/>
          <w:sz w:val="16"/>
          <w:szCs w:val="16"/>
        </w:rPr>
      </w:pPr>
    </w:p>
    <w:p w:rsidR="00DC2ACC" w:rsidRPr="002D20AC" w:rsidRDefault="00DC2ACC" w:rsidP="00DC2ACC">
      <w:pPr>
        <w:jc w:val="center"/>
        <w:rPr>
          <w:b/>
          <w:i/>
        </w:rPr>
      </w:pPr>
      <w:r w:rsidRPr="002D20AC">
        <w:rPr>
          <w:b/>
          <w:i/>
        </w:rPr>
        <w:t>Как Вы считаете, на что необходимо</w:t>
      </w:r>
    </w:p>
    <w:p w:rsidR="00DC2ACC" w:rsidRPr="00773077" w:rsidRDefault="00DC2ACC" w:rsidP="00DC2ACC">
      <w:pPr>
        <w:jc w:val="center"/>
        <w:rPr>
          <w:b/>
          <w:i/>
        </w:rPr>
      </w:pPr>
      <w:r w:rsidRPr="002D20AC">
        <w:rPr>
          <w:b/>
          <w:i/>
        </w:rPr>
        <w:t xml:space="preserve"> направить силы и средства</w:t>
      </w:r>
      <w:r w:rsidR="00773077" w:rsidRPr="002D20AC">
        <w:rPr>
          <w:b/>
          <w:i/>
        </w:rPr>
        <w:t xml:space="preserve"> местным властям в первую очередь</w:t>
      </w:r>
      <w:r w:rsidRPr="002D20AC">
        <w:rPr>
          <w:b/>
          <w:i/>
        </w:rPr>
        <w:t>?</w:t>
      </w:r>
    </w:p>
    <w:p w:rsidR="00DC2ACC" w:rsidRPr="00773077" w:rsidRDefault="00DC2ACC" w:rsidP="00DC2ACC">
      <w:pPr>
        <w:jc w:val="center"/>
        <w:rPr>
          <w:b/>
          <w:i/>
          <w:sz w:val="16"/>
          <w:szCs w:val="16"/>
        </w:rPr>
      </w:pPr>
    </w:p>
    <w:p w:rsidR="00DC2ACC" w:rsidRPr="00672568" w:rsidRDefault="00DC2ACC" w:rsidP="00DC2ACC">
      <w:pPr>
        <w:rPr>
          <w:i/>
          <w:color w:val="00B0F0"/>
        </w:rPr>
      </w:pPr>
      <w:r w:rsidRPr="00672568">
        <w:rPr>
          <w:noProof/>
          <w:color w:val="00B0F0"/>
        </w:rPr>
        <w:drawing>
          <wp:inline distT="0" distB="0" distL="0" distR="0" wp14:anchorId="136D19A8" wp14:editId="5B7E0B76">
            <wp:extent cx="6562725" cy="2266950"/>
            <wp:effectExtent l="0" t="0" r="9525" b="19050"/>
            <wp:docPr id="9" name="Диаграмм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:rsidR="00DC2ACC" w:rsidRPr="00E41B79" w:rsidRDefault="00DC2ACC" w:rsidP="00DC2ACC">
      <w:pPr>
        <w:ind w:firstLine="567"/>
        <w:jc w:val="both"/>
      </w:pPr>
      <w:r>
        <w:t>Все годы измерения (около двадцати последних лет) воронежцы неизменно настаивают на по</w:t>
      </w:r>
      <w:r>
        <w:t>д</w:t>
      </w:r>
      <w:r>
        <w:t xml:space="preserve">держании существующих памятников в надлежащем состоянии – количество сторонников этот мнения не опускалось ниже </w:t>
      </w:r>
      <w:r w:rsidRPr="00E41B79">
        <w:rPr>
          <w:b/>
        </w:rPr>
        <w:t>80%</w:t>
      </w:r>
      <w:r w:rsidRPr="00E41B79">
        <w:t xml:space="preserve">. </w:t>
      </w:r>
      <w:r>
        <w:t xml:space="preserve"> «Храни то, что имеешь» – вот позиция горожан.  Время рушит, а люди во</w:t>
      </w:r>
      <w:r>
        <w:t>с</w:t>
      </w:r>
      <w:r>
        <w:t xml:space="preserve">станавливают разрушенное, чтобы не была стерта память о прошлом и не порвалась историческая связь времен.  </w:t>
      </w:r>
      <w:r w:rsidRPr="004A15CF">
        <w:br w:type="page"/>
      </w:r>
    </w:p>
    <w:p w:rsidR="00DC2ACC" w:rsidRPr="006C5483" w:rsidRDefault="00DC2ACC" w:rsidP="00DC2ACC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DC2ACC" w:rsidRPr="006C5483" w:rsidRDefault="00DC2ACC" w:rsidP="00DC2AC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D8A8802" wp14:editId="16907BE9">
            <wp:extent cx="466090" cy="548640"/>
            <wp:effectExtent l="0" t="0" r="0" b="3810"/>
            <wp:docPr id="34" name="Рисунок 3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F22CE" w:rsidRPr="006C5483" w:rsidRDefault="008F22CE" w:rsidP="008F22C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DC2ACC" w:rsidRPr="006C5483" w:rsidRDefault="00DC2ACC" w:rsidP="00DC2AC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7088" behindDoc="0" locked="0" layoutInCell="1" allowOverlap="1" wp14:anchorId="3FEE628D" wp14:editId="37478AF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7" name="Прямая соединительная линия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7650F66" id="Прямая соединительная линия 687" o:spid="_x0000_s1026" style="position:absolute;z-index:251737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B5&#10;K9JX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DC2ACC" w:rsidRPr="006C5483" w:rsidRDefault="00DC2ACC" w:rsidP="00DC2AC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D1DD4">
        <w:rPr>
          <w:rFonts w:cs="Arial"/>
          <w:b/>
          <w:bCs/>
          <w:caps/>
          <w:spacing w:val="-4"/>
        </w:rPr>
        <w:t>КАКАЯ ТОЧКА ЗРЕНИЯ О ФОРМИРОВАНИИ АРХИТЕКТУРНОГО ОБЛИКА ИСТОРИЧЕСКОЙ ЧАСТИ ГОРОДА ВАМ БЛИЖЕ?</w:t>
      </w:r>
    </w:p>
    <w:p w:rsidR="00DC2ACC" w:rsidRPr="004D1DD4" w:rsidRDefault="00DC2ACC" w:rsidP="00DC2ACC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472D8">
        <w:rPr>
          <w:i/>
          <w:szCs w:val="16"/>
        </w:rPr>
        <w:t>1</w:t>
      </w:r>
      <w:r w:rsidR="007E7714">
        <w:rPr>
          <w:i/>
          <w:szCs w:val="16"/>
        </w:rPr>
        <w:t>9</w:t>
      </w:r>
    </w:p>
    <w:bookmarkStart w:id="20" w:name="_MON_1602481425"/>
    <w:bookmarkEnd w:id="20"/>
    <w:p w:rsidR="00DC2ACC" w:rsidRDefault="003566ED" w:rsidP="00DC2ACC">
      <w:pPr>
        <w:jc w:val="center"/>
        <w:rPr>
          <w:i/>
          <w:szCs w:val="16"/>
        </w:rPr>
      </w:pPr>
      <w:r w:rsidRPr="006C5483">
        <w:object w:dxaOrig="11394" w:dyaOrig="6543">
          <v:shape id="_x0000_i1043" type="#_x0000_t75" style="width:528.75pt;height:306.75pt" o:ole="" fillcolor="window">
            <v:imagedata r:id="rId64" o:title=""/>
          </v:shape>
          <o:OLEObject Type="Embed" ProgID="Excel.Sheet.12" ShapeID="_x0000_i1043" DrawAspect="Content" ObjectID="_1605620160" r:id="rId65"/>
        </w:object>
      </w:r>
      <w:r w:rsidR="00DC2ACC"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C2ACC" w:rsidRDefault="00DC2ACC" w:rsidP="00DC2ACC">
      <w:pPr>
        <w:ind w:firstLine="567"/>
        <w:jc w:val="both"/>
      </w:pPr>
      <w:r>
        <w:t>Воронежцы в подавляющем своем большинстве (</w:t>
      </w:r>
      <w:r w:rsidRPr="00345741">
        <w:rPr>
          <w:b/>
        </w:rPr>
        <w:t>85%</w:t>
      </w:r>
      <w:r>
        <w:t>) указывают н</w:t>
      </w:r>
      <w:r w:rsidR="00C472D8">
        <w:t>а</w:t>
      </w:r>
      <w:r>
        <w:t xml:space="preserve"> необходимость  сохранять и восстанавливать старые постройки, имеющие историко-архитектурную ценность. Такую ценность ст</w:t>
      </w:r>
      <w:r>
        <w:t>а</w:t>
      </w:r>
      <w:r>
        <w:t>рые постройки могли приобрести по двум причинам: либо они сами по себе являются образцами арх</w:t>
      </w:r>
      <w:r>
        <w:t>и</w:t>
      </w:r>
      <w:r>
        <w:t xml:space="preserve">тектурного искусства, либо в них проживали знаменитые люди. За снос таких построек для возведения на их месте новых выступают только </w:t>
      </w:r>
      <w:r w:rsidRPr="00345741">
        <w:rPr>
          <w:b/>
        </w:rPr>
        <w:t>11%</w:t>
      </w:r>
      <w:r>
        <w:t xml:space="preserve"> горожан. </w:t>
      </w:r>
    </w:p>
    <w:p w:rsidR="00DC2ACC" w:rsidRPr="00C57D79" w:rsidRDefault="00DC2ACC" w:rsidP="00DC2ACC">
      <w:pPr>
        <w:ind w:firstLine="567"/>
        <w:jc w:val="both"/>
      </w:pPr>
      <w:r>
        <w:t xml:space="preserve">Какой позиции придерживались </w:t>
      </w:r>
      <w:r w:rsidRPr="00C57D79">
        <w:t xml:space="preserve">горожане </w:t>
      </w:r>
      <w:r>
        <w:t>по</w:t>
      </w:r>
      <w:r w:rsidRPr="00C57D79">
        <w:t xml:space="preserve"> этом</w:t>
      </w:r>
      <w:r>
        <w:t>у</w:t>
      </w:r>
      <w:r w:rsidRPr="00C57D79">
        <w:t xml:space="preserve"> вопрос</w:t>
      </w:r>
      <w:r>
        <w:t>у</w:t>
      </w:r>
      <w:r w:rsidRPr="00C57D79">
        <w:t xml:space="preserve"> в прошлые годы?</w:t>
      </w:r>
    </w:p>
    <w:p w:rsidR="00DC2ACC" w:rsidRPr="00C57D79" w:rsidRDefault="00DC2ACC" w:rsidP="00DC2ACC">
      <w:pPr>
        <w:jc w:val="center"/>
        <w:rPr>
          <w:b/>
          <w:i/>
        </w:rPr>
      </w:pPr>
    </w:p>
    <w:p w:rsidR="00DC2ACC" w:rsidRPr="00C57D79" w:rsidRDefault="00DC2ACC" w:rsidP="00DC2ACC">
      <w:pPr>
        <w:jc w:val="center"/>
        <w:rPr>
          <w:b/>
          <w:i/>
        </w:rPr>
      </w:pPr>
      <w:r w:rsidRPr="00C57D79">
        <w:rPr>
          <w:b/>
          <w:i/>
        </w:rPr>
        <w:t xml:space="preserve">Какая точка зрения о формировании архитектурного облика исторической части </w:t>
      </w:r>
    </w:p>
    <w:p w:rsidR="00DC2ACC" w:rsidRPr="00C57D79" w:rsidRDefault="00DC2ACC" w:rsidP="00DC2ACC">
      <w:pPr>
        <w:jc w:val="center"/>
        <w:rPr>
          <w:b/>
          <w:i/>
        </w:rPr>
      </w:pPr>
      <w:r w:rsidRPr="00C57D79">
        <w:rPr>
          <w:b/>
          <w:i/>
        </w:rPr>
        <w:t>города Вам ближе?</w:t>
      </w:r>
    </w:p>
    <w:p w:rsidR="00DC2ACC" w:rsidRPr="00C57D79" w:rsidRDefault="00DC2ACC" w:rsidP="00DC2ACC">
      <w:pPr>
        <w:jc w:val="center"/>
        <w:rPr>
          <w:b/>
          <w:i/>
          <w:sz w:val="12"/>
          <w:szCs w:val="12"/>
        </w:rPr>
      </w:pPr>
    </w:p>
    <w:p w:rsidR="00DC2ACC" w:rsidRPr="00C57D79" w:rsidRDefault="00DC2ACC" w:rsidP="00DC2ACC">
      <w:pPr>
        <w:jc w:val="center"/>
        <w:rPr>
          <w:i/>
          <w:color w:val="00B0F0"/>
        </w:rPr>
      </w:pPr>
      <w:r w:rsidRPr="00C57D79">
        <w:rPr>
          <w:i/>
          <w:noProof/>
          <w:color w:val="00B0F0"/>
        </w:rPr>
        <w:drawing>
          <wp:inline distT="0" distB="0" distL="0" distR="0" wp14:anchorId="4EAA49F1" wp14:editId="75E38F32">
            <wp:extent cx="6448425" cy="1981200"/>
            <wp:effectExtent l="0" t="0" r="9525" b="19050"/>
            <wp:docPr id="4" name="Диаграмм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:rsidR="00DC2ACC" w:rsidRDefault="00DC2ACC" w:rsidP="00DC2ACC">
      <w:pPr>
        <w:ind w:firstLine="567"/>
        <w:jc w:val="both"/>
      </w:pPr>
    </w:p>
    <w:p w:rsidR="00DC2ACC" w:rsidRDefault="00DC2ACC" w:rsidP="00DC2ACC">
      <w:pPr>
        <w:ind w:firstLine="567"/>
        <w:jc w:val="both"/>
      </w:pPr>
      <w:r w:rsidRPr="00C57D79">
        <w:t xml:space="preserve">Ценность старинных построек в глазах горожан </w:t>
      </w:r>
      <w:r>
        <w:t xml:space="preserve">в период 2010-2013 гг. выросла с </w:t>
      </w:r>
      <w:r w:rsidRPr="00345741">
        <w:rPr>
          <w:b/>
        </w:rPr>
        <w:t>79%</w:t>
      </w:r>
      <w:r>
        <w:t xml:space="preserve"> до </w:t>
      </w:r>
      <w:r w:rsidRPr="00345741">
        <w:rPr>
          <w:b/>
        </w:rPr>
        <w:t>86%</w:t>
      </w:r>
      <w:r>
        <w:t xml:space="preserve"> и в последние пять лет (2013-2018 гг.) остается неизменно высокой.</w:t>
      </w:r>
    </w:p>
    <w:p w:rsidR="00364B3D" w:rsidRPr="006C5483" w:rsidRDefault="00DC2ACC" w:rsidP="00364B3D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345741">
        <w:br w:type="page"/>
      </w:r>
      <w:r w:rsidR="00364B3D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364B3D" w:rsidRPr="006C5483">
        <w:rPr>
          <w:rFonts w:ascii="Arial" w:hAnsi="Arial" w:cs="Arial"/>
          <w:b/>
          <w:caps/>
          <w:sz w:val="22"/>
        </w:rPr>
        <w:t>квалитас</w:t>
      </w:r>
      <w:r w:rsidR="00364B3D" w:rsidRPr="006C5483">
        <w:rPr>
          <w:rFonts w:ascii="Arial" w:hAnsi="Arial" w:cs="Arial"/>
          <w:b/>
          <w:sz w:val="22"/>
        </w:rPr>
        <w:t>». тел.: (473) 251-90-75, 251-20-75</w:t>
      </w:r>
    </w:p>
    <w:p w:rsidR="00364B3D" w:rsidRPr="006C5483" w:rsidRDefault="00364B3D" w:rsidP="00364B3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9E2B6E7" wp14:editId="098FC557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29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30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8F22CE" w:rsidRPr="006C5483" w:rsidRDefault="008F22CE" w:rsidP="008F22C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F22CE" w:rsidRPr="006C5483" w:rsidRDefault="008F22CE" w:rsidP="008F22C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64B3D" w:rsidRPr="006C5483" w:rsidRDefault="00364B3D" w:rsidP="00364B3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0400" behindDoc="0" locked="0" layoutInCell="1" allowOverlap="1" wp14:anchorId="6B925306" wp14:editId="678804C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BF3C0F6" id="Прямая соединительная линия 51" o:spid="_x0000_s1026" style="position:absolute;z-index:2517504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qpIA3k8CAABb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364B3D" w:rsidRPr="006C5483" w:rsidRDefault="00364B3D" w:rsidP="00364B3D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:rsidR="00364B3D" w:rsidRPr="006C5483" w:rsidRDefault="00364B3D" w:rsidP="00364B3D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364B3D" w:rsidRPr="006C5483" w:rsidTr="00CE026E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64B3D" w:rsidRPr="006C5483" w:rsidTr="00CE026E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364B3D" w:rsidRPr="00271C6A" w:rsidRDefault="00364B3D" w:rsidP="00CE026E">
            <w:pPr>
              <w:jc w:val="center"/>
            </w:pPr>
            <w:r w:rsidRPr="00271C6A">
              <w:t>43,4</w:t>
            </w:r>
          </w:p>
        </w:tc>
      </w:tr>
      <w:tr w:rsidR="00364B3D" w:rsidRPr="006C5483" w:rsidTr="00CE026E">
        <w:trPr>
          <w:trHeight w:val="236"/>
          <w:jc w:val="center"/>
        </w:trPr>
        <w:tc>
          <w:tcPr>
            <w:tcW w:w="5337" w:type="dxa"/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364B3D" w:rsidRDefault="00364B3D" w:rsidP="00CE026E">
            <w:pPr>
              <w:jc w:val="center"/>
            </w:pPr>
            <w:r w:rsidRPr="00271C6A">
              <w:t>56,6</w:t>
            </w:r>
          </w:p>
        </w:tc>
      </w:tr>
    </w:tbl>
    <w:p w:rsidR="00364B3D" w:rsidRPr="006C5483" w:rsidRDefault="00364B3D" w:rsidP="00364B3D">
      <w:pPr>
        <w:rPr>
          <w:rFonts w:ascii="Arial" w:hAnsi="Arial" w:cs="Arial"/>
          <w:sz w:val="20"/>
          <w:szCs w:val="20"/>
        </w:rPr>
      </w:pPr>
    </w:p>
    <w:p w:rsidR="00364B3D" w:rsidRPr="006C5483" w:rsidRDefault="00364B3D" w:rsidP="00364B3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364B3D" w:rsidRPr="006C5483" w:rsidTr="00CE026E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64B3D" w:rsidRPr="006C5483" w:rsidTr="00CE026E">
        <w:trPr>
          <w:trHeight w:val="284"/>
          <w:jc w:val="center"/>
        </w:trPr>
        <w:tc>
          <w:tcPr>
            <w:tcW w:w="5355" w:type="dxa"/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:rsidR="00364B3D" w:rsidRPr="006A20E7" w:rsidRDefault="00364B3D" w:rsidP="00CE026E">
            <w:pPr>
              <w:jc w:val="center"/>
            </w:pPr>
            <w:r w:rsidRPr="006A20E7">
              <w:t>26,0</w:t>
            </w:r>
          </w:p>
        </w:tc>
      </w:tr>
      <w:tr w:rsidR="00364B3D" w:rsidRPr="006C5483" w:rsidTr="00CE026E">
        <w:trPr>
          <w:trHeight w:val="350"/>
          <w:jc w:val="center"/>
        </w:trPr>
        <w:tc>
          <w:tcPr>
            <w:tcW w:w="5355" w:type="dxa"/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:rsidR="00364B3D" w:rsidRPr="006A20E7" w:rsidRDefault="00364B3D" w:rsidP="00CE026E">
            <w:pPr>
              <w:jc w:val="center"/>
            </w:pPr>
            <w:r w:rsidRPr="006A20E7">
              <w:t>32,1</w:t>
            </w:r>
          </w:p>
        </w:tc>
      </w:tr>
      <w:tr w:rsidR="00364B3D" w:rsidRPr="006C5483" w:rsidTr="00CE026E">
        <w:trPr>
          <w:trHeight w:val="346"/>
          <w:jc w:val="center"/>
        </w:trPr>
        <w:tc>
          <w:tcPr>
            <w:tcW w:w="5355" w:type="dxa"/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364B3D" w:rsidRPr="006A20E7" w:rsidRDefault="00364B3D" w:rsidP="00CE026E">
            <w:pPr>
              <w:jc w:val="center"/>
            </w:pPr>
            <w:r w:rsidRPr="006A20E7">
              <w:t>18,2</w:t>
            </w:r>
          </w:p>
        </w:tc>
      </w:tr>
      <w:tr w:rsidR="00364B3D" w:rsidRPr="006C5483" w:rsidTr="00CE026E">
        <w:trPr>
          <w:trHeight w:val="348"/>
          <w:jc w:val="center"/>
        </w:trPr>
        <w:tc>
          <w:tcPr>
            <w:tcW w:w="5355" w:type="dxa"/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364B3D" w:rsidRDefault="00364B3D" w:rsidP="00CE026E">
            <w:pPr>
              <w:jc w:val="center"/>
            </w:pPr>
            <w:r w:rsidRPr="006A20E7">
              <w:t>23,7</w:t>
            </w:r>
          </w:p>
        </w:tc>
      </w:tr>
    </w:tbl>
    <w:p w:rsidR="00364B3D" w:rsidRPr="006C5483" w:rsidRDefault="00364B3D" w:rsidP="00364B3D">
      <w:pPr>
        <w:rPr>
          <w:rFonts w:ascii="Arial" w:hAnsi="Arial" w:cs="Arial"/>
          <w:sz w:val="20"/>
          <w:szCs w:val="20"/>
        </w:rPr>
      </w:pPr>
    </w:p>
    <w:p w:rsidR="00364B3D" w:rsidRPr="006C5483" w:rsidRDefault="00364B3D" w:rsidP="00364B3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364B3D" w:rsidRPr="006C5483" w:rsidTr="00CE026E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64B3D" w:rsidRPr="006C5483" w:rsidTr="00CE026E">
        <w:trPr>
          <w:trHeight w:val="280"/>
          <w:jc w:val="center"/>
        </w:trPr>
        <w:tc>
          <w:tcPr>
            <w:tcW w:w="5490" w:type="dxa"/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364B3D" w:rsidRPr="00AF49D1" w:rsidRDefault="00364B3D" w:rsidP="00CE026E">
            <w:pPr>
              <w:jc w:val="center"/>
            </w:pPr>
            <w:r w:rsidRPr="00AF49D1">
              <w:t>1,5</w:t>
            </w:r>
          </w:p>
        </w:tc>
      </w:tr>
      <w:tr w:rsidR="00364B3D" w:rsidRPr="006C5483" w:rsidTr="00CE026E">
        <w:trPr>
          <w:trHeight w:val="280"/>
          <w:jc w:val="center"/>
        </w:trPr>
        <w:tc>
          <w:tcPr>
            <w:tcW w:w="5490" w:type="dxa"/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364B3D" w:rsidRPr="00AF49D1" w:rsidRDefault="00364B3D" w:rsidP="00CE026E">
            <w:pPr>
              <w:jc w:val="center"/>
            </w:pPr>
            <w:r w:rsidRPr="00AF49D1">
              <w:t>12,6</w:t>
            </w:r>
          </w:p>
        </w:tc>
      </w:tr>
      <w:tr w:rsidR="00364B3D" w:rsidRPr="006C5483" w:rsidTr="00CE026E">
        <w:trPr>
          <w:trHeight w:val="345"/>
          <w:jc w:val="center"/>
        </w:trPr>
        <w:tc>
          <w:tcPr>
            <w:tcW w:w="5490" w:type="dxa"/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364B3D" w:rsidRPr="00AF49D1" w:rsidRDefault="00364B3D" w:rsidP="00CE026E">
            <w:pPr>
              <w:jc w:val="center"/>
            </w:pPr>
            <w:r w:rsidRPr="00AF49D1">
              <w:t>30,1</w:t>
            </w:r>
          </w:p>
        </w:tc>
      </w:tr>
      <w:tr w:rsidR="00364B3D" w:rsidRPr="006C5483" w:rsidTr="00CE026E">
        <w:trPr>
          <w:trHeight w:val="336"/>
          <w:jc w:val="center"/>
        </w:trPr>
        <w:tc>
          <w:tcPr>
            <w:tcW w:w="5490" w:type="dxa"/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364B3D" w:rsidRDefault="00364B3D" w:rsidP="00CE026E">
            <w:pPr>
              <w:jc w:val="center"/>
            </w:pPr>
            <w:r w:rsidRPr="00AF49D1">
              <w:t>55,8</w:t>
            </w:r>
          </w:p>
        </w:tc>
      </w:tr>
    </w:tbl>
    <w:p w:rsidR="00364B3D" w:rsidRPr="006C5483" w:rsidRDefault="00364B3D" w:rsidP="00364B3D">
      <w:pPr>
        <w:rPr>
          <w:rFonts w:ascii="Arial" w:hAnsi="Arial" w:cs="Arial"/>
          <w:sz w:val="20"/>
          <w:szCs w:val="20"/>
        </w:rPr>
      </w:pPr>
    </w:p>
    <w:p w:rsidR="00364B3D" w:rsidRPr="006C5483" w:rsidRDefault="00364B3D" w:rsidP="00364B3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364B3D" w:rsidRPr="006C5483" w:rsidTr="00CE026E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64B3D" w:rsidRPr="006C5483" w:rsidTr="00CE026E">
        <w:trPr>
          <w:trHeight w:val="495"/>
          <w:jc w:val="center"/>
        </w:trPr>
        <w:tc>
          <w:tcPr>
            <w:tcW w:w="5485" w:type="dxa"/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364B3D" w:rsidRPr="00E11B31" w:rsidRDefault="00364B3D" w:rsidP="00CE026E">
            <w:pPr>
              <w:jc w:val="center"/>
            </w:pPr>
            <w:r w:rsidRPr="00E11B31">
              <w:t>4,8</w:t>
            </w:r>
          </w:p>
        </w:tc>
      </w:tr>
      <w:tr w:rsidR="00364B3D" w:rsidRPr="006C5483" w:rsidTr="00CE026E">
        <w:trPr>
          <w:trHeight w:val="495"/>
          <w:jc w:val="center"/>
        </w:trPr>
        <w:tc>
          <w:tcPr>
            <w:tcW w:w="5485" w:type="dxa"/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364B3D" w:rsidRPr="00E11B31" w:rsidRDefault="00364B3D" w:rsidP="00CE026E">
            <w:pPr>
              <w:jc w:val="center"/>
            </w:pPr>
            <w:r w:rsidRPr="00E11B31">
              <w:t>16,4</w:t>
            </w:r>
          </w:p>
        </w:tc>
      </w:tr>
      <w:tr w:rsidR="00364B3D" w:rsidRPr="006C5483" w:rsidTr="00CE026E">
        <w:trPr>
          <w:trHeight w:val="495"/>
          <w:jc w:val="center"/>
        </w:trPr>
        <w:tc>
          <w:tcPr>
            <w:tcW w:w="5485" w:type="dxa"/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364B3D" w:rsidRPr="00E11B31" w:rsidRDefault="00364B3D" w:rsidP="00CE026E">
            <w:pPr>
              <w:jc w:val="center"/>
            </w:pPr>
            <w:r w:rsidRPr="00E11B31">
              <w:t>50,0</w:t>
            </w:r>
          </w:p>
        </w:tc>
      </w:tr>
      <w:tr w:rsidR="00364B3D" w:rsidRPr="006C5483" w:rsidTr="00CE026E">
        <w:trPr>
          <w:trHeight w:val="495"/>
          <w:jc w:val="center"/>
        </w:trPr>
        <w:tc>
          <w:tcPr>
            <w:tcW w:w="5485" w:type="dxa"/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364B3D" w:rsidRPr="00A50BF6" w:rsidRDefault="00364B3D" w:rsidP="00CE026E">
            <w:pPr>
              <w:jc w:val="center"/>
              <w:rPr>
                <w:lang w:val="en-US"/>
              </w:rPr>
            </w:pPr>
            <w:r w:rsidRPr="00E11B31">
              <w:t>27,</w:t>
            </w:r>
            <w:r>
              <w:rPr>
                <w:lang w:val="en-US"/>
              </w:rPr>
              <w:t>1</w:t>
            </w:r>
          </w:p>
        </w:tc>
      </w:tr>
      <w:tr w:rsidR="00364B3D" w:rsidRPr="006C5483" w:rsidTr="00CE026E">
        <w:trPr>
          <w:trHeight w:val="495"/>
          <w:jc w:val="center"/>
        </w:trPr>
        <w:tc>
          <w:tcPr>
            <w:tcW w:w="5485" w:type="dxa"/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364B3D" w:rsidRDefault="00364B3D" w:rsidP="00CE026E">
            <w:pPr>
              <w:jc w:val="center"/>
            </w:pPr>
            <w:r w:rsidRPr="00E11B31">
              <w:t>1,7</w:t>
            </w:r>
          </w:p>
        </w:tc>
      </w:tr>
    </w:tbl>
    <w:p w:rsidR="00364B3D" w:rsidRPr="006C5483" w:rsidRDefault="00364B3D" w:rsidP="00364B3D">
      <w:pPr>
        <w:rPr>
          <w:i/>
        </w:rPr>
      </w:pPr>
    </w:p>
    <w:p w:rsidR="00364B3D" w:rsidRPr="006C5483" w:rsidRDefault="00364B3D" w:rsidP="00364B3D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364B3D" w:rsidRPr="006C5483" w:rsidTr="00CE026E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64B3D" w:rsidRPr="006C5483" w:rsidTr="00CE026E">
        <w:trPr>
          <w:trHeight w:val="280"/>
          <w:jc w:val="center"/>
        </w:trPr>
        <w:tc>
          <w:tcPr>
            <w:tcW w:w="5562" w:type="dxa"/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364B3D" w:rsidRPr="00F32FEB" w:rsidRDefault="00364B3D" w:rsidP="00CE026E">
            <w:pPr>
              <w:jc w:val="center"/>
            </w:pPr>
            <w:r w:rsidRPr="00F32FEB">
              <w:t>54,8</w:t>
            </w:r>
          </w:p>
        </w:tc>
      </w:tr>
      <w:tr w:rsidR="00364B3D" w:rsidRPr="006C5483" w:rsidTr="00CE026E">
        <w:trPr>
          <w:trHeight w:val="280"/>
          <w:jc w:val="center"/>
        </w:trPr>
        <w:tc>
          <w:tcPr>
            <w:tcW w:w="5562" w:type="dxa"/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364B3D" w:rsidRPr="00A50BF6" w:rsidRDefault="00364B3D" w:rsidP="00CE026E">
            <w:pPr>
              <w:jc w:val="center"/>
              <w:rPr>
                <w:lang w:val="en-US"/>
              </w:rPr>
            </w:pPr>
            <w:r w:rsidRPr="00F32FEB">
              <w:t>5,</w:t>
            </w:r>
            <w:r>
              <w:rPr>
                <w:lang w:val="en-US"/>
              </w:rPr>
              <w:t>4</w:t>
            </w:r>
          </w:p>
        </w:tc>
      </w:tr>
      <w:tr w:rsidR="00364B3D" w:rsidRPr="006C5483" w:rsidTr="00CE026E">
        <w:trPr>
          <w:trHeight w:val="345"/>
          <w:jc w:val="center"/>
        </w:trPr>
        <w:tc>
          <w:tcPr>
            <w:tcW w:w="5562" w:type="dxa"/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364B3D" w:rsidRPr="00F32FEB" w:rsidRDefault="00364B3D" w:rsidP="00CE026E">
            <w:pPr>
              <w:jc w:val="center"/>
            </w:pPr>
            <w:r w:rsidRPr="00F32FEB">
              <w:t>19,0</w:t>
            </w:r>
          </w:p>
        </w:tc>
      </w:tr>
      <w:tr w:rsidR="00364B3D" w:rsidRPr="006C5483" w:rsidTr="00CE026E">
        <w:trPr>
          <w:trHeight w:val="65"/>
          <w:jc w:val="center"/>
        </w:trPr>
        <w:tc>
          <w:tcPr>
            <w:tcW w:w="5562" w:type="dxa"/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364B3D" w:rsidRPr="00F32FEB" w:rsidRDefault="00364B3D" w:rsidP="00CE026E">
            <w:pPr>
              <w:jc w:val="center"/>
            </w:pPr>
            <w:r w:rsidRPr="00F32FEB">
              <w:t>11,4</w:t>
            </w:r>
          </w:p>
        </w:tc>
      </w:tr>
      <w:tr w:rsidR="00364B3D" w:rsidRPr="006C5483" w:rsidTr="00CE026E">
        <w:trPr>
          <w:trHeight w:val="336"/>
          <w:jc w:val="center"/>
        </w:trPr>
        <w:tc>
          <w:tcPr>
            <w:tcW w:w="5562" w:type="dxa"/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364B3D" w:rsidRDefault="00364B3D" w:rsidP="00CE026E">
            <w:pPr>
              <w:jc w:val="center"/>
            </w:pPr>
            <w:r w:rsidRPr="00F32FEB">
              <w:t>9,4</w:t>
            </w:r>
          </w:p>
        </w:tc>
      </w:tr>
    </w:tbl>
    <w:p w:rsidR="00364B3D" w:rsidRPr="006C5483" w:rsidRDefault="00364B3D" w:rsidP="00364B3D"/>
    <w:p w:rsidR="00364B3D" w:rsidRPr="006C5483" w:rsidRDefault="00364B3D" w:rsidP="00364B3D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364B3D" w:rsidRPr="006C5483" w:rsidTr="00CE026E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64B3D" w:rsidRPr="006C5483" w:rsidTr="00CE026E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364B3D" w:rsidRPr="00E64BEB" w:rsidRDefault="00364B3D" w:rsidP="00CE026E">
            <w:pPr>
              <w:jc w:val="center"/>
            </w:pPr>
            <w:r w:rsidRPr="00E64BEB">
              <w:t>31,1</w:t>
            </w:r>
          </w:p>
        </w:tc>
      </w:tr>
      <w:tr w:rsidR="00364B3D" w:rsidRPr="006C5483" w:rsidTr="00CE026E">
        <w:trPr>
          <w:trHeight w:val="236"/>
          <w:jc w:val="center"/>
        </w:trPr>
        <w:tc>
          <w:tcPr>
            <w:tcW w:w="5553" w:type="dxa"/>
            <w:vAlign w:val="center"/>
          </w:tcPr>
          <w:p w:rsidR="00364B3D" w:rsidRPr="006C5483" w:rsidRDefault="00364B3D" w:rsidP="00CE0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364B3D" w:rsidRDefault="00364B3D" w:rsidP="00CE026E">
            <w:pPr>
              <w:jc w:val="center"/>
            </w:pPr>
            <w:r w:rsidRPr="00E64BEB">
              <w:t>68,9</w:t>
            </w:r>
          </w:p>
        </w:tc>
      </w:tr>
    </w:tbl>
    <w:p w:rsidR="00364B3D" w:rsidRPr="006C5483" w:rsidRDefault="00364B3D" w:rsidP="00364B3D">
      <w:pPr>
        <w:tabs>
          <w:tab w:val="left" w:pos="420"/>
        </w:tabs>
        <w:ind w:firstLine="540"/>
      </w:pPr>
    </w:p>
    <w:p w:rsidR="00364B3D" w:rsidRPr="002A1338" w:rsidRDefault="00364B3D" w:rsidP="00364B3D">
      <w:pPr>
        <w:autoSpaceDE w:val="0"/>
        <w:autoSpaceDN w:val="0"/>
        <w:adjustRightInd w:val="0"/>
        <w:ind w:left="567"/>
        <w:rPr>
          <w:i/>
          <w:szCs w:val="16"/>
        </w:rPr>
      </w:pPr>
    </w:p>
    <w:p w:rsidR="00DC2ACC" w:rsidRDefault="00364B3D" w:rsidP="00364B3D">
      <w:pPr>
        <w:tabs>
          <w:tab w:val="left" w:pos="142"/>
        </w:tabs>
        <w:autoSpaceDE w:val="0"/>
        <w:autoSpaceDN w:val="0"/>
        <w:adjustRightInd w:val="0"/>
        <w:ind w:left="567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i/>
          <w:szCs w:val="16"/>
        </w:rPr>
        <w:br w:type="page"/>
      </w:r>
    </w:p>
    <w:sectPr w:rsidR="00DC2ACC" w:rsidSect="00C2445E">
      <w:pgSz w:w="11906" w:h="16838"/>
      <w:pgMar w:top="568" w:right="566" w:bottom="709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942" w:rsidRDefault="005E3942" w:rsidP="00F2216F">
      <w:r>
        <w:separator/>
      </w:r>
    </w:p>
  </w:endnote>
  <w:endnote w:type="continuationSeparator" w:id="0">
    <w:p w:rsidR="005E3942" w:rsidRDefault="005E3942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Content>
      <w:p w:rsidR="003566ED" w:rsidRDefault="003566ED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2938E65F" wp14:editId="06EAA5B4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5="http://schemas.microsoft.com/office/word/2012/wordml">
              <w:pict>
                <v:shapetype w14:anchorId="00E4873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3566ED" w:rsidRDefault="003566ED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8D177F">
          <w:rPr>
            <w:noProof/>
          </w:rPr>
          <w:t>23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942" w:rsidRDefault="005E3942" w:rsidP="00F2216F">
      <w:r>
        <w:separator/>
      </w:r>
    </w:p>
  </w:footnote>
  <w:footnote w:type="continuationSeparator" w:id="0">
    <w:p w:rsidR="005E3942" w:rsidRDefault="005E3942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>
    <w:nsid w:val="176E033E"/>
    <w:multiLevelType w:val="multilevel"/>
    <w:tmpl w:val="1670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966D86"/>
    <w:multiLevelType w:val="hybridMultilevel"/>
    <w:tmpl w:val="05B07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883261"/>
    <w:multiLevelType w:val="hybridMultilevel"/>
    <w:tmpl w:val="C4F8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7C4FCC"/>
    <w:multiLevelType w:val="hybridMultilevel"/>
    <w:tmpl w:val="2390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D05155"/>
    <w:multiLevelType w:val="multilevel"/>
    <w:tmpl w:val="DD5C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B65489"/>
    <w:multiLevelType w:val="hybridMultilevel"/>
    <w:tmpl w:val="C04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9FE7592"/>
    <w:multiLevelType w:val="multilevel"/>
    <w:tmpl w:val="7738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0B7696"/>
    <w:multiLevelType w:val="hybridMultilevel"/>
    <w:tmpl w:val="77B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D10BA2"/>
    <w:multiLevelType w:val="hybridMultilevel"/>
    <w:tmpl w:val="EA903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8A331B"/>
    <w:multiLevelType w:val="hybridMultilevel"/>
    <w:tmpl w:val="BCC69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FB6F0D"/>
    <w:multiLevelType w:val="hybridMultilevel"/>
    <w:tmpl w:val="24B6E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FA37DD"/>
    <w:multiLevelType w:val="hybridMultilevel"/>
    <w:tmpl w:val="B7A8386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303021"/>
    <w:multiLevelType w:val="hybridMultilevel"/>
    <w:tmpl w:val="56404B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9591A49"/>
    <w:multiLevelType w:val="hybridMultilevel"/>
    <w:tmpl w:val="4D3C8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2D49C5"/>
    <w:multiLevelType w:val="hybridMultilevel"/>
    <w:tmpl w:val="894A7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664FCB"/>
    <w:multiLevelType w:val="hybridMultilevel"/>
    <w:tmpl w:val="6554D06E"/>
    <w:lvl w:ilvl="0" w:tplc="86BA24CE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66411513"/>
    <w:multiLevelType w:val="hybridMultilevel"/>
    <w:tmpl w:val="3B545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DE10F92"/>
    <w:multiLevelType w:val="hybridMultilevel"/>
    <w:tmpl w:val="1D06B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CE55F2"/>
    <w:multiLevelType w:val="hybridMultilevel"/>
    <w:tmpl w:val="EE98E6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2211B92"/>
    <w:multiLevelType w:val="hybridMultilevel"/>
    <w:tmpl w:val="AF4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7A709D7"/>
    <w:multiLevelType w:val="hybridMultilevel"/>
    <w:tmpl w:val="63DEB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27"/>
  </w:num>
  <w:num w:numId="5">
    <w:abstractNumId w:val="29"/>
  </w:num>
  <w:num w:numId="6">
    <w:abstractNumId w:val="4"/>
  </w:num>
  <w:num w:numId="7">
    <w:abstractNumId w:val="47"/>
  </w:num>
  <w:num w:numId="8">
    <w:abstractNumId w:val="38"/>
  </w:num>
  <w:num w:numId="9">
    <w:abstractNumId w:val="3"/>
  </w:num>
  <w:num w:numId="10">
    <w:abstractNumId w:val="43"/>
  </w:num>
  <w:num w:numId="11">
    <w:abstractNumId w:val="40"/>
  </w:num>
  <w:num w:numId="12">
    <w:abstractNumId w:val="9"/>
  </w:num>
  <w:num w:numId="13">
    <w:abstractNumId w:val="14"/>
  </w:num>
  <w:num w:numId="14">
    <w:abstractNumId w:val="26"/>
  </w:num>
  <w:num w:numId="15">
    <w:abstractNumId w:val="36"/>
  </w:num>
  <w:num w:numId="16">
    <w:abstractNumId w:val="39"/>
  </w:num>
  <w:num w:numId="17">
    <w:abstractNumId w:val="34"/>
  </w:num>
  <w:num w:numId="18">
    <w:abstractNumId w:val="11"/>
  </w:num>
  <w:num w:numId="19">
    <w:abstractNumId w:val="28"/>
  </w:num>
  <w:num w:numId="20">
    <w:abstractNumId w:val="46"/>
  </w:num>
  <w:num w:numId="21">
    <w:abstractNumId w:val="1"/>
  </w:num>
  <w:num w:numId="22">
    <w:abstractNumId w:val="0"/>
  </w:num>
  <w:num w:numId="23">
    <w:abstractNumId w:val="30"/>
  </w:num>
  <w:num w:numId="24">
    <w:abstractNumId w:val="33"/>
  </w:num>
  <w:num w:numId="25">
    <w:abstractNumId w:val="23"/>
  </w:num>
  <w:num w:numId="26">
    <w:abstractNumId w:val="31"/>
  </w:num>
  <w:num w:numId="27">
    <w:abstractNumId w:val="18"/>
  </w:num>
  <w:num w:numId="28">
    <w:abstractNumId w:val="17"/>
  </w:num>
  <w:num w:numId="29">
    <w:abstractNumId w:val="20"/>
  </w:num>
  <w:num w:numId="30">
    <w:abstractNumId w:val="25"/>
  </w:num>
  <w:num w:numId="31">
    <w:abstractNumId w:val="44"/>
  </w:num>
  <w:num w:numId="32">
    <w:abstractNumId w:val="21"/>
  </w:num>
  <w:num w:numId="33">
    <w:abstractNumId w:val="15"/>
  </w:num>
  <w:num w:numId="34">
    <w:abstractNumId w:val="12"/>
  </w:num>
  <w:num w:numId="35">
    <w:abstractNumId w:val="37"/>
  </w:num>
  <w:num w:numId="36">
    <w:abstractNumId w:val="45"/>
  </w:num>
  <w:num w:numId="37">
    <w:abstractNumId w:val="32"/>
  </w:num>
  <w:num w:numId="38">
    <w:abstractNumId w:val="7"/>
  </w:num>
  <w:num w:numId="39">
    <w:abstractNumId w:val="8"/>
  </w:num>
  <w:num w:numId="40">
    <w:abstractNumId w:val="41"/>
  </w:num>
  <w:num w:numId="41">
    <w:abstractNumId w:val="19"/>
  </w:num>
  <w:num w:numId="42">
    <w:abstractNumId w:val="13"/>
  </w:num>
  <w:num w:numId="43">
    <w:abstractNumId w:val="42"/>
  </w:num>
  <w:num w:numId="44">
    <w:abstractNumId w:val="22"/>
  </w:num>
  <w:num w:numId="45">
    <w:abstractNumId w:val="24"/>
  </w:num>
  <w:num w:numId="46">
    <w:abstractNumId w:val="6"/>
  </w:num>
  <w:num w:numId="47">
    <w:abstractNumId w:val="16"/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ABF"/>
    <w:rsid w:val="00003BD0"/>
    <w:rsid w:val="00003FD9"/>
    <w:rsid w:val="000049D6"/>
    <w:rsid w:val="00004DDF"/>
    <w:rsid w:val="00004E6E"/>
    <w:rsid w:val="000051FE"/>
    <w:rsid w:val="0000524B"/>
    <w:rsid w:val="000055D4"/>
    <w:rsid w:val="00005C70"/>
    <w:rsid w:val="00005CA4"/>
    <w:rsid w:val="00006D9B"/>
    <w:rsid w:val="0000767C"/>
    <w:rsid w:val="00010517"/>
    <w:rsid w:val="000106D6"/>
    <w:rsid w:val="00010A98"/>
    <w:rsid w:val="00010B33"/>
    <w:rsid w:val="00010FA6"/>
    <w:rsid w:val="000111BE"/>
    <w:rsid w:val="000113FC"/>
    <w:rsid w:val="000115B6"/>
    <w:rsid w:val="00011F6C"/>
    <w:rsid w:val="000126C4"/>
    <w:rsid w:val="00013697"/>
    <w:rsid w:val="00013B20"/>
    <w:rsid w:val="000140B1"/>
    <w:rsid w:val="00014E85"/>
    <w:rsid w:val="00017678"/>
    <w:rsid w:val="0001787C"/>
    <w:rsid w:val="00021578"/>
    <w:rsid w:val="000219BF"/>
    <w:rsid w:val="00021A9B"/>
    <w:rsid w:val="00022E69"/>
    <w:rsid w:val="000237CD"/>
    <w:rsid w:val="000251C2"/>
    <w:rsid w:val="000256DB"/>
    <w:rsid w:val="00025BE8"/>
    <w:rsid w:val="00026480"/>
    <w:rsid w:val="000267C2"/>
    <w:rsid w:val="00026A08"/>
    <w:rsid w:val="00026CA4"/>
    <w:rsid w:val="000271D6"/>
    <w:rsid w:val="00027C5E"/>
    <w:rsid w:val="00027DBC"/>
    <w:rsid w:val="00030237"/>
    <w:rsid w:val="0003249B"/>
    <w:rsid w:val="000337AC"/>
    <w:rsid w:val="00033CC2"/>
    <w:rsid w:val="00034240"/>
    <w:rsid w:val="0003431D"/>
    <w:rsid w:val="000363FC"/>
    <w:rsid w:val="0003693E"/>
    <w:rsid w:val="00041F5E"/>
    <w:rsid w:val="00041FB9"/>
    <w:rsid w:val="0004226F"/>
    <w:rsid w:val="0004256E"/>
    <w:rsid w:val="0004285C"/>
    <w:rsid w:val="0004397B"/>
    <w:rsid w:val="000478D1"/>
    <w:rsid w:val="00047F9F"/>
    <w:rsid w:val="00050639"/>
    <w:rsid w:val="00051A28"/>
    <w:rsid w:val="00051AA9"/>
    <w:rsid w:val="0005286A"/>
    <w:rsid w:val="00054FFD"/>
    <w:rsid w:val="000551D6"/>
    <w:rsid w:val="00055F3A"/>
    <w:rsid w:val="0005693B"/>
    <w:rsid w:val="000571A5"/>
    <w:rsid w:val="000574A9"/>
    <w:rsid w:val="000600EE"/>
    <w:rsid w:val="000627F3"/>
    <w:rsid w:val="00064131"/>
    <w:rsid w:val="000664F2"/>
    <w:rsid w:val="00066FD9"/>
    <w:rsid w:val="00071F45"/>
    <w:rsid w:val="00072659"/>
    <w:rsid w:val="00072C52"/>
    <w:rsid w:val="00072DC0"/>
    <w:rsid w:val="00073AC3"/>
    <w:rsid w:val="00073CA3"/>
    <w:rsid w:val="000753C5"/>
    <w:rsid w:val="00077144"/>
    <w:rsid w:val="0007791B"/>
    <w:rsid w:val="000779E2"/>
    <w:rsid w:val="00077D19"/>
    <w:rsid w:val="0008023D"/>
    <w:rsid w:val="00080A6D"/>
    <w:rsid w:val="0008165B"/>
    <w:rsid w:val="00082000"/>
    <w:rsid w:val="000822F9"/>
    <w:rsid w:val="00082529"/>
    <w:rsid w:val="00082FE3"/>
    <w:rsid w:val="000840FB"/>
    <w:rsid w:val="00084981"/>
    <w:rsid w:val="00085086"/>
    <w:rsid w:val="00085476"/>
    <w:rsid w:val="000863B6"/>
    <w:rsid w:val="00086768"/>
    <w:rsid w:val="00087979"/>
    <w:rsid w:val="00091FFF"/>
    <w:rsid w:val="00092751"/>
    <w:rsid w:val="00092AF5"/>
    <w:rsid w:val="00097377"/>
    <w:rsid w:val="000A034C"/>
    <w:rsid w:val="000A1A3A"/>
    <w:rsid w:val="000A3D09"/>
    <w:rsid w:val="000A3EAE"/>
    <w:rsid w:val="000A3F9F"/>
    <w:rsid w:val="000A42E5"/>
    <w:rsid w:val="000A431C"/>
    <w:rsid w:val="000A7D22"/>
    <w:rsid w:val="000B0254"/>
    <w:rsid w:val="000B1ADE"/>
    <w:rsid w:val="000B1BD0"/>
    <w:rsid w:val="000B1E08"/>
    <w:rsid w:val="000B2089"/>
    <w:rsid w:val="000B22A8"/>
    <w:rsid w:val="000B277D"/>
    <w:rsid w:val="000B2D61"/>
    <w:rsid w:val="000B5455"/>
    <w:rsid w:val="000B6328"/>
    <w:rsid w:val="000B6C80"/>
    <w:rsid w:val="000C0A83"/>
    <w:rsid w:val="000C16DD"/>
    <w:rsid w:val="000C3836"/>
    <w:rsid w:val="000C410C"/>
    <w:rsid w:val="000C4177"/>
    <w:rsid w:val="000C5871"/>
    <w:rsid w:val="000C5926"/>
    <w:rsid w:val="000C655E"/>
    <w:rsid w:val="000C66CF"/>
    <w:rsid w:val="000C6954"/>
    <w:rsid w:val="000C7979"/>
    <w:rsid w:val="000C7EB5"/>
    <w:rsid w:val="000D06A7"/>
    <w:rsid w:val="000D0ECD"/>
    <w:rsid w:val="000D217B"/>
    <w:rsid w:val="000D28C1"/>
    <w:rsid w:val="000D3728"/>
    <w:rsid w:val="000D3C55"/>
    <w:rsid w:val="000D3E57"/>
    <w:rsid w:val="000D3E59"/>
    <w:rsid w:val="000D4FDA"/>
    <w:rsid w:val="000D5DFF"/>
    <w:rsid w:val="000D653C"/>
    <w:rsid w:val="000D6D19"/>
    <w:rsid w:val="000E1936"/>
    <w:rsid w:val="000E1E50"/>
    <w:rsid w:val="000E264D"/>
    <w:rsid w:val="000E439A"/>
    <w:rsid w:val="000E4759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674"/>
    <w:rsid w:val="000F4786"/>
    <w:rsid w:val="000F4D2E"/>
    <w:rsid w:val="000F5AD1"/>
    <w:rsid w:val="000F68BD"/>
    <w:rsid w:val="000F6EC4"/>
    <w:rsid w:val="000F7973"/>
    <w:rsid w:val="000F7DAF"/>
    <w:rsid w:val="000F7EBD"/>
    <w:rsid w:val="00100069"/>
    <w:rsid w:val="0010103D"/>
    <w:rsid w:val="001043AB"/>
    <w:rsid w:val="00104757"/>
    <w:rsid w:val="00104B39"/>
    <w:rsid w:val="00105B6E"/>
    <w:rsid w:val="00105CE7"/>
    <w:rsid w:val="0010656B"/>
    <w:rsid w:val="00106CAC"/>
    <w:rsid w:val="001072CA"/>
    <w:rsid w:val="001078B0"/>
    <w:rsid w:val="00107C39"/>
    <w:rsid w:val="00110204"/>
    <w:rsid w:val="0011043E"/>
    <w:rsid w:val="001115FD"/>
    <w:rsid w:val="001124AB"/>
    <w:rsid w:val="0011276F"/>
    <w:rsid w:val="00113009"/>
    <w:rsid w:val="00113982"/>
    <w:rsid w:val="00114AB8"/>
    <w:rsid w:val="00115C20"/>
    <w:rsid w:val="001201AD"/>
    <w:rsid w:val="001202D1"/>
    <w:rsid w:val="001209C7"/>
    <w:rsid w:val="0012134C"/>
    <w:rsid w:val="00122687"/>
    <w:rsid w:val="00122B8B"/>
    <w:rsid w:val="00123E3A"/>
    <w:rsid w:val="00124625"/>
    <w:rsid w:val="0012476A"/>
    <w:rsid w:val="00126967"/>
    <w:rsid w:val="00127879"/>
    <w:rsid w:val="00131B4E"/>
    <w:rsid w:val="00131C56"/>
    <w:rsid w:val="00131D91"/>
    <w:rsid w:val="00132038"/>
    <w:rsid w:val="001320F5"/>
    <w:rsid w:val="00132F42"/>
    <w:rsid w:val="00135BD3"/>
    <w:rsid w:val="00136690"/>
    <w:rsid w:val="00136C99"/>
    <w:rsid w:val="00137D9E"/>
    <w:rsid w:val="00140026"/>
    <w:rsid w:val="001401C4"/>
    <w:rsid w:val="0014184F"/>
    <w:rsid w:val="0014273D"/>
    <w:rsid w:val="0014628E"/>
    <w:rsid w:val="00146EC2"/>
    <w:rsid w:val="001507DC"/>
    <w:rsid w:val="00150DA1"/>
    <w:rsid w:val="00152803"/>
    <w:rsid w:val="00155835"/>
    <w:rsid w:val="00155A2C"/>
    <w:rsid w:val="00155F67"/>
    <w:rsid w:val="00156BD7"/>
    <w:rsid w:val="00157B92"/>
    <w:rsid w:val="001623DE"/>
    <w:rsid w:val="0016339D"/>
    <w:rsid w:val="00163A8F"/>
    <w:rsid w:val="00164B89"/>
    <w:rsid w:val="00165BEF"/>
    <w:rsid w:val="00167E8D"/>
    <w:rsid w:val="00170AA8"/>
    <w:rsid w:val="001720DD"/>
    <w:rsid w:val="00172426"/>
    <w:rsid w:val="001726F0"/>
    <w:rsid w:val="00172A05"/>
    <w:rsid w:val="00172B70"/>
    <w:rsid w:val="00173244"/>
    <w:rsid w:val="001739F5"/>
    <w:rsid w:val="00176FCB"/>
    <w:rsid w:val="00177EAF"/>
    <w:rsid w:val="00181EDA"/>
    <w:rsid w:val="00182B5E"/>
    <w:rsid w:val="0018386C"/>
    <w:rsid w:val="00183B75"/>
    <w:rsid w:val="00184921"/>
    <w:rsid w:val="0018493B"/>
    <w:rsid w:val="00184D80"/>
    <w:rsid w:val="00185478"/>
    <w:rsid w:val="00186D23"/>
    <w:rsid w:val="00191CCB"/>
    <w:rsid w:val="001925CE"/>
    <w:rsid w:val="001925F1"/>
    <w:rsid w:val="0019277A"/>
    <w:rsid w:val="001928D6"/>
    <w:rsid w:val="00193756"/>
    <w:rsid w:val="00194266"/>
    <w:rsid w:val="00194477"/>
    <w:rsid w:val="00195B06"/>
    <w:rsid w:val="00197979"/>
    <w:rsid w:val="0019797C"/>
    <w:rsid w:val="00197CBE"/>
    <w:rsid w:val="001A0441"/>
    <w:rsid w:val="001A0673"/>
    <w:rsid w:val="001A2DDD"/>
    <w:rsid w:val="001A34FD"/>
    <w:rsid w:val="001A4C11"/>
    <w:rsid w:val="001A5A3E"/>
    <w:rsid w:val="001A5D81"/>
    <w:rsid w:val="001A67E6"/>
    <w:rsid w:val="001A6C79"/>
    <w:rsid w:val="001A6D2A"/>
    <w:rsid w:val="001B001C"/>
    <w:rsid w:val="001B037A"/>
    <w:rsid w:val="001B134A"/>
    <w:rsid w:val="001B1B58"/>
    <w:rsid w:val="001B252A"/>
    <w:rsid w:val="001B367C"/>
    <w:rsid w:val="001B375F"/>
    <w:rsid w:val="001B3DA8"/>
    <w:rsid w:val="001B46F8"/>
    <w:rsid w:val="001B4CA4"/>
    <w:rsid w:val="001B626D"/>
    <w:rsid w:val="001B6734"/>
    <w:rsid w:val="001B690C"/>
    <w:rsid w:val="001B72F0"/>
    <w:rsid w:val="001B7A62"/>
    <w:rsid w:val="001B7BD5"/>
    <w:rsid w:val="001C00D0"/>
    <w:rsid w:val="001C07BA"/>
    <w:rsid w:val="001C1A0B"/>
    <w:rsid w:val="001C437E"/>
    <w:rsid w:val="001C49D6"/>
    <w:rsid w:val="001C6B90"/>
    <w:rsid w:val="001C7E85"/>
    <w:rsid w:val="001D0575"/>
    <w:rsid w:val="001D07EF"/>
    <w:rsid w:val="001D1B4A"/>
    <w:rsid w:val="001D2ECF"/>
    <w:rsid w:val="001D3553"/>
    <w:rsid w:val="001D3A5E"/>
    <w:rsid w:val="001D3CD7"/>
    <w:rsid w:val="001D594C"/>
    <w:rsid w:val="001D6522"/>
    <w:rsid w:val="001D71D5"/>
    <w:rsid w:val="001E1220"/>
    <w:rsid w:val="001E1D6E"/>
    <w:rsid w:val="001E28C8"/>
    <w:rsid w:val="001E2A5C"/>
    <w:rsid w:val="001E41B4"/>
    <w:rsid w:val="001E4BED"/>
    <w:rsid w:val="001E6E24"/>
    <w:rsid w:val="001E7B6A"/>
    <w:rsid w:val="001F097A"/>
    <w:rsid w:val="001F2AEF"/>
    <w:rsid w:val="001F557C"/>
    <w:rsid w:val="001F5682"/>
    <w:rsid w:val="001F5FCE"/>
    <w:rsid w:val="001F6128"/>
    <w:rsid w:val="001F7260"/>
    <w:rsid w:val="0020045D"/>
    <w:rsid w:val="00200829"/>
    <w:rsid w:val="0020133A"/>
    <w:rsid w:val="00202340"/>
    <w:rsid w:val="00202C21"/>
    <w:rsid w:val="00203181"/>
    <w:rsid w:val="00204155"/>
    <w:rsid w:val="00204FCA"/>
    <w:rsid w:val="00206359"/>
    <w:rsid w:val="0020749C"/>
    <w:rsid w:val="00207A2A"/>
    <w:rsid w:val="0021192E"/>
    <w:rsid w:val="00212311"/>
    <w:rsid w:val="00212AE4"/>
    <w:rsid w:val="002139C4"/>
    <w:rsid w:val="002145ED"/>
    <w:rsid w:val="002147C6"/>
    <w:rsid w:val="00214C31"/>
    <w:rsid w:val="00215058"/>
    <w:rsid w:val="00215757"/>
    <w:rsid w:val="00215ADD"/>
    <w:rsid w:val="00215D0A"/>
    <w:rsid w:val="00215E67"/>
    <w:rsid w:val="00216235"/>
    <w:rsid w:val="00216EC7"/>
    <w:rsid w:val="00217908"/>
    <w:rsid w:val="00220679"/>
    <w:rsid w:val="00221922"/>
    <w:rsid w:val="00222535"/>
    <w:rsid w:val="002228DA"/>
    <w:rsid w:val="00222C97"/>
    <w:rsid w:val="002238FE"/>
    <w:rsid w:val="00223C06"/>
    <w:rsid w:val="00224955"/>
    <w:rsid w:val="002249C6"/>
    <w:rsid w:val="002257A1"/>
    <w:rsid w:val="00226916"/>
    <w:rsid w:val="00226D2F"/>
    <w:rsid w:val="0023043D"/>
    <w:rsid w:val="00230BB5"/>
    <w:rsid w:val="00231631"/>
    <w:rsid w:val="00231CE9"/>
    <w:rsid w:val="00231F4F"/>
    <w:rsid w:val="002336B1"/>
    <w:rsid w:val="00234A5A"/>
    <w:rsid w:val="00234B8A"/>
    <w:rsid w:val="002355F2"/>
    <w:rsid w:val="00235692"/>
    <w:rsid w:val="002369A0"/>
    <w:rsid w:val="00237792"/>
    <w:rsid w:val="00240EC8"/>
    <w:rsid w:val="00242C66"/>
    <w:rsid w:val="00244371"/>
    <w:rsid w:val="00244BF3"/>
    <w:rsid w:val="00245FC5"/>
    <w:rsid w:val="002460CF"/>
    <w:rsid w:val="00246588"/>
    <w:rsid w:val="002473B5"/>
    <w:rsid w:val="00247C4A"/>
    <w:rsid w:val="00250891"/>
    <w:rsid w:val="002509D3"/>
    <w:rsid w:val="00250B73"/>
    <w:rsid w:val="00250FF5"/>
    <w:rsid w:val="0025148B"/>
    <w:rsid w:val="0025176A"/>
    <w:rsid w:val="00253865"/>
    <w:rsid w:val="00254A7E"/>
    <w:rsid w:val="00255656"/>
    <w:rsid w:val="002567E4"/>
    <w:rsid w:val="00256A64"/>
    <w:rsid w:val="00256CA3"/>
    <w:rsid w:val="002570B3"/>
    <w:rsid w:val="002612D2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631F"/>
    <w:rsid w:val="002665DB"/>
    <w:rsid w:val="00267557"/>
    <w:rsid w:val="00267D50"/>
    <w:rsid w:val="00267EDF"/>
    <w:rsid w:val="002701C7"/>
    <w:rsid w:val="00270E41"/>
    <w:rsid w:val="0027252D"/>
    <w:rsid w:val="00272570"/>
    <w:rsid w:val="00273431"/>
    <w:rsid w:val="00273498"/>
    <w:rsid w:val="00274E2B"/>
    <w:rsid w:val="0027532F"/>
    <w:rsid w:val="002767DB"/>
    <w:rsid w:val="00276992"/>
    <w:rsid w:val="00277C65"/>
    <w:rsid w:val="00280835"/>
    <w:rsid w:val="00280850"/>
    <w:rsid w:val="0028112C"/>
    <w:rsid w:val="00281DDA"/>
    <w:rsid w:val="00282DCB"/>
    <w:rsid w:val="002832D0"/>
    <w:rsid w:val="0028455F"/>
    <w:rsid w:val="00285BA7"/>
    <w:rsid w:val="00286C73"/>
    <w:rsid w:val="002871DA"/>
    <w:rsid w:val="00287483"/>
    <w:rsid w:val="002877E0"/>
    <w:rsid w:val="00287B80"/>
    <w:rsid w:val="0029095C"/>
    <w:rsid w:val="00291790"/>
    <w:rsid w:val="0029203F"/>
    <w:rsid w:val="002940AE"/>
    <w:rsid w:val="00294B15"/>
    <w:rsid w:val="00294F8A"/>
    <w:rsid w:val="00295761"/>
    <w:rsid w:val="0029607E"/>
    <w:rsid w:val="00297151"/>
    <w:rsid w:val="002972DB"/>
    <w:rsid w:val="002972F5"/>
    <w:rsid w:val="002978F5"/>
    <w:rsid w:val="002A0F9E"/>
    <w:rsid w:val="002A1A23"/>
    <w:rsid w:val="002A1BB9"/>
    <w:rsid w:val="002A2BEC"/>
    <w:rsid w:val="002A374A"/>
    <w:rsid w:val="002A4584"/>
    <w:rsid w:val="002A4B36"/>
    <w:rsid w:val="002A6026"/>
    <w:rsid w:val="002A6039"/>
    <w:rsid w:val="002B06A8"/>
    <w:rsid w:val="002B0A8F"/>
    <w:rsid w:val="002B14EF"/>
    <w:rsid w:val="002B16AC"/>
    <w:rsid w:val="002B277F"/>
    <w:rsid w:val="002B414D"/>
    <w:rsid w:val="002B42B3"/>
    <w:rsid w:val="002B6413"/>
    <w:rsid w:val="002B67F5"/>
    <w:rsid w:val="002C0704"/>
    <w:rsid w:val="002C3EAB"/>
    <w:rsid w:val="002C459B"/>
    <w:rsid w:val="002C5460"/>
    <w:rsid w:val="002C68B4"/>
    <w:rsid w:val="002C71C5"/>
    <w:rsid w:val="002C722A"/>
    <w:rsid w:val="002C7FDC"/>
    <w:rsid w:val="002D0DC6"/>
    <w:rsid w:val="002D1769"/>
    <w:rsid w:val="002D18BA"/>
    <w:rsid w:val="002D20AC"/>
    <w:rsid w:val="002D2D54"/>
    <w:rsid w:val="002D3249"/>
    <w:rsid w:val="002D4156"/>
    <w:rsid w:val="002D72AD"/>
    <w:rsid w:val="002E0110"/>
    <w:rsid w:val="002E03B2"/>
    <w:rsid w:val="002E0460"/>
    <w:rsid w:val="002E04B1"/>
    <w:rsid w:val="002E1075"/>
    <w:rsid w:val="002E1A58"/>
    <w:rsid w:val="002E2484"/>
    <w:rsid w:val="002E4C03"/>
    <w:rsid w:val="002E4C61"/>
    <w:rsid w:val="002E555F"/>
    <w:rsid w:val="002E5DD5"/>
    <w:rsid w:val="002E5E6C"/>
    <w:rsid w:val="002E62FA"/>
    <w:rsid w:val="002E7E22"/>
    <w:rsid w:val="002F0279"/>
    <w:rsid w:val="002F13FD"/>
    <w:rsid w:val="002F20A7"/>
    <w:rsid w:val="002F2CAB"/>
    <w:rsid w:val="002F446C"/>
    <w:rsid w:val="002F45C6"/>
    <w:rsid w:val="002F5058"/>
    <w:rsid w:val="002F509B"/>
    <w:rsid w:val="002F5F8D"/>
    <w:rsid w:val="002F7EA2"/>
    <w:rsid w:val="00300443"/>
    <w:rsid w:val="00300FD1"/>
    <w:rsid w:val="00301DA6"/>
    <w:rsid w:val="003027E9"/>
    <w:rsid w:val="003031B7"/>
    <w:rsid w:val="00304A30"/>
    <w:rsid w:val="003062E8"/>
    <w:rsid w:val="003069BF"/>
    <w:rsid w:val="00306C59"/>
    <w:rsid w:val="003074BB"/>
    <w:rsid w:val="00307529"/>
    <w:rsid w:val="00310617"/>
    <w:rsid w:val="003106A7"/>
    <w:rsid w:val="00311296"/>
    <w:rsid w:val="00311394"/>
    <w:rsid w:val="0031173D"/>
    <w:rsid w:val="003134B6"/>
    <w:rsid w:val="0031517A"/>
    <w:rsid w:val="003160D3"/>
    <w:rsid w:val="00316235"/>
    <w:rsid w:val="003164FF"/>
    <w:rsid w:val="00317360"/>
    <w:rsid w:val="00317DDD"/>
    <w:rsid w:val="0032044A"/>
    <w:rsid w:val="00320E55"/>
    <w:rsid w:val="00323941"/>
    <w:rsid w:val="00323B12"/>
    <w:rsid w:val="00323C08"/>
    <w:rsid w:val="003248A1"/>
    <w:rsid w:val="00326CFC"/>
    <w:rsid w:val="00326F9B"/>
    <w:rsid w:val="00330B3F"/>
    <w:rsid w:val="00330F74"/>
    <w:rsid w:val="003311E3"/>
    <w:rsid w:val="003316A6"/>
    <w:rsid w:val="00331CDA"/>
    <w:rsid w:val="00332756"/>
    <w:rsid w:val="00332C0C"/>
    <w:rsid w:val="00332F7C"/>
    <w:rsid w:val="00333E92"/>
    <w:rsid w:val="0033407C"/>
    <w:rsid w:val="003355D2"/>
    <w:rsid w:val="0033673E"/>
    <w:rsid w:val="00337AA3"/>
    <w:rsid w:val="00340412"/>
    <w:rsid w:val="00343AA9"/>
    <w:rsid w:val="00344F79"/>
    <w:rsid w:val="00345741"/>
    <w:rsid w:val="00345D27"/>
    <w:rsid w:val="00345EA3"/>
    <w:rsid w:val="003462C2"/>
    <w:rsid w:val="00346421"/>
    <w:rsid w:val="00346D34"/>
    <w:rsid w:val="00346E92"/>
    <w:rsid w:val="0035019F"/>
    <w:rsid w:val="003513D1"/>
    <w:rsid w:val="003516B9"/>
    <w:rsid w:val="00352094"/>
    <w:rsid w:val="00353201"/>
    <w:rsid w:val="00353983"/>
    <w:rsid w:val="00353BD6"/>
    <w:rsid w:val="003556A6"/>
    <w:rsid w:val="00355FB0"/>
    <w:rsid w:val="003563CD"/>
    <w:rsid w:val="003566ED"/>
    <w:rsid w:val="003573AA"/>
    <w:rsid w:val="003574A7"/>
    <w:rsid w:val="0036063F"/>
    <w:rsid w:val="00363021"/>
    <w:rsid w:val="00363023"/>
    <w:rsid w:val="00363308"/>
    <w:rsid w:val="00364B3D"/>
    <w:rsid w:val="00364F8B"/>
    <w:rsid w:val="003654C4"/>
    <w:rsid w:val="00366669"/>
    <w:rsid w:val="00367F66"/>
    <w:rsid w:val="00370C04"/>
    <w:rsid w:val="00371259"/>
    <w:rsid w:val="003724EF"/>
    <w:rsid w:val="00372BA5"/>
    <w:rsid w:val="003737E2"/>
    <w:rsid w:val="00373885"/>
    <w:rsid w:val="003738B1"/>
    <w:rsid w:val="003746B0"/>
    <w:rsid w:val="00375045"/>
    <w:rsid w:val="00375064"/>
    <w:rsid w:val="0037586E"/>
    <w:rsid w:val="00377097"/>
    <w:rsid w:val="003800B9"/>
    <w:rsid w:val="00380B66"/>
    <w:rsid w:val="00380ED8"/>
    <w:rsid w:val="0038107C"/>
    <w:rsid w:val="003812A8"/>
    <w:rsid w:val="003835E4"/>
    <w:rsid w:val="00383D71"/>
    <w:rsid w:val="0038666E"/>
    <w:rsid w:val="0038763E"/>
    <w:rsid w:val="003876EF"/>
    <w:rsid w:val="00390262"/>
    <w:rsid w:val="003903B7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7212"/>
    <w:rsid w:val="00397B2E"/>
    <w:rsid w:val="003A1085"/>
    <w:rsid w:val="003A1339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5E5D"/>
    <w:rsid w:val="003B0573"/>
    <w:rsid w:val="003B13E7"/>
    <w:rsid w:val="003B2FCA"/>
    <w:rsid w:val="003B3152"/>
    <w:rsid w:val="003B33EE"/>
    <w:rsid w:val="003B3B47"/>
    <w:rsid w:val="003B3F11"/>
    <w:rsid w:val="003B490E"/>
    <w:rsid w:val="003B4979"/>
    <w:rsid w:val="003B6A07"/>
    <w:rsid w:val="003C0015"/>
    <w:rsid w:val="003C023E"/>
    <w:rsid w:val="003C1EB9"/>
    <w:rsid w:val="003C2498"/>
    <w:rsid w:val="003C2EAD"/>
    <w:rsid w:val="003C4402"/>
    <w:rsid w:val="003C4454"/>
    <w:rsid w:val="003C5B83"/>
    <w:rsid w:val="003C788A"/>
    <w:rsid w:val="003D03BD"/>
    <w:rsid w:val="003D0AEC"/>
    <w:rsid w:val="003D2B90"/>
    <w:rsid w:val="003D2CD8"/>
    <w:rsid w:val="003D4B1E"/>
    <w:rsid w:val="003D5566"/>
    <w:rsid w:val="003D6557"/>
    <w:rsid w:val="003D730E"/>
    <w:rsid w:val="003E18CD"/>
    <w:rsid w:val="003E18EB"/>
    <w:rsid w:val="003E19C0"/>
    <w:rsid w:val="003E54B7"/>
    <w:rsid w:val="003E5B31"/>
    <w:rsid w:val="003E71F9"/>
    <w:rsid w:val="003E76E2"/>
    <w:rsid w:val="003F13DA"/>
    <w:rsid w:val="003F20C4"/>
    <w:rsid w:val="003F3BA9"/>
    <w:rsid w:val="003F4A69"/>
    <w:rsid w:val="003F53B5"/>
    <w:rsid w:val="003F5709"/>
    <w:rsid w:val="003F6E34"/>
    <w:rsid w:val="003F7E07"/>
    <w:rsid w:val="004003B0"/>
    <w:rsid w:val="00400D6E"/>
    <w:rsid w:val="00402842"/>
    <w:rsid w:val="00402BF3"/>
    <w:rsid w:val="00403850"/>
    <w:rsid w:val="00403E6C"/>
    <w:rsid w:val="0040472B"/>
    <w:rsid w:val="00404CDE"/>
    <w:rsid w:val="00405AAA"/>
    <w:rsid w:val="00407328"/>
    <w:rsid w:val="00407449"/>
    <w:rsid w:val="004113C2"/>
    <w:rsid w:val="00411409"/>
    <w:rsid w:val="00411B04"/>
    <w:rsid w:val="00411BDA"/>
    <w:rsid w:val="00413BA1"/>
    <w:rsid w:val="0041446B"/>
    <w:rsid w:val="004146A7"/>
    <w:rsid w:val="0041481D"/>
    <w:rsid w:val="00414C75"/>
    <w:rsid w:val="00415650"/>
    <w:rsid w:val="00415EC3"/>
    <w:rsid w:val="00416C7C"/>
    <w:rsid w:val="00416D6B"/>
    <w:rsid w:val="00417E11"/>
    <w:rsid w:val="00420408"/>
    <w:rsid w:val="004220D2"/>
    <w:rsid w:val="00423425"/>
    <w:rsid w:val="004248D8"/>
    <w:rsid w:val="00425AB0"/>
    <w:rsid w:val="0042602A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58C4"/>
    <w:rsid w:val="00435ED0"/>
    <w:rsid w:val="00436C71"/>
    <w:rsid w:val="0043719D"/>
    <w:rsid w:val="00437A3B"/>
    <w:rsid w:val="0044054E"/>
    <w:rsid w:val="00441CA8"/>
    <w:rsid w:val="00443973"/>
    <w:rsid w:val="00443A70"/>
    <w:rsid w:val="004456D7"/>
    <w:rsid w:val="0044588A"/>
    <w:rsid w:val="00445902"/>
    <w:rsid w:val="004463A3"/>
    <w:rsid w:val="00446958"/>
    <w:rsid w:val="00446AD2"/>
    <w:rsid w:val="00447B3C"/>
    <w:rsid w:val="00450AE5"/>
    <w:rsid w:val="004510FE"/>
    <w:rsid w:val="00451D20"/>
    <w:rsid w:val="00451D70"/>
    <w:rsid w:val="004523AB"/>
    <w:rsid w:val="00454634"/>
    <w:rsid w:val="00454BA9"/>
    <w:rsid w:val="00454F3C"/>
    <w:rsid w:val="0045529A"/>
    <w:rsid w:val="00456D76"/>
    <w:rsid w:val="004601DD"/>
    <w:rsid w:val="00460256"/>
    <w:rsid w:val="004606DD"/>
    <w:rsid w:val="00462DB7"/>
    <w:rsid w:val="004635A8"/>
    <w:rsid w:val="00463E50"/>
    <w:rsid w:val="00464E33"/>
    <w:rsid w:val="00465F32"/>
    <w:rsid w:val="004672F4"/>
    <w:rsid w:val="00467344"/>
    <w:rsid w:val="00467CB0"/>
    <w:rsid w:val="00471466"/>
    <w:rsid w:val="0047169F"/>
    <w:rsid w:val="0047179F"/>
    <w:rsid w:val="00472905"/>
    <w:rsid w:val="00472BFA"/>
    <w:rsid w:val="004738EE"/>
    <w:rsid w:val="00474075"/>
    <w:rsid w:val="00475273"/>
    <w:rsid w:val="004754D5"/>
    <w:rsid w:val="00476331"/>
    <w:rsid w:val="00476FB7"/>
    <w:rsid w:val="00477620"/>
    <w:rsid w:val="0047772B"/>
    <w:rsid w:val="00477C3B"/>
    <w:rsid w:val="004834CF"/>
    <w:rsid w:val="0048356E"/>
    <w:rsid w:val="00483A53"/>
    <w:rsid w:val="00484FE5"/>
    <w:rsid w:val="004859B3"/>
    <w:rsid w:val="00485F69"/>
    <w:rsid w:val="004864EE"/>
    <w:rsid w:val="0048677F"/>
    <w:rsid w:val="0048721B"/>
    <w:rsid w:val="004878C6"/>
    <w:rsid w:val="00487D23"/>
    <w:rsid w:val="004905F5"/>
    <w:rsid w:val="00490D11"/>
    <w:rsid w:val="00490E54"/>
    <w:rsid w:val="00491C8B"/>
    <w:rsid w:val="00492159"/>
    <w:rsid w:val="00492767"/>
    <w:rsid w:val="00492C5B"/>
    <w:rsid w:val="004936B1"/>
    <w:rsid w:val="0049467E"/>
    <w:rsid w:val="00494BDD"/>
    <w:rsid w:val="00494CD4"/>
    <w:rsid w:val="0049502D"/>
    <w:rsid w:val="00495141"/>
    <w:rsid w:val="00496528"/>
    <w:rsid w:val="00496779"/>
    <w:rsid w:val="004967AC"/>
    <w:rsid w:val="004975D1"/>
    <w:rsid w:val="004A0C14"/>
    <w:rsid w:val="004A144C"/>
    <w:rsid w:val="004A1CDC"/>
    <w:rsid w:val="004A1D2C"/>
    <w:rsid w:val="004A4707"/>
    <w:rsid w:val="004A4FF9"/>
    <w:rsid w:val="004A5E16"/>
    <w:rsid w:val="004A5EC7"/>
    <w:rsid w:val="004A6711"/>
    <w:rsid w:val="004A6D61"/>
    <w:rsid w:val="004A7258"/>
    <w:rsid w:val="004A7F2B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F3E"/>
    <w:rsid w:val="004B70FE"/>
    <w:rsid w:val="004B7EDA"/>
    <w:rsid w:val="004C0E02"/>
    <w:rsid w:val="004C0F30"/>
    <w:rsid w:val="004C17E7"/>
    <w:rsid w:val="004C3BFE"/>
    <w:rsid w:val="004C6410"/>
    <w:rsid w:val="004C64A9"/>
    <w:rsid w:val="004C724C"/>
    <w:rsid w:val="004C7406"/>
    <w:rsid w:val="004D1884"/>
    <w:rsid w:val="004D1DD4"/>
    <w:rsid w:val="004D236D"/>
    <w:rsid w:val="004D34A3"/>
    <w:rsid w:val="004D3760"/>
    <w:rsid w:val="004D3C4D"/>
    <w:rsid w:val="004D3E68"/>
    <w:rsid w:val="004D4D65"/>
    <w:rsid w:val="004D6EBF"/>
    <w:rsid w:val="004D7421"/>
    <w:rsid w:val="004E05DF"/>
    <w:rsid w:val="004E2528"/>
    <w:rsid w:val="004E2B71"/>
    <w:rsid w:val="004E46D0"/>
    <w:rsid w:val="004E524A"/>
    <w:rsid w:val="004E57C2"/>
    <w:rsid w:val="004E601C"/>
    <w:rsid w:val="004E66B6"/>
    <w:rsid w:val="004E7ED1"/>
    <w:rsid w:val="004F2519"/>
    <w:rsid w:val="004F3136"/>
    <w:rsid w:val="004F512A"/>
    <w:rsid w:val="004F55CB"/>
    <w:rsid w:val="004F55F7"/>
    <w:rsid w:val="004F6117"/>
    <w:rsid w:val="004F66E4"/>
    <w:rsid w:val="004F6B7D"/>
    <w:rsid w:val="004F6F5C"/>
    <w:rsid w:val="004F7E56"/>
    <w:rsid w:val="005004FE"/>
    <w:rsid w:val="00500DBA"/>
    <w:rsid w:val="005010F8"/>
    <w:rsid w:val="00501E4F"/>
    <w:rsid w:val="00502D38"/>
    <w:rsid w:val="00503433"/>
    <w:rsid w:val="00503E78"/>
    <w:rsid w:val="00504813"/>
    <w:rsid w:val="00505B5B"/>
    <w:rsid w:val="00506805"/>
    <w:rsid w:val="00507215"/>
    <w:rsid w:val="00507658"/>
    <w:rsid w:val="00507AC2"/>
    <w:rsid w:val="00507F4B"/>
    <w:rsid w:val="0051082C"/>
    <w:rsid w:val="00510EBB"/>
    <w:rsid w:val="00511717"/>
    <w:rsid w:val="00511940"/>
    <w:rsid w:val="005123FA"/>
    <w:rsid w:val="0051269F"/>
    <w:rsid w:val="005127C4"/>
    <w:rsid w:val="00513198"/>
    <w:rsid w:val="00513939"/>
    <w:rsid w:val="005149D7"/>
    <w:rsid w:val="00514C0C"/>
    <w:rsid w:val="005153AB"/>
    <w:rsid w:val="005155DA"/>
    <w:rsid w:val="00515987"/>
    <w:rsid w:val="00515C60"/>
    <w:rsid w:val="00515CF7"/>
    <w:rsid w:val="00517435"/>
    <w:rsid w:val="00517494"/>
    <w:rsid w:val="005200EF"/>
    <w:rsid w:val="00520609"/>
    <w:rsid w:val="005212E5"/>
    <w:rsid w:val="00524432"/>
    <w:rsid w:val="00524ADA"/>
    <w:rsid w:val="00526A95"/>
    <w:rsid w:val="00526B8D"/>
    <w:rsid w:val="00527439"/>
    <w:rsid w:val="00530494"/>
    <w:rsid w:val="00530D4A"/>
    <w:rsid w:val="00530F49"/>
    <w:rsid w:val="0053133B"/>
    <w:rsid w:val="00531C19"/>
    <w:rsid w:val="00532140"/>
    <w:rsid w:val="005331C1"/>
    <w:rsid w:val="00533401"/>
    <w:rsid w:val="00534700"/>
    <w:rsid w:val="0053519E"/>
    <w:rsid w:val="00536233"/>
    <w:rsid w:val="00536ABB"/>
    <w:rsid w:val="0053791C"/>
    <w:rsid w:val="00537B3D"/>
    <w:rsid w:val="005403B6"/>
    <w:rsid w:val="005416BF"/>
    <w:rsid w:val="00543592"/>
    <w:rsid w:val="0054390A"/>
    <w:rsid w:val="0054549A"/>
    <w:rsid w:val="0054603E"/>
    <w:rsid w:val="00546368"/>
    <w:rsid w:val="00546724"/>
    <w:rsid w:val="005476A5"/>
    <w:rsid w:val="00551F4C"/>
    <w:rsid w:val="00553214"/>
    <w:rsid w:val="00553684"/>
    <w:rsid w:val="005551A0"/>
    <w:rsid w:val="005553DE"/>
    <w:rsid w:val="005555C8"/>
    <w:rsid w:val="00555809"/>
    <w:rsid w:val="00556A7A"/>
    <w:rsid w:val="00557715"/>
    <w:rsid w:val="005606FA"/>
    <w:rsid w:val="00560D2D"/>
    <w:rsid w:val="00562AE7"/>
    <w:rsid w:val="00562FEE"/>
    <w:rsid w:val="00563CE9"/>
    <w:rsid w:val="00564B6F"/>
    <w:rsid w:val="00566013"/>
    <w:rsid w:val="00574696"/>
    <w:rsid w:val="0057481E"/>
    <w:rsid w:val="00575E60"/>
    <w:rsid w:val="005768C8"/>
    <w:rsid w:val="00577240"/>
    <w:rsid w:val="00580CEA"/>
    <w:rsid w:val="005824FA"/>
    <w:rsid w:val="005827E1"/>
    <w:rsid w:val="005837FF"/>
    <w:rsid w:val="0058462E"/>
    <w:rsid w:val="00584720"/>
    <w:rsid w:val="00584AB5"/>
    <w:rsid w:val="00584D9E"/>
    <w:rsid w:val="0058532E"/>
    <w:rsid w:val="00585A31"/>
    <w:rsid w:val="005867F7"/>
    <w:rsid w:val="0058694F"/>
    <w:rsid w:val="00586CE8"/>
    <w:rsid w:val="00590B2C"/>
    <w:rsid w:val="00590D16"/>
    <w:rsid w:val="00590F6C"/>
    <w:rsid w:val="00591126"/>
    <w:rsid w:val="00593234"/>
    <w:rsid w:val="00593CBA"/>
    <w:rsid w:val="005960B5"/>
    <w:rsid w:val="00596263"/>
    <w:rsid w:val="00596655"/>
    <w:rsid w:val="005966D7"/>
    <w:rsid w:val="005A0A6C"/>
    <w:rsid w:val="005A1088"/>
    <w:rsid w:val="005A3F82"/>
    <w:rsid w:val="005A477E"/>
    <w:rsid w:val="005A495B"/>
    <w:rsid w:val="005A533E"/>
    <w:rsid w:val="005A57AB"/>
    <w:rsid w:val="005A5FAC"/>
    <w:rsid w:val="005A690C"/>
    <w:rsid w:val="005A71D3"/>
    <w:rsid w:val="005A7F4D"/>
    <w:rsid w:val="005B11F2"/>
    <w:rsid w:val="005B1685"/>
    <w:rsid w:val="005B17DB"/>
    <w:rsid w:val="005B1A67"/>
    <w:rsid w:val="005B20D6"/>
    <w:rsid w:val="005B3401"/>
    <w:rsid w:val="005B3EEA"/>
    <w:rsid w:val="005B4E45"/>
    <w:rsid w:val="005B62A0"/>
    <w:rsid w:val="005B658A"/>
    <w:rsid w:val="005C04B1"/>
    <w:rsid w:val="005C0C06"/>
    <w:rsid w:val="005C1889"/>
    <w:rsid w:val="005C18E2"/>
    <w:rsid w:val="005C3B84"/>
    <w:rsid w:val="005C48A6"/>
    <w:rsid w:val="005C4EFD"/>
    <w:rsid w:val="005C6450"/>
    <w:rsid w:val="005C6BFB"/>
    <w:rsid w:val="005C6FC5"/>
    <w:rsid w:val="005D009F"/>
    <w:rsid w:val="005D056A"/>
    <w:rsid w:val="005D0695"/>
    <w:rsid w:val="005D0CE3"/>
    <w:rsid w:val="005D14CA"/>
    <w:rsid w:val="005D1BDB"/>
    <w:rsid w:val="005D1CAD"/>
    <w:rsid w:val="005D1D27"/>
    <w:rsid w:val="005D58A2"/>
    <w:rsid w:val="005D598A"/>
    <w:rsid w:val="005D5EA1"/>
    <w:rsid w:val="005E064F"/>
    <w:rsid w:val="005E288C"/>
    <w:rsid w:val="005E3942"/>
    <w:rsid w:val="005E4435"/>
    <w:rsid w:val="005E5B11"/>
    <w:rsid w:val="005E5C99"/>
    <w:rsid w:val="005E5D4F"/>
    <w:rsid w:val="005E7A08"/>
    <w:rsid w:val="005F1A7E"/>
    <w:rsid w:val="005F25DD"/>
    <w:rsid w:val="005F301A"/>
    <w:rsid w:val="005F3FB3"/>
    <w:rsid w:val="005F6428"/>
    <w:rsid w:val="005F6C09"/>
    <w:rsid w:val="005F7CC6"/>
    <w:rsid w:val="00601199"/>
    <w:rsid w:val="006025FF"/>
    <w:rsid w:val="00602937"/>
    <w:rsid w:val="0060308F"/>
    <w:rsid w:val="00603564"/>
    <w:rsid w:val="006036FF"/>
    <w:rsid w:val="0061014A"/>
    <w:rsid w:val="0061082D"/>
    <w:rsid w:val="00611761"/>
    <w:rsid w:val="0061186E"/>
    <w:rsid w:val="0061264B"/>
    <w:rsid w:val="00612CF8"/>
    <w:rsid w:val="00613481"/>
    <w:rsid w:val="00614B5D"/>
    <w:rsid w:val="006152AC"/>
    <w:rsid w:val="0061627D"/>
    <w:rsid w:val="00617132"/>
    <w:rsid w:val="006178E1"/>
    <w:rsid w:val="006215FE"/>
    <w:rsid w:val="006224C6"/>
    <w:rsid w:val="00622539"/>
    <w:rsid w:val="0062344F"/>
    <w:rsid w:val="00623B85"/>
    <w:rsid w:val="00625D5D"/>
    <w:rsid w:val="006272B2"/>
    <w:rsid w:val="0062735E"/>
    <w:rsid w:val="00627D25"/>
    <w:rsid w:val="00630CC5"/>
    <w:rsid w:val="00630EC1"/>
    <w:rsid w:val="00630ECD"/>
    <w:rsid w:val="0063111E"/>
    <w:rsid w:val="00632A53"/>
    <w:rsid w:val="00633041"/>
    <w:rsid w:val="00633B54"/>
    <w:rsid w:val="006341DC"/>
    <w:rsid w:val="00634B46"/>
    <w:rsid w:val="00635159"/>
    <w:rsid w:val="00635A6A"/>
    <w:rsid w:val="00636939"/>
    <w:rsid w:val="00637376"/>
    <w:rsid w:val="006379F5"/>
    <w:rsid w:val="00640B4F"/>
    <w:rsid w:val="00640FFC"/>
    <w:rsid w:val="0064127D"/>
    <w:rsid w:val="006414FB"/>
    <w:rsid w:val="0064169A"/>
    <w:rsid w:val="0064172C"/>
    <w:rsid w:val="00642EFA"/>
    <w:rsid w:val="006435CF"/>
    <w:rsid w:val="00643707"/>
    <w:rsid w:val="00643AAC"/>
    <w:rsid w:val="00643FAC"/>
    <w:rsid w:val="00646E39"/>
    <w:rsid w:val="00650906"/>
    <w:rsid w:val="00650A57"/>
    <w:rsid w:val="00651BCF"/>
    <w:rsid w:val="00651DB6"/>
    <w:rsid w:val="00652B39"/>
    <w:rsid w:val="00654ACD"/>
    <w:rsid w:val="00655403"/>
    <w:rsid w:val="006557EF"/>
    <w:rsid w:val="00656EC3"/>
    <w:rsid w:val="00657CB2"/>
    <w:rsid w:val="00657DBE"/>
    <w:rsid w:val="00660261"/>
    <w:rsid w:val="00660729"/>
    <w:rsid w:val="00660DCC"/>
    <w:rsid w:val="006611AA"/>
    <w:rsid w:val="006614D1"/>
    <w:rsid w:val="00661B63"/>
    <w:rsid w:val="00665D03"/>
    <w:rsid w:val="006673DB"/>
    <w:rsid w:val="00667457"/>
    <w:rsid w:val="00667D31"/>
    <w:rsid w:val="00670FC7"/>
    <w:rsid w:val="006712A6"/>
    <w:rsid w:val="00671CCD"/>
    <w:rsid w:val="0067351C"/>
    <w:rsid w:val="00673E86"/>
    <w:rsid w:val="00674310"/>
    <w:rsid w:val="00674448"/>
    <w:rsid w:val="006752C3"/>
    <w:rsid w:val="00675889"/>
    <w:rsid w:val="0067628F"/>
    <w:rsid w:val="0067677D"/>
    <w:rsid w:val="00676E28"/>
    <w:rsid w:val="006773A9"/>
    <w:rsid w:val="00680A49"/>
    <w:rsid w:val="006818EB"/>
    <w:rsid w:val="006819A0"/>
    <w:rsid w:val="0068312B"/>
    <w:rsid w:val="00683157"/>
    <w:rsid w:val="00687382"/>
    <w:rsid w:val="006927BF"/>
    <w:rsid w:val="00694197"/>
    <w:rsid w:val="006956C4"/>
    <w:rsid w:val="006963C5"/>
    <w:rsid w:val="00697B04"/>
    <w:rsid w:val="00697B82"/>
    <w:rsid w:val="006A012E"/>
    <w:rsid w:val="006A1ED9"/>
    <w:rsid w:val="006A2018"/>
    <w:rsid w:val="006A26C3"/>
    <w:rsid w:val="006A364D"/>
    <w:rsid w:val="006A3E23"/>
    <w:rsid w:val="006A46FC"/>
    <w:rsid w:val="006A4D05"/>
    <w:rsid w:val="006A5666"/>
    <w:rsid w:val="006A66B4"/>
    <w:rsid w:val="006A6BC2"/>
    <w:rsid w:val="006A78D5"/>
    <w:rsid w:val="006B0A2C"/>
    <w:rsid w:val="006B16FF"/>
    <w:rsid w:val="006B2101"/>
    <w:rsid w:val="006B2450"/>
    <w:rsid w:val="006B31D4"/>
    <w:rsid w:val="006B3F4C"/>
    <w:rsid w:val="006B51A1"/>
    <w:rsid w:val="006B5ADD"/>
    <w:rsid w:val="006B5BF6"/>
    <w:rsid w:val="006B680C"/>
    <w:rsid w:val="006B68E8"/>
    <w:rsid w:val="006B6B67"/>
    <w:rsid w:val="006B70AB"/>
    <w:rsid w:val="006B766E"/>
    <w:rsid w:val="006C0D90"/>
    <w:rsid w:val="006C2218"/>
    <w:rsid w:val="006C2BD1"/>
    <w:rsid w:val="006C2BEC"/>
    <w:rsid w:val="006C40B3"/>
    <w:rsid w:val="006C4627"/>
    <w:rsid w:val="006C5574"/>
    <w:rsid w:val="006C5D2B"/>
    <w:rsid w:val="006C5F42"/>
    <w:rsid w:val="006C6BBC"/>
    <w:rsid w:val="006C74C0"/>
    <w:rsid w:val="006C7597"/>
    <w:rsid w:val="006D0F9E"/>
    <w:rsid w:val="006D39A8"/>
    <w:rsid w:val="006D5FC9"/>
    <w:rsid w:val="006D6CF4"/>
    <w:rsid w:val="006D6E16"/>
    <w:rsid w:val="006D6F73"/>
    <w:rsid w:val="006D7FF0"/>
    <w:rsid w:val="006E00B1"/>
    <w:rsid w:val="006E0D27"/>
    <w:rsid w:val="006E13B4"/>
    <w:rsid w:val="006E2248"/>
    <w:rsid w:val="006E2A16"/>
    <w:rsid w:val="006E3516"/>
    <w:rsid w:val="006E44D0"/>
    <w:rsid w:val="006E4699"/>
    <w:rsid w:val="006E4A11"/>
    <w:rsid w:val="006E5A38"/>
    <w:rsid w:val="006E6571"/>
    <w:rsid w:val="006E728F"/>
    <w:rsid w:val="006F06CC"/>
    <w:rsid w:val="006F156A"/>
    <w:rsid w:val="006F1788"/>
    <w:rsid w:val="006F32B6"/>
    <w:rsid w:val="006F6667"/>
    <w:rsid w:val="006F6B9E"/>
    <w:rsid w:val="006F7B41"/>
    <w:rsid w:val="0070069F"/>
    <w:rsid w:val="00700C23"/>
    <w:rsid w:val="007012D0"/>
    <w:rsid w:val="007017F7"/>
    <w:rsid w:val="0070328D"/>
    <w:rsid w:val="00705A3F"/>
    <w:rsid w:val="00705AF8"/>
    <w:rsid w:val="00705B74"/>
    <w:rsid w:val="00706212"/>
    <w:rsid w:val="0070633F"/>
    <w:rsid w:val="00712278"/>
    <w:rsid w:val="007123C3"/>
    <w:rsid w:val="007149BA"/>
    <w:rsid w:val="00715B52"/>
    <w:rsid w:val="00715DAC"/>
    <w:rsid w:val="00716594"/>
    <w:rsid w:val="007177A9"/>
    <w:rsid w:val="007204C3"/>
    <w:rsid w:val="00722B42"/>
    <w:rsid w:val="00723462"/>
    <w:rsid w:val="00726C59"/>
    <w:rsid w:val="00730E78"/>
    <w:rsid w:val="0073151F"/>
    <w:rsid w:val="00731706"/>
    <w:rsid w:val="00731A6A"/>
    <w:rsid w:val="00732E36"/>
    <w:rsid w:val="00732F6A"/>
    <w:rsid w:val="00732F90"/>
    <w:rsid w:val="00734520"/>
    <w:rsid w:val="0073586C"/>
    <w:rsid w:val="00735E87"/>
    <w:rsid w:val="00736454"/>
    <w:rsid w:val="007368B3"/>
    <w:rsid w:val="00737143"/>
    <w:rsid w:val="00737574"/>
    <w:rsid w:val="00737FCC"/>
    <w:rsid w:val="007403BF"/>
    <w:rsid w:val="00740BE2"/>
    <w:rsid w:val="0074305A"/>
    <w:rsid w:val="007434F4"/>
    <w:rsid w:val="0074384C"/>
    <w:rsid w:val="00743FD7"/>
    <w:rsid w:val="0074587D"/>
    <w:rsid w:val="0074662E"/>
    <w:rsid w:val="007469C6"/>
    <w:rsid w:val="00746C31"/>
    <w:rsid w:val="00747F0F"/>
    <w:rsid w:val="0075009E"/>
    <w:rsid w:val="0075015C"/>
    <w:rsid w:val="00750BD3"/>
    <w:rsid w:val="00751118"/>
    <w:rsid w:val="007531A3"/>
    <w:rsid w:val="007546AD"/>
    <w:rsid w:val="007553BB"/>
    <w:rsid w:val="00756774"/>
    <w:rsid w:val="007570FC"/>
    <w:rsid w:val="00757173"/>
    <w:rsid w:val="00757197"/>
    <w:rsid w:val="00760AD7"/>
    <w:rsid w:val="0076163B"/>
    <w:rsid w:val="00762AD2"/>
    <w:rsid w:val="007635B9"/>
    <w:rsid w:val="007636C9"/>
    <w:rsid w:val="00764453"/>
    <w:rsid w:val="00764473"/>
    <w:rsid w:val="007656B0"/>
    <w:rsid w:val="00765784"/>
    <w:rsid w:val="00765802"/>
    <w:rsid w:val="007658A7"/>
    <w:rsid w:val="00765965"/>
    <w:rsid w:val="00766029"/>
    <w:rsid w:val="007661EC"/>
    <w:rsid w:val="007665C3"/>
    <w:rsid w:val="00766956"/>
    <w:rsid w:val="007700C7"/>
    <w:rsid w:val="00770DDB"/>
    <w:rsid w:val="00770EFB"/>
    <w:rsid w:val="00770F93"/>
    <w:rsid w:val="007722E6"/>
    <w:rsid w:val="007726BB"/>
    <w:rsid w:val="00773077"/>
    <w:rsid w:val="00773EF1"/>
    <w:rsid w:val="0077659F"/>
    <w:rsid w:val="00776830"/>
    <w:rsid w:val="00776965"/>
    <w:rsid w:val="00776CDA"/>
    <w:rsid w:val="00781147"/>
    <w:rsid w:val="0078207F"/>
    <w:rsid w:val="00782703"/>
    <w:rsid w:val="0078382D"/>
    <w:rsid w:val="007858B2"/>
    <w:rsid w:val="007860C1"/>
    <w:rsid w:val="00786351"/>
    <w:rsid w:val="00786C37"/>
    <w:rsid w:val="00790A90"/>
    <w:rsid w:val="00793F18"/>
    <w:rsid w:val="0079680E"/>
    <w:rsid w:val="00797170"/>
    <w:rsid w:val="007973C9"/>
    <w:rsid w:val="00797D4C"/>
    <w:rsid w:val="007A04E1"/>
    <w:rsid w:val="007A15B6"/>
    <w:rsid w:val="007A304B"/>
    <w:rsid w:val="007A5972"/>
    <w:rsid w:val="007B0291"/>
    <w:rsid w:val="007B0901"/>
    <w:rsid w:val="007B144F"/>
    <w:rsid w:val="007B2279"/>
    <w:rsid w:val="007B27D0"/>
    <w:rsid w:val="007B43C8"/>
    <w:rsid w:val="007B4621"/>
    <w:rsid w:val="007B6757"/>
    <w:rsid w:val="007C1976"/>
    <w:rsid w:val="007C1CF0"/>
    <w:rsid w:val="007C22D1"/>
    <w:rsid w:val="007C269D"/>
    <w:rsid w:val="007C4161"/>
    <w:rsid w:val="007C449F"/>
    <w:rsid w:val="007C4EF1"/>
    <w:rsid w:val="007C5219"/>
    <w:rsid w:val="007C5568"/>
    <w:rsid w:val="007C6952"/>
    <w:rsid w:val="007C6FD0"/>
    <w:rsid w:val="007C71DF"/>
    <w:rsid w:val="007D1665"/>
    <w:rsid w:val="007D173A"/>
    <w:rsid w:val="007D2081"/>
    <w:rsid w:val="007D213A"/>
    <w:rsid w:val="007D2ACB"/>
    <w:rsid w:val="007D2EFF"/>
    <w:rsid w:val="007D43B7"/>
    <w:rsid w:val="007D5243"/>
    <w:rsid w:val="007D5741"/>
    <w:rsid w:val="007D5E11"/>
    <w:rsid w:val="007D6DE7"/>
    <w:rsid w:val="007E0D50"/>
    <w:rsid w:val="007E30AD"/>
    <w:rsid w:val="007E3D23"/>
    <w:rsid w:val="007E3FA7"/>
    <w:rsid w:val="007E410B"/>
    <w:rsid w:val="007E430A"/>
    <w:rsid w:val="007E5320"/>
    <w:rsid w:val="007E5375"/>
    <w:rsid w:val="007E681B"/>
    <w:rsid w:val="007E7714"/>
    <w:rsid w:val="007F0BD5"/>
    <w:rsid w:val="007F108B"/>
    <w:rsid w:val="007F2159"/>
    <w:rsid w:val="007F2E98"/>
    <w:rsid w:val="007F3AB3"/>
    <w:rsid w:val="007F4D6C"/>
    <w:rsid w:val="007F5DB5"/>
    <w:rsid w:val="007F6841"/>
    <w:rsid w:val="007F6D32"/>
    <w:rsid w:val="007F7EEC"/>
    <w:rsid w:val="00800124"/>
    <w:rsid w:val="00800CDE"/>
    <w:rsid w:val="00801823"/>
    <w:rsid w:val="008028F1"/>
    <w:rsid w:val="0080461C"/>
    <w:rsid w:val="00804D57"/>
    <w:rsid w:val="00805A36"/>
    <w:rsid w:val="00807086"/>
    <w:rsid w:val="008078B3"/>
    <w:rsid w:val="00807CAB"/>
    <w:rsid w:val="0081027F"/>
    <w:rsid w:val="00810308"/>
    <w:rsid w:val="0081181D"/>
    <w:rsid w:val="00812E71"/>
    <w:rsid w:val="0081352E"/>
    <w:rsid w:val="00813553"/>
    <w:rsid w:val="008142B3"/>
    <w:rsid w:val="00815223"/>
    <w:rsid w:val="0081593A"/>
    <w:rsid w:val="00815C04"/>
    <w:rsid w:val="008212D5"/>
    <w:rsid w:val="00822374"/>
    <w:rsid w:val="008225CF"/>
    <w:rsid w:val="00822CCA"/>
    <w:rsid w:val="00823018"/>
    <w:rsid w:val="00823D2C"/>
    <w:rsid w:val="00824A7C"/>
    <w:rsid w:val="00825977"/>
    <w:rsid w:val="00827075"/>
    <w:rsid w:val="008275A1"/>
    <w:rsid w:val="00830157"/>
    <w:rsid w:val="00831619"/>
    <w:rsid w:val="00831D12"/>
    <w:rsid w:val="008324ED"/>
    <w:rsid w:val="00833192"/>
    <w:rsid w:val="00834526"/>
    <w:rsid w:val="00835D36"/>
    <w:rsid w:val="00840E55"/>
    <w:rsid w:val="0084147E"/>
    <w:rsid w:val="00841D57"/>
    <w:rsid w:val="00841E26"/>
    <w:rsid w:val="0084283C"/>
    <w:rsid w:val="00842A0A"/>
    <w:rsid w:val="008434E6"/>
    <w:rsid w:val="008442E9"/>
    <w:rsid w:val="008459CE"/>
    <w:rsid w:val="008464F9"/>
    <w:rsid w:val="00850E2A"/>
    <w:rsid w:val="00853109"/>
    <w:rsid w:val="008532AA"/>
    <w:rsid w:val="00853859"/>
    <w:rsid w:val="00855268"/>
    <w:rsid w:val="0085561B"/>
    <w:rsid w:val="0085599E"/>
    <w:rsid w:val="008559DA"/>
    <w:rsid w:val="008572B3"/>
    <w:rsid w:val="0085731B"/>
    <w:rsid w:val="008574AC"/>
    <w:rsid w:val="0086057C"/>
    <w:rsid w:val="00860937"/>
    <w:rsid w:val="00860D17"/>
    <w:rsid w:val="00860E06"/>
    <w:rsid w:val="00860F13"/>
    <w:rsid w:val="00863817"/>
    <w:rsid w:val="00864DF8"/>
    <w:rsid w:val="0086569A"/>
    <w:rsid w:val="0086596D"/>
    <w:rsid w:val="00865D9B"/>
    <w:rsid w:val="00866915"/>
    <w:rsid w:val="008671F9"/>
    <w:rsid w:val="0086747E"/>
    <w:rsid w:val="00870677"/>
    <w:rsid w:val="00871866"/>
    <w:rsid w:val="00872147"/>
    <w:rsid w:val="00872BFB"/>
    <w:rsid w:val="00872CA5"/>
    <w:rsid w:val="00873813"/>
    <w:rsid w:val="008744D4"/>
    <w:rsid w:val="00874753"/>
    <w:rsid w:val="00876397"/>
    <w:rsid w:val="008768C3"/>
    <w:rsid w:val="00876B91"/>
    <w:rsid w:val="00876F79"/>
    <w:rsid w:val="008805C6"/>
    <w:rsid w:val="008810AD"/>
    <w:rsid w:val="008827D7"/>
    <w:rsid w:val="00883C06"/>
    <w:rsid w:val="008873D2"/>
    <w:rsid w:val="00887ED2"/>
    <w:rsid w:val="008905DC"/>
    <w:rsid w:val="00891CCD"/>
    <w:rsid w:val="00891E70"/>
    <w:rsid w:val="00892354"/>
    <w:rsid w:val="00896084"/>
    <w:rsid w:val="00896106"/>
    <w:rsid w:val="00896129"/>
    <w:rsid w:val="00896AE1"/>
    <w:rsid w:val="0089725A"/>
    <w:rsid w:val="008975AB"/>
    <w:rsid w:val="00897ABC"/>
    <w:rsid w:val="00897DC6"/>
    <w:rsid w:val="008A04E3"/>
    <w:rsid w:val="008A070B"/>
    <w:rsid w:val="008A0D6B"/>
    <w:rsid w:val="008A12FF"/>
    <w:rsid w:val="008A16F9"/>
    <w:rsid w:val="008A2A44"/>
    <w:rsid w:val="008A42A4"/>
    <w:rsid w:val="008A5118"/>
    <w:rsid w:val="008A59B8"/>
    <w:rsid w:val="008A762A"/>
    <w:rsid w:val="008B10A3"/>
    <w:rsid w:val="008B3618"/>
    <w:rsid w:val="008B3CE0"/>
    <w:rsid w:val="008B506F"/>
    <w:rsid w:val="008B5A11"/>
    <w:rsid w:val="008B5E81"/>
    <w:rsid w:val="008B70AF"/>
    <w:rsid w:val="008B72C9"/>
    <w:rsid w:val="008B7FD1"/>
    <w:rsid w:val="008C082B"/>
    <w:rsid w:val="008C16C9"/>
    <w:rsid w:val="008C1964"/>
    <w:rsid w:val="008C1BAB"/>
    <w:rsid w:val="008C1D84"/>
    <w:rsid w:val="008C2A20"/>
    <w:rsid w:val="008C31D7"/>
    <w:rsid w:val="008C3616"/>
    <w:rsid w:val="008C5462"/>
    <w:rsid w:val="008C5BEE"/>
    <w:rsid w:val="008C6192"/>
    <w:rsid w:val="008D0934"/>
    <w:rsid w:val="008D0E27"/>
    <w:rsid w:val="008D157A"/>
    <w:rsid w:val="008D177F"/>
    <w:rsid w:val="008D188E"/>
    <w:rsid w:val="008D274B"/>
    <w:rsid w:val="008D2789"/>
    <w:rsid w:val="008D2DD0"/>
    <w:rsid w:val="008D3AEA"/>
    <w:rsid w:val="008D4843"/>
    <w:rsid w:val="008D56A0"/>
    <w:rsid w:val="008D56FF"/>
    <w:rsid w:val="008D708F"/>
    <w:rsid w:val="008E01AB"/>
    <w:rsid w:val="008E06DD"/>
    <w:rsid w:val="008E1245"/>
    <w:rsid w:val="008E25BF"/>
    <w:rsid w:val="008E2880"/>
    <w:rsid w:val="008E3841"/>
    <w:rsid w:val="008E5691"/>
    <w:rsid w:val="008E5BB5"/>
    <w:rsid w:val="008E5F5A"/>
    <w:rsid w:val="008E7735"/>
    <w:rsid w:val="008E785B"/>
    <w:rsid w:val="008E7936"/>
    <w:rsid w:val="008F01FF"/>
    <w:rsid w:val="008F22AB"/>
    <w:rsid w:val="008F22CE"/>
    <w:rsid w:val="008F2E81"/>
    <w:rsid w:val="008F44B9"/>
    <w:rsid w:val="008F4EFD"/>
    <w:rsid w:val="008F5972"/>
    <w:rsid w:val="008F5E6C"/>
    <w:rsid w:val="008F65EA"/>
    <w:rsid w:val="008F67D7"/>
    <w:rsid w:val="008F6E1D"/>
    <w:rsid w:val="008F7A96"/>
    <w:rsid w:val="00900080"/>
    <w:rsid w:val="00901E7C"/>
    <w:rsid w:val="00902EB6"/>
    <w:rsid w:val="00905B43"/>
    <w:rsid w:val="00906DD6"/>
    <w:rsid w:val="009077D9"/>
    <w:rsid w:val="009077FC"/>
    <w:rsid w:val="009079D8"/>
    <w:rsid w:val="00911F25"/>
    <w:rsid w:val="0091230D"/>
    <w:rsid w:val="00912B94"/>
    <w:rsid w:val="00912C0A"/>
    <w:rsid w:val="0091343E"/>
    <w:rsid w:val="009149FD"/>
    <w:rsid w:val="00915574"/>
    <w:rsid w:val="00915F23"/>
    <w:rsid w:val="00920856"/>
    <w:rsid w:val="00920957"/>
    <w:rsid w:val="009214C9"/>
    <w:rsid w:val="00921590"/>
    <w:rsid w:val="00921615"/>
    <w:rsid w:val="00922237"/>
    <w:rsid w:val="00922660"/>
    <w:rsid w:val="009226ED"/>
    <w:rsid w:val="009242E7"/>
    <w:rsid w:val="0092432C"/>
    <w:rsid w:val="00924C6C"/>
    <w:rsid w:val="00925617"/>
    <w:rsid w:val="00925C2B"/>
    <w:rsid w:val="00925CB6"/>
    <w:rsid w:val="00926214"/>
    <w:rsid w:val="009268F9"/>
    <w:rsid w:val="009271C4"/>
    <w:rsid w:val="0092765B"/>
    <w:rsid w:val="0093159E"/>
    <w:rsid w:val="0093207A"/>
    <w:rsid w:val="00932A3B"/>
    <w:rsid w:val="00932FEC"/>
    <w:rsid w:val="00934947"/>
    <w:rsid w:val="009351E8"/>
    <w:rsid w:val="0093564E"/>
    <w:rsid w:val="00935650"/>
    <w:rsid w:val="00935AC0"/>
    <w:rsid w:val="00935B1F"/>
    <w:rsid w:val="00935E4A"/>
    <w:rsid w:val="0093618A"/>
    <w:rsid w:val="00940C6A"/>
    <w:rsid w:val="00940FE5"/>
    <w:rsid w:val="00943AAA"/>
    <w:rsid w:val="00944143"/>
    <w:rsid w:val="009443A8"/>
    <w:rsid w:val="0094565E"/>
    <w:rsid w:val="00946B4B"/>
    <w:rsid w:val="00946B4C"/>
    <w:rsid w:val="009478E5"/>
    <w:rsid w:val="0094799B"/>
    <w:rsid w:val="00947EAA"/>
    <w:rsid w:val="00950856"/>
    <w:rsid w:val="00950CE3"/>
    <w:rsid w:val="00950E3C"/>
    <w:rsid w:val="00950F15"/>
    <w:rsid w:val="009514E6"/>
    <w:rsid w:val="0095188E"/>
    <w:rsid w:val="00954FE8"/>
    <w:rsid w:val="009563DC"/>
    <w:rsid w:val="009571AE"/>
    <w:rsid w:val="009574C1"/>
    <w:rsid w:val="00963DEB"/>
    <w:rsid w:val="00964014"/>
    <w:rsid w:val="009657CD"/>
    <w:rsid w:val="00966527"/>
    <w:rsid w:val="0096705D"/>
    <w:rsid w:val="0096716A"/>
    <w:rsid w:val="009675D5"/>
    <w:rsid w:val="009677FF"/>
    <w:rsid w:val="00971C99"/>
    <w:rsid w:val="009726D0"/>
    <w:rsid w:val="00972961"/>
    <w:rsid w:val="00974791"/>
    <w:rsid w:val="00974EA9"/>
    <w:rsid w:val="0097528B"/>
    <w:rsid w:val="00975CE5"/>
    <w:rsid w:val="0097612C"/>
    <w:rsid w:val="009778B7"/>
    <w:rsid w:val="00977AB7"/>
    <w:rsid w:val="00977F81"/>
    <w:rsid w:val="00980A76"/>
    <w:rsid w:val="0098132A"/>
    <w:rsid w:val="00981912"/>
    <w:rsid w:val="009820C4"/>
    <w:rsid w:val="00983F04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CF1"/>
    <w:rsid w:val="00991E7B"/>
    <w:rsid w:val="00993105"/>
    <w:rsid w:val="00993B06"/>
    <w:rsid w:val="00993D3B"/>
    <w:rsid w:val="009943E2"/>
    <w:rsid w:val="00994E07"/>
    <w:rsid w:val="009974A7"/>
    <w:rsid w:val="00997C6A"/>
    <w:rsid w:val="00997E97"/>
    <w:rsid w:val="009A08BE"/>
    <w:rsid w:val="009A091E"/>
    <w:rsid w:val="009A138A"/>
    <w:rsid w:val="009A1C18"/>
    <w:rsid w:val="009A2CA2"/>
    <w:rsid w:val="009A626F"/>
    <w:rsid w:val="009A6447"/>
    <w:rsid w:val="009A6531"/>
    <w:rsid w:val="009A681E"/>
    <w:rsid w:val="009A6AEE"/>
    <w:rsid w:val="009A6F54"/>
    <w:rsid w:val="009B0F01"/>
    <w:rsid w:val="009B1547"/>
    <w:rsid w:val="009B1A57"/>
    <w:rsid w:val="009B5452"/>
    <w:rsid w:val="009B6053"/>
    <w:rsid w:val="009B6CD9"/>
    <w:rsid w:val="009B761B"/>
    <w:rsid w:val="009B794A"/>
    <w:rsid w:val="009C0D34"/>
    <w:rsid w:val="009C0EB2"/>
    <w:rsid w:val="009C10CE"/>
    <w:rsid w:val="009C2418"/>
    <w:rsid w:val="009C30BB"/>
    <w:rsid w:val="009C3823"/>
    <w:rsid w:val="009C3B48"/>
    <w:rsid w:val="009C4EB8"/>
    <w:rsid w:val="009C5469"/>
    <w:rsid w:val="009C59CF"/>
    <w:rsid w:val="009C5A60"/>
    <w:rsid w:val="009C67A6"/>
    <w:rsid w:val="009C7FF4"/>
    <w:rsid w:val="009D080C"/>
    <w:rsid w:val="009D0CA8"/>
    <w:rsid w:val="009D14DF"/>
    <w:rsid w:val="009D1C94"/>
    <w:rsid w:val="009D2251"/>
    <w:rsid w:val="009D2676"/>
    <w:rsid w:val="009D2853"/>
    <w:rsid w:val="009D300F"/>
    <w:rsid w:val="009D3F13"/>
    <w:rsid w:val="009D406A"/>
    <w:rsid w:val="009D4FBE"/>
    <w:rsid w:val="009D5088"/>
    <w:rsid w:val="009D5E92"/>
    <w:rsid w:val="009D7070"/>
    <w:rsid w:val="009D71DD"/>
    <w:rsid w:val="009E0445"/>
    <w:rsid w:val="009E064F"/>
    <w:rsid w:val="009E1CA4"/>
    <w:rsid w:val="009E294B"/>
    <w:rsid w:val="009E382F"/>
    <w:rsid w:val="009E4D09"/>
    <w:rsid w:val="009E59E8"/>
    <w:rsid w:val="009F1325"/>
    <w:rsid w:val="009F23DC"/>
    <w:rsid w:val="009F3292"/>
    <w:rsid w:val="009F3CCF"/>
    <w:rsid w:val="009F5CAC"/>
    <w:rsid w:val="009F5DA3"/>
    <w:rsid w:val="009F5F77"/>
    <w:rsid w:val="009F6F25"/>
    <w:rsid w:val="00A00F0E"/>
    <w:rsid w:val="00A01228"/>
    <w:rsid w:val="00A01F9E"/>
    <w:rsid w:val="00A02190"/>
    <w:rsid w:val="00A02B3B"/>
    <w:rsid w:val="00A054A9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20FA"/>
    <w:rsid w:val="00A12731"/>
    <w:rsid w:val="00A13B69"/>
    <w:rsid w:val="00A14BA2"/>
    <w:rsid w:val="00A15C72"/>
    <w:rsid w:val="00A15D8C"/>
    <w:rsid w:val="00A16E31"/>
    <w:rsid w:val="00A170FB"/>
    <w:rsid w:val="00A17243"/>
    <w:rsid w:val="00A17750"/>
    <w:rsid w:val="00A226B8"/>
    <w:rsid w:val="00A23B96"/>
    <w:rsid w:val="00A23EDA"/>
    <w:rsid w:val="00A249A6"/>
    <w:rsid w:val="00A24A6A"/>
    <w:rsid w:val="00A24D60"/>
    <w:rsid w:val="00A25A0D"/>
    <w:rsid w:val="00A25E90"/>
    <w:rsid w:val="00A25F16"/>
    <w:rsid w:val="00A2712F"/>
    <w:rsid w:val="00A27921"/>
    <w:rsid w:val="00A302D7"/>
    <w:rsid w:val="00A304C8"/>
    <w:rsid w:val="00A305AD"/>
    <w:rsid w:val="00A3188F"/>
    <w:rsid w:val="00A33198"/>
    <w:rsid w:val="00A3651D"/>
    <w:rsid w:val="00A36847"/>
    <w:rsid w:val="00A3708F"/>
    <w:rsid w:val="00A41DA5"/>
    <w:rsid w:val="00A4216D"/>
    <w:rsid w:val="00A42474"/>
    <w:rsid w:val="00A426F3"/>
    <w:rsid w:val="00A43081"/>
    <w:rsid w:val="00A50BF6"/>
    <w:rsid w:val="00A52A4E"/>
    <w:rsid w:val="00A52A6E"/>
    <w:rsid w:val="00A53258"/>
    <w:rsid w:val="00A53C7A"/>
    <w:rsid w:val="00A53F39"/>
    <w:rsid w:val="00A54137"/>
    <w:rsid w:val="00A54340"/>
    <w:rsid w:val="00A5437E"/>
    <w:rsid w:val="00A54F89"/>
    <w:rsid w:val="00A5581D"/>
    <w:rsid w:val="00A56EBC"/>
    <w:rsid w:val="00A57119"/>
    <w:rsid w:val="00A57660"/>
    <w:rsid w:val="00A577F9"/>
    <w:rsid w:val="00A61723"/>
    <w:rsid w:val="00A61E7D"/>
    <w:rsid w:val="00A61F99"/>
    <w:rsid w:val="00A62614"/>
    <w:rsid w:val="00A6342D"/>
    <w:rsid w:val="00A64C36"/>
    <w:rsid w:val="00A64E55"/>
    <w:rsid w:val="00A64F1B"/>
    <w:rsid w:val="00A65C0E"/>
    <w:rsid w:val="00A66C4A"/>
    <w:rsid w:val="00A67DED"/>
    <w:rsid w:val="00A70FEB"/>
    <w:rsid w:val="00A71BE5"/>
    <w:rsid w:val="00A71E77"/>
    <w:rsid w:val="00A745DE"/>
    <w:rsid w:val="00A74C91"/>
    <w:rsid w:val="00A754F0"/>
    <w:rsid w:val="00A7617B"/>
    <w:rsid w:val="00A76299"/>
    <w:rsid w:val="00A76456"/>
    <w:rsid w:val="00A77712"/>
    <w:rsid w:val="00A80E8A"/>
    <w:rsid w:val="00A810E6"/>
    <w:rsid w:val="00A817B0"/>
    <w:rsid w:val="00A82558"/>
    <w:rsid w:val="00A83EFC"/>
    <w:rsid w:val="00A84B7D"/>
    <w:rsid w:val="00A858E0"/>
    <w:rsid w:val="00A86489"/>
    <w:rsid w:val="00A86667"/>
    <w:rsid w:val="00A8760A"/>
    <w:rsid w:val="00A9040C"/>
    <w:rsid w:val="00A90E36"/>
    <w:rsid w:val="00A91CA0"/>
    <w:rsid w:val="00A922D1"/>
    <w:rsid w:val="00A92391"/>
    <w:rsid w:val="00A92633"/>
    <w:rsid w:val="00A9362D"/>
    <w:rsid w:val="00A93CE2"/>
    <w:rsid w:val="00A93FAA"/>
    <w:rsid w:val="00A943B1"/>
    <w:rsid w:val="00A943EC"/>
    <w:rsid w:val="00A94806"/>
    <w:rsid w:val="00A96434"/>
    <w:rsid w:val="00A96749"/>
    <w:rsid w:val="00A9721F"/>
    <w:rsid w:val="00A977D8"/>
    <w:rsid w:val="00A97DE6"/>
    <w:rsid w:val="00AA0CE4"/>
    <w:rsid w:val="00AA1001"/>
    <w:rsid w:val="00AA13C6"/>
    <w:rsid w:val="00AA14E3"/>
    <w:rsid w:val="00AA1EAC"/>
    <w:rsid w:val="00AA25D7"/>
    <w:rsid w:val="00AA2D09"/>
    <w:rsid w:val="00AA5C9E"/>
    <w:rsid w:val="00AA7373"/>
    <w:rsid w:val="00AA7D5F"/>
    <w:rsid w:val="00AB0A76"/>
    <w:rsid w:val="00AB0DD9"/>
    <w:rsid w:val="00AB2467"/>
    <w:rsid w:val="00AB384F"/>
    <w:rsid w:val="00AB3B5B"/>
    <w:rsid w:val="00AB4687"/>
    <w:rsid w:val="00AB56AE"/>
    <w:rsid w:val="00AB57C8"/>
    <w:rsid w:val="00AB58C0"/>
    <w:rsid w:val="00AB6012"/>
    <w:rsid w:val="00AB710A"/>
    <w:rsid w:val="00AC154F"/>
    <w:rsid w:val="00AC296B"/>
    <w:rsid w:val="00AC2A03"/>
    <w:rsid w:val="00AC58CF"/>
    <w:rsid w:val="00AC63B5"/>
    <w:rsid w:val="00AC6F92"/>
    <w:rsid w:val="00AC764C"/>
    <w:rsid w:val="00AD08C5"/>
    <w:rsid w:val="00AD0DA7"/>
    <w:rsid w:val="00AD1017"/>
    <w:rsid w:val="00AD112B"/>
    <w:rsid w:val="00AD3AEA"/>
    <w:rsid w:val="00AD3BC4"/>
    <w:rsid w:val="00AD3CFA"/>
    <w:rsid w:val="00AD53BB"/>
    <w:rsid w:val="00AD54D6"/>
    <w:rsid w:val="00AD5961"/>
    <w:rsid w:val="00AD5DE0"/>
    <w:rsid w:val="00AD7770"/>
    <w:rsid w:val="00AD7F1C"/>
    <w:rsid w:val="00AE0642"/>
    <w:rsid w:val="00AE1011"/>
    <w:rsid w:val="00AE16F0"/>
    <w:rsid w:val="00AE21F5"/>
    <w:rsid w:val="00AE5B77"/>
    <w:rsid w:val="00AE6BCC"/>
    <w:rsid w:val="00AE6DE7"/>
    <w:rsid w:val="00AF06E6"/>
    <w:rsid w:val="00AF0D12"/>
    <w:rsid w:val="00AF0EF7"/>
    <w:rsid w:val="00AF1B4A"/>
    <w:rsid w:val="00AF28CE"/>
    <w:rsid w:val="00AF2A6D"/>
    <w:rsid w:val="00AF3498"/>
    <w:rsid w:val="00AF4051"/>
    <w:rsid w:val="00AF4967"/>
    <w:rsid w:val="00AF4EE7"/>
    <w:rsid w:val="00AF6513"/>
    <w:rsid w:val="00AF66E2"/>
    <w:rsid w:val="00AF708C"/>
    <w:rsid w:val="00AF71E8"/>
    <w:rsid w:val="00AF7837"/>
    <w:rsid w:val="00AF7C45"/>
    <w:rsid w:val="00B00933"/>
    <w:rsid w:val="00B00E5E"/>
    <w:rsid w:val="00B02E92"/>
    <w:rsid w:val="00B03BA6"/>
    <w:rsid w:val="00B03CCE"/>
    <w:rsid w:val="00B059AE"/>
    <w:rsid w:val="00B0639F"/>
    <w:rsid w:val="00B0644D"/>
    <w:rsid w:val="00B070A3"/>
    <w:rsid w:val="00B073D0"/>
    <w:rsid w:val="00B073EC"/>
    <w:rsid w:val="00B075E1"/>
    <w:rsid w:val="00B07933"/>
    <w:rsid w:val="00B07963"/>
    <w:rsid w:val="00B10F4B"/>
    <w:rsid w:val="00B11896"/>
    <w:rsid w:val="00B126B9"/>
    <w:rsid w:val="00B1347C"/>
    <w:rsid w:val="00B16174"/>
    <w:rsid w:val="00B16494"/>
    <w:rsid w:val="00B16AF8"/>
    <w:rsid w:val="00B171B6"/>
    <w:rsid w:val="00B173D8"/>
    <w:rsid w:val="00B1795B"/>
    <w:rsid w:val="00B17BB7"/>
    <w:rsid w:val="00B17E79"/>
    <w:rsid w:val="00B21C21"/>
    <w:rsid w:val="00B2239B"/>
    <w:rsid w:val="00B2254A"/>
    <w:rsid w:val="00B23069"/>
    <w:rsid w:val="00B2368A"/>
    <w:rsid w:val="00B24514"/>
    <w:rsid w:val="00B24598"/>
    <w:rsid w:val="00B247CA"/>
    <w:rsid w:val="00B24A49"/>
    <w:rsid w:val="00B25679"/>
    <w:rsid w:val="00B25E2F"/>
    <w:rsid w:val="00B264B4"/>
    <w:rsid w:val="00B26DDF"/>
    <w:rsid w:val="00B2706F"/>
    <w:rsid w:val="00B3216D"/>
    <w:rsid w:val="00B32FDA"/>
    <w:rsid w:val="00B33B4C"/>
    <w:rsid w:val="00B33C72"/>
    <w:rsid w:val="00B3426A"/>
    <w:rsid w:val="00B36A3A"/>
    <w:rsid w:val="00B401EA"/>
    <w:rsid w:val="00B40F5D"/>
    <w:rsid w:val="00B40F7B"/>
    <w:rsid w:val="00B412DB"/>
    <w:rsid w:val="00B4139B"/>
    <w:rsid w:val="00B41D1D"/>
    <w:rsid w:val="00B42419"/>
    <w:rsid w:val="00B43501"/>
    <w:rsid w:val="00B44D7D"/>
    <w:rsid w:val="00B46D49"/>
    <w:rsid w:val="00B46E9D"/>
    <w:rsid w:val="00B505C9"/>
    <w:rsid w:val="00B5110C"/>
    <w:rsid w:val="00B5124D"/>
    <w:rsid w:val="00B51A6E"/>
    <w:rsid w:val="00B51D27"/>
    <w:rsid w:val="00B52D8C"/>
    <w:rsid w:val="00B53B29"/>
    <w:rsid w:val="00B54EE0"/>
    <w:rsid w:val="00B55A6D"/>
    <w:rsid w:val="00B55DB0"/>
    <w:rsid w:val="00B575D0"/>
    <w:rsid w:val="00B57B53"/>
    <w:rsid w:val="00B635B0"/>
    <w:rsid w:val="00B6530F"/>
    <w:rsid w:val="00B65346"/>
    <w:rsid w:val="00B6571C"/>
    <w:rsid w:val="00B65836"/>
    <w:rsid w:val="00B6634D"/>
    <w:rsid w:val="00B67784"/>
    <w:rsid w:val="00B67B2B"/>
    <w:rsid w:val="00B7068E"/>
    <w:rsid w:val="00B71CEB"/>
    <w:rsid w:val="00B720D4"/>
    <w:rsid w:val="00B72247"/>
    <w:rsid w:val="00B72C2F"/>
    <w:rsid w:val="00B72ED9"/>
    <w:rsid w:val="00B736A3"/>
    <w:rsid w:val="00B75174"/>
    <w:rsid w:val="00B76047"/>
    <w:rsid w:val="00B76384"/>
    <w:rsid w:val="00B76B22"/>
    <w:rsid w:val="00B800A2"/>
    <w:rsid w:val="00B80C84"/>
    <w:rsid w:val="00B80CF3"/>
    <w:rsid w:val="00B812F7"/>
    <w:rsid w:val="00B81D45"/>
    <w:rsid w:val="00B81D74"/>
    <w:rsid w:val="00B821D8"/>
    <w:rsid w:val="00B824DA"/>
    <w:rsid w:val="00B82AB9"/>
    <w:rsid w:val="00B83B0A"/>
    <w:rsid w:val="00B8560D"/>
    <w:rsid w:val="00B856FE"/>
    <w:rsid w:val="00B85EDF"/>
    <w:rsid w:val="00B87207"/>
    <w:rsid w:val="00B87233"/>
    <w:rsid w:val="00B87979"/>
    <w:rsid w:val="00B9120B"/>
    <w:rsid w:val="00B91974"/>
    <w:rsid w:val="00B92517"/>
    <w:rsid w:val="00B927AD"/>
    <w:rsid w:val="00B94FF1"/>
    <w:rsid w:val="00B9667F"/>
    <w:rsid w:val="00B96915"/>
    <w:rsid w:val="00B97CB4"/>
    <w:rsid w:val="00BA0171"/>
    <w:rsid w:val="00BA0DB2"/>
    <w:rsid w:val="00BA1D9A"/>
    <w:rsid w:val="00BA240F"/>
    <w:rsid w:val="00BA2B6F"/>
    <w:rsid w:val="00BA2DB9"/>
    <w:rsid w:val="00BA3467"/>
    <w:rsid w:val="00BA615F"/>
    <w:rsid w:val="00BA68A9"/>
    <w:rsid w:val="00BA68F6"/>
    <w:rsid w:val="00BB198B"/>
    <w:rsid w:val="00BB218C"/>
    <w:rsid w:val="00BB21E4"/>
    <w:rsid w:val="00BB4E1A"/>
    <w:rsid w:val="00BB587B"/>
    <w:rsid w:val="00BB58BB"/>
    <w:rsid w:val="00BB6394"/>
    <w:rsid w:val="00BB6874"/>
    <w:rsid w:val="00BB6FE5"/>
    <w:rsid w:val="00BB7D29"/>
    <w:rsid w:val="00BC0960"/>
    <w:rsid w:val="00BC0E9F"/>
    <w:rsid w:val="00BC24D5"/>
    <w:rsid w:val="00BC28D6"/>
    <w:rsid w:val="00BC3B35"/>
    <w:rsid w:val="00BC42EF"/>
    <w:rsid w:val="00BC4A8E"/>
    <w:rsid w:val="00BC5B0D"/>
    <w:rsid w:val="00BC61BD"/>
    <w:rsid w:val="00BC6DB9"/>
    <w:rsid w:val="00BC78C0"/>
    <w:rsid w:val="00BC7E5D"/>
    <w:rsid w:val="00BD0076"/>
    <w:rsid w:val="00BD05ED"/>
    <w:rsid w:val="00BD12E9"/>
    <w:rsid w:val="00BD1999"/>
    <w:rsid w:val="00BD4BF4"/>
    <w:rsid w:val="00BD5E59"/>
    <w:rsid w:val="00BD6EDC"/>
    <w:rsid w:val="00BD72E0"/>
    <w:rsid w:val="00BD7404"/>
    <w:rsid w:val="00BD7DB0"/>
    <w:rsid w:val="00BE18F9"/>
    <w:rsid w:val="00BE2AD2"/>
    <w:rsid w:val="00BE30C0"/>
    <w:rsid w:val="00BE3B6D"/>
    <w:rsid w:val="00BE4355"/>
    <w:rsid w:val="00BE4DD2"/>
    <w:rsid w:val="00BE6C42"/>
    <w:rsid w:val="00BE7D0A"/>
    <w:rsid w:val="00BF12D5"/>
    <w:rsid w:val="00BF16D3"/>
    <w:rsid w:val="00BF185A"/>
    <w:rsid w:val="00BF2620"/>
    <w:rsid w:val="00BF3F52"/>
    <w:rsid w:val="00BF3FA3"/>
    <w:rsid w:val="00BF4A6B"/>
    <w:rsid w:val="00BF6273"/>
    <w:rsid w:val="00BF697E"/>
    <w:rsid w:val="00BF6B5A"/>
    <w:rsid w:val="00BF7603"/>
    <w:rsid w:val="00BF76E7"/>
    <w:rsid w:val="00C01236"/>
    <w:rsid w:val="00C025BE"/>
    <w:rsid w:val="00C03118"/>
    <w:rsid w:val="00C03360"/>
    <w:rsid w:val="00C038CA"/>
    <w:rsid w:val="00C109DF"/>
    <w:rsid w:val="00C11001"/>
    <w:rsid w:val="00C11F11"/>
    <w:rsid w:val="00C1316B"/>
    <w:rsid w:val="00C13819"/>
    <w:rsid w:val="00C1405C"/>
    <w:rsid w:val="00C141C0"/>
    <w:rsid w:val="00C14B1F"/>
    <w:rsid w:val="00C17AEB"/>
    <w:rsid w:val="00C20268"/>
    <w:rsid w:val="00C21282"/>
    <w:rsid w:val="00C227BF"/>
    <w:rsid w:val="00C235D4"/>
    <w:rsid w:val="00C2445E"/>
    <w:rsid w:val="00C249BE"/>
    <w:rsid w:val="00C24A50"/>
    <w:rsid w:val="00C24EA7"/>
    <w:rsid w:val="00C27679"/>
    <w:rsid w:val="00C27E2E"/>
    <w:rsid w:val="00C300AA"/>
    <w:rsid w:val="00C305F6"/>
    <w:rsid w:val="00C309DC"/>
    <w:rsid w:val="00C30D7B"/>
    <w:rsid w:val="00C312ED"/>
    <w:rsid w:val="00C32DBC"/>
    <w:rsid w:val="00C33032"/>
    <w:rsid w:val="00C342EE"/>
    <w:rsid w:val="00C3490C"/>
    <w:rsid w:val="00C37D40"/>
    <w:rsid w:val="00C4050F"/>
    <w:rsid w:val="00C40608"/>
    <w:rsid w:val="00C422F3"/>
    <w:rsid w:val="00C428B4"/>
    <w:rsid w:val="00C42AF5"/>
    <w:rsid w:val="00C42B70"/>
    <w:rsid w:val="00C42BDD"/>
    <w:rsid w:val="00C42F48"/>
    <w:rsid w:val="00C4423E"/>
    <w:rsid w:val="00C44768"/>
    <w:rsid w:val="00C44FA1"/>
    <w:rsid w:val="00C464AF"/>
    <w:rsid w:val="00C46967"/>
    <w:rsid w:val="00C472D8"/>
    <w:rsid w:val="00C4778B"/>
    <w:rsid w:val="00C50293"/>
    <w:rsid w:val="00C50DBB"/>
    <w:rsid w:val="00C51033"/>
    <w:rsid w:val="00C51A38"/>
    <w:rsid w:val="00C52159"/>
    <w:rsid w:val="00C524E5"/>
    <w:rsid w:val="00C52765"/>
    <w:rsid w:val="00C52C5C"/>
    <w:rsid w:val="00C53C31"/>
    <w:rsid w:val="00C5597F"/>
    <w:rsid w:val="00C5753F"/>
    <w:rsid w:val="00C57C08"/>
    <w:rsid w:val="00C57FBE"/>
    <w:rsid w:val="00C6013B"/>
    <w:rsid w:val="00C60CA4"/>
    <w:rsid w:val="00C6180C"/>
    <w:rsid w:val="00C624B8"/>
    <w:rsid w:val="00C62DFA"/>
    <w:rsid w:val="00C62F8A"/>
    <w:rsid w:val="00C63E64"/>
    <w:rsid w:val="00C6421A"/>
    <w:rsid w:val="00C64732"/>
    <w:rsid w:val="00C64828"/>
    <w:rsid w:val="00C66C43"/>
    <w:rsid w:val="00C67098"/>
    <w:rsid w:val="00C70448"/>
    <w:rsid w:val="00C70A38"/>
    <w:rsid w:val="00C71745"/>
    <w:rsid w:val="00C71CEC"/>
    <w:rsid w:val="00C73CBB"/>
    <w:rsid w:val="00C7460E"/>
    <w:rsid w:val="00C74C2B"/>
    <w:rsid w:val="00C75938"/>
    <w:rsid w:val="00C816EC"/>
    <w:rsid w:val="00C817A8"/>
    <w:rsid w:val="00C81C95"/>
    <w:rsid w:val="00C81CBE"/>
    <w:rsid w:val="00C82252"/>
    <w:rsid w:val="00C8576C"/>
    <w:rsid w:val="00C86225"/>
    <w:rsid w:val="00C87646"/>
    <w:rsid w:val="00C87FC2"/>
    <w:rsid w:val="00C9115F"/>
    <w:rsid w:val="00C92589"/>
    <w:rsid w:val="00C927B7"/>
    <w:rsid w:val="00C94E00"/>
    <w:rsid w:val="00C96444"/>
    <w:rsid w:val="00C968DC"/>
    <w:rsid w:val="00C973A3"/>
    <w:rsid w:val="00CA1634"/>
    <w:rsid w:val="00CA2245"/>
    <w:rsid w:val="00CA4594"/>
    <w:rsid w:val="00CA4618"/>
    <w:rsid w:val="00CA5062"/>
    <w:rsid w:val="00CA5077"/>
    <w:rsid w:val="00CB0045"/>
    <w:rsid w:val="00CB0A70"/>
    <w:rsid w:val="00CB0C49"/>
    <w:rsid w:val="00CB284F"/>
    <w:rsid w:val="00CB2D23"/>
    <w:rsid w:val="00CB5140"/>
    <w:rsid w:val="00CB5252"/>
    <w:rsid w:val="00CB612F"/>
    <w:rsid w:val="00CB67C8"/>
    <w:rsid w:val="00CC0455"/>
    <w:rsid w:val="00CC05D3"/>
    <w:rsid w:val="00CC175A"/>
    <w:rsid w:val="00CC17EC"/>
    <w:rsid w:val="00CC1ED6"/>
    <w:rsid w:val="00CC2370"/>
    <w:rsid w:val="00CC38F7"/>
    <w:rsid w:val="00CC4031"/>
    <w:rsid w:val="00CC4179"/>
    <w:rsid w:val="00CC4F9B"/>
    <w:rsid w:val="00CC777A"/>
    <w:rsid w:val="00CC7F99"/>
    <w:rsid w:val="00CD04DB"/>
    <w:rsid w:val="00CD0506"/>
    <w:rsid w:val="00CD0DF2"/>
    <w:rsid w:val="00CD0E6B"/>
    <w:rsid w:val="00CD1846"/>
    <w:rsid w:val="00CD2C14"/>
    <w:rsid w:val="00CD2DF7"/>
    <w:rsid w:val="00CD323D"/>
    <w:rsid w:val="00CD3C24"/>
    <w:rsid w:val="00CD3F5D"/>
    <w:rsid w:val="00CD50DB"/>
    <w:rsid w:val="00CD5517"/>
    <w:rsid w:val="00CD5BFC"/>
    <w:rsid w:val="00CD63C3"/>
    <w:rsid w:val="00CD6F5C"/>
    <w:rsid w:val="00CD7482"/>
    <w:rsid w:val="00CE026E"/>
    <w:rsid w:val="00CE0610"/>
    <w:rsid w:val="00CE0C3B"/>
    <w:rsid w:val="00CE0F74"/>
    <w:rsid w:val="00CE1A4A"/>
    <w:rsid w:val="00CE2D49"/>
    <w:rsid w:val="00CE2DA3"/>
    <w:rsid w:val="00CE39A0"/>
    <w:rsid w:val="00CE3EF6"/>
    <w:rsid w:val="00CE4188"/>
    <w:rsid w:val="00CE43AE"/>
    <w:rsid w:val="00CE5639"/>
    <w:rsid w:val="00CE5890"/>
    <w:rsid w:val="00CE5963"/>
    <w:rsid w:val="00CE6A88"/>
    <w:rsid w:val="00CE6C52"/>
    <w:rsid w:val="00CE75E2"/>
    <w:rsid w:val="00CF182C"/>
    <w:rsid w:val="00CF2BF1"/>
    <w:rsid w:val="00CF2D35"/>
    <w:rsid w:val="00CF3F38"/>
    <w:rsid w:val="00CF6962"/>
    <w:rsid w:val="00CF77C4"/>
    <w:rsid w:val="00D00400"/>
    <w:rsid w:val="00D0051D"/>
    <w:rsid w:val="00D02E42"/>
    <w:rsid w:val="00D037C1"/>
    <w:rsid w:val="00D04054"/>
    <w:rsid w:val="00D048FE"/>
    <w:rsid w:val="00D05CC8"/>
    <w:rsid w:val="00D05D3D"/>
    <w:rsid w:val="00D06192"/>
    <w:rsid w:val="00D06200"/>
    <w:rsid w:val="00D067D8"/>
    <w:rsid w:val="00D06CA9"/>
    <w:rsid w:val="00D07203"/>
    <w:rsid w:val="00D07BC1"/>
    <w:rsid w:val="00D1034D"/>
    <w:rsid w:val="00D1037A"/>
    <w:rsid w:val="00D111A9"/>
    <w:rsid w:val="00D12FB7"/>
    <w:rsid w:val="00D1338A"/>
    <w:rsid w:val="00D133CD"/>
    <w:rsid w:val="00D13A16"/>
    <w:rsid w:val="00D14FF1"/>
    <w:rsid w:val="00D15C64"/>
    <w:rsid w:val="00D16946"/>
    <w:rsid w:val="00D16C2F"/>
    <w:rsid w:val="00D17D49"/>
    <w:rsid w:val="00D212D2"/>
    <w:rsid w:val="00D21390"/>
    <w:rsid w:val="00D21498"/>
    <w:rsid w:val="00D22A8A"/>
    <w:rsid w:val="00D24966"/>
    <w:rsid w:val="00D25884"/>
    <w:rsid w:val="00D25A5D"/>
    <w:rsid w:val="00D26019"/>
    <w:rsid w:val="00D261BD"/>
    <w:rsid w:val="00D26885"/>
    <w:rsid w:val="00D2694C"/>
    <w:rsid w:val="00D274B3"/>
    <w:rsid w:val="00D2757D"/>
    <w:rsid w:val="00D2768B"/>
    <w:rsid w:val="00D3037F"/>
    <w:rsid w:val="00D3068D"/>
    <w:rsid w:val="00D310A3"/>
    <w:rsid w:val="00D32BA7"/>
    <w:rsid w:val="00D34045"/>
    <w:rsid w:val="00D34254"/>
    <w:rsid w:val="00D349D5"/>
    <w:rsid w:val="00D34D3F"/>
    <w:rsid w:val="00D357E6"/>
    <w:rsid w:val="00D35DBC"/>
    <w:rsid w:val="00D3641B"/>
    <w:rsid w:val="00D36942"/>
    <w:rsid w:val="00D36C1E"/>
    <w:rsid w:val="00D36EAA"/>
    <w:rsid w:val="00D37795"/>
    <w:rsid w:val="00D40E3B"/>
    <w:rsid w:val="00D40EE0"/>
    <w:rsid w:val="00D40F3F"/>
    <w:rsid w:val="00D43611"/>
    <w:rsid w:val="00D44E69"/>
    <w:rsid w:val="00D45751"/>
    <w:rsid w:val="00D45F39"/>
    <w:rsid w:val="00D46B33"/>
    <w:rsid w:val="00D47D87"/>
    <w:rsid w:val="00D508BE"/>
    <w:rsid w:val="00D50F4C"/>
    <w:rsid w:val="00D525E9"/>
    <w:rsid w:val="00D53349"/>
    <w:rsid w:val="00D54A07"/>
    <w:rsid w:val="00D54D43"/>
    <w:rsid w:val="00D55887"/>
    <w:rsid w:val="00D571E1"/>
    <w:rsid w:val="00D57246"/>
    <w:rsid w:val="00D606F3"/>
    <w:rsid w:val="00D6219C"/>
    <w:rsid w:val="00D62AB1"/>
    <w:rsid w:val="00D62C67"/>
    <w:rsid w:val="00D62E2C"/>
    <w:rsid w:val="00D62E4C"/>
    <w:rsid w:val="00D62EAA"/>
    <w:rsid w:val="00D63C9D"/>
    <w:rsid w:val="00D64B85"/>
    <w:rsid w:val="00D6576C"/>
    <w:rsid w:val="00D65B17"/>
    <w:rsid w:val="00D65CF6"/>
    <w:rsid w:val="00D70274"/>
    <w:rsid w:val="00D703E4"/>
    <w:rsid w:val="00D7108C"/>
    <w:rsid w:val="00D713AA"/>
    <w:rsid w:val="00D725C7"/>
    <w:rsid w:val="00D73453"/>
    <w:rsid w:val="00D749AC"/>
    <w:rsid w:val="00D75E89"/>
    <w:rsid w:val="00D761FE"/>
    <w:rsid w:val="00D80492"/>
    <w:rsid w:val="00D8180F"/>
    <w:rsid w:val="00D81E3F"/>
    <w:rsid w:val="00D82DBC"/>
    <w:rsid w:val="00D82E4E"/>
    <w:rsid w:val="00D836E8"/>
    <w:rsid w:val="00D83762"/>
    <w:rsid w:val="00D8423C"/>
    <w:rsid w:val="00D85447"/>
    <w:rsid w:val="00D901E4"/>
    <w:rsid w:val="00D90D7D"/>
    <w:rsid w:val="00D90F60"/>
    <w:rsid w:val="00D91719"/>
    <w:rsid w:val="00D91922"/>
    <w:rsid w:val="00D91A48"/>
    <w:rsid w:val="00D92005"/>
    <w:rsid w:val="00D923CD"/>
    <w:rsid w:val="00D9593C"/>
    <w:rsid w:val="00D966B5"/>
    <w:rsid w:val="00D97FA6"/>
    <w:rsid w:val="00DA0856"/>
    <w:rsid w:val="00DA08E8"/>
    <w:rsid w:val="00DA0C1F"/>
    <w:rsid w:val="00DA10A4"/>
    <w:rsid w:val="00DA6080"/>
    <w:rsid w:val="00DA6644"/>
    <w:rsid w:val="00DA7033"/>
    <w:rsid w:val="00DA7376"/>
    <w:rsid w:val="00DA7C85"/>
    <w:rsid w:val="00DB0262"/>
    <w:rsid w:val="00DB11F5"/>
    <w:rsid w:val="00DB126F"/>
    <w:rsid w:val="00DB2424"/>
    <w:rsid w:val="00DB25B4"/>
    <w:rsid w:val="00DB422F"/>
    <w:rsid w:val="00DB49D6"/>
    <w:rsid w:val="00DB4D09"/>
    <w:rsid w:val="00DB4DFD"/>
    <w:rsid w:val="00DB54DB"/>
    <w:rsid w:val="00DB745E"/>
    <w:rsid w:val="00DB7E8C"/>
    <w:rsid w:val="00DC0874"/>
    <w:rsid w:val="00DC1514"/>
    <w:rsid w:val="00DC17AE"/>
    <w:rsid w:val="00DC1ACB"/>
    <w:rsid w:val="00DC2ACC"/>
    <w:rsid w:val="00DC5273"/>
    <w:rsid w:val="00DC5790"/>
    <w:rsid w:val="00DC6DDA"/>
    <w:rsid w:val="00DC76AC"/>
    <w:rsid w:val="00DC781F"/>
    <w:rsid w:val="00DD0B53"/>
    <w:rsid w:val="00DD159A"/>
    <w:rsid w:val="00DD29C2"/>
    <w:rsid w:val="00DD2D0A"/>
    <w:rsid w:val="00DD33D8"/>
    <w:rsid w:val="00DD34E9"/>
    <w:rsid w:val="00DD3946"/>
    <w:rsid w:val="00DD3BD0"/>
    <w:rsid w:val="00DD6616"/>
    <w:rsid w:val="00DD7F96"/>
    <w:rsid w:val="00DE064A"/>
    <w:rsid w:val="00DE15E2"/>
    <w:rsid w:val="00DE1981"/>
    <w:rsid w:val="00DE1DB3"/>
    <w:rsid w:val="00DE1F33"/>
    <w:rsid w:val="00DE5070"/>
    <w:rsid w:val="00DE61E7"/>
    <w:rsid w:val="00DE7081"/>
    <w:rsid w:val="00DF0D7A"/>
    <w:rsid w:val="00DF1784"/>
    <w:rsid w:val="00DF2741"/>
    <w:rsid w:val="00DF376A"/>
    <w:rsid w:val="00DF3DBA"/>
    <w:rsid w:val="00DF5089"/>
    <w:rsid w:val="00DF7084"/>
    <w:rsid w:val="00DF74F1"/>
    <w:rsid w:val="00E00A88"/>
    <w:rsid w:val="00E00B93"/>
    <w:rsid w:val="00E00E4B"/>
    <w:rsid w:val="00E027E4"/>
    <w:rsid w:val="00E04662"/>
    <w:rsid w:val="00E04FD0"/>
    <w:rsid w:val="00E05DEF"/>
    <w:rsid w:val="00E065FF"/>
    <w:rsid w:val="00E10C8E"/>
    <w:rsid w:val="00E10E32"/>
    <w:rsid w:val="00E11D36"/>
    <w:rsid w:val="00E12A06"/>
    <w:rsid w:val="00E138E7"/>
    <w:rsid w:val="00E13D19"/>
    <w:rsid w:val="00E14893"/>
    <w:rsid w:val="00E14AB1"/>
    <w:rsid w:val="00E1522D"/>
    <w:rsid w:val="00E163DA"/>
    <w:rsid w:val="00E16902"/>
    <w:rsid w:val="00E16DA5"/>
    <w:rsid w:val="00E20309"/>
    <w:rsid w:val="00E2054A"/>
    <w:rsid w:val="00E20764"/>
    <w:rsid w:val="00E20D79"/>
    <w:rsid w:val="00E23385"/>
    <w:rsid w:val="00E233F9"/>
    <w:rsid w:val="00E2489E"/>
    <w:rsid w:val="00E24A64"/>
    <w:rsid w:val="00E24C07"/>
    <w:rsid w:val="00E25675"/>
    <w:rsid w:val="00E25A16"/>
    <w:rsid w:val="00E306C7"/>
    <w:rsid w:val="00E32A82"/>
    <w:rsid w:val="00E339D0"/>
    <w:rsid w:val="00E33CE7"/>
    <w:rsid w:val="00E34004"/>
    <w:rsid w:val="00E354F7"/>
    <w:rsid w:val="00E3787C"/>
    <w:rsid w:val="00E401D3"/>
    <w:rsid w:val="00E4124E"/>
    <w:rsid w:val="00E41B79"/>
    <w:rsid w:val="00E41ED0"/>
    <w:rsid w:val="00E439AE"/>
    <w:rsid w:val="00E4400B"/>
    <w:rsid w:val="00E440B6"/>
    <w:rsid w:val="00E457EC"/>
    <w:rsid w:val="00E45D35"/>
    <w:rsid w:val="00E46174"/>
    <w:rsid w:val="00E46C39"/>
    <w:rsid w:val="00E472C7"/>
    <w:rsid w:val="00E4771D"/>
    <w:rsid w:val="00E5079C"/>
    <w:rsid w:val="00E50F54"/>
    <w:rsid w:val="00E5259F"/>
    <w:rsid w:val="00E532CE"/>
    <w:rsid w:val="00E54B37"/>
    <w:rsid w:val="00E55338"/>
    <w:rsid w:val="00E56180"/>
    <w:rsid w:val="00E563F1"/>
    <w:rsid w:val="00E566A1"/>
    <w:rsid w:val="00E571A2"/>
    <w:rsid w:val="00E5724B"/>
    <w:rsid w:val="00E60598"/>
    <w:rsid w:val="00E6089A"/>
    <w:rsid w:val="00E6168A"/>
    <w:rsid w:val="00E619B6"/>
    <w:rsid w:val="00E61BDD"/>
    <w:rsid w:val="00E62038"/>
    <w:rsid w:val="00E62E7D"/>
    <w:rsid w:val="00E633C5"/>
    <w:rsid w:val="00E63664"/>
    <w:rsid w:val="00E66839"/>
    <w:rsid w:val="00E70B05"/>
    <w:rsid w:val="00E7162F"/>
    <w:rsid w:val="00E71779"/>
    <w:rsid w:val="00E73191"/>
    <w:rsid w:val="00E7335F"/>
    <w:rsid w:val="00E73715"/>
    <w:rsid w:val="00E739F4"/>
    <w:rsid w:val="00E73F38"/>
    <w:rsid w:val="00E74AEF"/>
    <w:rsid w:val="00E76256"/>
    <w:rsid w:val="00E76D0E"/>
    <w:rsid w:val="00E80D7A"/>
    <w:rsid w:val="00E8168E"/>
    <w:rsid w:val="00E81C02"/>
    <w:rsid w:val="00E830AF"/>
    <w:rsid w:val="00E833D7"/>
    <w:rsid w:val="00E834A0"/>
    <w:rsid w:val="00E84923"/>
    <w:rsid w:val="00E854BC"/>
    <w:rsid w:val="00E859AA"/>
    <w:rsid w:val="00E85A72"/>
    <w:rsid w:val="00E86BE3"/>
    <w:rsid w:val="00E86DF1"/>
    <w:rsid w:val="00E87DF7"/>
    <w:rsid w:val="00E90300"/>
    <w:rsid w:val="00E905AB"/>
    <w:rsid w:val="00E9060A"/>
    <w:rsid w:val="00E90F61"/>
    <w:rsid w:val="00E926D0"/>
    <w:rsid w:val="00E93400"/>
    <w:rsid w:val="00E93AFC"/>
    <w:rsid w:val="00E94625"/>
    <w:rsid w:val="00E95DE5"/>
    <w:rsid w:val="00E95EF1"/>
    <w:rsid w:val="00EA16B9"/>
    <w:rsid w:val="00EA1EFC"/>
    <w:rsid w:val="00EA1FEC"/>
    <w:rsid w:val="00EA210B"/>
    <w:rsid w:val="00EA2E41"/>
    <w:rsid w:val="00EA42FE"/>
    <w:rsid w:val="00EA4377"/>
    <w:rsid w:val="00EA492F"/>
    <w:rsid w:val="00EA5355"/>
    <w:rsid w:val="00EA6291"/>
    <w:rsid w:val="00EA7C75"/>
    <w:rsid w:val="00EA7FB6"/>
    <w:rsid w:val="00EB079A"/>
    <w:rsid w:val="00EB1B1F"/>
    <w:rsid w:val="00EB1CBB"/>
    <w:rsid w:val="00EB296A"/>
    <w:rsid w:val="00EB3159"/>
    <w:rsid w:val="00EB4CD6"/>
    <w:rsid w:val="00EB54BA"/>
    <w:rsid w:val="00EB5834"/>
    <w:rsid w:val="00EB5B50"/>
    <w:rsid w:val="00EB5FFA"/>
    <w:rsid w:val="00EB746E"/>
    <w:rsid w:val="00EB74F2"/>
    <w:rsid w:val="00EB750C"/>
    <w:rsid w:val="00EC0F43"/>
    <w:rsid w:val="00EC16B4"/>
    <w:rsid w:val="00EC4E10"/>
    <w:rsid w:val="00EC60FF"/>
    <w:rsid w:val="00ED0829"/>
    <w:rsid w:val="00ED0FAD"/>
    <w:rsid w:val="00ED191C"/>
    <w:rsid w:val="00ED1B12"/>
    <w:rsid w:val="00ED2229"/>
    <w:rsid w:val="00ED28C1"/>
    <w:rsid w:val="00ED2943"/>
    <w:rsid w:val="00ED3F42"/>
    <w:rsid w:val="00ED50AD"/>
    <w:rsid w:val="00ED528B"/>
    <w:rsid w:val="00ED79FA"/>
    <w:rsid w:val="00EE0074"/>
    <w:rsid w:val="00EE09F2"/>
    <w:rsid w:val="00EE0DD0"/>
    <w:rsid w:val="00EE0FCA"/>
    <w:rsid w:val="00EE21F4"/>
    <w:rsid w:val="00EE2A45"/>
    <w:rsid w:val="00EE35F0"/>
    <w:rsid w:val="00EE5ACD"/>
    <w:rsid w:val="00EE5C7C"/>
    <w:rsid w:val="00EE62C4"/>
    <w:rsid w:val="00EF0591"/>
    <w:rsid w:val="00EF136D"/>
    <w:rsid w:val="00EF2880"/>
    <w:rsid w:val="00EF3C47"/>
    <w:rsid w:val="00EF7298"/>
    <w:rsid w:val="00EF792D"/>
    <w:rsid w:val="00F00C96"/>
    <w:rsid w:val="00F01815"/>
    <w:rsid w:val="00F01F0E"/>
    <w:rsid w:val="00F02EF6"/>
    <w:rsid w:val="00F04A01"/>
    <w:rsid w:val="00F05A65"/>
    <w:rsid w:val="00F06308"/>
    <w:rsid w:val="00F06B5A"/>
    <w:rsid w:val="00F0783A"/>
    <w:rsid w:val="00F07E13"/>
    <w:rsid w:val="00F112E7"/>
    <w:rsid w:val="00F11416"/>
    <w:rsid w:val="00F11679"/>
    <w:rsid w:val="00F1212C"/>
    <w:rsid w:val="00F14B59"/>
    <w:rsid w:val="00F161E6"/>
    <w:rsid w:val="00F172F3"/>
    <w:rsid w:val="00F205E0"/>
    <w:rsid w:val="00F2114A"/>
    <w:rsid w:val="00F216E7"/>
    <w:rsid w:val="00F2188A"/>
    <w:rsid w:val="00F2216F"/>
    <w:rsid w:val="00F221FB"/>
    <w:rsid w:val="00F227C1"/>
    <w:rsid w:val="00F2480A"/>
    <w:rsid w:val="00F27859"/>
    <w:rsid w:val="00F310DA"/>
    <w:rsid w:val="00F31F68"/>
    <w:rsid w:val="00F323FD"/>
    <w:rsid w:val="00F32A87"/>
    <w:rsid w:val="00F3334B"/>
    <w:rsid w:val="00F33505"/>
    <w:rsid w:val="00F335DF"/>
    <w:rsid w:val="00F33767"/>
    <w:rsid w:val="00F3446D"/>
    <w:rsid w:val="00F3522D"/>
    <w:rsid w:val="00F361BF"/>
    <w:rsid w:val="00F36DF4"/>
    <w:rsid w:val="00F36F5D"/>
    <w:rsid w:val="00F376CB"/>
    <w:rsid w:val="00F40519"/>
    <w:rsid w:val="00F4059C"/>
    <w:rsid w:val="00F405E8"/>
    <w:rsid w:val="00F405F3"/>
    <w:rsid w:val="00F407EF"/>
    <w:rsid w:val="00F41835"/>
    <w:rsid w:val="00F41C8C"/>
    <w:rsid w:val="00F42CB9"/>
    <w:rsid w:val="00F435AA"/>
    <w:rsid w:val="00F44887"/>
    <w:rsid w:val="00F45D49"/>
    <w:rsid w:val="00F46469"/>
    <w:rsid w:val="00F47538"/>
    <w:rsid w:val="00F518FE"/>
    <w:rsid w:val="00F52B86"/>
    <w:rsid w:val="00F53528"/>
    <w:rsid w:val="00F536F3"/>
    <w:rsid w:val="00F53A96"/>
    <w:rsid w:val="00F5430B"/>
    <w:rsid w:val="00F54357"/>
    <w:rsid w:val="00F543A8"/>
    <w:rsid w:val="00F54C09"/>
    <w:rsid w:val="00F55230"/>
    <w:rsid w:val="00F55916"/>
    <w:rsid w:val="00F56C34"/>
    <w:rsid w:val="00F57AA5"/>
    <w:rsid w:val="00F609D2"/>
    <w:rsid w:val="00F630C7"/>
    <w:rsid w:val="00F637AF"/>
    <w:rsid w:val="00F643B1"/>
    <w:rsid w:val="00F64D76"/>
    <w:rsid w:val="00F664E0"/>
    <w:rsid w:val="00F6732A"/>
    <w:rsid w:val="00F714D4"/>
    <w:rsid w:val="00F71B79"/>
    <w:rsid w:val="00F725CE"/>
    <w:rsid w:val="00F72672"/>
    <w:rsid w:val="00F72AB6"/>
    <w:rsid w:val="00F739F4"/>
    <w:rsid w:val="00F75700"/>
    <w:rsid w:val="00F76432"/>
    <w:rsid w:val="00F77319"/>
    <w:rsid w:val="00F77E1D"/>
    <w:rsid w:val="00F80992"/>
    <w:rsid w:val="00F817EE"/>
    <w:rsid w:val="00F82D40"/>
    <w:rsid w:val="00F834FC"/>
    <w:rsid w:val="00F85BBA"/>
    <w:rsid w:val="00F87454"/>
    <w:rsid w:val="00F90311"/>
    <w:rsid w:val="00F90921"/>
    <w:rsid w:val="00F9258E"/>
    <w:rsid w:val="00F928A2"/>
    <w:rsid w:val="00F938AD"/>
    <w:rsid w:val="00F944AF"/>
    <w:rsid w:val="00F94FEA"/>
    <w:rsid w:val="00F9543D"/>
    <w:rsid w:val="00F95476"/>
    <w:rsid w:val="00F95A59"/>
    <w:rsid w:val="00F96DFD"/>
    <w:rsid w:val="00F97507"/>
    <w:rsid w:val="00F97850"/>
    <w:rsid w:val="00FA2597"/>
    <w:rsid w:val="00FA2BD7"/>
    <w:rsid w:val="00FA3FD1"/>
    <w:rsid w:val="00FA4447"/>
    <w:rsid w:val="00FA63F5"/>
    <w:rsid w:val="00FA6835"/>
    <w:rsid w:val="00FA6BF0"/>
    <w:rsid w:val="00FA6ECB"/>
    <w:rsid w:val="00FA72EB"/>
    <w:rsid w:val="00FA773E"/>
    <w:rsid w:val="00FA7942"/>
    <w:rsid w:val="00FB0502"/>
    <w:rsid w:val="00FB09EB"/>
    <w:rsid w:val="00FB122C"/>
    <w:rsid w:val="00FB235C"/>
    <w:rsid w:val="00FB32A0"/>
    <w:rsid w:val="00FB395B"/>
    <w:rsid w:val="00FB4321"/>
    <w:rsid w:val="00FB43EC"/>
    <w:rsid w:val="00FB5242"/>
    <w:rsid w:val="00FB6AA9"/>
    <w:rsid w:val="00FB7321"/>
    <w:rsid w:val="00FB7734"/>
    <w:rsid w:val="00FC06CD"/>
    <w:rsid w:val="00FC1E3A"/>
    <w:rsid w:val="00FC234E"/>
    <w:rsid w:val="00FC27F1"/>
    <w:rsid w:val="00FC3001"/>
    <w:rsid w:val="00FC3D96"/>
    <w:rsid w:val="00FC40D4"/>
    <w:rsid w:val="00FC4243"/>
    <w:rsid w:val="00FC6B5F"/>
    <w:rsid w:val="00FC7044"/>
    <w:rsid w:val="00FD1038"/>
    <w:rsid w:val="00FD1896"/>
    <w:rsid w:val="00FD2B5F"/>
    <w:rsid w:val="00FD2C68"/>
    <w:rsid w:val="00FD3346"/>
    <w:rsid w:val="00FD3659"/>
    <w:rsid w:val="00FD424C"/>
    <w:rsid w:val="00FD43F7"/>
    <w:rsid w:val="00FD5592"/>
    <w:rsid w:val="00FD57D0"/>
    <w:rsid w:val="00FD7290"/>
    <w:rsid w:val="00FE080D"/>
    <w:rsid w:val="00FE0E5A"/>
    <w:rsid w:val="00FE0EAB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4DD1"/>
    <w:rsid w:val="00FE58BC"/>
    <w:rsid w:val="00FE5E1B"/>
    <w:rsid w:val="00FE7279"/>
    <w:rsid w:val="00FF2200"/>
    <w:rsid w:val="00FF294F"/>
    <w:rsid w:val="00FF308D"/>
    <w:rsid w:val="00FF3984"/>
    <w:rsid w:val="00FF3B8D"/>
    <w:rsid w:val="00FF4BF0"/>
    <w:rsid w:val="00FF5000"/>
    <w:rsid w:val="00FF51D7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1.xlsx"/><Relationship Id="rId18" Type="http://schemas.openxmlformats.org/officeDocument/2006/relationships/image" Target="media/image5.emf"/><Relationship Id="rId26" Type="http://schemas.openxmlformats.org/officeDocument/2006/relationships/chart" Target="charts/chart5.xml"/><Relationship Id="rId39" Type="http://schemas.openxmlformats.org/officeDocument/2006/relationships/image" Target="media/image12.emf"/><Relationship Id="rId21" Type="http://schemas.openxmlformats.org/officeDocument/2006/relationships/image" Target="media/image6.emf"/><Relationship Id="rId34" Type="http://schemas.openxmlformats.org/officeDocument/2006/relationships/package" Target="embeddings/Microsoft_Excel_Worksheet15.xlsx"/><Relationship Id="rId42" Type="http://schemas.openxmlformats.org/officeDocument/2006/relationships/image" Target="media/image13.emf"/><Relationship Id="rId47" Type="http://schemas.openxmlformats.org/officeDocument/2006/relationships/image" Target="media/image15.emf"/><Relationship Id="rId50" Type="http://schemas.openxmlformats.org/officeDocument/2006/relationships/package" Target="embeddings/Microsoft_Excel_Worksheet25.xlsx"/><Relationship Id="rId55" Type="http://schemas.openxmlformats.org/officeDocument/2006/relationships/image" Target="media/image18.emf"/><Relationship Id="rId63" Type="http://schemas.openxmlformats.org/officeDocument/2006/relationships/chart" Target="charts/chart16.xml"/><Relationship Id="rId68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3.xlsx"/><Relationship Id="rId29" Type="http://schemas.openxmlformats.org/officeDocument/2006/relationships/chart" Target="charts/chart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image" Target="media/image7.emf"/><Relationship Id="rId32" Type="http://schemas.openxmlformats.org/officeDocument/2006/relationships/chart" Target="charts/chart7.xml"/><Relationship Id="rId37" Type="http://schemas.openxmlformats.org/officeDocument/2006/relationships/package" Target="embeddings/Microsoft_Excel_Worksheet17.xlsx"/><Relationship Id="rId40" Type="http://schemas.openxmlformats.org/officeDocument/2006/relationships/package" Target="embeddings/Microsoft_Excel_Worksheet19.xlsx"/><Relationship Id="rId45" Type="http://schemas.openxmlformats.org/officeDocument/2006/relationships/image" Target="media/image14.emf"/><Relationship Id="rId53" Type="http://schemas.openxmlformats.org/officeDocument/2006/relationships/package" Target="embeddings/Microsoft_Excel_Worksheet27.xlsx"/><Relationship Id="rId58" Type="http://schemas.openxmlformats.org/officeDocument/2006/relationships/image" Target="media/image19.emf"/><Relationship Id="rId66" Type="http://schemas.openxmlformats.org/officeDocument/2006/relationships/chart" Target="charts/chart17.xml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chart" Target="charts/chart4.xml"/><Relationship Id="rId28" Type="http://schemas.openxmlformats.org/officeDocument/2006/relationships/package" Target="embeddings/Microsoft_Excel_Worksheet11.xlsx"/><Relationship Id="rId36" Type="http://schemas.openxmlformats.org/officeDocument/2006/relationships/image" Target="media/image11.emf"/><Relationship Id="rId49" Type="http://schemas.openxmlformats.org/officeDocument/2006/relationships/image" Target="media/image16.emf"/><Relationship Id="rId57" Type="http://schemas.openxmlformats.org/officeDocument/2006/relationships/chart" Target="charts/chart14.xml"/><Relationship Id="rId61" Type="http://schemas.openxmlformats.org/officeDocument/2006/relationships/image" Target="media/image20.emf"/><Relationship Id="rId10" Type="http://schemas.openxmlformats.org/officeDocument/2006/relationships/footer" Target="footer1.xml"/><Relationship Id="rId19" Type="http://schemas.openxmlformats.org/officeDocument/2006/relationships/package" Target="embeddings/Microsoft_Excel_Worksheet5.xlsx"/><Relationship Id="rId31" Type="http://schemas.openxmlformats.org/officeDocument/2006/relationships/package" Target="embeddings/Microsoft_Excel_Worksheet13.xlsx"/><Relationship Id="rId44" Type="http://schemas.openxmlformats.org/officeDocument/2006/relationships/chart" Target="charts/chart11.xml"/><Relationship Id="rId52" Type="http://schemas.openxmlformats.org/officeDocument/2006/relationships/image" Target="media/image17.emf"/><Relationship Id="rId60" Type="http://schemas.openxmlformats.org/officeDocument/2006/relationships/chart" Target="charts/chart15.xml"/><Relationship Id="rId65" Type="http://schemas.openxmlformats.org/officeDocument/2006/relationships/package" Target="embeddings/Microsoft_Excel_Worksheet35.xlsx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hart" Target="charts/chart1.xml"/><Relationship Id="rId22" Type="http://schemas.openxmlformats.org/officeDocument/2006/relationships/package" Target="embeddings/Microsoft_Excel_Worksheet7.xlsx"/><Relationship Id="rId27" Type="http://schemas.openxmlformats.org/officeDocument/2006/relationships/image" Target="media/image8.emf"/><Relationship Id="rId30" Type="http://schemas.openxmlformats.org/officeDocument/2006/relationships/image" Target="media/image9.emf"/><Relationship Id="rId35" Type="http://schemas.openxmlformats.org/officeDocument/2006/relationships/chart" Target="charts/chart8.xml"/><Relationship Id="rId43" Type="http://schemas.openxmlformats.org/officeDocument/2006/relationships/package" Target="embeddings/Microsoft_Excel_Worksheet21.xlsx"/><Relationship Id="rId48" Type="http://schemas.openxmlformats.org/officeDocument/2006/relationships/package" Target="embeddings/Microsoft_Excel_Worksheet24.xlsx"/><Relationship Id="rId56" Type="http://schemas.openxmlformats.org/officeDocument/2006/relationships/package" Target="embeddings/Microsoft_Excel_Worksheet29.xlsx"/><Relationship Id="rId64" Type="http://schemas.openxmlformats.org/officeDocument/2006/relationships/image" Target="media/image21.emf"/><Relationship Id="rId8" Type="http://schemas.openxmlformats.org/officeDocument/2006/relationships/endnotes" Target="endnotes.xml"/><Relationship Id="rId51" Type="http://schemas.openxmlformats.org/officeDocument/2006/relationships/chart" Target="charts/chart12.xml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chart" Target="charts/chart2.xml"/><Relationship Id="rId25" Type="http://schemas.openxmlformats.org/officeDocument/2006/relationships/package" Target="embeddings/Microsoft_Excel_Worksheet9.xlsx"/><Relationship Id="rId33" Type="http://schemas.openxmlformats.org/officeDocument/2006/relationships/image" Target="media/image10.emf"/><Relationship Id="rId38" Type="http://schemas.openxmlformats.org/officeDocument/2006/relationships/chart" Target="charts/chart9.xml"/><Relationship Id="rId46" Type="http://schemas.openxmlformats.org/officeDocument/2006/relationships/package" Target="embeddings/Microsoft_Excel_Worksheet23.xlsx"/><Relationship Id="rId59" Type="http://schemas.openxmlformats.org/officeDocument/2006/relationships/package" Target="embeddings/Microsoft_Excel_Worksheet31.xlsx"/><Relationship Id="rId67" Type="http://schemas.openxmlformats.org/officeDocument/2006/relationships/fontTable" Target="fontTable.xml"/><Relationship Id="rId20" Type="http://schemas.openxmlformats.org/officeDocument/2006/relationships/chart" Target="charts/chart3.xml"/><Relationship Id="rId41" Type="http://schemas.openxmlformats.org/officeDocument/2006/relationships/chart" Target="charts/chart10.xml"/><Relationship Id="rId54" Type="http://schemas.openxmlformats.org/officeDocument/2006/relationships/chart" Target="charts/chart13.xml"/><Relationship Id="rId62" Type="http://schemas.openxmlformats.org/officeDocument/2006/relationships/package" Target="embeddings/Microsoft_Excel_Worksheet33.xls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0.xlsx"/><Relationship Id="rId1" Type="http://schemas.openxmlformats.org/officeDocument/2006/relationships/themeOverride" Target="../theme/themeOverride1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2.xlsx"/><Relationship Id="rId1" Type="http://schemas.openxmlformats.org/officeDocument/2006/relationships/themeOverride" Target="../theme/themeOverride2.xm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6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8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0.xlsx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2.xlsx"/><Relationship Id="rId1" Type="http://schemas.openxmlformats.org/officeDocument/2006/relationships/themeOverride" Target="../theme/themeOverride3.xm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4.xlsx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6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7293870846979E-2"/>
          <c:y val="0.25289993923173393"/>
          <c:w val="0.9012333142431227"/>
          <c:h val="0.6163370957940602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Справедливо</c:v>
                </c:pt>
                <c:pt idx="1">
                  <c:v>Несправедливо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0.08</c:v>
                </c:pt>
                <c:pt idx="1">
                  <c:v>0.77</c:v>
                </c:pt>
                <c:pt idx="2">
                  <c:v>0.15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Справедливо</c:v>
                </c:pt>
                <c:pt idx="1">
                  <c:v>Несправедливо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7.0000000000000007E-2</c:v>
                </c:pt>
                <c:pt idx="1">
                  <c:v>0.88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74853504"/>
        <c:axId val="174863488"/>
      </c:barChart>
      <c:catAx>
        <c:axId val="1748535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4863488"/>
        <c:crosses val="autoZero"/>
        <c:auto val="1"/>
        <c:lblAlgn val="ctr"/>
        <c:lblOffset val="100"/>
        <c:noMultiLvlLbl val="0"/>
      </c:catAx>
      <c:valAx>
        <c:axId val="1748634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48535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9515686476221958"/>
          <c:y val="3.8208600847970925E-2"/>
          <c:w val="0.41653096733694805"/>
          <c:h val="0.1119967696345649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7293870846979E-2"/>
          <c:y val="0.25289993923173393"/>
          <c:w val="0.9012333142431227"/>
          <c:h val="0.6163370957940602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Справедливо</c:v>
                </c:pt>
                <c:pt idx="1">
                  <c:v>Несправедливо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0.67</c:v>
                </c:pt>
                <c:pt idx="1">
                  <c:v>0.22</c:v>
                </c:pt>
                <c:pt idx="2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Справедливо</c:v>
                </c:pt>
                <c:pt idx="1">
                  <c:v>Несправедливо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0.84</c:v>
                </c:pt>
                <c:pt idx="1">
                  <c:v>0.12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74905216"/>
        <c:axId val="174906752"/>
      </c:barChart>
      <c:catAx>
        <c:axId val="1749052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4906752"/>
        <c:crosses val="autoZero"/>
        <c:auto val="1"/>
        <c:lblAlgn val="ctr"/>
        <c:lblOffset val="100"/>
        <c:noMultiLvlLbl val="0"/>
      </c:catAx>
      <c:valAx>
        <c:axId val="1749067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49052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9515686476221958"/>
          <c:y val="3.8208600847970925E-2"/>
          <c:w val="0.41653096733694805"/>
          <c:h val="0.1119967696345649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7293870846979E-2"/>
          <c:y val="0.25289993923173393"/>
          <c:w val="0.9012333142431227"/>
          <c:h val="0.6163370957940602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Справедливо</c:v>
                </c:pt>
                <c:pt idx="1">
                  <c:v>Несправедливо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0.48</c:v>
                </c:pt>
                <c:pt idx="1">
                  <c:v>0.39</c:v>
                </c:pt>
                <c:pt idx="2">
                  <c:v>0.13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Справедливо</c:v>
                </c:pt>
                <c:pt idx="1">
                  <c:v>Несправедливо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0.57999999999999996</c:v>
                </c:pt>
                <c:pt idx="1">
                  <c:v>0.35</c:v>
                </c:pt>
                <c:pt idx="2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86483840"/>
        <c:axId val="186485376"/>
      </c:barChart>
      <c:catAx>
        <c:axId val="1864838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86485376"/>
        <c:crosses val="autoZero"/>
        <c:auto val="1"/>
        <c:lblAlgn val="ctr"/>
        <c:lblOffset val="100"/>
        <c:noMultiLvlLbl val="0"/>
      </c:catAx>
      <c:valAx>
        <c:axId val="1864853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864838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9515686476221958"/>
          <c:y val="3.8208600847970925E-2"/>
          <c:w val="0.41653096733694805"/>
          <c:h val="0.1119967696345649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7293870846979E-2"/>
          <c:y val="0.25289993923173393"/>
          <c:w val="0.9012333142431227"/>
          <c:h val="0.6163370957940602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Справедливо</c:v>
                </c:pt>
                <c:pt idx="1">
                  <c:v>Несправедливо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0.27</c:v>
                </c:pt>
                <c:pt idx="1">
                  <c:v>0.59</c:v>
                </c:pt>
                <c:pt idx="2">
                  <c:v>0.14000000000000001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Справедливо</c:v>
                </c:pt>
                <c:pt idx="1">
                  <c:v>Несправедливо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0.51</c:v>
                </c:pt>
                <c:pt idx="1">
                  <c:v>0.38</c:v>
                </c:pt>
                <c:pt idx="2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74956928"/>
        <c:axId val="174958464"/>
      </c:barChart>
      <c:catAx>
        <c:axId val="1749569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4958464"/>
        <c:crosses val="autoZero"/>
        <c:auto val="1"/>
        <c:lblAlgn val="ctr"/>
        <c:lblOffset val="100"/>
        <c:noMultiLvlLbl val="0"/>
      </c:catAx>
      <c:valAx>
        <c:axId val="1749584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49569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9515686476221958"/>
          <c:y val="3.8208600847970925E-2"/>
          <c:w val="0.41653096733694805"/>
          <c:h val="0.1119967696345649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7293870846979E-2"/>
          <c:y val="0.25289993923173393"/>
          <c:w val="0.9012333142431227"/>
          <c:h val="0.6163370957940602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Справедливо</c:v>
                </c:pt>
                <c:pt idx="1">
                  <c:v>Несправедливо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0.17</c:v>
                </c:pt>
                <c:pt idx="1">
                  <c:v>0.78</c:v>
                </c:pt>
                <c:pt idx="2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Справедливо</c:v>
                </c:pt>
                <c:pt idx="1">
                  <c:v>Несправедливо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0.22</c:v>
                </c:pt>
                <c:pt idx="1">
                  <c:v>0.72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87006336"/>
        <c:axId val="187036800"/>
      </c:barChart>
      <c:catAx>
        <c:axId val="18700633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87036800"/>
        <c:crosses val="autoZero"/>
        <c:auto val="1"/>
        <c:lblAlgn val="ctr"/>
        <c:lblOffset val="100"/>
        <c:noMultiLvlLbl val="0"/>
      </c:catAx>
      <c:valAx>
        <c:axId val="1870368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870063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9515686476221958"/>
          <c:y val="3.8208600847970925E-2"/>
          <c:w val="0.41653096733694805"/>
          <c:h val="0.1119967696345649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854297948439265E-2"/>
          <c:y val="8.6497797944748434E-2"/>
          <c:w val="0.92145702051560741"/>
          <c:h val="0.638287525380082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Ноябрь 2013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Очень высокая </c:v>
                </c:pt>
                <c:pt idx="1">
                  <c:v>Высокая</c:v>
                </c:pt>
                <c:pt idx="2">
                  <c:v>Средняя</c:v>
                </c:pt>
                <c:pt idx="3">
                  <c:v>Низкая</c:v>
                </c:pt>
                <c:pt idx="4">
                  <c:v>Считаю, что коррупции нет 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0.56000000000000005</c:v>
                </c:pt>
                <c:pt idx="1">
                  <c:v>0.31</c:v>
                </c:pt>
                <c:pt idx="2">
                  <c:v>0.11</c:v>
                </c:pt>
                <c:pt idx="3" formatCode="0.0%">
                  <c:v>3.0000000000000001E-3</c:v>
                </c:pt>
                <c:pt idx="4">
                  <c:v>0.01</c:v>
                </c:pt>
                <c:pt idx="5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Ноябрь 2018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Очень высокая </c:v>
                </c:pt>
                <c:pt idx="1">
                  <c:v>Высокая</c:v>
                </c:pt>
                <c:pt idx="2">
                  <c:v>Средняя</c:v>
                </c:pt>
                <c:pt idx="3">
                  <c:v>Низкая</c:v>
                </c:pt>
                <c:pt idx="4">
                  <c:v>Считаю, что коррупции нет 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0.42</c:v>
                </c:pt>
                <c:pt idx="1">
                  <c:v>0.37</c:v>
                </c:pt>
                <c:pt idx="2">
                  <c:v>0.16</c:v>
                </c:pt>
                <c:pt idx="3">
                  <c:v>0.01</c:v>
                </c:pt>
                <c:pt idx="4">
                  <c:v>0.01</c:v>
                </c:pt>
                <c:pt idx="5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4967424"/>
        <c:axId val="186470784"/>
      </c:barChart>
      <c:catAx>
        <c:axId val="17496742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86470784"/>
        <c:crosses val="autoZero"/>
        <c:auto val="1"/>
        <c:lblAlgn val="ctr"/>
        <c:lblOffset val="100"/>
        <c:noMultiLvlLbl val="0"/>
      </c:catAx>
      <c:valAx>
        <c:axId val="1864707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496742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9990341515680587"/>
          <c:y val="3.6125885207745255E-2"/>
          <c:w val="0.25770747819518153"/>
          <c:h val="0.3008032486505224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854297948439265E-2"/>
          <c:y val="8.6497797944748434E-2"/>
          <c:w val="0.92145702051560741"/>
          <c:h val="0.638287525380082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Ноябрь 2013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Очень высокая </c:v>
                </c:pt>
                <c:pt idx="1">
                  <c:v>Высокая</c:v>
                </c:pt>
                <c:pt idx="2">
                  <c:v>Средняя</c:v>
                </c:pt>
                <c:pt idx="3">
                  <c:v>Низкая</c:v>
                </c:pt>
                <c:pt idx="4">
                  <c:v>Считаю, что коррупции нет 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0.38</c:v>
                </c:pt>
                <c:pt idx="1">
                  <c:v>0.35</c:v>
                </c:pt>
                <c:pt idx="2">
                  <c:v>0.2</c:v>
                </c:pt>
                <c:pt idx="3">
                  <c:v>0.01</c:v>
                </c:pt>
                <c:pt idx="4">
                  <c:v>0.01</c:v>
                </c:pt>
                <c:pt idx="5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Ноябрь 2018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Очень высокая </c:v>
                </c:pt>
                <c:pt idx="1">
                  <c:v>Высокая</c:v>
                </c:pt>
                <c:pt idx="2">
                  <c:v>Средняя</c:v>
                </c:pt>
                <c:pt idx="3">
                  <c:v>Низкая</c:v>
                </c:pt>
                <c:pt idx="4">
                  <c:v>Считаю, что коррупции нет 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0.26</c:v>
                </c:pt>
                <c:pt idx="1">
                  <c:v>0.36</c:v>
                </c:pt>
                <c:pt idx="2">
                  <c:v>0.27</c:v>
                </c:pt>
                <c:pt idx="3">
                  <c:v>0.03</c:v>
                </c:pt>
                <c:pt idx="4">
                  <c:v>0.02</c:v>
                </c:pt>
                <c:pt idx="5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2849792"/>
        <c:axId val="192851328"/>
      </c:barChart>
      <c:catAx>
        <c:axId val="1928497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2851328"/>
        <c:crosses val="autoZero"/>
        <c:auto val="1"/>
        <c:lblAlgn val="ctr"/>
        <c:lblOffset val="100"/>
        <c:noMultiLvlLbl val="0"/>
      </c:catAx>
      <c:valAx>
        <c:axId val="1928513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284979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9990341515680587"/>
          <c:y val="3.6125885207745255E-2"/>
          <c:w val="0.25770747819518153"/>
          <c:h val="0.3008032486505224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854297948439265E-2"/>
          <c:y val="8.6497797944748434E-2"/>
          <c:w val="0.92145702051560741"/>
          <c:h val="0.638287525380082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Ноябрь 2013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Да, и нередко </c:v>
                </c:pt>
                <c:pt idx="1">
                  <c:v>Да, но это были единичные случаи </c:v>
                </c:pt>
                <c:pt idx="2">
                  <c:v>Нет, не приходилось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0.13</c:v>
                </c:pt>
                <c:pt idx="1">
                  <c:v>0.23</c:v>
                </c:pt>
                <c:pt idx="2">
                  <c:v>0.63</c:v>
                </c:pt>
                <c:pt idx="3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Ноябрь 2018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Да, и нередко </c:v>
                </c:pt>
                <c:pt idx="1">
                  <c:v>Да, но это были единичные случаи </c:v>
                </c:pt>
                <c:pt idx="2">
                  <c:v>Нет, не приходилось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0.06</c:v>
                </c:pt>
                <c:pt idx="1">
                  <c:v>0.27</c:v>
                </c:pt>
                <c:pt idx="2">
                  <c:v>0.66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6954880"/>
        <c:axId val="186956416"/>
      </c:barChart>
      <c:catAx>
        <c:axId val="18695488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86956416"/>
        <c:crosses val="autoZero"/>
        <c:auto val="1"/>
        <c:lblAlgn val="ctr"/>
        <c:lblOffset val="100"/>
        <c:noMultiLvlLbl val="0"/>
      </c:catAx>
      <c:valAx>
        <c:axId val="1869564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8695488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11253190267516122"/>
          <c:y val="3.6125821059932277E-2"/>
          <c:w val="0.25770747819518153"/>
          <c:h val="0.3008032486505224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7956312564834263E-2"/>
          <c:y val="6.8308634379587146E-2"/>
          <c:w val="0.9012333142431227"/>
          <c:h val="0.749627065847538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zigZ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0.11</c:v>
                </c:pt>
                <c:pt idx="1">
                  <c:v>0.83</c:v>
                </c:pt>
                <c:pt idx="2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0.24</c:v>
                </c:pt>
                <c:pt idx="1">
                  <c:v>0.72</c:v>
                </c:pt>
                <c:pt idx="2">
                  <c:v>0.04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0.31</c:v>
                </c:pt>
                <c:pt idx="1">
                  <c:v>0.65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4164224"/>
        <c:axId val="194165760"/>
      </c:barChart>
      <c:catAx>
        <c:axId val="19416422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4165760"/>
        <c:crosses val="autoZero"/>
        <c:auto val="1"/>
        <c:lblAlgn val="ctr"/>
        <c:lblOffset val="100"/>
        <c:noMultiLvlLbl val="0"/>
      </c:catAx>
      <c:valAx>
        <c:axId val="1941657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41642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055841295644872"/>
          <c:y val="9.3563658388855206E-2"/>
          <c:w val="0.140447500242245"/>
          <c:h val="0.4380887616320687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956312564834263E-2"/>
          <c:y val="6.8308634379587146E-2"/>
          <c:w val="0.9012333142431227"/>
          <c:h val="0.80090931551843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0.24</c:v>
                </c:pt>
                <c:pt idx="1">
                  <c:v>0.69</c:v>
                </c:pt>
                <c:pt idx="2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0.36</c:v>
                </c:pt>
                <c:pt idx="1">
                  <c:v>0.6</c:v>
                </c:pt>
                <c:pt idx="2">
                  <c:v>0.04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</c:v>
                </c:pt>
                <c:pt idx="1">
                  <c:v>0.56999999999999995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7590912"/>
        <c:axId val="194027520"/>
      </c:barChart>
      <c:catAx>
        <c:axId val="1875909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4027520"/>
        <c:crosses val="autoZero"/>
        <c:auto val="1"/>
        <c:lblAlgn val="ctr"/>
        <c:lblOffset val="100"/>
        <c:noMultiLvlLbl val="0"/>
      </c:catAx>
      <c:valAx>
        <c:axId val="1940275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875909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055841295644872"/>
          <c:y val="9.3563658388855206E-2"/>
          <c:w val="0.140447500242245"/>
          <c:h val="0.3553162306324612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956312564834263E-2"/>
          <c:y val="6.8308634379587146E-2"/>
          <c:w val="0.9012333142431227"/>
          <c:h val="0.74600710205341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Такой 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0.21</c:v>
                </c:pt>
                <c:pt idx="1">
                  <c:v>0.11</c:v>
                </c:pt>
                <c:pt idx="2">
                  <c:v>0.63</c:v>
                </c:pt>
                <c:pt idx="3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Такой же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7.0000000000000007E-2</c:v>
                </c:pt>
                <c:pt idx="1">
                  <c:v>0.18</c:v>
                </c:pt>
                <c:pt idx="2">
                  <c:v>0.62</c:v>
                </c:pt>
                <c:pt idx="3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6838912"/>
        <c:axId val="196840448"/>
      </c:barChart>
      <c:catAx>
        <c:axId val="1968389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6840448"/>
        <c:crosses val="autoZero"/>
        <c:auto val="1"/>
        <c:lblAlgn val="ctr"/>
        <c:lblOffset val="100"/>
        <c:noMultiLvlLbl val="0"/>
      </c:catAx>
      <c:valAx>
        <c:axId val="1968404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68389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055841295644872"/>
          <c:y val="9.3563658388855206E-2"/>
          <c:w val="0.13297688852723197"/>
          <c:h val="0.3316284819236304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2055137844611529E-2"/>
          <c:y val="0.13843351548269581"/>
          <c:w val="0.94802502318789095"/>
          <c:h val="0.686995109217905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 w="1264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2.4489570382649536E-3"/>
                  <c:y val="-1.11274615263256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9735756714621198E-3"/>
                  <c:y val="-1.927054200192189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1211887987685747E-4"/>
                  <c:y val="-2.05424321959755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286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Хорошо / Скорее хорошо</c:v>
                </c:pt>
                <c:pt idx="1">
                  <c:v>Плохо / Скорее плохо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0.56999999999999995</c:v>
                </c:pt>
                <c:pt idx="2">
                  <c:v>0.15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pct5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 w="1264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2.0964221577565961E-3"/>
                  <c:y val="-2.81387777347503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1051250172675784E-3"/>
                  <c:y val="-1.727407024941554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6.2584808477887631E-3"/>
                  <c:y val="-1.33184171650674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286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Хорошо / Скорее хорошо</c:v>
                </c:pt>
                <c:pt idx="1">
                  <c:v>Плохо / Скорее плохо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0.31</c:v>
                </c:pt>
                <c:pt idx="1">
                  <c:v>0.53</c:v>
                </c:pt>
                <c:pt idx="2">
                  <c:v>0.16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Хорошо / Скорее хорошо</c:v>
                </c:pt>
                <c:pt idx="1">
                  <c:v>Плохо / Скорее плохо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0.48</c:v>
                </c:pt>
                <c:pt idx="1">
                  <c:v>0.34</c:v>
                </c:pt>
                <c:pt idx="2">
                  <c:v>0.18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Хорошо / Скорее хорошо</c:v>
                </c:pt>
                <c:pt idx="1">
                  <c:v>Плохо / Скорее плохо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0.37</c:v>
                </c:pt>
                <c:pt idx="1">
                  <c:v>0.5</c:v>
                </c:pt>
                <c:pt idx="2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0790016"/>
        <c:axId val="200791552"/>
      </c:barChart>
      <c:catAx>
        <c:axId val="2007900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007915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07915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079001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4668048072938256"/>
          <c:y val="4.3715821930025739E-2"/>
          <c:w val="0.32109470526710482"/>
          <c:h val="0.35556595425571802"/>
        </c:manualLayout>
      </c:layout>
      <c:overlay val="0"/>
      <c:spPr>
        <a:noFill/>
        <a:ln w="3161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6350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6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854297948439265E-2"/>
          <c:y val="8.6497797944748434E-2"/>
          <c:w val="0.92145702051560741"/>
          <c:h val="0.71375922349328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Бороться</c:v>
                </c:pt>
                <c:pt idx="1">
                  <c:v>Сотрудничать</c:v>
                </c:pt>
                <c:pt idx="2">
                  <c:v>Не вступать ни в какие отношения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0.28999999999999998</c:v>
                </c:pt>
                <c:pt idx="1">
                  <c:v>0.47</c:v>
                </c:pt>
                <c:pt idx="2">
                  <c:v>0.13</c:v>
                </c:pt>
                <c:pt idx="3">
                  <c:v>0.11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Бороться</c:v>
                </c:pt>
                <c:pt idx="1">
                  <c:v>Сотрудничать</c:v>
                </c:pt>
                <c:pt idx="2">
                  <c:v>Не вступать ни в какие отношения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</c:v>
                </c:pt>
                <c:pt idx="1">
                  <c:v>0.56000000000000005</c:v>
                </c:pt>
                <c:pt idx="2">
                  <c:v>0.13</c:v>
                </c:pt>
                <c:pt idx="3">
                  <c:v>0.1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Бороться</c:v>
                </c:pt>
                <c:pt idx="1">
                  <c:v>Сотрудничать</c:v>
                </c:pt>
                <c:pt idx="2">
                  <c:v>Не вступать ни в какие отношения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0.21</c:v>
                </c:pt>
                <c:pt idx="1">
                  <c:v>0.54</c:v>
                </c:pt>
                <c:pt idx="2">
                  <c:v>0.15</c:v>
                </c:pt>
                <c:pt idx="3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5123968"/>
        <c:axId val="205125504"/>
      </c:barChart>
      <c:catAx>
        <c:axId val="2051239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5125504"/>
        <c:crosses val="autoZero"/>
        <c:auto val="1"/>
        <c:lblAlgn val="ctr"/>
        <c:lblOffset val="100"/>
        <c:noMultiLvlLbl val="0"/>
      </c:catAx>
      <c:valAx>
        <c:axId val="2051255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512396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291251479027677"/>
          <c:y val="9.9018966968751565E-2"/>
          <c:w val="0.12848574544921973"/>
          <c:h val="0.3636963304115287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9467510923152412E-2"/>
          <c:y val="7.6788830715532289E-2"/>
          <c:w val="0.91913284578300114"/>
          <c:h val="0.6273778887395172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Ноябрь 2013 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Да, готов при условии, что кто-то выступит организатором </c:v>
                </c:pt>
                <c:pt idx="1">
                  <c:v>Да, готов даже выступить организатором </c:v>
                </c:pt>
                <c:pt idx="2">
                  <c:v>Нет, не готов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0.59</c:v>
                </c:pt>
                <c:pt idx="1">
                  <c:v>0.14000000000000001</c:v>
                </c:pt>
                <c:pt idx="2">
                  <c:v>0.26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Ноябрь 2018 г. 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Да, готов при условии, что кто-то выступит организатором </c:v>
                </c:pt>
                <c:pt idx="1">
                  <c:v>Да, готов даже выступить организатором </c:v>
                </c:pt>
                <c:pt idx="2">
                  <c:v>Нет, не готов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0.61</c:v>
                </c:pt>
                <c:pt idx="1">
                  <c:v>0.11</c:v>
                </c:pt>
                <c:pt idx="2">
                  <c:v>0.28000000000000003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6640128"/>
        <c:axId val="196748416"/>
      </c:barChart>
      <c:catAx>
        <c:axId val="1966401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6748416"/>
        <c:crosses val="autoZero"/>
        <c:auto val="1"/>
        <c:lblAlgn val="ctr"/>
        <c:lblOffset val="100"/>
        <c:noMultiLvlLbl val="0"/>
      </c:catAx>
      <c:valAx>
        <c:axId val="1967484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66401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3667157332336426"/>
          <c:y val="3.8825356254551933E-2"/>
          <c:w val="0.41891695288830738"/>
          <c:h val="0.1684220362507042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4814814814814814E-3"/>
          <c:y val="4.5871559633027525E-3"/>
          <c:w val="1"/>
          <c:h val="0.7523304767626939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2001г.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Вполне удовлетво-рительное</c:v>
                </c:pt>
                <c:pt idx="1">
                  <c:v>Скорее удовлетво-рительное</c:v>
                </c:pt>
                <c:pt idx="2">
                  <c:v>Скорее неудовлетво-рительное</c:v>
                </c:pt>
                <c:pt idx="3">
                  <c:v>Совершенно неудовлетво-рительное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Sheet1!$B$2:$F$2</c:f>
              <c:numCache>
                <c:formatCode>0%</c:formatCode>
                <c:ptCount val="5"/>
                <c:pt idx="0">
                  <c:v>7.0000000000000007E-2</c:v>
                </c:pt>
                <c:pt idx="1">
                  <c:v>0.28999999999999998</c:v>
                </c:pt>
                <c:pt idx="2">
                  <c:v>0.33</c:v>
                </c:pt>
                <c:pt idx="3">
                  <c:v>0.17</c:v>
                </c:pt>
                <c:pt idx="4">
                  <c:v>0.14000000000000001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Вполне удовлетво-рительное</c:v>
                </c:pt>
                <c:pt idx="1">
                  <c:v>Скорее удовлетво-рительное</c:v>
                </c:pt>
                <c:pt idx="2">
                  <c:v>Скорее неудовлетво-рительное</c:v>
                </c:pt>
                <c:pt idx="3">
                  <c:v>Совершенно неудовлетво-рительное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Sheet1!$B$3:$F$3</c:f>
              <c:numCache>
                <c:formatCode>0%</c:formatCode>
                <c:ptCount val="5"/>
                <c:pt idx="0">
                  <c:v>0.04</c:v>
                </c:pt>
                <c:pt idx="1">
                  <c:v>0.17</c:v>
                </c:pt>
                <c:pt idx="2">
                  <c:v>0.48</c:v>
                </c:pt>
                <c:pt idx="3">
                  <c:v>0.24</c:v>
                </c:pt>
                <c:pt idx="4">
                  <c:v>7.0000000000000007E-2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5.822416302765648E-3"/>
                  <c:y val="-1.07095046854082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Вполне удовлетво-рительное</c:v>
                </c:pt>
                <c:pt idx="1">
                  <c:v>Скорее удовлетво-рительное</c:v>
                </c:pt>
                <c:pt idx="2">
                  <c:v>Скорее неудовлетво-рительное</c:v>
                </c:pt>
                <c:pt idx="3">
                  <c:v>Совершенно неудовлетво-рительное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Sheet1!$B$4:$F$4</c:f>
              <c:numCache>
                <c:formatCode>0%</c:formatCode>
                <c:ptCount val="5"/>
                <c:pt idx="0">
                  <c:v>0.14000000000000001</c:v>
                </c:pt>
                <c:pt idx="1">
                  <c:v>0.44</c:v>
                </c:pt>
                <c:pt idx="2">
                  <c:v>0.26</c:v>
                </c:pt>
                <c:pt idx="3">
                  <c:v>7.0000000000000007E-2</c:v>
                </c:pt>
                <c:pt idx="4">
                  <c:v>0.09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2"/>
              <c:layout>
                <c:manualLayout>
                  <c:x val="0"/>
                  <c:y val="4.9084662777908406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Вполне удовлетво-рительное</c:v>
                </c:pt>
                <c:pt idx="1">
                  <c:v>Скорее удовлетво-рительное</c:v>
                </c:pt>
                <c:pt idx="2">
                  <c:v>Скорее неудовлетво-рительное</c:v>
                </c:pt>
                <c:pt idx="3">
                  <c:v>Совершенно неудовлетво-рительное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Sheet1!$B$5:$F$5</c:f>
              <c:numCache>
                <c:formatCode>0%</c:formatCode>
                <c:ptCount val="5"/>
                <c:pt idx="0">
                  <c:v>0.19</c:v>
                </c:pt>
                <c:pt idx="1">
                  <c:v>0.47</c:v>
                </c:pt>
                <c:pt idx="2">
                  <c:v>0.2</c:v>
                </c:pt>
                <c:pt idx="3">
                  <c:v>0.08</c:v>
                </c:pt>
                <c:pt idx="4">
                  <c:v>0.08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822416302765648E-3"/>
                  <c:y val="-5.35475234270419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9408054342552159E-3"/>
                  <c:y val="5.35475234270414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Вполне удовлетво-рительное</c:v>
                </c:pt>
                <c:pt idx="1">
                  <c:v>Скорее удовлетво-рительное</c:v>
                </c:pt>
                <c:pt idx="2">
                  <c:v>Скорее неудовлетво-рительное</c:v>
                </c:pt>
                <c:pt idx="3">
                  <c:v>Совершенно неудовлетво-рительное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Sheet1!$B$6:$F$6</c:f>
              <c:numCache>
                <c:formatCode>0%</c:formatCode>
                <c:ptCount val="5"/>
                <c:pt idx="0">
                  <c:v>0.19</c:v>
                </c:pt>
                <c:pt idx="1">
                  <c:v>0.47</c:v>
                </c:pt>
                <c:pt idx="2">
                  <c:v>0.21</c:v>
                </c:pt>
                <c:pt idx="3">
                  <c:v>0.05</c:v>
                </c:pt>
                <c:pt idx="4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8618112"/>
        <c:axId val="218640384"/>
      </c:barChart>
      <c:catAx>
        <c:axId val="2186181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186403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864038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1861811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58412421154779237"/>
          <c:y val="3.1360718464408813E-2"/>
          <c:w val="0.39595166324733427"/>
          <c:h val="0.2429961315076579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2717872968980796E-2"/>
          <c:y val="0.22238734864024351"/>
          <c:w val="0.91875923190546527"/>
          <c:h val="0.45601755662895077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2001г.</c:v>
                </c:pt>
              </c:strCache>
            </c:strRef>
          </c:tx>
          <c:spPr>
            <a:solidFill>
              <a:srgbClr val="FFFF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На строительство новых памятников в г. Воронеже</c:v>
                </c:pt>
                <c:pt idx="1">
                  <c:v>На восстановление и поддержание в надлежащем виде уже существующих памятников</c:v>
                </c:pt>
                <c:pt idx="2">
                  <c:v>Затрудяюсь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0.05</c:v>
                </c:pt>
                <c:pt idx="1">
                  <c:v>0.86</c:v>
                </c:pt>
                <c:pt idx="2">
                  <c:v>0.09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На строительство новых памятников в г. Воронеже</c:v>
                </c:pt>
                <c:pt idx="1">
                  <c:v>На восстановление и поддержание в надлежащем виде уже существующих памятников</c:v>
                </c:pt>
                <c:pt idx="2">
                  <c:v>Затрудяюсь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0.08</c:v>
                </c:pt>
                <c:pt idx="1">
                  <c:v>0.87</c:v>
                </c:pt>
                <c:pt idx="2">
                  <c:v>0.05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На строительство новых памятников в г. Воронеже</c:v>
                </c:pt>
                <c:pt idx="1">
                  <c:v>На восстановление и поддержание в надлежащем виде уже существующих памятников</c:v>
                </c:pt>
                <c:pt idx="2">
                  <c:v>Затрудяюсь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0.09</c:v>
                </c:pt>
                <c:pt idx="1">
                  <c:v>0.8</c:v>
                </c:pt>
                <c:pt idx="2">
                  <c:v>0.11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На строительство новых памятников в г. Воронеже</c:v>
                </c:pt>
                <c:pt idx="1">
                  <c:v>На восстановление и поддержание в надлежащем виде уже существующих памятников</c:v>
                </c:pt>
                <c:pt idx="2">
                  <c:v>Затрудяюсь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0.05</c:v>
                </c:pt>
                <c:pt idx="1">
                  <c:v>0.89</c:v>
                </c:pt>
                <c:pt idx="2">
                  <c:v>0.06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На строительство новых памятников в г. Воронеже</c:v>
                </c:pt>
                <c:pt idx="1">
                  <c:v>На восстановление и поддержание в надлежащем виде уже существующих памятников</c:v>
                </c:pt>
                <c:pt idx="2">
                  <c:v>Затрудяюсь ответить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7.0000000000000007E-2</c:v>
                </c:pt>
                <c:pt idx="1">
                  <c:v>0.88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8670208"/>
        <c:axId val="218671744"/>
      </c:barChart>
      <c:catAx>
        <c:axId val="2186702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186717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86717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18670208"/>
        <c:crosses val="autoZero"/>
        <c:crossBetween val="between"/>
      </c:valAx>
      <c:spPr>
        <a:noFill/>
        <a:ln w="25403">
          <a:noFill/>
        </a:ln>
      </c:spPr>
    </c:plotArea>
    <c:legend>
      <c:legendPos val="r"/>
      <c:layout>
        <c:manualLayout>
          <c:xMode val="edge"/>
          <c:yMode val="edge"/>
          <c:x val="0.12401113866572196"/>
          <c:y val="4.6108648183682925E-2"/>
          <c:w val="0.76829045861284773"/>
          <c:h val="0.12484262996537197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541353383458645E-2"/>
          <c:y val="5.5555555555555552E-2"/>
          <c:w val="0.97894736842105268"/>
          <c:h val="0.4943665455279628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2001г.</c:v>
                </c:pt>
              </c:strCache>
            </c:strRef>
          </c:tx>
          <c:spPr>
            <a:solidFill>
              <a:srgbClr val="FF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Необходимо сохранять и восстанавливать старые постройки, имеющие историко-архитектурную ценность</c:v>
                </c:pt>
                <c:pt idx="1">
                  <c:v>На месте старых построек, даже если они имеют историко-архитектурную ценность, возможно строить новые, современные здания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0.82</c:v>
                </c:pt>
                <c:pt idx="1">
                  <c:v>0.12</c:v>
                </c:pt>
                <c:pt idx="2">
                  <c:v>0.06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Необходимо сохранять и восстанавливать старые постройки, имеющие историко-архитектурную ценность</c:v>
                </c:pt>
                <c:pt idx="1">
                  <c:v>На месте старых построек, даже если они имеют историко-архитектурную ценность, возможно строить новые, современные здания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0.84</c:v>
                </c:pt>
                <c:pt idx="1">
                  <c:v>0.11</c:v>
                </c:pt>
                <c:pt idx="2">
                  <c:v>0.05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Необходимо сохранять и восстанавливать старые постройки, имеющие историко-архитектурную ценность</c:v>
                </c:pt>
                <c:pt idx="1">
                  <c:v>На месте старых построек, даже если они имеют историко-архитектурную ценность, возможно строить новые, современные здания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0.79</c:v>
                </c:pt>
                <c:pt idx="1">
                  <c:v>0.13</c:v>
                </c:pt>
                <c:pt idx="2">
                  <c:v>0.08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Необходимо сохранять и восстанавливать старые постройки, имеющие историко-архитектурную ценность</c:v>
                </c:pt>
                <c:pt idx="1">
                  <c:v>На месте старых построек, даже если они имеют историко-архитектурную ценность, возможно строить новые, современные здания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0.86</c:v>
                </c:pt>
                <c:pt idx="1">
                  <c:v>0.1</c:v>
                </c:pt>
                <c:pt idx="2">
                  <c:v>0.04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Необходимо сохранять и восстанавливать старые постройки, имеющие историко-архитектурную ценность</c:v>
                </c:pt>
                <c:pt idx="1">
                  <c:v>На месте старых построек, даже если они имеют историко-архитектурную ценность, возможно строить новые, современные здания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0.85</c:v>
                </c:pt>
                <c:pt idx="1">
                  <c:v>0.11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8894336"/>
        <c:axId val="218895872"/>
      </c:barChart>
      <c:catAx>
        <c:axId val="2188943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188958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889587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18894336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38983875907682886"/>
          <c:y val="4.4871794871794872E-2"/>
          <c:w val="0.56052384884681139"/>
          <c:h val="0.1720194831415304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87662-82FC-40B1-8575-314195AAB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23</Pages>
  <Words>5218</Words>
  <Characters>29748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3</cp:revision>
  <cp:lastPrinted>2018-12-06T11:16:00Z</cp:lastPrinted>
  <dcterms:created xsi:type="dcterms:W3CDTF">2018-12-06T09:54:00Z</dcterms:created>
  <dcterms:modified xsi:type="dcterms:W3CDTF">2018-12-06T13:49:00Z</dcterms:modified>
</cp:coreProperties>
</file>