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0A4006" w:rsidRPr="00CB61CE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 xml:space="preserve"> (2</w:t>
      </w:r>
      <w:r w:rsidR="004E7ED1" w:rsidRPr="00CB02FA">
        <w:rPr>
          <w:b/>
          <w:sz w:val="30"/>
          <w:szCs w:val="30"/>
        </w:rPr>
        <w:t>5</w:t>
      </w:r>
      <w:r w:rsidR="000A4006" w:rsidRPr="00CB61CE">
        <w:rPr>
          <w:b/>
          <w:sz w:val="30"/>
          <w:szCs w:val="30"/>
        </w:rPr>
        <w:t>7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0D1DC0" w:rsidRDefault="000D1DC0" w:rsidP="000D1DC0">
      <w:pPr>
        <w:pStyle w:val="a6"/>
        <w:ind w:right="51"/>
        <w:jc w:val="center"/>
        <w:rPr>
          <w:b/>
        </w:rPr>
      </w:pPr>
      <w:r>
        <w:rPr>
          <w:b/>
        </w:rPr>
        <w:t>1</w:t>
      </w:r>
      <w:r w:rsidRPr="00CB02FA">
        <w:rPr>
          <w:b/>
        </w:rPr>
        <w:t xml:space="preserve"> раздел:</w:t>
      </w:r>
      <w:r>
        <w:rPr>
          <w:b/>
        </w:rPr>
        <w:t xml:space="preserve"> ВЕРНОЙ ЛИ ДОРОГОЙ ИДЁМ, ТОВАРИЩИ?</w:t>
      </w:r>
    </w:p>
    <w:p w:rsidR="000D1DC0" w:rsidRPr="0086547A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Вы считаете, что дела в стране идут сегодня в целом в правильном направлении, или </w:t>
      </w:r>
      <w:r w:rsidR="000734BE"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ам кажется, что страна движется по неверному пути?</w:t>
      </w:r>
    </w:p>
    <w:p w:rsidR="000D1DC0" w:rsidRPr="0086547A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А сможет ли Россия, на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 xml:space="preserve">аш взгляд, в </w:t>
      </w:r>
      <w:proofErr w:type="gramStart"/>
      <w:r w:rsidRPr="0086547A">
        <w:rPr>
          <w:rFonts w:cs="Arial"/>
          <w:bCs/>
          <w:spacing w:val="-4"/>
        </w:rPr>
        <w:t>ближайшие</w:t>
      </w:r>
      <w:proofErr w:type="gramEnd"/>
      <w:r w:rsidRPr="0086547A">
        <w:rPr>
          <w:rFonts w:cs="Arial"/>
          <w:bCs/>
          <w:spacing w:val="-4"/>
        </w:rPr>
        <w:t xml:space="preserve"> 15-20 лет стать великой державой или нет?</w:t>
      </w:r>
    </w:p>
    <w:p w:rsidR="000D1DC0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>Скажите, пожалуйста, какой праздник мы отмечаем 12 июня?</w:t>
      </w:r>
    </w:p>
    <w:p w:rsidR="000D1DC0" w:rsidRPr="000D1DC0" w:rsidRDefault="000D1DC0" w:rsidP="000D1DC0">
      <w:pPr>
        <w:pStyle w:val="a6"/>
        <w:ind w:right="51"/>
        <w:jc w:val="center"/>
        <w:rPr>
          <w:b/>
          <w:sz w:val="12"/>
          <w:szCs w:val="12"/>
        </w:rPr>
      </w:pPr>
    </w:p>
    <w:p w:rsidR="000D1DC0" w:rsidRDefault="000D1DC0" w:rsidP="000D1DC0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Pr="00CB02FA">
        <w:rPr>
          <w:b/>
        </w:rPr>
        <w:t xml:space="preserve"> раздел:</w:t>
      </w:r>
      <w:r>
        <w:rPr>
          <w:b/>
        </w:rPr>
        <w:t xml:space="preserve"> ПАРТИЙНЫЕ ПРЕДПОЧТЕНИЯ ВОРОНЕЖЦЕВ</w:t>
      </w:r>
    </w:p>
    <w:p w:rsidR="000D1DC0" w:rsidRPr="00930598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930598">
        <w:rPr>
          <w:rFonts w:cs="Arial"/>
          <w:bCs/>
          <w:spacing w:val="-4"/>
        </w:rPr>
        <w:t xml:space="preserve">За какую партию </w:t>
      </w:r>
      <w:r>
        <w:rPr>
          <w:rFonts w:cs="Arial"/>
          <w:bCs/>
          <w:spacing w:val="-4"/>
        </w:rPr>
        <w:t>В</w:t>
      </w:r>
      <w:r w:rsidRPr="00930598">
        <w:rPr>
          <w:rFonts w:cs="Arial"/>
          <w:bCs/>
          <w:spacing w:val="-4"/>
        </w:rPr>
        <w:t xml:space="preserve">ы бы проголосовали, если бы выборы в Госдуму </w:t>
      </w:r>
      <w:r>
        <w:rPr>
          <w:rFonts w:cs="Arial"/>
          <w:bCs/>
          <w:spacing w:val="-4"/>
        </w:rPr>
        <w:t>РФ</w:t>
      </w:r>
      <w:r w:rsidRPr="00930598">
        <w:rPr>
          <w:rFonts w:cs="Arial"/>
          <w:bCs/>
          <w:spacing w:val="-4"/>
        </w:rPr>
        <w:t xml:space="preserve"> состоялись в ближайшее воскресенье?</w:t>
      </w:r>
    </w:p>
    <w:p w:rsidR="000D1DC0" w:rsidRPr="000D1DC0" w:rsidRDefault="000D1DC0" w:rsidP="00AC77CA">
      <w:pPr>
        <w:pStyle w:val="a6"/>
        <w:ind w:right="51"/>
        <w:jc w:val="center"/>
        <w:rPr>
          <w:b/>
          <w:sz w:val="12"/>
          <w:szCs w:val="12"/>
        </w:rPr>
      </w:pPr>
    </w:p>
    <w:p w:rsidR="00AC77CA" w:rsidRDefault="000D1DC0" w:rsidP="00AC77CA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="00AC77CA" w:rsidRPr="00CB02FA">
        <w:rPr>
          <w:b/>
        </w:rPr>
        <w:t xml:space="preserve"> раздел:</w:t>
      </w:r>
      <w:r>
        <w:rPr>
          <w:b/>
        </w:rPr>
        <w:t xml:space="preserve"> СМИ В ЗЕРКАЛЕ ОБЩЕСТВЕННОГО МНЕНИЯ</w:t>
      </w:r>
    </w:p>
    <w:p w:rsidR="00AC77CA" w:rsidRPr="00AC77CA" w:rsidRDefault="00AC77CA" w:rsidP="00AC77CA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C77CA">
        <w:rPr>
          <w:rFonts w:cs="Arial"/>
          <w:bCs/>
          <w:spacing w:val="-4"/>
        </w:rPr>
        <w:t xml:space="preserve">Скажите, пожалуйста, интересуют ли </w:t>
      </w:r>
      <w:r>
        <w:rPr>
          <w:rFonts w:cs="Arial"/>
          <w:bCs/>
          <w:spacing w:val="-4"/>
        </w:rPr>
        <w:t>В</w:t>
      </w:r>
      <w:r w:rsidRPr="00AC77CA">
        <w:rPr>
          <w:rFonts w:cs="Arial"/>
          <w:bCs/>
          <w:spacing w:val="-4"/>
        </w:rPr>
        <w:t>ас или не интересуют политические новости и комментарии по телевидению, радио, в газетах?</w:t>
      </w:r>
    </w:p>
    <w:p w:rsidR="00AC77CA" w:rsidRPr="00AC77CA" w:rsidRDefault="00AC77CA" w:rsidP="00AC77CA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C77C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C77CA">
        <w:rPr>
          <w:rFonts w:cs="Arial"/>
          <w:bCs/>
          <w:spacing w:val="-4"/>
        </w:rPr>
        <w:t xml:space="preserve">ы думаете, телевидение, радио, газеты рассказывают о деятельности </w:t>
      </w:r>
      <w:r w:rsidR="00292207">
        <w:rPr>
          <w:rFonts w:cs="Arial"/>
          <w:bCs/>
          <w:spacing w:val="-4"/>
        </w:rPr>
        <w:t>П</w:t>
      </w:r>
      <w:r w:rsidRPr="00AC77CA">
        <w:rPr>
          <w:rFonts w:cs="Arial"/>
          <w:bCs/>
          <w:spacing w:val="-4"/>
        </w:rPr>
        <w:t xml:space="preserve">резидента </w:t>
      </w:r>
      <w:r w:rsidR="000D1DC0">
        <w:rPr>
          <w:rFonts w:cs="Arial"/>
          <w:bCs/>
          <w:spacing w:val="-4"/>
        </w:rPr>
        <w:t>РФ</w:t>
      </w:r>
      <w:r w:rsidRPr="00AC77CA">
        <w:rPr>
          <w:rFonts w:cs="Arial"/>
          <w:bCs/>
          <w:spacing w:val="-4"/>
        </w:rPr>
        <w:t xml:space="preserve"> в целом объективно (правдиво) или необъективно (предвзято, искаженно и т.п.)?</w:t>
      </w:r>
    </w:p>
    <w:p w:rsidR="00AC77CA" w:rsidRPr="00AC77CA" w:rsidRDefault="00AC77CA" w:rsidP="00AC77CA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C77CA">
        <w:rPr>
          <w:rFonts w:cs="Arial"/>
          <w:bCs/>
          <w:spacing w:val="-4"/>
        </w:rPr>
        <w:t>А вообще о политических событиях в стране телевидение, радио, газеты рассказывают в целом об</w:t>
      </w:r>
      <w:r w:rsidRPr="00AC77CA">
        <w:rPr>
          <w:rFonts w:cs="Arial"/>
          <w:bCs/>
          <w:spacing w:val="-4"/>
        </w:rPr>
        <w:t>ъ</w:t>
      </w:r>
      <w:r w:rsidRPr="00AC77CA">
        <w:rPr>
          <w:rFonts w:cs="Arial"/>
          <w:bCs/>
          <w:spacing w:val="-4"/>
        </w:rPr>
        <w:t>ективно (правдиво) или необъективно (предвзято, искаженно и т.п.)?</w:t>
      </w:r>
    </w:p>
    <w:p w:rsidR="00AC77CA" w:rsidRPr="00AC77CA" w:rsidRDefault="00AC77CA" w:rsidP="00AC77CA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C77C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C77CA">
        <w:rPr>
          <w:rFonts w:cs="Arial"/>
          <w:bCs/>
          <w:spacing w:val="-4"/>
        </w:rPr>
        <w:t>ам кажется, местные телевидение, радио и газеты в целом в своих мнениях и оценках зависят или не зависят от местных властей?</w:t>
      </w:r>
    </w:p>
    <w:p w:rsidR="00AC77CA" w:rsidRPr="00AC77CA" w:rsidRDefault="00AC77CA" w:rsidP="00AC77CA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C77CA">
        <w:rPr>
          <w:rFonts w:cs="Arial"/>
          <w:bCs/>
          <w:spacing w:val="-4"/>
        </w:rPr>
        <w:t xml:space="preserve">Как, по </w:t>
      </w:r>
      <w:r>
        <w:rPr>
          <w:rFonts w:cs="Arial"/>
          <w:bCs/>
          <w:spacing w:val="-4"/>
        </w:rPr>
        <w:t>В</w:t>
      </w:r>
      <w:r w:rsidRPr="00AC77CA">
        <w:rPr>
          <w:rFonts w:cs="Arial"/>
          <w:bCs/>
          <w:spacing w:val="-4"/>
        </w:rPr>
        <w:t>ашему мнению, относится руководство страны к тому, о чем говорят по телевидению, р</w:t>
      </w:r>
      <w:r w:rsidRPr="00AC77CA">
        <w:rPr>
          <w:rFonts w:cs="Arial"/>
          <w:bCs/>
          <w:spacing w:val="-4"/>
        </w:rPr>
        <w:t>а</w:t>
      </w:r>
      <w:r w:rsidRPr="00AC77CA">
        <w:rPr>
          <w:rFonts w:cs="Arial"/>
          <w:bCs/>
          <w:spacing w:val="-4"/>
        </w:rPr>
        <w:t>дио и пишут в газетах?</w:t>
      </w:r>
    </w:p>
    <w:p w:rsidR="00AC77CA" w:rsidRPr="00AC77CA" w:rsidRDefault="00AC77CA" w:rsidP="00AC77CA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C77C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C77CA">
        <w:rPr>
          <w:rFonts w:cs="Arial"/>
          <w:bCs/>
          <w:spacing w:val="-4"/>
        </w:rPr>
        <w:t>ы считаете, должно ли государство при ограниченных возможностях бюджета продолжать ф</w:t>
      </w:r>
      <w:r w:rsidRPr="00AC77CA">
        <w:rPr>
          <w:rFonts w:cs="Arial"/>
          <w:bCs/>
          <w:spacing w:val="-4"/>
        </w:rPr>
        <w:t>и</w:t>
      </w:r>
      <w:r w:rsidRPr="00AC77CA">
        <w:rPr>
          <w:rFonts w:cs="Arial"/>
          <w:bCs/>
          <w:spacing w:val="-4"/>
        </w:rPr>
        <w:t>нансовую поддержку средств массовой информации или ее нужно прекратить?</w:t>
      </w:r>
    </w:p>
    <w:p w:rsidR="000D1DC0" w:rsidRPr="000D1DC0" w:rsidRDefault="000D1DC0" w:rsidP="000D1DC0">
      <w:pPr>
        <w:pStyle w:val="a6"/>
        <w:ind w:right="51"/>
        <w:jc w:val="center"/>
        <w:rPr>
          <w:b/>
          <w:sz w:val="12"/>
          <w:szCs w:val="12"/>
        </w:rPr>
      </w:pPr>
    </w:p>
    <w:p w:rsidR="000D1DC0" w:rsidRPr="00EB33CA" w:rsidRDefault="000D1DC0" w:rsidP="000D1DC0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Pr="00CB02FA">
        <w:rPr>
          <w:b/>
        </w:rPr>
        <w:t xml:space="preserve"> раздел:</w:t>
      </w:r>
      <w:r>
        <w:rPr>
          <w:b/>
        </w:rPr>
        <w:t xml:space="preserve"> ОЦЕНКА ДЕЯТЕЛЬНОСТИ ВОРОНЕЖСКОГО МЭРА: ПЕРВЫЕ ИТОГИ</w:t>
      </w:r>
    </w:p>
    <w:p w:rsidR="000D1DC0" w:rsidRPr="0086547A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Скажите, а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ы знаете кто сегодня является мэром Воронежа?</w:t>
      </w:r>
    </w:p>
    <w:p w:rsidR="000D1DC0" w:rsidRPr="0086547A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Скажите, пожалуйста, лично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 xml:space="preserve">ы одобряете персоналию Вадима </w:t>
      </w:r>
      <w:proofErr w:type="spellStart"/>
      <w:r w:rsidRPr="0086547A">
        <w:rPr>
          <w:rFonts w:cs="Arial"/>
          <w:bCs/>
          <w:spacing w:val="-4"/>
        </w:rPr>
        <w:t>Кстенин</w:t>
      </w:r>
      <w:r>
        <w:rPr>
          <w:rFonts w:cs="Arial"/>
          <w:bCs/>
          <w:spacing w:val="-4"/>
        </w:rPr>
        <w:t>а</w:t>
      </w:r>
      <w:proofErr w:type="spellEnd"/>
      <w:r w:rsidRPr="0086547A">
        <w:rPr>
          <w:rFonts w:cs="Arial"/>
          <w:bCs/>
          <w:spacing w:val="-4"/>
        </w:rPr>
        <w:t xml:space="preserve"> на посту воронежского мэра?</w:t>
      </w:r>
    </w:p>
    <w:p w:rsidR="000D1DC0" w:rsidRPr="0086547A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 xml:space="preserve">ы считаете, мэр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 xml:space="preserve"> </w:t>
      </w:r>
      <w:proofErr w:type="spellStart"/>
      <w:r>
        <w:rPr>
          <w:rFonts w:cs="Arial"/>
          <w:bCs/>
          <w:spacing w:val="-4"/>
        </w:rPr>
        <w:t>К</w:t>
      </w:r>
      <w:r w:rsidRPr="0086547A">
        <w:rPr>
          <w:rFonts w:cs="Arial"/>
          <w:bCs/>
          <w:spacing w:val="-4"/>
        </w:rPr>
        <w:t>стенин</w:t>
      </w:r>
      <w:proofErr w:type="spellEnd"/>
      <w:r w:rsidRPr="0086547A">
        <w:rPr>
          <w:rFonts w:cs="Arial"/>
          <w:bCs/>
          <w:spacing w:val="-4"/>
        </w:rPr>
        <w:t xml:space="preserve"> справляется или не справляется со своими обязанностями?</w:t>
      </w:r>
    </w:p>
    <w:p w:rsidR="000D1DC0" w:rsidRPr="000D1DC0" w:rsidRDefault="000D1DC0" w:rsidP="000D1DC0">
      <w:pPr>
        <w:pStyle w:val="a6"/>
        <w:ind w:right="51"/>
        <w:jc w:val="center"/>
        <w:rPr>
          <w:b/>
          <w:sz w:val="12"/>
          <w:szCs w:val="12"/>
        </w:rPr>
      </w:pPr>
    </w:p>
    <w:p w:rsidR="000D1DC0" w:rsidRDefault="000D1DC0" w:rsidP="000D1DC0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Pr="00CB02FA">
        <w:rPr>
          <w:b/>
        </w:rPr>
        <w:t xml:space="preserve"> раздел:</w:t>
      </w:r>
      <w:r>
        <w:rPr>
          <w:b/>
        </w:rPr>
        <w:t xml:space="preserve"> СТОИТ ЛИ ВОЛНОВАТЬСЯ ПО ПОВОДУ ИНТЕРНЕТА?</w:t>
      </w:r>
    </w:p>
    <w:p w:rsidR="000D1DC0" w:rsidRPr="00E90E19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E90E19">
        <w:rPr>
          <w:rFonts w:cs="Arial"/>
          <w:bCs/>
          <w:spacing w:val="-4"/>
        </w:rPr>
        <w:t>Скажите, пожалуйста, пользуетесь ли Вы интернетом и</w:t>
      </w:r>
      <w:r w:rsidR="000734BE">
        <w:rPr>
          <w:rFonts w:cs="Arial"/>
          <w:bCs/>
          <w:spacing w:val="-4"/>
        </w:rPr>
        <w:t>,</w:t>
      </w:r>
      <w:r w:rsidRPr="00E90E19">
        <w:rPr>
          <w:rFonts w:cs="Arial"/>
          <w:bCs/>
          <w:spacing w:val="-4"/>
        </w:rPr>
        <w:t xml:space="preserve"> если да, то как часто?</w:t>
      </w:r>
    </w:p>
    <w:p w:rsidR="000D1DC0" w:rsidRPr="00E90E19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E90E19">
        <w:rPr>
          <w:rFonts w:cs="Arial"/>
          <w:bCs/>
          <w:spacing w:val="-4"/>
        </w:rPr>
        <w:t>Если завтра интернет исчезнет, насколько сильно это изменит Вашу привычную жизнь?</w:t>
      </w:r>
    </w:p>
    <w:p w:rsidR="000D1DC0" w:rsidRPr="00E90E19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E90E19">
        <w:rPr>
          <w:rFonts w:cs="Arial"/>
          <w:bCs/>
          <w:spacing w:val="-4"/>
        </w:rPr>
        <w:t>Скажите, пожалуйста, Вы знаете, что</w:t>
      </w:r>
      <w:r w:rsidR="000734BE">
        <w:rPr>
          <w:rFonts w:cs="Arial"/>
          <w:bCs/>
          <w:spacing w:val="-4"/>
        </w:rPr>
        <w:t>-</w:t>
      </w:r>
      <w:r w:rsidRPr="00E90E19">
        <w:rPr>
          <w:rFonts w:cs="Arial"/>
          <w:bCs/>
          <w:spacing w:val="-4"/>
        </w:rPr>
        <w:t>то слышали или слышите впервые о том, что в России принят закон о "суверенном" интернете?</w:t>
      </w:r>
    </w:p>
    <w:p w:rsidR="000D1DC0" w:rsidRPr="00E90E19" w:rsidRDefault="000D1DC0" w:rsidP="000D1DC0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E90E19">
        <w:rPr>
          <w:rFonts w:cs="Arial"/>
          <w:bCs/>
          <w:spacing w:val="-4"/>
        </w:rPr>
        <w:t>Закон предусматривает возможность отключения российского сегмента интернета от глобальной с</w:t>
      </w:r>
      <w:r w:rsidRPr="00E90E19">
        <w:rPr>
          <w:rFonts w:cs="Arial"/>
          <w:bCs/>
          <w:spacing w:val="-4"/>
        </w:rPr>
        <w:t>е</w:t>
      </w:r>
      <w:r w:rsidRPr="00E90E19">
        <w:rPr>
          <w:rFonts w:cs="Arial"/>
          <w:bCs/>
          <w:spacing w:val="-4"/>
        </w:rPr>
        <w:t>ти. Как Вы считаете, для какой цели предусмотрена такая возможность?</w:t>
      </w:r>
    </w:p>
    <w:p w:rsidR="000A4006" w:rsidRPr="000D1DC0" w:rsidRDefault="000D1DC0" w:rsidP="000A4006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D1DC0">
        <w:rPr>
          <w:rFonts w:cs="Arial"/>
          <w:bCs/>
          <w:spacing w:val="-4"/>
        </w:rPr>
        <w:t>Вы одобряете или не одобряете принятие закона о "суверенном" интернете?</w:t>
      </w: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</w:pPr>
      <w:r>
        <w:t xml:space="preserve">– </w:t>
      </w:r>
      <w:r w:rsidRPr="00E6794B">
        <w:t xml:space="preserve">опрос проведен </w:t>
      </w:r>
      <w:r w:rsidR="000A4006" w:rsidRPr="000A4006">
        <w:t>27</w:t>
      </w:r>
      <w:r w:rsidR="0013453D" w:rsidRPr="0013453D">
        <w:t xml:space="preserve"> – </w:t>
      </w:r>
      <w:r w:rsidR="00EA42BC" w:rsidRPr="00EA42BC">
        <w:t>2</w:t>
      </w:r>
      <w:r w:rsidR="000A4006" w:rsidRPr="000A4006">
        <w:t>8</w:t>
      </w:r>
      <w:r w:rsidR="0013453D" w:rsidRPr="0013453D">
        <w:t xml:space="preserve"> </w:t>
      </w:r>
      <w:r w:rsidR="000A4006">
        <w:t>мая</w:t>
      </w:r>
      <w:r w:rsidR="0013453D" w:rsidRPr="0013453D">
        <w:t xml:space="preserve"> </w:t>
      </w:r>
      <w:r>
        <w:t xml:space="preserve">2019 </w:t>
      </w:r>
      <w:r w:rsidRPr="00E6794B">
        <w:t xml:space="preserve">г., </w:t>
      </w:r>
      <w:r w:rsidR="00EA42BC">
        <w:t xml:space="preserve">всего </w:t>
      </w:r>
      <w:r w:rsidRPr="00E6794B">
        <w:t>опрошен</w:t>
      </w:r>
      <w:r w:rsidR="00EA42BC">
        <w:t>о</w:t>
      </w:r>
      <w:r w:rsidRPr="00E6794B">
        <w:t xml:space="preserve"> </w:t>
      </w:r>
      <w:r w:rsidR="0013453D">
        <w:t>6</w:t>
      </w:r>
      <w:r w:rsidR="000A4006">
        <w:t>05</w:t>
      </w:r>
      <w:r w:rsidRPr="00E6794B">
        <w:t xml:space="preserve"> человек</w:t>
      </w:r>
      <w:r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9347BC" w:rsidRPr="006C5483" w:rsidRDefault="009347BC" w:rsidP="009347B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9347BC" w:rsidRPr="006C5483" w:rsidRDefault="009347BC" w:rsidP="009347B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24B1F16" wp14:editId="36F45E58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7BC" w:rsidRPr="006C5483" w:rsidRDefault="009347BC" w:rsidP="009347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47BC" w:rsidRPr="006C5483" w:rsidRDefault="009347BC" w:rsidP="009347B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347BC" w:rsidRPr="006C5483" w:rsidRDefault="009347BC" w:rsidP="009347B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347BC" w:rsidRPr="006C5483" w:rsidRDefault="009347BC" w:rsidP="009347B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7200" behindDoc="0" locked="0" layoutInCell="1" allowOverlap="1" wp14:anchorId="57D41728" wp14:editId="7E8934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827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D1DC0" w:rsidRDefault="000D1DC0" w:rsidP="000D1DC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</w:t>
      </w:r>
      <w:r w:rsidR="00292207">
        <w:rPr>
          <w:b/>
          <w:bCs/>
          <w:i/>
          <w:caps/>
          <w:kern w:val="32"/>
        </w:rPr>
        <w:t xml:space="preserve"> </w:t>
      </w:r>
      <w:r w:rsidR="00292207" w:rsidRPr="00292207">
        <w:rPr>
          <w:b/>
          <w:bCs/>
          <w:i/>
          <w:caps/>
          <w:kern w:val="32"/>
        </w:rPr>
        <w:t>ВЕРНОЙ ЛИ ДОРОГОЙ ИДЁМ, ТОВАРИЩИ?</w: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27F2">
        <w:rPr>
          <w:rFonts w:cs="Arial"/>
          <w:b/>
          <w:bCs/>
          <w:caps/>
          <w:spacing w:val="-4"/>
        </w:rPr>
        <w:t>ВЫ СЧИТАЕТЕ, ЧТО ДЕЛА В СТРАНЕ ИДУТ СЕГОДНЯ В ЦЕЛОМ В ПР</w:t>
      </w:r>
      <w:r w:rsidRPr="00E027F2">
        <w:rPr>
          <w:rFonts w:cs="Arial"/>
          <w:b/>
          <w:bCs/>
          <w:caps/>
          <w:spacing w:val="-4"/>
        </w:rPr>
        <w:t>А</w:t>
      </w:r>
      <w:r w:rsidRPr="00E027F2">
        <w:rPr>
          <w:rFonts w:cs="Arial"/>
          <w:b/>
          <w:bCs/>
          <w:caps/>
          <w:spacing w:val="-4"/>
        </w:rPr>
        <w:t>ВИЛЬНОМ НАПРАВЛЕНИИ, ИЛИ ВАМ КАЖЕТСЯ, ЧТО СТРАНА ДВИЖЕТСЯ ПО НЕВЕРНОМУ ПУТИ?</w:t>
      </w:r>
    </w:p>
    <w:p w:rsidR="000D1DC0" w:rsidRPr="00292207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92207">
        <w:rPr>
          <w:i/>
          <w:szCs w:val="16"/>
        </w:rPr>
        <w:t>1</w:t>
      </w:r>
    </w:p>
    <w:bookmarkStart w:id="0" w:name="_MON_1620651546"/>
    <w:bookmarkEnd w:id="0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9788" w:dyaOrig="54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255pt" o:ole="" fillcolor="window">
            <v:imagedata r:id="rId12" o:title=""/>
          </v:shape>
          <o:OLEObject Type="Embed" ProgID="Excel.Sheet.12" ShapeID="_x0000_i1025" DrawAspect="Content" ObjectID="_1621664074" r:id="rId13"/>
        </w:object>
      </w:r>
    </w:p>
    <w:p w:rsidR="000D1DC0" w:rsidRPr="002E75D4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На этот вопрос у воронежцев нет однозначного ответа. Общественное мнение раскололось: </w:t>
      </w:r>
      <w:r w:rsidRPr="00A65230">
        <w:rPr>
          <w:b/>
          <w:szCs w:val="16"/>
        </w:rPr>
        <w:t>40%</w:t>
      </w:r>
      <w:r>
        <w:rPr>
          <w:szCs w:val="16"/>
        </w:rPr>
        <w:t xml:space="preserve"> жителей города, уверены, что страна вместе с ними шагает по верной дороге, а </w:t>
      </w:r>
      <w:r w:rsidRPr="00A65230">
        <w:rPr>
          <w:b/>
          <w:szCs w:val="16"/>
        </w:rPr>
        <w:t>43%</w:t>
      </w:r>
      <w:r>
        <w:rPr>
          <w:szCs w:val="16"/>
        </w:rPr>
        <w:t xml:space="preserve"> опрошенных  с</w:t>
      </w:r>
      <w:r>
        <w:rPr>
          <w:szCs w:val="16"/>
        </w:rPr>
        <w:t>о</w:t>
      </w:r>
      <w:r>
        <w:rPr>
          <w:szCs w:val="16"/>
        </w:rPr>
        <w:t>мневаются в правильности выбранного пути. Особо горячо приветствует выбранный вектор движения студенческая молодежь (</w:t>
      </w:r>
      <w:r w:rsidRPr="00A65230">
        <w:rPr>
          <w:b/>
          <w:szCs w:val="16"/>
        </w:rPr>
        <w:t>58%</w:t>
      </w:r>
      <w:r>
        <w:rPr>
          <w:szCs w:val="16"/>
        </w:rPr>
        <w:t>). Женщины чаще верят избранному направлению (</w:t>
      </w:r>
      <w:r w:rsidRPr="00A65230">
        <w:rPr>
          <w:b/>
          <w:szCs w:val="16"/>
        </w:rPr>
        <w:t>43%</w:t>
      </w:r>
      <w:r>
        <w:rPr>
          <w:szCs w:val="16"/>
        </w:rPr>
        <w:t>), чем мужчины (</w:t>
      </w:r>
      <w:r w:rsidRPr="00A65230">
        <w:rPr>
          <w:b/>
          <w:szCs w:val="16"/>
        </w:rPr>
        <w:t>36%</w:t>
      </w:r>
      <w:r>
        <w:rPr>
          <w:szCs w:val="16"/>
        </w:rPr>
        <w:t xml:space="preserve">).  По мере снижения уровня дохода повышаются сомнения в верности пути: от </w:t>
      </w:r>
      <w:r w:rsidRPr="00A65230">
        <w:rPr>
          <w:b/>
          <w:szCs w:val="16"/>
        </w:rPr>
        <w:t>33%</w:t>
      </w:r>
      <w:r>
        <w:rPr>
          <w:szCs w:val="16"/>
        </w:rPr>
        <w:t xml:space="preserve"> среди самых богатых до </w:t>
      </w:r>
      <w:r w:rsidRPr="00A65230">
        <w:rPr>
          <w:b/>
          <w:szCs w:val="16"/>
        </w:rPr>
        <w:t>62%</w:t>
      </w:r>
      <w:r>
        <w:rPr>
          <w:szCs w:val="16"/>
        </w:rPr>
        <w:t xml:space="preserve"> среди самых бедных. </w:t>
      </w:r>
    </w:p>
    <w:p w:rsidR="000D1DC0" w:rsidRDefault="000D1DC0" w:rsidP="000D1DC0">
      <w:pPr>
        <w:ind w:firstLine="567"/>
        <w:jc w:val="center"/>
        <w:rPr>
          <w:b/>
          <w:i/>
        </w:rPr>
      </w:pPr>
    </w:p>
    <w:p w:rsidR="000D1DC0" w:rsidRPr="00F2567F" w:rsidRDefault="000D1DC0" w:rsidP="000D1DC0">
      <w:pPr>
        <w:ind w:firstLine="567"/>
        <w:jc w:val="center"/>
        <w:rPr>
          <w:b/>
          <w:i/>
        </w:rPr>
      </w:pPr>
      <w:r w:rsidRPr="00F2567F">
        <w:rPr>
          <w:b/>
          <w:i/>
        </w:rPr>
        <w:t>Вы считаете, что дела в стране идут сегодня в целом в правильном направлении, или Вам кажется, что страна движется по неверному пути?</w:t>
      </w:r>
    </w:p>
    <w:p w:rsidR="000D1DC0" w:rsidRPr="00F2567F" w:rsidRDefault="000D1DC0" w:rsidP="000D1DC0">
      <w:pPr>
        <w:ind w:firstLine="567"/>
        <w:jc w:val="center"/>
        <w:rPr>
          <w:b/>
          <w:i/>
        </w:rPr>
      </w:pPr>
    </w:p>
    <w:p w:rsidR="000D1DC0" w:rsidRPr="00F2567F" w:rsidRDefault="000D1DC0" w:rsidP="000D1DC0">
      <w:pPr>
        <w:jc w:val="center"/>
        <w:rPr>
          <w:i/>
          <w:lang w:eastAsia="en-US"/>
        </w:rPr>
      </w:pPr>
      <w:r w:rsidRPr="00F2567F">
        <w:rPr>
          <w:i/>
          <w:noProof/>
        </w:rPr>
        <w:drawing>
          <wp:inline distT="0" distB="0" distL="0" distR="0" wp14:anchorId="77E29FD3" wp14:editId="4C1A4EE6">
            <wp:extent cx="6200775" cy="1943100"/>
            <wp:effectExtent l="0" t="0" r="9525" b="19050"/>
            <wp:docPr id="679" name="Диаграмма 6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1DC0" w:rsidRPr="002E75D4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В 2009 году лидировало (с небольшим перевесом – </w:t>
      </w:r>
      <w:r w:rsidRPr="00CF0E25">
        <w:rPr>
          <w:b/>
          <w:szCs w:val="16"/>
        </w:rPr>
        <w:t>48/39</w:t>
      </w:r>
      <w:r>
        <w:rPr>
          <w:szCs w:val="16"/>
        </w:rPr>
        <w:t xml:space="preserve">) мнение о том, что страна движется в правильном направлении. В 2014 году (опрос проводился вскоре после присоединения Крыма)  на фоне охватившей страну эйфории уверенность  в правильности пути подскочила до </w:t>
      </w:r>
      <w:r w:rsidRPr="00292207">
        <w:rPr>
          <w:b/>
          <w:szCs w:val="16"/>
        </w:rPr>
        <w:t>77%</w:t>
      </w:r>
      <w:r>
        <w:rPr>
          <w:szCs w:val="16"/>
        </w:rPr>
        <w:t>. Сегодня впервые за последние десять лет перевесило сомнение в выбранном векторе движения. Возможно, это сказываются последствия пенси</w:t>
      </w:r>
      <w:r w:rsidR="00CF0E25">
        <w:rPr>
          <w:szCs w:val="16"/>
        </w:rPr>
        <w:t>онной реформы, которую население</w:t>
      </w:r>
      <w:r>
        <w:rPr>
          <w:szCs w:val="16"/>
        </w:rPr>
        <w:t xml:space="preserve"> восприняло негативно. </w:t>
      </w:r>
      <w:r w:rsidRPr="002E75D4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51A0F4" wp14:editId="5E986A7C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2256" behindDoc="0" locked="0" layoutInCell="1" allowOverlap="1" wp14:anchorId="1839F995" wp14:editId="032877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9" o:spid="_x0000_s1026" style="position:absolute;z-index:251872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5pTQIAAF0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3Q&#10;jm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66183">
        <w:rPr>
          <w:rFonts w:cs="Arial"/>
          <w:b/>
          <w:bCs/>
          <w:caps/>
          <w:spacing w:val="-4"/>
        </w:rPr>
        <w:t>А СМОЖЕТ ЛИ РОССИЯ, НА ВАШ ВЗГЛЯД, В БЛИЖАЙШИЕ 15-20 ЛЕТ СТАТЬ ВЕЛИКОЙ ДЕРЖАВОЙ ИЛИ НЕТ?</w:t>
      </w:r>
    </w:p>
    <w:p w:rsidR="000D1DC0" w:rsidRPr="00292207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92207">
        <w:rPr>
          <w:i/>
          <w:szCs w:val="16"/>
        </w:rPr>
        <w:t>2</w:t>
      </w:r>
    </w:p>
    <w:bookmarkStart w:id="1" w:name="_MON_1620651649"/>
    <w:bookmarkEnd w:id="1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9409" w:dyaOrig="5932">
          <v:shape id="_x0000_i1026" type="#_x0000_t75" style="width:436.5pt;height:278.25pt" o:ole="" fillcolor="window">
            <v:imagedata r:id="rId15" o:title=""/>
          </v:shape>
          <o:OLEObject Type="Embed" ProgID="Excel.Sheet.12" ShapeID="_x0000_i1026" DrawAspect="Content" ObjectID="_1621664075" r:id="rId16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Более трети воронежцев (</w:t>
      </w:r>
      <w:r w:rsidRPr="0070625A">
        <w:rPr>
          <w:b/>
          <w:szCs w:val="16"/>
        </w:rPr>
        <w:t>36%</w:t>
      </w:r>
      <w:r>
        <w:rPr>
          <w:szCs w:val="16"/>
        </w:rPr>
        <w:t xml:space="preserve">) уже сегодня считают Россию великой державой. Среди домашних хозяек число сторонников такого мнения подскакивает до </w:t>
      </w:r>
      <w:r w:rsidRPr="0070625A">
        <w:rPr>
          <w:b/>
          <w:szCs w:val="16"/>
        </w:rPr>
        <w:t>59%</w:t>
      </w:r>
      <w:r>
        <w:rPr>
          <w:szCs w:val="16"/>
        </w:rPr>
        <w:t xml:space="preserve">. 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Около трети горожан (</w:t>
      </w:r>
      <w:r w:rsidRPr="0070625A">
        <w:rPr>
          <w:b/>
          <w:szCs w:val="16"/>
        </w:rPr>
        <w:t>30%</w:t>
      </w:r>
      <w:r>
        <w:rPr>
          <w:szCs w:val="16"/>
        </w:rPr>
        <w:t>) надеются, что Россия станет великой державой в ближайшие два д</w:t>
      </w:r>
      <w:r>
        <w:rPr>
          <w:szCs w:val="16"/>
        </w:rPr>
        <w:t>е</w:t>
      </w:r>
      <w:r>
        <w:rPr>
          <w:szCs w:val="16"/>
        </w:rPr>
        <w:t>сятка лет. Пожилые люди чаще верят в блестящее будущее страны (</w:t>
      </w:r>
      <w:r w:rsidRPr="0070625A">
        <w:rPr>
          <w:b/>
          <w:szCs w:val="16"/>
        </w:rPr>
        <w:t>37%</w:t>
      </w:r>
      <w:r>
        <w:rPr>
          <w:szCs w:val="16"/>
        </w:rPr>
        <w:t>), чем молодежь (</w:t>
      </w:r>
      <w:r w:rsidRPr="0070625A">
        <w:rPr>
          <w:b/>
          <w:szCs w:val="16"/>
        </w:rPr>
        <w:t>27%</w:t>
      </w:r>
      <w:r>
        <w:rPr>
          <w:szCs w:val="16"/>
        </w:rPr>
        <w:t xml:space="preserve">). Среди богатых людей эта уверенность возрастает до </w:t>
      </w:r>
      <w:r w:rsidRPr="0070625A">
        <w:rPr>
          <w:b/>
          <w:szCs w:val="16"/>
        </w:rPr>
        <w:t>44%</w:t>
      </w:r>
      <w:r>
        <w:rPr>
          <w:szCs w:val="16"/>
        </w:rPr>
        <w:t xml:space="preserve">. </w:t>
      </w:r>
    </w:p>
    <w:p w:rsidR="000D1DC0" w:rsidRDefault="000D1DC0" w:rsidP="000D1DC0">
      <w:pPr>
        <w:ind w:firstLine="567"/>
        <w:jc w:val="both"/>
        <w:rPr>
          <w:lang w:eastAsia="en-US"/>
        </w:rPr>
      </w:pPr>
      <w:r>
        <w:rPr>
          <w:szCs w:val="16"/>
        </w:rPr>
        <w:t xml:space="preserve">В то же время </w:t>
      </w:r>
      <w:r w:rsidRPr="0070625A">
        <w:rPr>
          <w:b/>
          <w:szCs w:val="16"/>
        </w:rPr>
        <w:t>28%</w:t>
      </w:r>
      <w:r>
        <w:rPr>
          <w:szCs w:val="16"/>
        </w:rPr>
        <w:t xml:space="preserve"> опрошенных сомневаются </w:t>
      </w:r>
      <w:r w:rsidRPr="00DC613D">
        <w:rPr>
          <w:lang w:eastAsia="en-US"/>
        </w:rPr>
        <w:t>в великодержавном будущем России</w:t>
      </w:r>
      <w:r>
        <w:rPr>
          <w:lang w:eastAsia="en-US"/>
        </w:rPr>
        <w:t>. Особо сил</w:t>
      </w:r>
      <w:r>
        <w:rPr>
          <w:lang w:eastAsia="en-US"/>
        </w:rPr>
        <w:t>ь</w:t>
      </w:r>
      <w:r>
        <w:rPr>
          <w:lang w:eastAsia="en-US"/>
        </w:rPr>
        <w:t>ные сомнения в этом плане одолевают воронежских безработных (</w:t>
      </w:r>
      <w:r w:rsidRPr="0070625A">
        <w:rPr>
          <w:b/>
          <w:lang w:eastAsia="en-US"/>
        </w:rPr>
        <w:t>49%</w:t>
      </w:r>
      <w:r>
        <w:rPr>
          <w:lang w:eastAsia="en-US"/>
        </w:rPr>
        <w:t xml:space="preserve">). </w:t>
      </w:r>
    </w:p>
    <w:p w:rsidR="000D1DC0" w:rsidRPr="005C77D9" w:rsidRDefault="000D1DC0" w:rsidP="000D1DC0">
      <w:pPr>
        <w:ind w:firstLine="567"/>
        <w:jc w:val="both"/>
        <w:rPr>
          <w:szCs w:val="16"/>
        </w:rPr>
      </w:pPr>
      <w:r>
        <w:rPr>
          <w:lang w:eastAsia="en-US"/>
        </w:rPr>
        <w:t xml:space="preserve">Сравним ответы воронежцев на этот вопрос </w:t>
      </w:r>
      <w:r w:rsidR="00292207">
        <w:rPr>
          <w:lang w:eastAsia="en-US"/>
        </w:rPr>
        <w:t xml:space="preserve">сегодня и </w:t>
      </w:r>
      <w:r>
        <w:rPr>
          <w:lang w:eastAsia="en-US"/>
        </w:rPr>
        <w:t xml:space="preserve">пять лет назад </w:t>
      </w:r>
      <w:r w:rsidRPr="005C77D9">
        <w:rPr>
          <w:lang w:eastAsia="en-US"/>
        </w:rPr>
        <w:t>[</w:t>
      </w:r>
      <w:r>
        <w:rPr>
          <w:lang w:eastAsia="en-US"/>
        </w:rPr>
        <w:t>Бюллетень 2014-05</w:t>
      </w:r>
      <w:r w:rsidRPr="005C77D9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0D1DC0" w:rsidRDefault="000D1DC0" w:rsidP="000D1DC0">
      <w:pPr>
        <w:jc w:val="center"/>
        <w:rPr>
          <w:b/>
          <w:i/>
        </w:rPr>
      </w:pPr>
    </w:p>
    <w:p w:rsidR="000D1DC0" w:rsidRDefault="000D1DC0" w:rsidP="000D1DC0">
      <w:pPr>
        <w:jc w:val="center"/>
        <w:rPr>
          <w:b/>
          <w:i/>
        </w:rPr>
      </w:pPr>
      <w:r w:rsidRPr="003C19C1">
        <w:rPr>
          <w:b/>
          <w:i/>
        </w:rPr>
        <w:t xml:space="preserve">А сможет ли Россия, на </w:t>
      </w:r>
      <w:r>
        <w:rPr>
          <w:b/>
          <w:i/>
        </w:rPr>
        <w:t>В</w:t>
      </w:r>
      <w:r w:rsidRPr="003C19C1">
        <w:rPr>
          <w:b/>
          <w:i/>
        </w:rPr>
        <w:t>аш взгляд, в ближайшие 15-20 лет стать великой державой или нет?</w:t>
      </w:r>
    </w:p>
    <w:p w:rsidR="000D1DC0" w:rsidRDefault="000D1DC0" w:rsidP="000D1DC0">
      <w:pPr>
        <w:ind w:firstLine="567"/>
        <w:rPr>
          <w:szCs w:val="16"/>
        </w:rPr>
      </w:pPr>
    </w:p>
    <w:p w:rsidR="000D1DC0" w:rsidRDefault="000D1DC0" w:rsidP="000D1DC0">
      <w:pPr>
        <w:ind w:firstLine="567"/>
        <w:rPr>
          <w:szCs w:val="16"/>
        </w:rPr>
      </w:pPr>
      <w:r w:rsidRPr="00F2567F">
        <w:rPr>
          <w:i/>
          <w:noProof/>
        </w:rPr>
        <w:drawing>
          <wp:inline distT="0" distB="0" distL="0" distR="0" wp14:anchorId="426F416C" wp14:editId="412D9F8F">
            <wp:extent cx="6200775" cy="1838325"/>
            <wp:effectExtent l="0" t="0" r="9525" b="9525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D1DC0" w:rsidRPr="009C3A07" w:rsidRDefault="000D1DC0" w:rsidP="000D1DC0">
      <w:pPr>
        <w:ind w:firstLine="567"/>
        <w:rPr>
          <w:szCs w:val="16"/>
        </w:rPr>
      </w:pPr>
      <w:r>
        <w:rPr>
          <w:szCs w:val="16"/>
        </w:rPr>
        <w:t>После присоединения Крыма 2014 год  стал годом самых радужных надежд и настроений. Бол</w:t>
      </w:r>
      <w:r>
        <w:rPr>
          <w:szCs w:val="16"/>
        </w:rPr>
        <w:t>ь</w:t>
      </w:r>
      <w:r>
        <w:rPr>
          <w:szCs w:val="16"/>
        </w:rPr>
        <w:t>шинство воронежцев (</w:t>
      </w:r>
      <w:r w:rsidRPr="00A36804">
        <w:rPr>
          <w:b/>
          <w:szCs w:val="16"/>
        </w:rPr>
        <w:t>51%</w:t>
      </w:r>
      <w:r>
        <w:rPr>
          <w:szCs w:val="16"/>
        </w:rPr>
        <w:t xml:space="preserve">) тогда называли Россию великой державой, а каждый третий верил, что она таковой станет в ближайшие годы. В 2019 году уровень эйфории несколько снизился, но, тем не менее, самым популярным ответом до сих пор остается утверждение, что Россия является великой державой. </w:t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4EFAD5" wp14:editId="06F9749B">
            <wp:extent cx="466090" cy="548640"/>
            <wp:effectExtent l="0" t="0" r="0" b="3810"/>
            <wp:docPr id="692" name="Рисунок 6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3280" behindDoc="0" locked="0" layoutInCell="1" allowOverlap="1" wp14:anchorId="2AFB0CC4" wp14:editId="7C25865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1" o:spid="_x0000_s1026" style="position:absolute;z-index:251873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yeTwIAAF0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LxVMnk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66183">
        <w:rPr>
          <w:rFonts w:cs="Arial"/>
          <w:b/>
          <w:bCs/>
          <w:caps/>
          <w:spacing w:val="-4"/>
        </w:rPr>
        <w:t>СКАЖИТЕ, ПОЖАЛУЙСТА, КАКОЙ ПРАЗДНИК МЫ ОТМЕЧАЕМ 12 ИЮНЯ?</w:t>
      </w:r>
    </w:p>
    <w:p w:rsidR="000D1DC0" w:rsidRDefault="000D1DC0" w:rsidP="000D1DC0">
      <w:pPr>
        <w:ind w:left="357" w:right="170" w:firstLine="539"/>
        <w:jc w:val="both"/>
      </w:pPr>
    </w:p>
    <w:p w:rsidR="000D1DC0" w:rsidRPr="00AE773B" w:rsidRDefault="000D1DC0" w:rsidP="000D1DC0">
      <w:pPr>
        <w:ind w:left="357" w:right="170" w:firstLine="539"/>
        <w:jc w:val="both"/>
      </w:pPr>
      <w:r w:rsidRPr="00AE773B">
        <w:t xml:space="preserve">В 1991 году была принята Декларация о суверенитете РФ, которую Борис Ельцин утвердил официальным указом от 12 июня 1992 года. С тех пор стали праздновать 12 июня как </w:t>
      </w:r>
      <w:r w:rsidRPr="00AE773B">
        <w:rPr>
          <w:i/>
        </w:rPr>
        <w:t>День нез</w:t>
      </w:r>
      <w:r w:rsidRPr="00AE773B">
        <w:rPr>
          <w:i/>
        </w:rPr>
        <w:t>а</w:t>
      </w:r>
      <w:r w:rsidRPr="00AE773B">
        <w:rPr>
          <w:i/>
        </w:rPr>
        <w:t>висимости России</w:t>
      </w:r>
      <w:r w:rsidRPr="00AE773B">
        <w:t>. С принятием в 2002 году нового Трудового кодекса этот день стал именоват</w:t>
      </w:r>
      <w:r w:rsidRPr="00AE773B">
        <w:t>ь</w:t>
      </w:r>
      <w:r w:rsidRPr="00AE773B">
        <w:t xml:space="preserve">ся просто: «День России». </w:t>
      </w:r>
    </w:p>
    <w:p w:rsidR="000D1DC0" w:rsidRPr="00AE773B" w:rsidRDefault="000D1DC0" w:rsidP="000D1DC0">
      <w:pPr>
        <w:ind w:left="357" w:right="170" w:firstLine="539"/>
        <w:jc w:val="both"/>
      </w:pPr>
      <w:r w:rsidRPr="00AE773B">
        <w:t xml:space="preserve">Как воронежцы сегодня именуют этот день? </w:t>
      </w:r>
      <w:r w:rsidR="000734BE">
        <w:t>Жители города</w:t>
      </w:r>
      <w:r w:rsidRPr="00AE773B">
        <w:t xml:space="preserve"> отвечали на вопрос без подск</w:t>
      </w:r>
      <w:r w:rsidRPr="00AE773B">
        <w:t>а</w:t>
      </w:r>
      <w:r w:rsidRPr="00AE773B">
        <w:t>зок вариантов ответа.</w:t>
      </w:r>
      <w:r>
        <w:t xml:space="preserve"> Сравним ответы горожан</w:t>
      </w:r>
      <w:r w:rsidRPr="00AE773B">
        <w:t xml:space="preserve">  </w:t>
      </w:r>
      <w:r>
        <w:t>сегодня и в прошлые годы.</w:t>
      </w:r>
    </w:p>
    <w:p w:rsidR="000D1DC0" w:rsidRPr="00AE773B" w:rsidRDefault="000D1DC0" w:rsidP="000D1DC0">
      <w:pPr>
        <w:jc w:val="right"/>
        <w:rPr>
          <w:i/>
          <w:lang w:eastAsia="en-US"/>
        </w:rPr>
      </w:pPr>
      <w:r w:rsidRPr="00AE773B">
        <w:rPr>
          <w:i/>
          <w:lang w:eastAsia="en-US"/>
        </w:rPr>
        <w:t xml:space="preserve">Таблица </w:t>
      </w:r>
      <w:r w:rsidR="00292207">
        <w:rPr>
          <w:i/>
          <w:lang w:eastAsia="en-US"/>
        </w:rPr>
        <w:t>3</w:t>
      </w:r>
    </w:p>
    <w:tbl>
      <w:tblPr>
        <w:tblW w:w="952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4834"/>
        <w:gridCol w:w="1400"/>
        <w:gridCol w:w="1401"/>
        <w:gridCol w:w="1401"/>
      </w:tblGrid>
      <w:tr w:rsidR="00292207" w:rsidRPr="00AE773B" w:rsidTr="00292207">
        <w:trPr>
          <w:trHeight w:val="465"/>
          <w:jc w:val="center"/>
        </w:trPr>
        <w:tc>
          <w:tcPr>
            <w:tcW w:w="488" w:type="dxa"/>
            <w:vMerge w:val="restart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№</w:t>
            </w:r>
          </w:p>
        </w:tc>
        <w:tc>
          <w:tcPr>
            <w:tcW w:w="4834" w:type="dxa"/>
            <w:vMerge w:val="restart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Название праздника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2009 год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2014 год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2019 год</w:t>
            </w:r>
          </w:p>
        </w:tc>
      </w:tr>
      <w:tr w:rsidR="00292207" w:rsidRPr="00AE773B" w:rsidTr="00292207">
        <w:trPr>
          <w:trHeight w:val="623"/>
          <w:jc w:val="center"/>
        </w:trPr>
        <w:tc>
          <w:tcPr>
            <w:tcW w:w="488" w:type="dxa"/>
            <w:vMerge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34" w:type="dxa"/>
            <w:vMerge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независимости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63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53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37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России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29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Конституции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5,2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9,9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7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единства России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3,1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согласия, солидарности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0,4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1,2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0,5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защиты детей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0,6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 xml:space="preserve">День семьи,  день отца, день матери 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0,4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освобождения России, день свободы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0,8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0,5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российского флага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0,2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0,5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Города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0,3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молодежи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День образование РФ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0,3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Окончание Великой Отечественной войны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0,2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Первый раз слышу о празднике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3,1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0,5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292207" w:rsidRPr="00AE773B" w:rsidTr="00292207">
        <w:trPr>
          <w:trHeight w:val="519"/>
          <w:jc w:val="center"/>
        </w:trPr>
        <w:tc>
          <w:tcPr>
            <w:tcW w:w="488" w:type="dxa"/>
            <w:shd w:val="clear" w:color="auto" w:fill="auto"/>
            <w:noWrap/>
            <w:vAlign w:val="center"/>
          </w:tcPr>
          <w:p w:rsidR="00292207" w:rsidRPr="002F247E" w:rsidRDefault="00292207" w:rsidP="002922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247E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4834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color w:val="000000"/>
                <w:sz w:val="22"/>
                <w:szCs w:val="22"/>
              </w:rPr>
              <w:t>Не знаю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12,8</w:t>
            </w:r>
          </w:p>
        </w:tc>
        <w:tc>
          <w:tcPr>
            <w:tcW w:w="1401" w:type="dxa"/>
            <w:vAlign w:val="center"/>
          </w:tcPr>
          <w:p w:rsidR="00292207" w:rsidRPr="002F247E" w:rsidRDefault="00292207" w:rsidP="000D1DC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2F247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</w:p>
        </w:tc>
      </w:tr>
    </w:tbl>
    <w:p w:rsidR="000D1DC0" w:rsidRDefault="000D1DC0" w:rsidP="000D1DC0">
      <w:pPr>
        <w:ind w:firstLine="567"/>
        <w:jc w:val="both"/>
      </w:pPr>
    </w:p>
    <w:p w:rsidR="000D1DC0" w:rsidRPr="009C3A07" w:rsidRDefault="000D1DC0" w:rsidP="000D1DC0">
      <w:pPr>
        <w:ind w:firstLine="567"/>
        <w:jc w:val="both"/>
        <w:rPr>
          <w:szCs w:val="16"/>
        </w:rPr>
      </w:pPr>
      <w:r>
        <w:t>Несмотря на то, что прошло более 10 лет после переименования праздника, в</w:t>
      </w:r>
      <w:r w:rsidRPr="00AE773B">
        <w:t xml:space="preserve"> памяти населения </w:t>
      </w:r>
      <w:r>
        <w:t xml:space="preserve">по-прежнему остается </w:t>
      </w:r>
      <w:r w:rsidRPr="00AE773B">
        <w:t>приоритетным первоначальное название «День независимости»</w:t>
      </w:r>
      <w:r>
        <w:t>. Хотя сразу возникает вопрос: «Независимости от кого?». Неужели от тех республик, которые отвалились с расп</w:t>
      </w:r>
      <w:r>
        <w:t>а</w:t>
      </w:r>
      <w:r>
        <w:t xml:space="preserve">дом Советского Союза? </w:t>
      </w:r>
      <w:r w:rsidRPr="00AE773B">
        <w:t xml:space="preserve"> Вторым по популярности оказалось </w:t>
      </w:r>
      <w:r w:rsidRPr="00292207">
        <w:t>правильное</w:t>
      </w:r>
      <w:r w:rsidRPr="00AE773B">
        <w:t xml:space="preserve"> название: «День России». </w:t>
      </w:r>
      <w:r>
        <w:t>Третье место занял «день Конституции», хотя Конституцию РФ приняли в декабре 1993 года.  Предл</w:t>
      </w:r>
      <w:r>
        <w:t>а</w:t>
      </w:r>
      <w:r>
        <w:t xml:space="preserve">гались и другие неверные названия. </w:t>
      </w:r>
      <w:r w:rsidRPr="00AE773B">
        <w:t>Самая роковая ошибка, пожалуй, спутать день 12 июня с днем окончания ВО</w:t>
      </w:r>
      <w:r>
        <w:t>В</w:t>
      </w:r>
      <w:r w:rsidRPr="00AE773B">
        <w:t xml:space="preserve">, которое приходится, как известно, на 9 мая. </w:t>
      </w:r>
      <w:r>
        <w:t>Очень жалко, что кто-то об этом не знает</w:t>
      </w:r>
      <w:r w:rsidRPr="00AE773B">
        <w:t xml:space="preserve">. </w:t>
      </w:r>
      <w:r>
        <w:t xml:space="preserve">За последнее десятилетие более чем вдвое возросло число верных ответов на вопрос. </w:t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A03204" wp14:editId="0AAB9EF2">
            <wp:extent cx="466090" cy="548640"/>
            <wp:effectExtent l="0" t="0" r="0" b="3810"/>
            <wp:docPr id="696" name="Рисунок 6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5328" behindDoc="0" locked="0" layoutInCell="1" allowOverlap="1" wp14:anchorId="74FD5512" wp14:editId="35B5855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4" o:spid="_x0000_s1026" style="position:absolute;z-index:251875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CI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GW&#10;EI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D1DC0" w:rsidRDefault="000D1DC0" w:rsidP="000D1DC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Pr="006C5483">
        <w:rPr>
          <w:b/>
          <w:bCs/>
          <w:i/>
          <w:caps/>
          <w:kern w:val="32"/>
        </w:rPr>
        <w:t xml:space="preserve"> раздел:</w:t>
      </w:r>
      <w:r w:rsidR="00292207">
        <w:rPr>
          <w:b/>
          <w:bCs/>
          <w:i/>
          <w:caps/>
          <w:kern w:val="32"/>
        </w:rPr>
        <w:t xml:space="preserve"> </w:t>
      </w:r>
      <w:r w:rsidR="00292207" w:rsidRPr="00292207">
        <w:rPr>
          <w:b/>
          <w:bCs/>
          <w:i/>
          <w:caps/>
          <w:kern w:val="32"/>
        </w:rPr>
        <w:t>ПАРТИЙНЫЕ ПРЕДПОЧТЕНИЯ ВОРОНЕЖЦЕВ</w: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23E99">
        <w:rPr>
          <w:rFonts w:cs="Arial"/>
          <w:b/>
          <w:bCs/>
          <w:caps/>
          <w:spacing w:val="-4"/>
        </w:rPr>
        <w:t>За какую партию Вы бы проголосовали, если бы выборы в Госдуму РФ состоялись в ближайшее воскресенье?</w:t>
      </w:r>
    </w:p>
    <w:p w:rsidR="000D1DC0" w:rsidRPr="00292207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92207">
        <w:rPr>
          <w:i/>
          <w:szCs w:val="16"/>
        </w:rPr>
        <w:t>4</w:t>
      </w:r>
    </w:p>
    <w:bookmarkStart w:id="2" w:name="_MON_1620652336"/>
    <w:bookmarkEnd w:id="2"/>
    <w:p w:rsidR="000D1DC0" w:rsidRPr="006C5483" w:rsidRDefault="00292207" w:rsidP="000D1DC0">
      <w:pPr>
        <w:jc w:val="center"/>
        <w:rPr>
          <w:i/>
          <w:szCs w:val="16"/>
        </w:rPr>
      </w:pPr>
      <w:r w:rsidRPr="006C5483">
        <w:object w:dxaOrig="10976" w:dyaOrig="6106">
          <v:shape id="_x0000_i1027" type="#_x0000_t75" style="width:508.5pt;height:286.5pt" o:ole="" fillcolor="window">
            <v:imagedata r:id="rId18" o:title=""/>
          </v:shape>
          <o:OLEObject Type="Embed" ProgID="Excel.Sheet.12" ShapeID="_x0000_i1027" DrawAspect="Content" ObjectID="_1621664076" r:id="rId19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CF0E25" w:rsidP="000D1DC0">
      <w:pPr>
        <w:ind w:firstLine="567"/>
        <w:jc w:val="both"/>
        <w:rPr>
          <w:szCs w:val="16"/>
        </w:rPr>
      </w:pPr>
      <w:r>
        <w:rPr>
          <w:szCs w:val="16"/>
        </w:rPr>
        <w:t>П</w:t>
      </w:r>
      <w:r w:rsidR="000D1DC0">
        <w:rPr>
          <w:szCs w:val="16"/>
        </w:rPr>
        <w:t>оследние замеры партийных предпочтений воронежцев были проведены в декабре 2018 года</w:t>
      </w:r>
      <w:r w:rsidR="00936D1D">
        <w:rPr>
          <w:szCs w:val="16"/>
        </w:rPr>
        <w:t xml:space="preserve"> </w:t>
      </w:r>
      <w:r w:rsidR="00936D1D" w:rsidRPr="00936D1D">
        <w:rPr>
          <w:szCs w:val="16"/>
        </w:rPr>
        <w:t>[</w:t>
      </w:r>
      <w:r w:rsidR="00936D1D">
        <w:rPr>
          <w:szCs w:val="16"/>
        </w:rPr>
        <w:t>Бюллетень 2018-12</w:t>
      </w:r>
      <w:r w:rsidR="00936D1D" w:rsidRPr="00936D1D">
        <w:rPr>
          <w:szCs w:val="16"/>
        </w:rPr>
        <w:t>]</w:t>
      </w:r>
      <w:r w:rsidR="000D1DC0">
        <w:rPr>
          <w:szCs w:val="16"/>
        </w:rPr>
        <w:t xml:space="preserve">. </w:t>
      </w:r>
      <w:r w:rsidR="00936D1D">
        <w:rPr>
          <w:szCs w:val="16"/>
        </w:rPr>
        <w:t>К</w:t>
      </w:r>
      <w:r w:rsidR="000D1DC0">
        <w:rPr>
          <w:szCs w:val="16"/>
        </w:rPr>
        <w:t>ак изменились симпат</w:t>
      </w:r>
      <w:r w:rsidR="00936D1D">
        <w:rPr>
          <w:szCs w:val="16"/>
        </w:rPr>
        <w:t>ии горожан за прошедшие полгода?</w:t>
      </w:r>
    </w:p>
    <w:p w:rsidR="000D1DC0" w:rsidRPr="00657A48" w:rsidRDefault="000D1DC0" w:rsidP="000D1DC0">
      <w:pPr>
        <w:ind w:firstLine="567"/>
        <w:jc w:val="both"/>
        <w:rPr>
          <w:sz w:val="12"/>
          <w:szCs w:val="12"/>
        </w:rPr>
      </w:pP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062F5D">
        <w:rPr>
          <w:rFonts w:cs="Arial"/>
          <w:b/>
          <w:bCs/>
          <w:i/>
          <w:spacing w:val="-4"/>
        </w:rPr>
        <w:t xml:space="preserve">За какую партию </w:t>
      </w:r>
      <w:r>
        <w:rPr>
          <w:rFonts w:cs="Arial"/>
          <w:b/>
          <w:bCs/>
          <w:i/>
          <w:spacing w:val="-4"/>
        </w:rPr>
        <w:t>В</w:t>
      </w:r>
      <w:r w:rsidRPr="00062F5D">
        <w:rPr>
          <w:rFonts w:cs="Arial"/>
          <w:b/>
          <w:bCs/>
          <w:i/>
          <w:spacing w:val="-4"/>
        </w:rPr>
        <w:t>ы бы прог</w:t>
      </w:r>
      <w:r w:rsidR="00C2384E">
        <w:rPr>
          <w:rFonts w:cs="Arial"/>
          <w:b/>
          <w:bCs/>
          <w:i/>
          <w:spacing w:val="-4"/>
        </w:rPr>
        <w:t xml:space="preserve">олосовали, если бы выборы в </w:t>
      </w:r>
      <w:proofErr w:type="spellStart"/>
      <w:r w:rsidR="00C2384E">
        <w:rPr>
          <w:rFonts w:cs="Arial"/>
          <w:b/>
          <w:bCs/>
          <w:i/>
          <w:spacing w:val="-4"/>
        </w:rPr>
        <w:t>ГосД</w:t>
      </w:r>
      <w:r w:rsidRPr="00062F5D">
        <w:rPr>
          <w:rFonts w:cs="Arial"/>
          <w:b/>
          <w:bCs/>
          <w:i/>
          <w:spacing w:val="-4"/>
        </w:rPr>
        <w:t>уму</w:t>
      </w:r>
      <w:proofErr w:type="spellEnd"/>
      <w:r w:rsidRPr="00062F5D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РФ</w:t>
      </w:r>
      <w:r w:rsidRPr="00062F5D">
        <w:rPr>
          <w:rFonts w:cs="Arial"/>
          <w:b/>
          <w:bCs/>
          <w:i/>
          <w:spacing w:val="-4"/>
        </w:rPr>
        <w:t xml:space="preserve"> </w:t>
      </w: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062F5D">
        <w:rPr>
          <w:rFonts w:cs="Arial"/>
          <w:b/>
          <w:bCs/>
          <w:i/>
          <w:spacing w:val="-4"/>
        </w:rPr>
        <w:t>состоялись в ближайшее воскресенье?</w:t>
      </w:r>
    </w:p>
    <w:p w:rsidR="000D1DC0" w:rsidRPr="00657A48" w:rsidRDefault="000D1DC0" w:rsidP="000D1DC0">
      <w:pPr>
        <w:ind w:firstLine="567"/>
        <w:jc w:val="center"/>
        <w:rPr>
          <w:i/>
          <w:sz w:val="12"/>
          <w:szCs w:val="12"/>
        </w:rPr>
      </w:pPr>
    </w:p>
    <w:p w:rsidR="000D1DC0" w:rsidRDefault="000D1DC0" w:rsidP="000D1DC0">
      <w:pPr>
        <w:ind w:firstLine="567"/>
        <w:jc w:val="both"/>
        <w:rPr>
          <w:szCs w:val="16"/>
        </w:rPr>
      </w:pPr>
      <w:r w:rsidRPr="00F2567F">
        <w:rPr>
          <w:i/>
          <w:noProof/>
        </w:rPr>
        <w:drawing>
          <wp:inline distT="0" distB="0" distL="0" distR="0" wp14:anchorId="0FC9CA9B" wp14:editId="4B6E47EB">
            <wp:extent cx="6200775" cy="271462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D1DC0" w:rsidRPr="009C3A07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Как видно из приведённого графика, многолетний лидер партийных предпочтений воро</w:t>
      </w:r>
      <w:r w:rsidR="000734BE">
        <w:rPr>
          <w:szCs w:val="16"/>
        </w:rPr>
        <w:t>нежцев – партия «Единая Россия» -</w:t>
      </w:r>
      <w:r>
        <w:rPr>
          <w:szCs w:val="16"/>
        </w:rPr>
        <w:t xml:space="preserve"> заметно ухудшила показатели, потеряв шесть пунктов своего рейтинга. Тем не менее, «Единая Россия» остаётся фаворитом партийной конкуренции</w:t>
      </w:r>
      <w:r w:rsidR="009E6F3A">
        <w:rPr>
          <w:szCs w:val="16"/>
        </w:rPr>
        <w:t>, а</w:t>
      </w:r>
      <w:r>
        <w:rPr>
          <w:szCs w:val="16"/>
        </w:rPr>
        <w:t xml:space="preserve"> расположившаяся на вт</w:t>
      </w:r>
      <w:r>
        <w:rPr>
          <w:szCs w:val="16"/>
        </w:rPr>
        <w:t>о</w:t>
      </w:r>
      <w:r>
        <w:rPr>
          <w:szCs w:val="16"/>
        </w:rPr>
        <w:t>ром месте КПРФ набирает ровно в два раза меньше голосов воронежских избирателей.</w:t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0C9D145" wp14:editId="396E282C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5207ED3C" wp14:editId="1524FB0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LCiO15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0D1DC0" w:rsidRPr="00AE551A" w:rsidRDefault="001E3EB3" w:rsidP="00AE551A">
      <w:pPr>
        <w:ind w:firstLine="142"/>
        <w:jc w:val="both"/>
        <w:rPr>
          <w:b/>
          <w:szCs w:val="16"/>
        </w:rPr>
      </w:pPr>
      <w:r w:rsidRPr="00AE551A">
        <w:rPr>
          <w:b/>
          <w:szCs w:val="16"/>
        </w:rPr>
        <w:t>К</w:t>
      </w:r>
      <w:r w:rsidR="000D1DC0" w:rsidRPr="00AE551A">
        <w:rPr>
          <w:b/>
          <w:szCs w:val="16"/>
        </w:rPr>
        <w:t>ак выглядят политические предпочтения воронежцев на фоне общероссийских</w:t>
      </w:r>
      <w:r w:rsidR="00A1598D" w:rsidRPr="00AE551A">
        <w:rPr>
          <w:b/>
          <w:szCs w:val="16"/>
        </w:rPr>
        <w:t xml:space="preserve"> показателей</w:t>
      </w:r>
      <w:r w:rsidRPr="00AE551A">
        <w:rPr>
          <w:b/>
          <w:szCs w:val="16"/>
        </w:rPr>
        <w:t>?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Общероссийский опрос проведён Фондом «Общественное мнение» 25-26 мая 2019 года. Опр</w:t>
      </w:r>
      <w:r>
        <w:rPr>
          <w:szCs w:val="16"/>
        </w:rPr>
        <w:t>о</w:t>
      </w:r>
      <w:r>
        <w:rPr>
          <w:szCs w:val="16"/>
        </w:rPr>
        <w:t>шено 3000 респондентов.</w:t>
      </w:r>
    </w:p>
    <w:p w:rsidR="000D1DC0" w:rsidRDefault="000D1DC0" w:rsidP="000D1DC0">
      <w:pPr>
        <w:ind w:firstLine="567"/>
        <w:jc w:val="both"/>
        <w:rPr>
          <w:szCs w:val="16"/>
        </w:rPr>
      </w:pP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062F5D">
        <w:rPr>
          <w:rFonts w:cs="Arial"/>
          <w:b/>
          <w:bCs/>
          <w:i/>
          <w:spacing w:val="-4"/>
        </w:rPr>
        <w:t xml:space="preserve">За какую партию </w:t>
      </w:r>
      <w:r>
        <w:rPr>
          <w:rFonts w:cs="Arial"/>
          <w:b/>
          <w:bCs/>
          <w:i/>
          <w:spacing w:val="-4"/>
        </w:rPr>
        <w:t>В</w:t>
      </w:r>
      <w:r w:rsidRPr="00062F5D">
        <w:rPr>
          <w:rFonts w:cs="Arial"/>
          <w:b/>
          <w:bCs/>
          <w:i/>
          <w:spacing w:val="-4"/>
        </w:rPr>
        <w:t>ы бы прог</w:t>
      </w:r>
      <w:r w:rsidR="00C2384E">
        <w:rPr>
          <w:rFonts w:cs="Arial"/>
          <w:b/>
          <w:bCs/>
          <w:i/>
          <w:spacing w:val="-4"/>
        </w:rPr>
        <w:t xml:space="preserve">олосовали, если бы выборы в </w:t>
      </w:r>
      <w:proofErr w:type="spellStart"/>
      <w:r w:rsidR="00C2384E">
        <w:rPr>
          <w:rFonts w:cs="Arial"/>
          <w:b/>
          <w:bCs/>
          <w:i/>
          <w:spacing w:val="-4"/>
        </w:rPr>
        <w:t>ГосД</w:t>
      </w:r>
      <w:r w:rsidRPr="00062F5D">
        <w:rPr>
          <w:rFonts w:cs="Arial"/>
          <w:b/>
          <w:bCs/>
          <w:i/>
          <w:spacing w:val="-4"/>
        </w:rPr>
        <w:t>уму</w:t>
      </w:r>
      <w:proofErr w:type="spellEnd"/>
      <w:r w:rsidRPr="00062F5D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РФ</w:t>
      </w:r>
      <w:r w:rsidRPr="00062F5D">
        <w:rPr>
          <w:rFonts w:cs="Arial"/>
          <w:b/>
          <w:bCs/>
          <w:i/>
          <w:spacing w:val="-4"/>
        </w:rPr>
        <w:t xml:space="preserve"> </w:t>
      </w: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062F5D">
        <w:rPr>
          <w:rFonts w:cs="Arial"/>
          <w:b/>
          <w:bCs/>
          <w:i/>
          <w:spacing w:val="-4"/>
        </w:rPr>
        <w:t>состоялись в ближайшее воскресенье?</w:t>
      </w:r>
    </w:p>
    <w:p w:rsidR="000D1DC0" w:rsidRDefault="000D1DC0" w:rsidP="000D1DC0">
      <w:pPr>
        <w:ind w:firstLine="567"/>
        <w:jc w:val="both"/>
        <w:rPr>
          <w:szCs w:val="16"/>
        </w:rPr>
      </w:pPr>
    </w:p>
    <w:p w:rsidR="000D1DC0" w:rsidRDefault="000D1DC0" w:rsidP="000D1DC0">
      <w:pPr>
        <w:ind w:firstLine="567"/>
        <w:jc w:val="both"/>
        <w:rPr>
          <w:szCs w:val="16"/>
        </w:rPr>
      </w:pPr>
      <w:r w:rsidRPr="00F2567F">
        <w:rPr>
          <w:i/>
          <w:noProof/>
        </w:rPr>
        <w:drawing>
          <wp:inline distT="0" distB="0" distL="0" distR="0" wp14:anchorId="46BFFCE9" wp14:editId="4E5652A8">
            <wp:extent cx="6200775" cy="271462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D1DC0" w:rsidRDefault="000D1DC0" w:rsidP="000D1DC0">
      <w:pPr>
        <w:ind w:firstLine="567"/>
        <w:jc w:val="both"/>
        <w:rPr>
          <w:szCs w:val="16"/>
        </w:rPr>
      </w:pP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При сравнительном анализе двух опросов, можно сделать два вывода: </w:t>
      </w:r>
    </w:p>
    <w:p w:rsidR="000D1DC0" w:rsidRPr="00C2384E" w:rsidRDefault="00C2384E" w:rsidP="00C2384E">
      <w:pPr>
        <w:pStyle w:val="a6"/>
        <w:numPr>
          <w:ilvl w:val="0"/>
          <w:numId w:val="49"/>
        </w:numPr>
        <w:ind w:left="851" w:hanging="284"/>
        <w:jc w:val="both"/>
        <w:rPr>
          <w:szCs w:val="16"/>
        </w:rPr>
      </w:pPr>
      <w:r w:rsidRPr="00C2384E">
        <w:rPr>
          <w:szCs w:val="16"/>
        </w:rPr>
        <w:t>в</w:t>
      </w:r>
      <w:r w:rsidR="000D1DC0" w:rsidRPr="00C2384E">
        <w:rPr>
          <w:szCs w:val="16"/>
        </w:rPr>
        <w:t xml:space="preserve">оронежцы </w:t>
      </w:r>
      <w:r>
        <w:rPr>
          <w:szCs w:val="16"/>
        </w:rPr>
        <w:t>выразили гораздо меньше желания, чем прочие россияне,</w:t>
      </w:r>
      <w:r w:rsidR="000D1DC0" w:rsidRPr="00C2384E">
        <w:rPr>
          <w:szCs w:val="16"/>
        </w:rPr>
        <w:t xml:space="preserve"> пойти на выборы в </w:t>
      </w:r>
      <w:proofErr w:type="spellStart"/>
      <w:r w:rsidR="000D1DC0" w:rsidRPr="00C2384E">
        <w:rPr>
          <w:szCs w:val="16"/>
        </w:rPr>
        <w:t>Го</w:t>
      </w:r>
      <w:r w:rsidR="000D1DC0" w:rsidRPr="00C2384E">
        <w:rPr>
          <w:szCs w:val="16"/>
        </w:rPr>
        <w:t>с</w:t>
      </w:r>
      <w:r w:rsidR="000D1DC0" w:rsidRPr="00C2384E">
        <w:rPr>
          <w:szCs w:val="16"/>
        </w:rPr>
        <w:t>Думу</w:t>
      </w:r>
      <w:proofErr w:type="spellEnd"/>
      <w:r w:rsidR="000D1DC0" w:rsidRPr="00C2384E">
        <w:rPr>
          <w:szCs w:val="16"/>
        </w:rPr>
        <w:t>, случись такие в ближайшие выходные;</w:t>
      </w:r>
    </w:p>
    <w:p w:rsidR="000D1DC0" w:rsidRPr="00C2384E" w:rsidRDefault="00C2384E" w:rsidP="00C2384E">
      <w:pPr>
        <w:pStyle w:val="a6"/>
        <w:numPr>
          <w:ilvl w:val="0"/>
          <w:numId w:val="49"/>
        </w:numPr>
        <w:ind w:left="851" w:hanging="284"/>
        <w:jc w:val="both"/>
        <w:rPr>
          <w:szCs w:val="16"/>
        </w:rPr>
      </w:pPr>
      <w:r w:rsidRPr="00C2384E">
        <w:rPr>
          <w:szCs w:val="16"/>
        </w:rPr>
        <w:t>р</w:t>
      </w:r>
      <w:r w:rsidR="000D1DC0" w:rsidRPr="00C2384E">
        <w:rPr>
          <w:szCs w:val="16"/>
        </w:rPr>
        <w:t xml:space="preserve">ейтинг партии «Единая Россия» почти на </w:t>
      </w:r>
      <w:r w:rsidR="000D1DC0" w:rsidRPr="00C2384E">
        <w:rPr>
          <w:b/>
          <w:szCs w:val="16"/>
        </w:rPr>
        <w:t>10%</w:t>
      </w:r>
      <w:r w:rsidR="000D1DC0" w:rsidRPr="00C2384E">
        <w:rPr>
          <w:szCs w:val="16"/>
        </w:rPr>
        <w:t xml:space="preserve"> ниже в Воронеже, чем по </w:t>
      </w:r>
      <w:r>
        <w:rPr>
          <w:szCs w:val="16"/>
        </w:rPr>
        <w:t>стране</w:t>
      </w:r>
      <w:r w:rsidR="000D1DC0" w:rsidRPr="00C2384E">
        <w:rPr>
          <w:szCs w:val="16"/>
        </w:rPr>
        <w:t xml:space="preserve"> в целом.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Расхождения остальных параметров </w:t>
      </w:r>
      <w:r w:rsidR="00C2384E">
        <w:rPr>
          <w:szCs w:val="16"/>
        </w:rPr>
        <w:t>этих</w:t>
      </w:r>
      <w:r>
        <w:rPr>
          <w:szCs w:val="16"/>
        </w:rPr>
        <w:t xml:space="preserve"> опросов незначительны и не выходят за рамки стат</w:t>
      </w:r>
      <w:r>
        <w:rPr>
          <w:szCs w:val="16"/>
        </w:rPr>
        <w:t>и</w:t>
      </w:r>
      <w:r>
        <w:rPr>
          <w:szCs w:val="16"/>
        </w:rPr>
        <w:t>стической погрешности, допустимой для опросов с заданной выборкой.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Можно ли говорить, что «Единая Россия» на сегодняшний день </w:t>
      </w:r>
      <w:r w:rsidR="00C2384E">
        <w:rPr>
          <w:szCs w:val="16"/>
        </w:rPr>
        <w:t xml:space="preserve">в Воронеже </w:t>
      </w:r>
      <w:r>
        <w:rPr>
          <w:szCs w:val="16"/>
        </w:rPr>
        <w:t>набрала бы на выб</w:t>
      </w:r>
      <w:r>
        <w:rPr>
          <w:szCs w:val="16"/>
        </w:rPr>
        <w:t>о</w:t>
      </w:r>
      <w:r>
        <w:rPr>
          <w:szCs w:val="16"/>
        </w:rPr>
        <w:t xml:space="preserve">рах </w:t>
      </w:r>
      <w:r w:rsidRPr="00A1598D">
        <w:rPr>
          <w:b/>
          <w:szCs w:val="16"/>
        </w:rPr>
        <w:t>26%</w:t>
      </w:r>
      <w:r>
        <w:rPr>
          <w:szCs w:val="16"/>
        </w:rPr>
        <w:t xml:space="preserve">? Нет, </w:t>
      </w:r>
      <w:r w:rsidR="00C2384E">
        <w:rPr>
          <w:szCs w:val="16"/>
        </w:rPr>
        <w:t>это только рейтинг, а прогноз голосования требует дополнительных вычислений</w:t>
      </w:r>
      <w:r>
        <w:rPr>
          <w:szCs w:val="16"/>
        </w:rPr>
        <w:t>.</w:t>
      </w:r>
    </w:p>
    <w:p w:rsidR="000D1DC0" w:rsidRDefault="00C2384E" w:rsidP="000D1DC0">
      <w:pPr>
        <w:ind w:firstLine="567"/>
        <w:jc w:val="both"/>
        <w:rPr>
          <w:szCs w:val="16"/>
        </w:rPr>
      </w:pPr>
      <w:r>
        <w:rPr>
          <w:szCs w:val="16"/>
        </w:rPr>
        <w:t>С</w:t>
      </w:r>
      <w:r w:rsidR="000D1DC0">
        <w:rPr>
          <w:szCs w:val="16"/>
        </w:rPr>
        <w:t xml:space="preserve">колько процентов набрали </w:t>
      </w:r>
      <w:r w:rsidR="00AE551A">
        <w:rPr>
          <w:szCs w:val="16"/>
        </w:rPr>
        <w:t xml:space="preserve">бы </w:t>
      </w:r>
      <w:r w:rsidR="000D1DC0">
        <w:rPr>
          <w:szCs w:val="16"/>
        </w:rPr>
        <w:t>политические партии среди тех</w:t>
      </w:r>
      <w:r w:rsidR="00AE551A">
        <w:rPr>
          <w:szCs w:val="16"/>
        </w:rPr>
        <w:t xml:space="preserve"> респондентов</w:t>
      </w:r>
      <w:r w:rsidR="000D1DC0">
        <w:rPr>
          <w:szCs w:val="16"/>
        </w:rPr>
        <w:t xml:space="preserve">, кто </w:t>
      </w:r>
      <w:r w:rsidR="00AE551A">
        <w:rPr>
          <w:szCs w:val="16"/>
        </w:rPr>
        <w:t>согласен прийти на выборы</w:t>
      </w:r>
      <w:r w:rsidR="000D1DC0">
        <w:rPr>
          <w:szCs w:val="16"/>
        </w:rPr>
        <w:t xml:space="preserve"> и </w:t>
      </w:r>
      <w:r w:rsidR="00AE551A">
        <w:rPr>
          <w:szCs w:val="16"/>
        </w:rPr>
        <w:t xml:space="preserve">уже </w:t>
      </w:r>
      <w:r w:rsidR="000D1DC0">
        <w:rPr>
          <w:szCs w:val="16"/>
        </w:rPr>
        <w:t xml:space="preserve">определился со своим волеизъявлением, при условии, что выборы в </w:t>
      </w:r>
      <w:proofErr w:type="spellStart"/>
      <w:r w:rsidR="000D1DC0">
        <w:rPr>
          <w:szCs w:val="16"/>
        </w:rPr>
        <w:t>ГосДуму</w:t>
      </w:r>
      <w:proofErr w:type="spellEnd"/>
      <w:r w:rsidR="000D1DC0">
        <w:rPr>
          <w:szCs w:val="16"/>
        </w:rPr>
        <w:t xml:space="preserve"> </w:t>
      </w:r>
      <w:r w:rsidR="00AE551A">
        <w:rPr>
          <w:szCs w:val="16"/>
        </w:rPr>
        <w:t>состоятся</w:t>
      </w:r>
      <w:r w:rsidR="000D1DC0">
        <w:rPr>
          <w:szCs w:val="16"/>
        </w:rPr>
        <w:t xml:space="preserve"> в бли</w:t>
      </w:r>
      <w:r w:rsidR="00AE551A">
        <w:rPr>
          <w:szCs w:val="16"/>
        </w:rPr>
        <w:t>жайшее воскресенье?</w:t>
      </w:r>
    </w:p>
    <w:p w:rsidR="000D1DC0" w:rsidRPr="00377645" w:rsidRDefault="000D1DC0" w:rsidP="000D1DC0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062F5D">
        <w:rPr>
          <w:rFonts w:cs="Arial"/>
          <w:b/>
          <w:bCs/>
          <w:i/>
          <w:spacing w:val="-4"/>
        </w:rPr>
        <w:t xml:space="preserve">За какую партию </w:t>
      </w:r>
      <w:r>
        <w:rPr>
          <w:rFonts w:cs="Arial"/>
          <w:b/>
          <w:bCs/>
          <w:i/>
          <w:spacing w:val="-4"/>
        </w:rPr>
        <w:t>В</w:t>
      </w:r>
      <w:r w:rsidRPr="00062F5D">
        <w:rPr>
          <w:rFonts w:cs="Arial"/>
          <w:b/>
          <w:bCs/>
          <w:i/>
          <w:spacing w:val="-4"/>
        </w:rPr>
        <w:t xml:space="preserve">ы бы проголосовали, если бы выборы в </w:t>
      </w:r>
      <w:proofErr w:type="spellStart"/>
      <w:r w:rsidRPr="00062F5D">
        <w:rPr>
          <w:rFonts w:cs="Arial"/>
          <w:b/>
          <w:bCs/>
          <w:i/>
          <w:spacing w:val="-4"/>
        </w:rPr>
        <w:t>Гос</w:t>
      </w:r>
      <w:r w:rsidR="00AE551A">
        <w:rPr>
          <w:rFonts w:cs="Arial"/>
          <w:b/>
          <w:bCs/>
          <w:i/>
          <w:spacing w:val="-4"/>
        </w:rPr>
        <w:t>Д</w:t>
      </w:r>
      <w:r w:rsidRPr="00062F5D">
        <w:rPr>
          <w:rFonts w:cs="Arial"/>
          <w:b/>
          <w:bCs/>
          <w:i/>
          <w:spacing w:val="-4"/>
        </w:rPr>
        <w:t>уму</w:t>
      </w:r>
      <w:proofErr w:type="spellEnd"/>
      <w:r w:rsidRPr="00062F5D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РФ</w:t>
      </w:r>
      <w:r w:rsidRPr="00062F5D">
        <w:rPr>
          <w:rFonts w:cs="Arial"/>
          <w:b/>
          <w:bCs/>
          <w:i/>
          <w:spacing w:val="-4"/>
        </w:rPr>
        <w:t xml:space="preserve"> </w:t>
      </w: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062F5D">
        <w:rPr>
          <w:rFonts w:cs="Arial"/>
          <w:b/>
          <w:bCs/>
          <w:i/>
          <w:spacing w:val="-4"/>
        </w:rPr>
        <w:t>состоялись в ближайшее воскресенье?</w:t>
      </w:r>
    </w:p>
    <w:p w:rsidR="000D1DC0" w:rsidRPr="00377645" w:rsidRDefault="000D1DC0" w:rsidP="000D1DC0">
      <w:pPr>
        <w:ind w:firstLine="567"/>
        <w:jc w:val="both"/>
        <w:rPr>
          <w:sz w:val="12"/>
          <w:szCs w:val="12"/>
        </w:rPr>
      </w:pPr>
    </w:p>
    <w:p w:rsidR="000D1DC0" w:rsidRDefault="000D1DC0" w:rsidP="000D1DC0">
      <w:pPr>
        <w:ind w:firstLine="567"/>
        <w:jc w:val="both"/>
        <w:rPr>
          <w:szCs w:val="16"/>
        </w:rPr>
      </w:pPr>
      <w:r w:rsidRPr="00F2567F">
        <w:rPr>
          <w:i/>
          <w:noProof/>
        </w:rPr>
        <w:drawing>
          <wp:inline distT="0" distB="0" distL="0" distR="0" wp14:anchorId="60ADD2F7" wp14:editId="07834911">
            <wp:extent cx="6200775" cy="1562100"/>
            <wp:effectExtent l="0" t="0" r="9525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E551A" w:rsidRDefault="00AE551A" w:rsidP="00AE551A">
      <w:pPr>
        <w:ind w:firstLine="567"/>
        <w:jc w:val="both"/>
        <w:rPr>
          <w:szCs w:val="16"/>
        </w:rPr>
      </w:pPr>
    </w:p>
    <w:p w:rsidR="00A1598D" w:rsidRDefault="000D1DC0" w:rsidP="00AE551A">
      <w:pPr>
        <w:ind w:firstLine="567"/>
        <w:jc w:val="both"/>
        <w:rPr>
          <w:szCs w:val="16"/>
        </w:rPr>
      </w:pPr>
      <w:r>
        <w:rPr>
          <w:szCs w:val="16"/>
        </w:rPr>
        <w:t>Как видно из графика, на сегодняшний день четыре парламентские партии, преодолев</w:t>
      </w:r>
      <w:r w:rsidR="00AE551A">
        <w:rPr>
          <w:szCs w:val="16"/>
        </w:rPr>
        <w:t xml:space="preserve"> </w:t>
      </w:r>
    </w:p>
    <w:p w:rsidR="000D1DC0" w:rsidRPr="00C66EB9" w:rsidRDefault="000D1DC0" w:rsidP="00A1598D">
      <w:pPr>
        <w:jc w:val="both"/>
        <w:rPr>
          <w:szCs w:val="16"/>
        </w:rPr>
      </w:pPr>
      <w:r>
        <w:rPr>
          <w:szCs w:val="16"/>
        </w:rPr>
        <w:t>5-</w:t>
      </w:r>
      <w:r w:rsidR="00A1598D">
        <w:rPr>
          <w:szCs w:val="16"/>
        </w:rPr>
        <w:t>п</w:t>
      </w:r>
      <w:r>
        <w:rPr>
          <w:szCs w:val="16"/>
        </w:rPr>
        <w:t xml:space="preserve">роцентный барьер, обеспечили бы своё присутствие в </w:t>
      </w:r>
      <w:proofErr w:type="spellStart"/>
      <w:r>
        <w:rPr>
          <w:szCs w:val="16"/>
        </w:rPr>
        <w:t>ГосДуме</w:t>
      </w:r>
      <w:proofErr w:type="spellEnd"/>
      <w:r>
        <w:rPr>
          <w:szCs w:val="16"/>
        </w:rPr>
        <w:t>. По крайней мере, воронежские и</w:t>
      </w:r>
      <w:r>
        <w:rPr>
          <w:szCs w:val="16"/>
        </w:rPr>
        <w:t>з</w:t>
      </w:r>
      <w:r>
        <w:rPr>
          <w:szCs w:val="16"/>
        </w:rPr>
        <w:t xml:space="preserve">биратели </w:t>
      </w:r>
      <w:r w:rsidR="00A1598D">
        <w:rPr>
          <w:szCs w:val="16"/>
        </w:rPr>
        <w:t xml:space="preserve">для этого </w:t>
      </w:r>
      <w:r>
        <w:rPr>
          <w:szCs w:val="16"/>
        </w:rPr>
        <w:t>постарались бы.</w:t>
      </w:r>
      <w:r w:rsidRPr="00C66EB9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96C3E7" wp14:editId="7CE64DA1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4304" behindDoc="0" locked="0" layoutInCell="1" allowOverlap="1" wp14:anchorId="2A3D1C17" wp14:editId="056B68E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3" name="Прямая соединительная линия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3" o:spid="_x0000_s1026" style="position:absolute;z-index:251874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z6XTgIAAF0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j&#10;6z6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211EE4" w:rsidRPr="00C03D63" w:rsidRDefault="000D1DC0" w:rsidP="00211EE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211EE4" w:rsidRPr="00C03D63">
        <w:rPr>
          <w:b/>
          <w:bCs/>
          <w:i/>
          <w:caps/>
          <w:kern w:val="32"/>
        </w:rPr>
        <w:t xml:space="preserve"> раздел: </w:t>
      </w:r>
      <w:r w:rsidR="00292207" w:rsidRPr="00292207">
        <w:rPr>
          <w:b/>
          <w:bCs/>
          <w:i/>
          <w:caps/>
          <w:kern w:val="32"/>
        </w:rPr>
        <w:t>СМИ В ЗЕРКАЛЕ ОБЩЕСТВЕННОГО МНЕНИЯ</w:t>
      </w:r>
    </w:p>
    <w:p w:rsidR="00211EE4" w:rsidRPr="00E5673E" w:rsidRDefault="00211EE4" w:rsidP="00211EE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5673E">
        <w:rPr>
          <w:rFonts w:cs="Arial"/>
          <w:b/>
          <w:bCs/>
          <w:caps/>
          <w:spacing w:val="-4"/>
        </w:rPr>
        <w:t>СКАЖИТЕ, ПОЖАЛУЙСТА, ИНТЕРЕСУЮТ ЛИ ВАС ИЛИ НЕ ИНТЕРЕСУЮТ ПОЛИТИЧЕСКИЕ НОВОСТИ И КОММЕНТАРИИ ПО ТЕЛЕВИДЕНИЮ, Р</w:t>
      </w:r>
      <w:r w:rsidRPr="00E5673E">
        <w:rPr>
          <w:rFonts w:cs="Arial"/>
          <w:b/>
          <w:bCs/>
          <w:caps/>
          <w:spacing w:val="-4"/>
        </w:rPr>
        <w:t>А</w:t>
      </w:r>
      <w:r w:rsidRPr="00E5673E">
        <w:rPr>
          <w:rFonts w:cs="Arial"/>
          <w:b/>
          <w:bCs/>
          <w:caps/>
          <w:spacing w:val="-4"/>
        </w:rPr>
        <w:t>ДИО, В ГАЗЕТАХ?</w:t>
      </w:r>
    </w:p>
    <w:p w:rsidR="00211EE4" w:rsidRPr="00A1598D" w:rsidRDefault="00211EE4" w:rsidP="00211EE4">
      <w:pPr>
        <w:jc w:val="right"/>
        <w:rPr>
          <w:i/>
          <w:szCs w:val="16"/>
        </w:rPr>
      </w:pPr>
      <w:r w:rsidRPr="00C03D63">
        <w:rPr>
          <w:i/>
          <w:szCs w:val="16"/>
        </w:rPr>
        <w:t xml:space="preserve">Таблица </w:t>
      </w:r>
      <w:r w:rsidR="00A1598D">
        <w:rPr>
          <w:i/>
          <w:szCs w:val="16"/>
        </w:rPr>
        <w:t>5</w:t>
      </w:r>
    </w:p>
    <w:bookmarkStart w:id="3" w:name="_MON_1598965226"/>
    <w:bookmarkEnd w:id="3"/>
    <w:p w:rsidR="00211EE4" w:rsidRPr="00C03D63" w:rsidRDefault="00211EE4" w:rsidP="00211EE4">
      <w:pPr>
        <w:jc w:val="center"/>
      </w:pPr>
      <w:r w:rsidRPr="00C03D63">
        <w:object w:dxaOrig="10436" w:dyaOrig="4610">
          <v:shape id="_x0000_i1028" type="#_x0000_t75" style="width:483pt;height:217.5pt" o:ole="" fillcolor="window">
            <v:imagedata r:id="rId23" o:title=""/>
          </v:shape>
          <o:OLEObject Type="Embed" ProgID="Excel.Sheet.12" ShapeID="_x0000_i1028" DrawAspect="Content" ObjectID="_1621664077" r:id="rId24"/>
        </w:object>
      </w:r>
    </w:p>
    <w:p w:rsidR="00211EE4" w:rsidRPr="00C03D63" w:rsidRDefault="00211EE4" w:rsidP="00211EE4">
      <w:pPr>
        <w:jc w:val="center"/>
        <w:rPr>
          <w:i/>
          <w:szCs w:val="16"/>
        </w:rPr>
      </w:pPr>
      <w:r w:rsidRPr="00C03D6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11EE4" w:rsidRDefault="00211EE4" w:rsidP="00211EE4">
      <w:pPr>
        <w:ind w:firstLine="567"/>
        <w:jc w:val="both"/>
        <w:rPr>
          <w:szCs w:val="16"/>
        </w:rPr>
      </w:pPr>
      <w:r>
        <w:rPr>
          <w:szCs w:val="16"/>
        </w:rPr>
        <w:t>К политическим новостям и комментариям в СМИ проявляют интерес большинство воронежцев (</w:t>
      </w:r>
      <w:r w:rsidRPr="00211EE4">
        <w:rPr>
          <w:b/>
          <w:szCs w:val="16"/>
        </w:rPr>
        <w:t>65%</w:t>
      </w:r>
      <w:r>
        <w:rPr>
          <w:szCs w:val="16"/>
        </w:rPr>
        <w:t xml:space="preserve">). </w:t>
      </w:r>
      <w:proofErr w:type="gramStart"/>
      <w:r>
        <w:rPr>
          <w:szCs w:val="16"/>
        </w:rPr>
        <w:t xml:space="preserve">Чем старше респонденты, тем этот интерес выше: от </w:t>
      </w:r>
      <w:r w:rsidRPr="00211EE4">
        <w:rPr>
          <w:b/>
          <w:szCs w:val="16"/>
        </w:rPr>
        <w:t>44%</w:t>
      </w:r>
      <w:r>
        <w:rPr>
          <w:szCs w:val="16"/>
        </w:rPr>
        <w:t xml:space="preserve"> среди самых юных до </w:t>
      </w:r>
      <w:r w:rsidRPr="00211EE4">
        <w:rPr>
          <w:b/>
          <w:szCs w:val="16"/>
        </w:rPr>
        <w:t>85%</w:t>
      </w:r>
      <w:r>
        <w:rPr>
          <w:szCs w:val="16"/>
        </w:rPr>
        <w:t xml:space="preserve"> среди пожилых граждан.</w:t>
      </w:r>
      <w:proofErr w:type="gramEnd"/>
      <w:r>
        <w:rPr>
          <w:szCs w:val="16"/>
        </w:rPr>
        <w:t xml:space="preserve"> Удивительно, что политика стала интересовать женщин (</w:t>
      </w:r>
      <w:r w:rsidRPr="00211EE4">
        <w:rPr>
          <w:b/>
          <w:szCs w:val="16"/>
        </w:rPr>
        <w:t>69%</w:t>
      </w:r>
      <w:r>
        <w:rPr>
          <w:szCs w:val="16"/>
        </w:rPr>
        <w:t>) больше, чем мужчин (</w:t>
      </w:r>
      <w:r w:rsidRPr="00211EE4">
        <w:rPr>
          <w:b/>
          <w:szCs w:val="16"/>
        </w:rPr>
        <w:t>59%</w:t>
      </w:r>
      <w:r>
        <w:rPr>
          <w:szCs w:val="16"/>
        </w:rPr>
        <w:t xml:space="preserve">). </w:t>
      </w:r>
    </w:p>
    <w:p w:rsidR="00211EE4" w:rsidRDefault="00211EE4" w:rsidP="00211EE4">
      <w:pPr>
        <w:ind w:firstLine="567"/>
        <w:rPr>
          <w:szCs w:val="16"/>
        </w:rPr>
      </w:pPr>
      <w:r>
        <w:rPr>
          <w:szCs w:val="16"/>
        </w:rPr>
        <w:t xml:space="preserve">Не проявляют особого интереса к политическим новостям в СМИ </w:t>
      </w:r>
      <w:r w:rsidRPr="00211EE4">
        <w:rPr>
          <w:b/>
          <w:szCs w:val="16"/>
        </w:rPr>
        <w:t>35%</w:t>
      </w:r>
      <w:r>
        <w:rPr>
          <w:szCs w:val="16"/>
        </w:rPr>
        <w:t xml:space="preserve"> горожан. Среди молод</w:t>
      </w:r>
      <w:r>
        <w:rPr>
          <w:szCs w:val="16"/>
        </w:rPr>
        <w:t>е</w:t>
      </w:r>
      <w:r>
        <w:rPr>
          <w:szCs w:val="16"/>
        </w:rPr>
        <w:t xml:space="preserve">жи этот показатель подскакивает до </w:t>
      </w:r>
      <w:r w:rsidRPr="00211EE4">
        <w:rPr>
          <w:b/>
          <w:szCs w:val="16"/>
        </w:rPr>
        <w:t>56%</w:t>
      </w:r>
      <w:r>
        <w:rPr>
          <w:szCs w:val="16"/>
        </w:rPr>
        <w:t xml:space="preserve">. </w:t>
      </w:r>
    </w:p>
    <w:p w:rsidR="00211EE4" w:rsidRDefault="00211EE4" w:rsidP="00211EE4">
      <w:pPr>
        <w:ind w:firstLine="567"/>
        <w:rPr>
          <w:szCs w:val="16"/>
        </w:rPr>
      </w:pPr>
      <w:r>
        <w:rPr>
          <w:szCs w:val="16"/>
        </w:rPr>
        <w:t xml:space="preserve">Этот вопрос впервые прозвучал для воронежцев ещё двадцать лет назад </w:t>
      </w:r>
      <w:r w:rsidRPr="008F5718">
        <w:rPr>
          <w:szCs w:val="16"/>
        </w:rPr>
        <w:t>[</w:t>
      </w:r>
      <w:r>
        <w:rPr>
          <w:szCs w:val="16"/>
        </w:rPr>
        <w:t>Бюллетень 1999-01</w:t>
      </w:r>
      <w:r w:rsidRPr="008F5718">
        <w:rPr>
          <w:szCs w:val="16"/>
        </w:rPr>
        <w:t xml:space="preserve">]. </w:t>
      </w:r>
      <w:r>
        <w:rPr>
          <w:szCs w:val="16"/>
        </w:rPr>
        <w:t xml:space="preserve">Сравним ответы. </w:t>
      </w:r>
    </w:p>
    <w:p w:rsidR="00211EE4" w:rsidRPr="00211EE4" w:rsidRDefault="00211EE4" w:rsidP="00211EE4">
      <w:pPr>
        <w:jc w:val="center"/>
        <w:rPr>
          <w:b/>
          <w:i/>
          <w:sz w:val="12"/>
          <w:szCs w:val="12"/>
        </w:rPr>
      </w:pPr>
    </w:p>
    <w:p w:rsidR="00211EE4" w:rsidRDefault="00211EE4" w:rsidP="00211EE4">
      <w:pPr>
        <w:jc w:val="center"/>
        <w:rPr>
          <w:b/>
          <w:i/>
        </w:rPr>
      </w:pPr>
      <w:r w:rsidRPr="00211EE4">
        <w:rPr>
          <w:b/>
          <w:i/>
        </w:rPr>
        <w:t xml:space="preserve">Скажите, пожалуйста, интересуют ли Вас или не интересуют политические </w:t>
      </w:r>
    </w:p>
    <w:p w:rsidR="00211EE4" w:rsidRPr="00211EE4" w:rsidRDefault="00211EE4" w:rsidP="00211EE4">
      <w:pPr>
        <w:jc w:val="center"/>
        <w:rPr>
          <w:b/>
          <w:i/>
        </w:rPr>
      </w:pPr>
      <w:r w:rsidRPr="00211EE4">
        <w:rPr>
          <w:b/>
          <w:i/>
        </w:rPr>
        <w:t>новости и комментарии по телевидению, радио, в газетах?</w:t>
      </w:r>
    </w:p>
    <w:p w:rsidR="00211EE4" w:rsidRPr="00211EE4" w:rsidRDefault="00211EE4" w:rsidP="00211EE4">
      <w:pPr>
        <w:spacing w:line="276" w:lineRule="auto"/>
        <w:ind w:firstLine="567"/>
        <w:jc w:val="center"/>
        <w:rPr>
          <w:sz w:val="12"/>
          <w:szCs w:val="12"/>
        </w:rPr>
      </w:pPr>
    </w:p>
    <w:p w:rsidR="00211EE4" w:rsidRDefault="00211EE4" w:rsidP="00211EE4">
      <w:pPr>
        <w:spacing w:line="276" w:lineRule="auto"/>
        <w:ind w:firstLine="567"/>
        <w:rPr>
          <w:szCs w:val="16"/>
        </w:rPr>
      </w:pPr>
      <w:r>
        <w:rPr>
          <w:noProof/>
          <w:szCs w:val="16"/>
        </w:rPr>
        <w:drawing>
          <wp:inline distT="0" distB="0" distL="0" distR="0" wp14:anchorId="04A48239" wp14:editId="36247470">
            <wp:extent cx="6191250" cy="1895475"/>
            <wp:effectExtent l="0" t="0" r="19050" b="952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211EE4" w:rsidRPr="00C03D63" w:rsidRDefault="00211EE4" w:rsidP="00211EE4">
      <w:pPr>
        <w:ind w:firstLine="567"/>
        <w:jc w:val="both"/>
        <w:rPr>
          <w:szCs w:val="16"/>
        </w:rPr>
      </w:pPr>
      <w:r>
        <w:rPr>
          <w:szCs w:val="16"/>
        </w:rPr>
        <w:t>Двадцать лет назад интерес к политическим новостям в СМИ среди населения был явно выше (</w:t>
      </w:r>
      <w:r w:rsidRPr="00211EE4">
        <w:rPr>
          <w:b/>
          <w:szCs w:val="16"/>
        </w:rPr>
        <w:t>74%</w:t>
      </w:r>
      <w:r>
        <w:rPr>
          <w:szCs w:val="16"/>
        </w:rPr>
        <w:t>), чем сегодня (</w:t>
      </w:r>
      <w:r w:rsidRPr="00211EE4">
        <w:rPr>
          <w:b/>
          <w:szCs w:val="16"/>
        </w:rPr>
        <w:t>65%</w:t>
      </w:r>
      <w:r>
        <w:rPr>
          <w:szCs w:val="16"/>
        </w:rPr>
        <w:t>). Возможно, это объясняется несколькими причинами. Во-первых, ситуация в стране стала гораздо стабильнее, чем в январе 1999 года. А внутриполитическая стабилизация, как правило, способствует переключени</w:t>
      </w:r>
      <w:r w:rsidR="000734BE">
        <w:rPr>
          <w:szCs w:val="16"/>
        </w:rPr>
        <w:t>ю</w:t>
      </w:r>
      <w:r>
        <w:rPr>
          <w:szCs w:val="16"/>
        </w:rPr>
        <w:t xml:space="preserve"> внимания населения  от государственных проблем к проблемам повседневного быта. Во-вторых, кроме традиционных СМИ за последние два десятка лет появились виртуальные источники информации, и население все чаще предпочитает узнавать политические н</w:t>
      </w:r>
      <w:r>
        <w:rPr>
          <w:szCs w:val="16"/>
        </w:rPr>
        <w:t>о</w:t>
      </w:r>
      <w:r>
        <w:rPr>
          <w:szCs w:val="16"/>
        </w:rPr>
        <w:t>вости из Интернета.</w:t>
      </w:r>
      <w:r w:rsidRPr="00C03D63">
        <w:rPr>
          <w:szCs w:val="16"/>
        </w:rPr>
        <w:br w:type="page"/>
      </w:r>
    </w:p>
    <w:p w:rsidR="003B6157" w:rsidRPr="00C03D63" w:rsidRDefault="003B6157" w:rsidP="003B615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C03D6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C03D63">
        <w:rPr>
          <w:rFonts w:ascii="Arial" w:hAnsi="Arial" w:cs="Arial"/>
          <w:b/>
          <w:caps/>
          <w:sz w:val="22"/>
        </w:rPr>
        <w:t>квалитас</w:t>
      </w:r>
      <w:r w:rsidRPr="00C03D63">
        <w:rPr>
          <w:rFonts w:ascii="Arial" w:hAnsi="Arial" w:cs="Arial"/>
          <w:b/>
          <w:sz w:val="22"/>
        </w:rPr>
        <w:t>»</w:t>
      </w:r>
      <w:proofErr w:type="gramStart"/>
      <w:r w:rsidRPr="00C03D63">
        <w:rPr>
          <w:rFonts w:ascii="Arial" w:hAnsi="Arial" w:cs="Arial"/>
          <w:b/>
          <w:sz w:val="22"/>
        </w:rPr>
        <w:t>.</w:t>
      </w:r>
      <w:proofErr w:type="gramEnd"/>
      <w:r w:rsidRPr="00C03D63">
        <w:rPr>
          <w:rFonts w:ascii="Arial" w:hAnsi="Arial" w:cs="Arial"/>
          <w:b/>
          <w:sz w:val="22"/>
        </w:rPr>
        <w:t xml:space="preserve"> </w:t>
      </w:r>
      <w:proofErr w:type="gramStart"/>
      <w:r w:rsidRPr="00C03D63">
        <w:rPr>
          <w:rFonts w:ascii="Arial" w:hAnsi="Arial" w:cs="Arial"/>
          <w:b/>
          <w:sz w:val="22"/>
        </w:rPr>
        <w:t>т</w:t>
      </w:r>
      <w:proofErr w:type="gramEnd"/>
      <w:r w:rsidRPr="00C03D63">
        <w:rPr>
          <w:rFonts w:ascii="Arial" w:hAnsi="Arial" w:cs="Arial"/>
          <w:b/>
          <w:sz w:val="22"/>
        </w:rPr>
        <w:t>ел.: (473) 251-90-75, 251-20-75</w:t>
      </w:r>
    </w:p>
    <w:p w:rsidR="003B6157" w:rsidRPr="00C03D63" w:rsidRDefault="003B6157" w:rsidP="003B6157">
      <w:pPr>
        <w:framePr w:hSpace="180" w:wrap="around" w:vAnchor="text" w:hAnchor="page" w:x="922" w:y="-250"/>
        <w:jc w:val="center"/>
      </w:pPr>
      <w:r w:rsidRPr="00C03D63">
        <w:rPr>
          <w:b/>
          <w:caps/>
          <w:noProof/>
          <w:sz w:val="28"/>
          <w:szCs w:val="28"/>
        </w:rPr>
        <w:drawing>
          <wp:inline distT="0" distB="0" distL="0" distR="0" wp14:anchorId="2F93BB37" wp14:editId="5181EE3E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4DB6" w:rsidRPr="006C5483" w:rsidRDefault="008F4DB6" w:rsidP="008F4D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B6157" w:rsidRPr="00C03D63" w:rsidRDefault="003B6157" w:rsidP="003B6157">
      <w:pPr>
        <w:jc w:val="center"/>
      </w:pPr>
      <w:r w:rsidRPr="00C03D63">
        <w:rPr>
          <w:noProof/>
        </w:rPr>
        <mc:AlternateContent>
          <mc:Choice Requires="wps">
            <w:drawing>
              <wp:anchor distT="4294967294" distB="4294967294" distL="114300" distR="114300" simplePos="0" relativeHeight="251855872" behindDoc="0" locked="0" layoutInCell="1" allowOverlap="1" wp14:anchorId="009DA262" wp14:editId="3A6B459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855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B6157" w:rsidRPr="00C03D63" w:rsidRDefault="003B6157" w:rsidP="003B615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03D63">
        <w:rPr>
          <w:rFonts w:cs="Arial"/>
          <w:b/>
          <w:bCs/>
          <w:caps/>
          <w:spacing w:val="-4"/>
        </w:rPr>
        <w:t>КАК ВЫ ДУМАЕТЕ, ТЕЛЕВИДЕНИЕ, РАДИО, ГАЗЕТЫ РАССКАЗЫВАЮТ О ДЕЯТЕЛЬНОСТИ ПРЕЗИДЕНТА РОССИЙСКОЙ ФЕДЕРАЦИИ В ЦЕЛОМ ОБЪЕКТИВНО (ПРАВДИВО) ИЛИ НЕОБЪЕКТИВНО (ПРЕДВЗЯТО, ИСК</w:t>
      </w:r>
      <w:r w:rsidRPr="00C03D63">
        <w:rPr>
          <w:rFonts w:cs="Arial"/>
          <w:b/>
          <w:bCs/>
          <w:caps/>
          <w:spacing w:val="-4"/>
        </w:rPr>
        <w:t>А</w:t>
      </w:r>
      <w:r w:rsidRPr="00C03D63">
        <w:rPr>
          <w:rFonts w:cs="Arial"/>
          <w:b/>
          <w:bCs/>
          <w:caps/>
          <w:spacing w:val="-4"/>
        </w:rPr>
        <w:t>ЖЕННО и т.п.)?</w:t>
      </w:r>
    </w:p>
    <w:p w:rsidR="003B6157" w:rsidRPr="00C03D63" w:rsidRDefault="003B6157" w:rsidP="003B6157">
      <w:pPr>
        <w:jc w:val="right"/>
        <w:rPr>
          <w:i/>
          <w:szCs w:val="16"/>
        </w:rPr>
      </w:pPr>
      <w:r w:rsidRPr="00C03D63">
        <w:rPr>
          <w:i/>
          <w:szCs w:val="16"/>
        </w:rPr>
        <w:t xml:space="preserve">Таблица </w:t>
      </w:r>
      <w:r w:rsidR="00A1598D">
        <w:rPr>
          <w:i/>
          <w:szCs w:val="16"/>
        </w:rPr>
        <w:t>6</w:t>
      </w:r>
    </w:p>
    <w:bookmarkStart w:id="4" w:name="_MON_1617454510"/>
    <w:bookmarkEnd w:id="4"/>
    <w:p w:rsidR="003B6157" w:rsidRPr="00C03D63" w:rsidRDefault="000336BE" w:rsidP="003B6157">
      <w:pPr>
        <w:jc w:val="center"/>
      </w:pPr>
      <w:r w:rsidRPr="00C03D63">
        <w:object w:dxaOrig="10436" w:dyaOrig="5788">
          <v:shape id="_x0000_i1029" type="#_x0000_t75" style="width:483pt;height:272.25pt" o:ole="" fillcolor="window">
            <v:imagedata r:id="rId26" o:title=""/>
          </v:shape>
          <o:OLEObject Type="Embed" ProgID="Excel.Sheet.12" ShapeID="_x0000_i1029" DrawAspect="Content" ObjectID="_1621664078" r:id="rId27"/>
        </w:object>
      </w:r>
    </w:p>
    <w:p w:rsidR="003B6157" w:rsidRPr="00C03D63" w:rsidRDefault="003B6157" w:rsidP="003B6157">
      <w:pPr>
        <w:jc w:val="center"/>
        <w:rPr>
          <w:i/>
          <w:szCs w:val="16"/>
        </w:rPr>
      </w:pPr>
      <w:r w:rsidRPr="00C03D6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B6157" w:rsidRDefault="003B6157" w:rsidP="003B6157">
      <w:pPr>
        <w:ind w:firstLine="567"/>
        <w:jc w:val="both"/>
        <w:rPr>
          <w:szCs w:val="16"/>
        </w:rPr>
      </w:pPr>
      <w:r>
        <w:rPr>
          <w:szCs w:val="16"/>
        </w:rPr>
        <w:t>По мнению большинства воронежцев (</w:t>
      </w:r>
      <w:r w:rsidRPr="000336BE">
        <w:rPr>
          <w:b/>
          <w:szCs w:val="16"/>
        </w:rPr>
        <w:t>52%</w:t>
      </w:r>
      <w:r>
        <w:rPr>
          <w:szCs w:val="16"/>
        </w:rPr>
        <w:t>), информация  о деятельности Президента РФ дон</w:t>
      </w:r>
      <w:r>
        <w:rPr>
          <w:szCs w:val="16"/>
        </w:rPr>
        <w:t>о</w:t>
      </w:r>
      <w:r>
        <w:rPr>
          <w:szCs w:val="16"/>
        </w:rPr>
        <w:t>сится до населения посредством СМИ в целом объективно. Среди людей старшего поколения увере</w:t>
      </w:r>
      <w:r>
        <w:rPr>
          <w:szCs w:val="16"/>
        </w:rPr>
        <w:t>н</w:t>
      </w:r>
      <w:r>
        <w:rPr>
          <w:szCs w:val="16"/>
        </w:rPr>
        <w:t xml:space="preserve">ность в правдивости получаемой информации возрастает до </w:t>
      </w:r>
      <w:r w:rsidRPr="000336BE">
        <w:rPr>
          <w:b/>
          <w:szCs w:val="16"/>
        </w:rPr>
        <w:t>64%</w:t>
      </w:r>
      <w:r>
        <w:rPr>
          <w:szCs w:val="16"/>
        </w:rPr>
        <w:t>. Женщины более доверчивы (</w:t>
      </w:r>
      <w:r w:rsidRPr="000336BE">
        <w:rPr>
          <w:b/>
          <w:szCs w:val="16"/>
        </w:rPr>
        <w:t>55%</w:t>
      </w:r>
      <w:r>
        <w:rPr>
          <w:szCs w:val="16"/>
        </w:rPr>
        <w:t>) в таких случаях, чем мужчины (</w:t>
      </w:r>
      <w:r w:rsidRPr="000336BE">
        <w:rPr>
          <w:b/>
          <w:szCs w:val="16"/>
        </w:rPr>
        <w:t>48%</w:t>
      </w:r>
      <w:r>
        <w:rPr>
          <w:szCs w:val="16"/>
        </w:rPr>
        <w:t xml:space="preserve">). </w:t>
      </w:r>
    </w:p>
    <w:p w:rsidR="003B6157" w:rsidRDefault="003B6157" w:rsidP="003B6157">
      <w:pPr>
        <w:ind w:firstLine="567"/>
        <w:jc w:val="both"/>
        <w:rPr>
          <w:szCs w:val="16"/>
        </w:rPr>
      </w:pPr>
      <w:r>
        <w:rPr>
          <w:szCs w:val="16"/>
        </w:rPr>
        <w:t xml:space="preserve">Не верят в объективность российских СМИ, которые рассказывают о деятельности Президента, в общей сложности </w:t>
      </w:r>
      <w:r w:rsidRPr="000336BE">
        <w:rPr>
          <w:b/>
          <w:szCs w:val="16"/>
        </w:rPr>
        <w:t>43%</w:t>
      </w:r>
      <w:r>
        <w:rPr>
          <w:szCs w:val="16"/>
        </w:rPr>
        <w:t xml:space="preserve"> опрошенных. </w:t>
      </w:r>
    </w:p>
    <w:p w:rsidR="003B6157" w:rsidRPr="00486379" w:rsidRDefault="003B6157" w:rsidP="003B6157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ответы воронежцев на этот вопрос сегодня и 20 лет назад </w:t>
      </w:r>
      <w:r w:rsidRPr="00486379">
        <w:rPr>
          <w:szCs w:val="16"/>
        </w:rPr>
        <w:t>[</w:t>
      </w:r>
      <w:r>
        <w:rPr>
          <w:szCs w:val="16"/>
        </w:rPr>
        <w:t>Бюллетень 1999-01</w:t>
      </w:r>
      <w:r w:rsidRPr="00486379">
        <w:rPr>
          <w:szCs w:val="16"/>
        </w:rPr>
        <w:t>]</w:t>
      </w:r>
      <w:r>
        <w:rPr>
          <w:szCs w:val="16"/>
        </w:rPr>
        <w:t xml:space="preserve">. </w:t>
      </w:r>
    </w:p>
    <w:p w:rsidR="003B6157" w:rsidRPr="003B6157" w:rsidRDefault="003B6157" w:rsidP="003B6157">
      <w:pPr>
        <w:jc w:val="center"/>
        <w:rPr>
          <w:b/>
          <w:i/>
        </w:rPr>
      </w:pPr>
      <w:r w:rsidRPr="003B6157">
        <w:rPr>
          <w:b/>
          <w:i/>
        </w:rPr>
        <w:t>Как Вы думаете, телевидение, радио, газеты рассказывают о деятельности Президента Росси</w:t>
      </w:r>
      <w:r w:rsidRPr="003B6157">
        <w:rPr>
          <w:b/>
          <w:i/>
        </w:rPr>
        <w:t>й</w:t>
      </w:r>
      <w:r w:rsidRPr="003B6157">
        <w:rPr>
          <w:b/>
          <w:i/>
        </w:rPr>
        <w:t>ской Федерации в целом объективно (правдиво) или необъективно (предвзято, искаженно и т.п.)?</w:t>
      </w:r>
    </w:p>
    <w:p w:rsidR="003B6157" w:rsidRDefault="003B6157" w:rsidP="003B6157">
      <w:pPr>
        <w:ind w:firstLine="567"/>
        <w:jc w:val="center"/>
        <w:rPr>
          <w:szCs w:val="16"/>
        </w:rPr>
      </w:pPr>
    </w:p>
    <w:p w:rsidR="000336BE" w:rsidRDefault="000336BE" w:rsidP="003B6157">
      <w:pPr>
        <w:ind w:firstLine="567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405AAB32" wp14:editId="71667893">
            <wp:extent cx="6191250" cy="1895475"/>
            <wp:effectExtent l="0" t="0" r="1905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3B6157" w:rsidRPr="00C03D63" w:rsidRDefault="003B6157" w:rsidP="000336BE">
      <w:pPr>
        <w:ind w:firstLine="567"/>
        <w:jc w:val="both"/>
        <w:rPr>
          <w:szCs w:val="16"/>
        </w:rPr>
      </w:pPr>
      <w:r>
        <w:rPr>
          <w:szCs w:val="16"/>
        </w:rPr>
        <w:t xml:space="preserve">Напомним, что двадцать лет назад Президентом был Борис Ельцин, и </w:t>
      </w:r>
      <w:r w:rsidR="00A1598D">
        <w:rPr>
          <w:szCs w:val="16"/>
        </w:rPr>
        <w:t>ситуация в стране была не простой</w:t>
      </w:r>
      <w:r>
        <w:rPr>
          <w:szCs w:val="16"/>
        </w:rPr>
        <w:t xml:space="preserve">. В 1999 году </w:t>
      </w:r>
      <w:r w:rsidRPr="000336BE">
        <w:rPr>
          <w:b/>
          <w:szCs w:val="16"/>
        </w:rPr>
        <w:t>71%</w:t>
      </w:r>
      <w:r>
        <w:rPr>
          <w:szCs w:val="16"/>
        </w:rPr>
        <w:t xml:space="preserve"> воронежцев не верили в объективность СМИ, когда те вещали о деятельн</w:t>
      </w:r>
      <w:r>
        <w:rPr>
          <w:szCs w:val="16"/>
        </w:rPr>
        <w:t>о</w:t>
      </w:r>
      <w:r>
        <w:rPr>
          <w:szCs w:val="16"/>
        </w:rPr>
        <w:t xml:space="preserve">сти главы государства. В 2019 году это число уменьшилось до </w:t>
      </w:r>
      <w:r w:rsidRPr="000336BE">
        <w:rPr>
          <w:b/>
          <w:szCs w:val="16"/>
        </w:rPr>
        <w:t>43%</w:t>
      </w:r>
      <w:r>
        <w:rPr>
          <w:szCs w:val="16"/>
        </w:rPr>
        <w:t>. Сегодня большинство воронежцев (</w:t>
      </w:r>
      <w:r w:rsidRPr="000336BE">
        <w:rPr>
          <w:b/>
          <w:szCs w:val="16"/>
        </w:rPr>
        <w:t>52%</w:t>
      </w:r>
      <w:r>
        <w:rPr>
          <w:szCs w:val="16"/>
        </w:rPr>
        <w:t xml:space="preserve">) признают информацию СМИ объективной, тогда как 20 лет назад – только </w:t>
      </w:r>
      <w:r w:rsidRPr="000336BE">
        <w:rPr>
          <w:b/>
          <w:szCs w:val="16"/>
        </w:rPr>
        <w:t>22%</w:t>
      </w:r>
      <w:r>
        <w:rPr>
          <w:szCs w:val="16"/>
        </w:rPr>
        <w:t xml:space="preserve">. </w:t>
      </w:r>
      <w:r w:rsidRPr="00C03D63">
        <w:rPr>
          <w:szCs w:val="16"/>
        </w:rPr>
        <w:br w:type="page"/>
      </w:r>
    </w:p>
    <w:p w:rsidR="008639A3" w:rsidRPr="00C03D63" w:rsidRDefault="008639A3" w:rsidP="008639A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C03D6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C03D63">
        <w:rPr>
          <w:rFonts w:ascii="Arial" w:hAnsi="Arial" w:cs="Arial"/>
          <w:b/>
          <w:caps/>
          <w:sz w:val="22"/>
        </w:rPr>
        <w:t>квалитас</w:t>
      </w:r>
      <w:r w:rsidRPr="00C03D63">
        <w:rPr>
          <w:rFonts w:ascii="Arial" w:hAnsi="Arial" w:cs="Arial"/>
          <w:b/>
          <w:sz w:val="22"/>
        </w:rPr>
        <w:t>»</w:t>
      </w:r>
      <w:proofErr w:type="gramStart"/>
      <w:r w:rsidRPr="00C03D63">
        <w:rPr>
          <w:rFonts w:ascii="Arial" w:hAnsi="Arial" w:cs="Arial"/>
          <w:b/>
          <w:sz w:val="22"/>
        </w:rPr>
        <w:t>.</w:t>
      </w:r>
      <w:proofErr w:type="gramEnd"/>
      <w:r w:rsidRPr="00C03D63">
        <w:rPr>
          <w:rFonts w:ascii="Arial" w:hAnsi="Arial" w:cs="Arial"/>
          <w:b/>
          <w:sz w:val="22"/>
        </w:rPr>
        <w:t xml:space="preserve"> </w:t>
      </w:r>
      <w:proofErr w:type="gramStart"/>
      <w:r w:rsidRPr="00C03D63">
        <w:rPr>
          <w:rFonts w:ascii="Arial" w:hAnsi="Arial" w:cs="Arial"/>
          <w:b/>
          <w:sz w:val="22"/>
        </w:rPr>
        <w:t>т</w:t>
      </w:r>
      <w:proofErr w:type="gramEnd"/>
      <w:r w:rsidRPr="00C03D63">
        <w:rPr>
          <w:rFonts w:ascii="Arial" w:hAnsi="Arial" w:cs="Arial"/>
          <w:b/>
          <w:sz w:val="22"/>
        </w:rPr>
        <w:t>ел.: (473) 251-90-75, 251-20-75</w:t>
      </w:r>
    </w:p>
    <w:p w:rsidR="008639A3" w:rsidRPr="00C03D63" w:rsidRDefault="008639A3" w:rsidP="008639A3">
      <w:pPr>
        <w:framePr w:hSpace="180" w:wrap="around" w:vAnchor="text" w:hAnchor="page" w:x="922" w:y="-250"/>
        <w:jc w:val="center"/>
      </w:pPr>
      <w:r w:rsidRPr="00C03D63">
        <w:rPr>
          <w:b/>
          <w:caps/>
          <w:noProof/>
          <w:sz w:val="28"/>
          <w:szCs w:val="28"/>
        </w:rPr>
        <w:drawing>
          <wp:inline distT="0" distB="0" distL="0" distR="0" wp14:anchorId="032C9053" wp14:editId="5FA96970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4DB6" w:rsidRPr="006C5483" w:rsidRDefault="008F4DB6" w:rsidP="008F4D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639A3" w:rsidRPr="00C03D63" w:rsidRDefault="008639A3" w:rsidP="008639A3">
      <w:pPr>
        <w:jc w:val="center"/>
      </w:pPr>
      <w:r w:rsidRPr="00C03D63">
        <w:rPr>
          <w:noProof/>
        </w:rPr>
        <mc:AlternateContent>
          <mc:Choice Requires="wps">
            <w:drawing>
              <wp:anchor distT="4294967294" distB="4294967294" distL="114300" distR="114300" simplePos="0" relativeHeight="251857920" behindDoc="0" locked="0" layoutInCell="1" allowOverlap="1" wp14:anchorId="013ECAC1" wp14:editId="60F509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857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639A3" w:rsidRPr="00C03D63" w:rsidRDefault="008639A3" w:rsidP="008639A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03D63">
        <w:rPr>
          <w:rFonts w:cs="Arial"/>
          <w:b/>
          <w:bCs/>
          <w:caps/>
          <w:spacing w:val="-4"/>
        </w:rPr>
        <w:t>А ВООБЩЕ О ПОЛИТИЧЕСКИХ СОБЫТИЯХ В СТРАНЕ ТЕЛЕВИДЕНИЕ, Р</w:t>
      </w:r>
      <w:r w:rsidRPr="00C03D63">
        <w:rPr>
          <w:rFonts w:cs="Arial"/>
          <w:b/>
          <w:bCs/>
          <w:caps/>
          <w:spacing w:val="-4"/>
        </w:rPr>
        <w:t>А</w:t>
      </w:r>
      <w:r w:rsidRPr="00C03D63">
        <w:rPr>
          <w:rFonts w:cs="Arial"/>
          <w:b/>
          <w:bCs/>
          <w:caps/>
          <w:spacing w:val="-4"/>
        </w:rPr>
        <w:t>ДИО, ГАЗЕТЫ РАССКАЗЫВАЮТ В ЦЕЛОМ ОБЪЕКТИВНО (ПРАВДИВО) ИЛИ НЕОБЪЕКТИВНО (ПРЕДВЗЯТО, ИСКАЖЕННО и т.п.)?</w:t>
      </w:r>
    </w:p>
    <w:p w:rsidR="008639A3" w:rsidRPr="00A1598D" w:rsidRDefault="008639A3" w:rsidP="008639A3">
      <w:pPr>
        <w:jc w:val="right"/>
        <w:rPr>
          <w:i/>
          <w:szCs w:val="16"/>
        </w:rPr>
      </w:pPr>
      <w:r w:rsidRPr="00C03D63">
        <w:rPr>
          <w:i/>
          <w:szCs w:val="16"/>
        </w:rPr>
        <w:t xml:space="preserve">Таблица </w:t>
      </w:r>
      <w:r w:rsidR="00A1598D">
        <w:rPr>
          <w:i/>
          <w:szCs w:val="16"/>
        </w:rPr>
        <w:t>7</w:t>
      </w:r>
    </w:p>
    <w:bookmarkStart w:id="5" w:name="_MON_1617454606"/>
    <w:bookmarkEnd w:id="5"/>
    <w:p w:rsidR="008639A3" w:rsidRPr="00C03D63" w:rsidRDefault="008639A3" w:rsidP="008639A3">
      <w:pPr>
        <w:jc w:val="center"/>
      </w:pPr>
      <w:r w:rsidRPr="00C03D63">
        <w:object w:dxaOrig="10436" w:dyaOrig="4567">
          <v:shape id="_x0000_i1030" type="#_x0000_t75" style="width:483pt;height:215.25pt" o:ole="" fillcolor="window">
            <v:imagedata r:id="rId29" o:title=""/>
          </v:shape>
          <o:OLEObject Type="Embed" ProgID="Excel.Sheet.12" ShapeID="_x0000_i1030" DrawAspect="Content" ObjectID="_1621664079" r:id="rId30"/>
        </w:object>
      </w:r>
    </w:p>
    <w:p w:rsidR="008639A3" w:rsidRPr="00C03D63" w:rsidRDefault="008639A3" w:rsidP="008639A3">
      <w:pPr>
        <w:jc w:val="center"/>
        <w:rPr>
          <w:i/>
          <w:szCs w:val="16"/>
        </w:rPr>
      </w:pPr>
      <w:r w:rsidRPr="00C03D6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639A3" w:rsidRDefault="008639A3" w:rsidP="008639A3">
      <w:pPr>
        <w:ind w:firstLine="567"/>
        <w:jc w:val="both"/>
        <w:rPr>
          <w:szCs w:val="16"/>
        </w:rPr>
      </w:pPr>
      <w:r>
        <w:rPr>
          <w:szCs w:val="16"/>
        </w:rPr>
        <w:t>Объективности СМИ, когда те рассказывают о политических событиях в целом по стране, бол</w:t>
      </w:r>
      <w:r>
        <w:rPr>
          <w:szCs w:val="16"/>
        </w:rPr>
        <w:t>ь</w:t>
      </w:r>
      <w:r>
        <w:rPr>
          <w:szCs w:val="16"/>
        </w:rPr>
        <w:t>шинство воронежцев (</w:t>
      </w:r>
      <w:r w:rsidRPr="008639A3">
        <w:rPr>
          <w:b/>
          <w:szCs w:val="16"/>
        </w:rPr>
        <w:t>52%</w:t>
      </w:r>
      <w:r>
        <w:rPr>
          <w:szCs w:val="16"/>
        </w:rPr>
        <w:t xml:space="preserve">) не верят. Среди людей с бедственным материальным положением число недоверчивых горожан возрастает до </w:t>
      </w:r>
      <w:r w:rsidRPr="008639A3">
        <w:rPr>
          <w:b/>
          <w:szCs w:val="16"/>
        </w:rPr>
        <w:t>65%</w:t>
      </w:r>
      <w:r>
        <w:rPr>
          <w:szCs w:val="16"/>
        </w:rPr>
        <w:t xml:space="preserve">. </w:t>
      </w:r>
    </w:p>
    <w:p w:rsidR="008639A3" w:rsidRDefault="008639A3" w:rsidP="008639A3">
      <w:pPr>
        <w:ind w:firstLine="567"/>
        <w:jc w:val="both"/>
        <w:rPr>
          <w:szCs w:val="16"/>
        </w:rPr>
      </w:pPr>
      <w:r>
        <w:rPr>
          <w:szCs w:val="16"/>
        </w:rPr>
        <w:t xml:space="preserve">В той или иной степени доверяют политическим новостям </w:t>
      </w:r>
      <w:r w:rsidRPr="008639A3">
        <w:rPr>
          <w:b/>
          <w:szCs w:val="16"/>
        </w:rPr>
        <w:t>43%</w:t>
      </w:r>
      <w:r>
        <w:rPr>
          <w:szCs w:val="16"/>
        </w:rPr>
        <w:t xml:space="preserve"> жителей Воронежа. Среди людей с хорошим материальным положением уровень доверия  увеличивается до </w:t>
      </w:r>
      <w:r w:rsidRPr="008639A3">
        <w:rPr>
          <w:b/>
          <w:szCs w:val="16"/>
        </w:rPr>
        <w:t>48%</w:t>
      </w:r>
      <w:r>
        <w:rPr>
          <w:szCs w:val="16"/>
        </w:rPr>
        <w:t xml:space="preserve">, среди пенсионеров – до </w:t>
      </w:r>
      <w:r w:rsidRPr="008639A3">
        <w:rPr>
          <w:b/>
          <w:szCs w:val="16"/>
        </w:rPr>
        <w:t>50%</w:t>
      </w:r>
      <w:r w:rsidR="000734BE">
        <w:rPr>
          <w:szCs w:val="16"/>
        </w:rPr>
        <w:t>, среди студентов и учащихся</w:t>
      </w:r>
      <w:r>
        <w:rPr>
          <w:szCs w:val="16"/>
        </w:rPr>
        <w:t xml:space="preserve"> – до </w:t>
      </w:r>
      <w:r w:rsidRPr="008639A3">
        <w:rPr>
          <w:b/>
          <w:szCs w:val="16"/>
        </w:rPr>
        <w:t>53%</w:t>
      </w:r>
      <w:r>
        <w:rPr>
          <w:szCs w:val="16"/>
        </w:rPr>
        <w:t xml:space="preserve">. </w:t>
      </w:r>
    </w:p>
    <w:p w:rsidR="008639A3" w:rsidRPr="00D02EDB" w:rsidRDefault="008639A3" w:rsidP="008639A3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ответы горожан сегодня и 20 лет назад </w:t>
      </w:r>
      <w:r w:rsidRPr="009C7F33">
        <w:rPr>
          <w:szCs w:val="16"/>
        </w:rPr>
        <w:t>[Бюллетень 1999-01].</w:t>
      </w:r>
    </w:p>
    <w:p w:rsidR="008639A3" w:rsidRDefault="008639A3" w:rsidP="008639A3">
      <w:pPr>
        <w:jc w:val="center"/>
        <w:rPr>
          <w:b/>
          <w:i/>
        </w:rPr>
      </w:pPr>
    </w:p>
    <w:p w:rsidR="008639A3" w:rsidRPr="008639A3" w:rsidRDefault="008639A3" w:rsidP="008639A3">
      <w:pPr>
        <w:jc w:val="center"/>
        <w:rPr>
          <w:b/>
          <w:i/>
        </w:rPr>
      </w:pPr>
      <w:r w:rsidRPr="008639A3">
        <w:rPr>
          <w:b/>
          <w:i/>
        </w:rPr>
        <w:t>А вообще о политических событиях в стране телевидение, радио, газеты рассказывают в целом</w:t>
      </w:r>
    </w:p>
    <w:p w:rsidR="008639A3" w:rsidRDefault="008639A3" w:rsidP="008639A3">
      <w:pPr>
        <w:jc w:val="center"/>
        <w:rPr>
          <w:b/>
          <w:i/>
        </w:rPr>
      </w:pPr>
      <w:r w:rsidRPr="008639A3">
        <w:rPr>
          <w:b/>
          <w:i/>
        </w:rPr>
        <w:t>объективно (правдиво) или необъективно (предвзято, искаженно и т.п.)?</w:t>
      </w:r>
    </w:p>
    <w:p w:rsidR="008639A3" w:rsidRPr="008639A3" w:rsidRDefault="008639A3" w:rsidP="008639A3">
      <w:pPr>
        <w:jc w:val="center"/>
        <w:rPr>
          <w:b/>
          <w:i/>
        </w:rPr>
      </w:pPr>
    </w:p>
    <w:p w:rsidR="008639A3" w:rsidRDefault="008639A3" w:rsidP="008639A3">
      <w:pPr>
        <w:ind w:firstLine="567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336D2278" wp14:editId="7CD019DA">
            <wp:extent cx="6191250" cy="1895475"/>
            <wp:effectExtent l="0" t="0" r="1905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639A3" w:rsidRDefault="008639A3" w:rsidP="008639A3">
      <w:pPr>
        <w:ind w:firstLine="567"/>
        <w:jc w:val="both"/>
        <w:rPr>
          <w:szCs w:val="16"/>
        </w:rPr>
      </w:pPr>
      <w:r>
        <w:rPr>
          <w:szCs w:val="16"/>
        </w:rPr>
        <w:t xml:space="preserve">Хотя прошло 20 </w:t>
      </w:r>
      <w:proofErr w:type="gramStart"/>
      <w:r>
        <w:rPr>
          <w:szCs w:val="16"/>
        </w:rPr>
        <w:t>лет</w:t>
      </w:r>
      <w:proofErr w:type="gramEnd"/>
      <w:r>
        <w:rPr>
          <w:szCs w:val="16"/>
        </w:rPr>
        <w:t xml:space="preserve"> и поменялся глава государства, мнение населения об объективности СМИ при освещении политических новостей в России не изменилось. Оно расколото практически пополам с небольшим перевесом в сторону недоверия. </w:t>
      </w:r>
    </w:p>
    <w:p w:rsidR="008639A3" w:rsidRPr="00C03D63" w:rsidRDefault="008639A3" w:rsidP="008639A3">
      <w:pPr>
        <w:ind w:firstLine="567"/>
        <w:jc w:val="both"/>
        <w:rPr>
          <w:szCs w:val="16"/>
        </w:rPr>
      </w:pPr>
      <w:r>
        <w:rPr>
          <w:szCs w:val="16"/>
        </w:rPr>
        <w:t>Обобщая ответы на два последних вопроса, можно сказать так: и сегодня, и двадцать лет назад, население с изрядной долей скептицизма относилось к политическим новостям в СМИ (</w:t>
      </w:r>
      <w:r w:rsidRPr="008639A3">
        <w:rPr>
          <w:b/>
          <w:szCs w:val="16"/>
        </w:rPr>
        <w:t>52%</w:t>
      </w:r>
      <w:r>
        <w:rPr>
          <w:szCs w:val="16"/>
        </w:rPr>
        <w:t>). Но если в 1999 году люди с особенной решительностью отрицали объективность СМИ в новостях о Ельцине (</w:t>
      </w:r>
      <w:r w:rsidRPr="008639A3">
        <w:rPr>
          <w:b/>
          <w:szCs w:val="16"/>
        </w:rPr>
        <w:t>71%</w:t>
      </w:r>
      <w:r>
        <w:rPr>
          <w:szCs w:val="16"/>
        </w:rPr>
        <w:t>), то сегодня большинство населения доверяет именно новостям  о Путине (</w:t>
      </w:r>
      <w:r w:rsidRPr="008639A3">
        <w:rPr>
          <w:b/>
          <w:szCs w:val="16"/>
        </w:rPr>
        <w:t>52%</w:t>
      </w:r>
      <w:r>
        <w:rPr>
          <w:szCs w:val="16"/>
        </w:rPr>
        <w:t xml:space="preserve">). </w:t>
      </w:r>
      <w:r w:rsidRPr="00C03D63">
        <w:rPr>
          <w:szCs w:val="16"/>
        </w:rPr>
        <w:br w:type="page"/>
      </w:r>
    </w:p>
    <w:p w:rsidR="00B863A3" w:rsidRPr="00C03D63" w:rsidRDefault="00B863A3" w:rsidP="00B863A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C03D6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C03D63">
        <w:rPr>
          <w:rFonts w:ascii="Arial" w:hAnsi="Arial" w:cs="Arial"/>
          <w:b/>
          <w:caps/>
          <w:sz w:val="22"/>
        </w:rPr>
        <w:t>квалитас</w:t>
      </w:r>
      <w:r w:rsidRPr="00C03D63">
        <w:rPr>
          <w:rFonts w:ascii="Arial" w:hAnsi="Arial" w:cs="Arial"/>
          <w:b/>
          <w:sz w:val="22"/>
        </w:rPr>
        <w:t>»</w:t>
      </w:r>
      <w:proofErr w:type="gramStart"/>
      <w:r w:rsidRPr="00C03D63">
        <w:rPr>
          <w:rFonts w:ascii="Arial" w:hAnsi="Arial" w:cs="Arial"/>
          <w:b/>
          <w:sz w:val="22"/>
        </w:rPr>
        <w:t>.</w:t>
      </w:r>
      <w:proofErr w:type="gramEnd"/>
      <w:r w:rsidRPr="00C03D63">
        <w:rPr>
          <w:rFonts w:ascii="Arial" w:hAnsi="Arial" w:cs="Arial"/>
          <w:b/>
          <w:sz w:val="22"/>
        </w:rPr>
        <w:t xml:space="preserve"> </w:t>
      </w:r>
      <w:proofErr w:type="gramStart"/>
      <w:r w:rsidRPr="00C03D63">
        <w:rPr>
          <w:rFonts w:ascii="Arial" w:hAnsi="Arial" w:cs="Arial"/>
          <w:b/>
          <w:sz w:val="22"/>
        </w:rPr>
        <w:t>т</w:t>
      </w:r>
      <w:proofErr w:type="gramEnd"/>
      <w:r w:rsidRPr="00C03D63">
        <w:rPr>
          <w:rFonts w:ascii="Arial" w:hAnsi="Arial" w:cs="Arial"/>
          <w:b/>
          <w:sz w:val="22"/>
        </w:rPr>
        <w:t>ел.: (473) 251-90-75, 251-20-75</w:t>
      </w:r>
    </w:p>
    <w:p w:rsidR="00B863A3" w:rsidRPr="00C03D63" w:rsidRDefault="00B863A3" w:rsidP="00B863A3">
      <w:pPr>
        <w:framePr w:hSpace="180" w:wrap="around" w:vAnchor="text" w:hAnchor="page" w:x="922" w:y="-250"/>
        <w:jc w:val="center"/>
      </w:pPr>
      <w:r w:rsidRPr="00C03D63">
        <w:rPr>
          <w:b/>
          <w:caps/>
          <w:noProof/>
          <w:sz w:val="28"/>
          <w:szCs w:val="28"/>
        </w:rPr>
        <w:drawing>
          <wp:inline distT="0" distB="0" distL="0" distR="0" wp14:anchorId="567CAC3E" wp14:editId="07E89D85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4DB6" w:rsidRPr="006C5483" w:rsidRDefault="008F4DB6" w:rsidP="008F4D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863A3" w:rsidRPr="00C03D63" w:rsidRDefault="00B863A3" w:rsidP="00B863A3">
      <w:pPr>
        <w:jc w:val="center"/>
      </w:pPr>
      <w:r w:rsidRPr="00C03D63">
        <w:rPr>
          <w:noProof/>
        </w:rPr>
        <mc:AlternateContent>
          <mc:Choice Requires="wps">
            <w:drawing>
              <wp:anchor distT="4294967294" distB="4294967294" distL="114300" distR="114300" simplePos="0" relativeHeight="251859968" behindDoc="0" locked="0" layoutInCell="1" allowOverlap="1" wp14:anchorId="01EFA660" wp14:editId="61CE67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859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863A3" w:rsidRPr="00C03D63" w:rsidRDefault="00B863A3" w:rsidP="00B863A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03D63">
        <w:rPr>
          <w:rFonts w:cs="Arial"/>
          <w:b/>
          <w:bCs/>
          <w:caps/>
          <w:spacing w:val="-4"/>
        </w:rPr>
        <w:t>КАК ВАМ КАЖЕТСЯ, МЕСТНЫЕ ТЕЛЕВИДЕНИЕ, РАДИО И ГАЗЕТЫ В Ц</w:t>
      </w:r>
      <w:r w:rsidRPr="00C03D63">
        <w:rPr>
          <w:rFonts w:cs="Arial"/>
          <w:b/>
          <w:bCs/>
          <w:caps/>
          <w:spacing w:val="-4"/>
        </w:rPr>
        <w:t>Е</w:t>
      </w:r>
      <w:r w:rsidRPr="00C03D63">
        <w:rPr>
          <w:rFonts w:cs="Arial"/>
          <w:b/>
          <w:bCs/>
          <w:caps/>
          <w:spacing w:val="-4"/>
        </w:rPr>
        <w:t>ЛОМ В СВОИХ МНЕНИЯХ И ОЦЕНКАХ ЗАВИСЯТ ИЛИ НЕ ЗАВИСЯТ ОТ МЕСТНЫХ ВЛАСТЕЙ?</w:t>
      </w:r>
    </w:p>
    <w:p w:rsidR="00B863A3" w:rsidRPr="00A1598D" w:rsidRDefault="00B863A3" w:rsidP="00B863A3">
      <w:pPr>
        <w:jc w:val="right"/>
        <w:rPr>
          <w:i/>
          <w:szCs w:val="16"/>
        </w:rPr>
      </w:pPr>
      <w:r w:rsidRPr="00C03D63">
        <w:rPr>
          <w:i/>
          <w:szCs w:val="16"/>
        </w:rPr>
        <w:t xml:space="preserve">Таблица </w:t>
      </w:r>
      <w:r w:rsidR="00A1598D">
        <w:rPr>
          <w:i/>
          <w:szCs w:val="16"/>
        </w:rPr>
        <w:t>8</w:t>
      </w:r>
    </w:p>
    <w:bookmarkStart w:id="6" w:name="_MON_1617454672"/>
    <w:bookmarkEnd w:id="6"/>
    <w:p w:rsidR="00B863A3" w:rsidRPr="00C03D63" w:rsidRDefault="00B863A3" w:rsidP="00B863A3">
      <w:pPr>
        <w:jc w:val="center"/>
      </w:pPr>
      <w:r w:rsidRPr="00C03D63">
        <w:object w:dxaOrig="10436" w:dyaOrig="6354">
          <v:shape id="_x0000_i1031" type="#_x0000_t75" style="width:483pt;height:299.25pt" o:ole="" fillcolor="window">
            <v:imagedata r:id="rId32" o:title=""/>
          </v:shape>
          <o:OLEObject Type="Embed" ProgID="Excel.Sheet.12" ShapeID="_x0000_i1031" DrawAspect="Content" ObjectID="_1621664080" r:id="rId33"/>
        </w:object>
      </w:r>
    </w:p>
    <w:p w:rsidR="00B863A3" w:rsidRPr="00C03D63" w:rsidRDefault="00B863A3" w:rsidP="00B863A3">
      <w:pPr>
        <w:jc w:val="center"/>
        <w:rPr>
          <w:i/>
          <w:szCs w:val="16"/>
        </w:rPr>
      </w:pPr>
      <w:r w:rsidRPr="00C03D6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63A3" w:rsidRDefault="00B863A3" w:rsidP="00B863A3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(</w:t>
      </w:r>
      <w:r w:rsidRPr="00B863A3">
        <w:rPr>
          <w:b/>
          <w:szCs w:val="16"/>
        </w:rPr>
        <w:t>80%</w:t>
      </w:r>
      <w:r>
        <w:rPr>
          <w:szCs w:val="16"/>
        </w:rPr>
        <w:t xml:space="preserve">) не сомневаются в зависимости местных СМИ от региональных властей. Однако </w:t>
      </w:r>
      <w:r w:rsidRPr="00B863A3">
        <w:rPr>
          <w:b/>
          <w:szCs w:val="16"/>
        </w:rPr>
        <w:t>16%</w:t>
      </w:r>
      <w:r>
        <w:rPr>
          <w:szCs w:val="16"/>
        </w:rPr>
        <w:t xml:space="preserve"> горожан в той или иной степени верят в самостоятельность местных газет, радио и телеканалов при озвучивании ими своих мнений и оценок. Среди домашних хозяек эту веру разд</w:t>
      </w:r>
      <w:r>
        <w:rPr>
          <w:szCs w:val="16"/>
        </w:rPr>
        <w:t>е</w:t>
      </w:r>
      <w:r>
        <w:rPr>
          <w:szCs w:val="16"/>
        </w:rPr>
        <w:t xml:space="preserve">ляют </w:t>
      </w:r>
      <w:r w:rsidRPr="00B863A3">
        <w:rPr>
          <w:b/>
          <w:szCs w:val="16"/>
        </w:rPr>
        <w:t>47%</w:t>
      </w:r>
      <w:r>
        <w:rPr>
          <w:szCs w:val="16"/>
        </w:rPr>
        <w:t xml:space="preserve"> опрошенных. </w:t>
      </w:r>
    </w:p>
    <w:p w:rsidR="00B863A3" w:rsidRDefault="00B863A3" w:rsidP="00B863A3">
      <w:pPr>
        <w:ind w:firstLine="567"/>
        <w:jc w:val="both"/>
        <w:rPr>
          <w:szCs w:val="16"/>
        </w:rPr>
      </w:pPr>
      <w:r>
        <w:rPr>
          <w:szCs w:val="16"/>
        </w:rPr>
        <w:t xml:space="preserve">Сопоставим мнение горожан по поводу независимости СМИ сегодня и двадцать лет назад. </w:t>
      </w:r>
    </w:p>
    <w:p w:rsidR="00B863A3" w:rsidRDefault="00B863A3" w:rsidP="00B863A3">
      <w:pPr>
        <w:jc w:val="center"/>
        <w:rPr>
          <w:b/>
          <w:i/>
        </w:rPr>
      </w:pPr>
    </w:p>
    <w:p w:rsidR="00B863A3" w:rsidRDefault="00B863A3" w:rsidP="00B863A3">
      <w:pPr>
        <w:jc w:val="center"/>
        <w:rPr>
          <w:b/>
          <w:i/>
        </w:rPr>
      </w:pPr>
      <w:r w:rsidRPr="00B863A3">
        <w:rPr>
          <w:b/>
          <w:i/>
        </w:rPr>
        <w:t xml:space="preserve">Как Вам кажется, местные телевидение, радио и газеты в целом в своих мнениях </w:t>
      </w:r>
    </w:p>
    <w:p w:rsidR="00B863A3" w:rsidRPr="00B863A3" w:rsidRDefault="00B863A3" w:rsidP="00B863A3">
      <w:pPr>
        <w:jc w:val="center"/>
        <w:rPr>
          <w:b/>
          <w:i/>
        </w:rPr>
      </w:pPr>
      <w:r w:rsidRPr="00B863A3">
        <w:rPr>
          <w:b/>
          <w:i/>
        </w:rPr>
        <w:t xml:space="preserve">и </w:t>
      </w:r>
      <w:proofErr w:type="gramStart"/>
      <w:r w:rsidRPr="00B863A3">
        <w:rPr>
          <w:b/>
          <w:i/>
        </w:rPr>
        <w:t>оценках</w:t>
      </w:r>
      <w:proofErr w:type="gramEnd"/>
      <w:r w:rsidRPr="00B863A3">
        <w:rPr>
          <w:b/>
          <w:i/>
        </w:rPr>
        <w:t xml:space="preserve"> зависят или не зависят от местных властей?</w:t>
      </w:r>
    </w:p>
    <w:p w:rsidR="00B863A3" w:rsidRDefault="00B863A3" w:rsidP="00B863A3">
      <w:pPr>
        <w:ind w:firstLine="567"/>
        <w:jc w:val="center"/>
        <w:rPr>
          <w:szCs w:val="16"/>
        </w:rPr>
      </w:pPr>
    </w:p>
    <w:p w:rsidR="00B863A3" w:rsidRDefault="00B863A3" w:rsidP="00B863A3">
      <w:pPr>
        <w:ind w:firstLine="567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46541DB7" wp14:editId="2404C49B">
            <wp:extent cx="6191250" cy="1895475"/>
            <wp:effectExtent l="0" t="0" r="19050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B863A3" w:rsidRPr="00C03D63" w:rsidRDefault="00B863A3" w:rsidP="00B863A3">
      <w:pPr>
        <w:ind w:firstLine="567"/>
        <w:jc w:val="both"/>
        <w:rPr>
          <w:szCs w:val="16"/>
        </w:rPr>
      </w:pPr>
      <w:r>
        <w:rPr>
          <w:szCs w:val="16"/>
        </w:rPr>
        <w:t>И в настоящее время, и 20 лет назад, большинство воронежцев не строят иллюзий по поводу н</w:t>
      </w:r>
      <w:r>
        <w:rPr>
          <w:szCs w:val="16"/>
        </w:rPr>
        <w:t>е</w:t>
      </w:r>
      <w:r>
        <w:rPr>
          <w:szCs w:val="16"/>
        </w:rPr>
        <w:t xml:space="preserve">зависимости СМИ. Но если в 1999 году </w:t>
      </w:r>
      <w:r w:rsidRPr="00B863A3">
        <w:rPr>
          <w:b/>
          <w:szCs w:val="16"/>
        </w:rPr>
        <w:t>12%</w:t>
      </w:r>
      <w:r>
        <w:rPr>
          <w:szCs w:val="16"/>
        </w:rPr>
        <w:t xml:space="preserve"> горожан затруднялись ответить на этот вопрос, то сег</w:t>
      </w:r>
      <w:r>
        <w:rPr>
          <w:szCs w:val="16"/>
        </w:rPr>
        <w:t>о</w:t>
      </w:r>
      <w:r>
        <w:rPr>
          <w:szCs w:val="16"/>
        </w:rPr>
        <w:t xml:space="preserve">дня </w:t>
      </w:r>
      <w:r w:rsidRPr="00B863A3">
        <w:rPr>
          <w:b/>
          <w:szCs w:val="16"/>
        </w:rPr>
        <w:t>8%</w:t>
      </w:r>
      <w:r>
        <w:rPr>
          <w:szCs w:val="16"/>
        </w:rPr>
        <w:t xml:space="preserve"> из них определились со своим мнением, присоединивши</w:t>
      </w:r>
      <w:r w:rsidR="000734BE">
        <w:rPr>
          <w:szCs w:val="16"/>
        </w:rPr>
        <w:t>сь</w:t>
      </w:r>
      <w:r>
        <w:rPr>
          <w:szCs w:val="16"/>
        </w:rPr>
        <w:t xml:space="preserve"> к числу сторонников противоп</w:t>
      </w:r>
      <w:r>
        <w:rPr>
          <w:szCs w:val="16"/>
        </w:rPr>
        <w:t>о</w:t>
      </w:r>
      <w:r>
        <w:rPr>
          <w:szCs w:val="16"/>
        </w:rPr>
        <w:t xml:space="preserve">ложных позиций. </w:t>
      </w:r>
      <w:r w:rsidRPr="00C03D63">
        <w:rPr>
          <w:szCs w:val="16"/>
        </w:rPr>
        <w:br w:type="page"/>
      </w:r>
    </w:p>
    <w:p w:rsidR="00B863A3" w:rsidRPr="00C03D63" w:rsidRDefault="00B863A3" w:rsidP="00B863A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C03D6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C03D63">
        <w:rPr>
          <w:rFonts w:ascii="Arial" w:hAnsi="Arial" w:cs="Arial"/>
          <w:b/>
          <w:caps/>
          <w:sz w:val="22"/>
        </w:rPr>
        <w:t>квалитас</w:t>
      </w:r>
      <w:r w:rsidRPr="00C03D63">
        <w:rPr>
          <w:rFonts w:ascii="Arial" w:hAnsi="Arial" w:cs="Arial"/>
          <w:b/>
          <w:sz w:val="22"/>
        </w:rPr>
        <w:t>»</w:t>
      </w:r>
      <w:proofErr w:type="gramStart"/>
      <w:r w:rsidRPr="00C03D63">
        <w:rPr>
          <w:rFonts w:ascii="Arial" w:hAnsi="Arial" w:cs="Arial"/>
          <w:b/>
          <w:sz w:val="22"/>
        </w:rPr>
        <w:t>.</w:t>
      </w:r>
      <w:proofErr w:type="gramEnd"/>
      <w:r w:rsidRPr="00C03D63">
        <w:rPr>
          <w:rFonts w:ascii="Arial" w:hAnsi="Arial" w:cs="Arial"/>
          <w:b/>
          <w:sz w:val="22"/>
        </w:rPr>
        <w:t xml:space="preserve"> </w:t>
      </w:r>
      <w:proofErr w:type="gramStart"/>
      <w:r w:rsidRPr="00C03D63">
        <w:rPr>
          <w:rFonts w:ascii="Arial" w:hAnsi="Arial" w:cs="Arial"/>
          <w:b/>
          <w:sz w:val="22"/>
        </w:rPr>
        <w:t>т</w:t>
      </w:r>
      <w:proofErr w:type="gramEnd"/>
      <w:r w:rsidRPr="00C03D63">
        <w:rPr>
          <w:rFonts w:ascii="Arial" w:hAnsi="Arial" w:cs="Arial"/>
          <w:b/>
          <w:sz w:val="22"/>
        </w:rPr>
        <w:t>ел.: (473) 251-90-75, 251-20-75</w:t>
      </w:r>
    </w:p>
    <w:p w:rsidR="00B863A3" w:rsidRPr="00C03D63" w:rsidRDefault="00B863A3" w:rsidP="00B863A3">
      <w:pPr>
        <w:framePr w:hSpace="180" w:wrap="around" w:vAnchor="text" w:hAnchor="page" w:x="922" w:y="-250"/>
        <w:jc w:val="center"/>
      </w:pPr>
      <w:r w:rsidRPr="00C03D63">
        <w:rPr>
          <w:b/>
          <w:caps/>
          <w:noProof/>
          <w:sz w:val="28"/>
          <w:szCs w:val="28"/>
        </w:rPr>
        <w:drawing>
          <wp:inline distT="0" distB="0" distL="0" distR="0" wp14:anchorId="65F740F4" wp14:editId="5983B7E4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4DB6" w:rsidRPr="006C5483" w:rsidRDefault="008F4DB6" w:rsidP="008F4D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863A3" w:rsidRPr="00C03D63" w:rsidRDefault="00B863A3" w:rsidP="00B863A3">
      <w:pPr>
        <w:jc w:val="center"/>
      </w:pPr>
      <w:r w:rsidRPr="00C03D63">
        <w:rPr>
          <w:noProof/>
        </w:rPr>
        <mc:AlternateContent>
          <mc:Choice Requires="wps">
            <w:drawing>
              <wp:anchor distT="4294967294" distB="4294967294" distL="114300" distR="114300" simplePos="0" relativeHeight="251862016" behindDoc="0" locked="0" layoutInCell="1" allowOverlap="1" wp14:anchorId="2D328B35" wp14:editId="071340E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862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B863A3" w:rsidRPr="00C03D63" w:rsidRDefault="00B863A3" w:rsidP="00B863A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03D63">
        <w:rPr>
          <w:rFonts w:cs="Arial"/>
          <w:b/>
          <w:bCs/>
          <w:caps/>
          <w:spacing w:val="-4"/>
        </w:rPr>
        <w:t>КАК, ПО ВАШЕМУ МНЕНИЮ, ОТНОСИТСЯ РУКОВОДСТВО СТРАНЫ К Т</w:t>
      </w:r>
      <w:r w:rsidRPr="00C03D63">
        <w:rPr>
          <w:rFonts w:cs="Arial"/>
          <w:b/>
          <w:bCs/>
          <w:caps/>
          <w:spacing w:val="-4"/>
        </w:rPr>
        <w:t>О</w:t>
      </w:r>
      <w:r w:rsidRPr="00C03D63">
        <w:rPr>
          <w:rFonts w:cs="Arial"/>
          <w:b/>
          <w:bCs/>
          <w:caps/>
          <w:spacing w:val="-4"/>
        </w:rPr>
        <w:t>МУ, О ЧЕМ ГОВОРЯТ ПО ТЕЛЕВИДЕНИЮ, РАДИО И ПИШУТ В ГАЗЕТАХ?</w:t>
      </w:r>
    </w:p>
    <w:p w:rsidR="00B863A3" w:rsidRPr="00A1598D" w:rsidRDefault="00B863A3" w:rsidP="00B863A3">
      <w:pPr>
        <w:jc w:val="right"/>
        <w:rPr>
          <w:i/>
          <w:szCs w:val="16"/>
        </w:rPr>
      </w:pPr>
      <w:r w:rsidRPr="00C03D63">
        <w:rPr>
          <w:i/>
          <w:szCs w:val="16"/>
        </w:rPr>
        <w:t xml:space="preserve">Таблица </w:t>
      </w:r>
      <w:r w:rsidR="00A1598D">
        <w:rPr>
          <w:i/>
          <w:szCs w:val="16"/>
        </w:rPr>
        <w:t>9</w:t>
      </w:r>
    </w:p>
    <w:bookmarkStart w:id="7" w:name="_MON_1617454798"/>
    <w:bookmarkEnd w:id="7"/>
    <w:p w:rsidR="00B863A3" w:rsidRPr="00C03D63" w:rsidRDefault="00B863A3" w:rsidP="00B863A3">
      <w:pPr>
        <w:jc w:val="center"/>
      </w:pPr>
      <w:r w:rsidRPr="00C03D63">
        <w:object w:dxaOrig="9908" w:dyaOrig="4901">
          <v:shape id="_x0000_i1032" type="#_x0000_t75" style="width:458.25pt;height:231pt" o:ole="" fillcolor="window">
            <v:imagedata r:id="rId35" o:title=""/>
          </v:shape>
          <o:OLEObject Type="Embed" ProgID="Excel.Sheet.12" ShapeID="_x0000_i1032" DrawAspect="Content" ObjectID="_1621664081" r:id="rId36"/>
        </w:object>
      </w:r>
    </w:p>
    <w:p w:rsidR="00B863A3" w:rsidRPr="00C03D63" w:rsidRDefault="00B863A3" w:rsidP="00B863A3">
      <w:pPr>
        <w:jc w:val="center"/>
        <w:rPr>
          <w:i/>
          <w:szCs w:val="16"/>
        </w:rPr>
      </w:pPr>
      <w:r w:rsidRPr="00C03D6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63A3" w:rsidRDefault="00B863A3" w:rsidP="00B863A3">
      <w:pPr>
        <w:ind w:firstLine="567"/>
        <w:jc w:val="both"/>
        <w:rPr>
          <w:szCs w:val="16"/>
        </w:rPr>
      </w:pPr>
      <w:r>
        <w:rPr>
          <w:szCs w:val="16"/>
        </w:rPr>
        <w:t>По мнению населения, руководство страны действует избирательно,  к чему-то прислушиваясь, а к чему-то нет, когда изучает публикации в газетах и выступления на радио и телевидении (</w:t>
      </w:r>
      <w:r w:rsidRPr="00B863A3">
        <w:rPr>
          <w:b/>
          <w:szCs w:val="16"/>
        </w:rPr>
        <w:t>50%</w:t>
      </w:r>
      <w:r>
        <w:rPr>
          <w:szCs w:val="16"/>
        </w:rPr>
        <w:t>). К</w:t>
      </w:r>
      <w:r>
        <w:rPr>
          <w:szCs w:val="16"/>
        </w:rPr>
        <w:t>о</w:t>
      </w:r>
      <w:r>
        <w:rPr>
          <w:szCs w:val="16"/>
        </w:rPr>
        <w:t xml:space="preserve">личество сторонников этого мнения увеличивается с ростом уровня образования и дохода до </w:t>
      </w:r>
      <w:r w:rsidRPr="00B863A3">
        <w:rPr>
          <w:b/>
          <w:szCs w:val="16"/>
        </w:rPr>
        <w:t>60%</w:t>
      </w:r>
      <w:r>
        <w:rPr>
          <w:szCs w:val="16"/>
        </w:rPr>
        <w:t xml:space="preserve">. </w:t>
      </w:r>
    </w:p>
    <w:p w:rsidR="00B863A3" w:rsidRPr="000B40B4" w:rsidRDefault="00B863A3" w:rsidP="00B863A3">
      <w:pPr>
        <w:ind w:firstLine="567"/>
        <w:jc w:val="both"/>
        <w:rPr>
          <w:szCs w:val="16"/>
        </w:rPr>
      </w:pPr>
      <w:r>
        <w:rPr>
          <w:szCs w:val="16"/>
        </w:rPr>
        <w:t>Второе место по популярности занимает мнение, что руководство страны игнорирует содерж</w:t>
      </w:r>
      <w:r>
        <w:rPr>
          <w:szCs w:val="16"/>
        </w:rPr>
        <w:t>а</w:t>
      </w:r>
      <w:r>
        <w:rPr>
          <w:szCs w:val="16"/>
        </w:rPr>
        <w:t>ние газет, радио и телепередач (</w:t>
      </w:r>
      <w:r w:rsidRPr="00B863A3">
        <w:rPr>
          <w:b/>
          <w:szCs w:val="16"/>
        </w:rPr>
        <w:t>36%</w:t>
      </w:r>
      <w:r>
        <w:rPr>
          <w:szCs w:val="16"/>
        </w:rPr>
        <w:t>). Чаще всего такая картина складывается у людей с образованием ниже среднего уровня (</w:t>
      </w:r>
      <w:r w:rsidRPr="00B863A3">
        <w:rPr>
          <w:b/>
          <w:szCs w:val="16"/>
        </w:rPr>
        <w:t>63%</w:t>
      </w:r>
      <w:r>
        <w:rPr>
          <w:szCs w:val="16"/>
        </w:rPr>
        <w:t xml:space="preserve">). </w:t>
      </w:r>
      <w:r w:rsidRPr="000B40B4">
        <w:rPr>
          <w:szCs w:val="16"/>
        </w:rPr>
        <w:t xml:space="preserve">В то же время почти каждый десятый </w:t>
      </w:r>
      <w:r>
        <w:rPr>
          <w:szCs w:val="16"/>
        </w:rPr>
        <w:t>житель города</w:t>
      </w:r>
      <w:r w:rsidRPr="000B40B4">
        <w:rPr>
          <w:szCs w:val="16"/>
        </w:rPr>
        <w:t xml:space="preserve"> (</w:t>
      </w:r>
      <w:r w:rsidRPr="00B863A3">
        <w:rPr>
          <w:b/>
          <w:szCs w:val="16"/>
        </w:rPr>
        <w:t>9%</w:t>
      </w:r>
      <w:r w:rsidRPr="000B40B4">
        <w:rPr>
          <w:szCs w:val="16"/>
        </w:rPr>
        <w:t>) верит, что р</w:t>
      </w:r>
      <w:r w:rsidRPr="000B40B4">
        <w:rPr>
          <w:szCs w:val="16"/>
        </w:rPr>
        <w:t>у</w:t>
      </w:r>
      <w:r w:rsidRPr="000B40B4">
        <w:rPr>
          <w:szCs w:val="16"/>
        </w:rPr>
        <w:t>ководство страны внимательно изучает и учитывает в своей деятельности то</w:t>
      </w:r>
      <w:r>
        <w:rPr>
          <w:szCs w:val="16"/>
        </w:rPr>
        <w:t>, о</w:t>
      </w:r>
      <w:r w:rsidRPr="000B40B4">
        <w:rPr>
          <w:szCs w:val="16"/>
        </w:rPr>
        <w:t xml:space="preserve"> чем говорят </w:t>
      </w:r>
      <w:r w:rsidRPr="000B40B4">
        <w:rPr>
          <w:bCs/>
          <w:szCs w:val="16"/>
        </w:rPr>
        <w:t>по телев</w:t>
      </w:r>
      <w:r w:rsidRPr="000B40B4">
        <w:rPr>
          <w:bCs/>
          <w:szCs w:val="16"/>
        </w:rPr>
        <w:t>и</w:t>
      </w:r>
      <w:r w:rsidRPr="000B40B4">
        <w:rPr>
          <w:bCs/>
          <w:szCs w:val="16"/>
        </w:rPr>
        <w:t>дению, радио и пишут в газетах</w:t>
      </w:r>
    </w:p>
    <w:p w:rsidR="00B863A3" w:rsidRDefault="00B863A3" w:rsidP="00B863A3">
      <w:pPr>
        <w:ind w:firstLine="567"/>
        <w:jc w:val="both"/>
        <w:rPr>
          <w:szCs w:val="16"/>
        </w:rPr>
      </w:pPr>
      <w:r>
        <w:rPr>
          <w:szCs w:val="16"/>
        </w:rPr>
        <w:t>А что думали по этому поводу горожане двадцать лет назад?</w:t>
      </w:r>
    </w:p>
    <w:p w:rsidR="00B863A3" w:rsidRDefault="00B863A3" w:rsidP="00B863A3">
      <w:pPr>
        <w:jc w:val="center"/>
        <w:rPr>
          <w:b/>
          <w:i/>
        </w:rPr>
      </w:pPr>
    </w:p>
    <w:p w:rsidR="00B863A3" w:rsidRDefault="00B863A3" w:rsidP="00B863A3">
      <w:pPr>
        <w:jc w:val="center"/>
        <w:rPr>
          <w:b/>
          <w:i/>
        </w:rPr>
      </w:pPr>
      <w:r w:rsidRPr="00B863A3">
        <w:rPr>
          <w:b/>
          <w:i/>
        </w:rPr>
        <w:t xml:space="preserve">Как, по Вашему мнению, относится руководство страны к тому, о чем говорят </w:t>
      </w:r>
    </w:p>
    <w:p w:rsidR="00B863A3" w:rsidRPr="00B863A3" w:rsidRDefault="00B863A3" w:rsidP="00B863A3">
      <w:pPr>
        <w:jc w:val="center"/>
        <w:rPr>
          <w:b/>
          <w:i/>
        </w:rPr>
      </w:pPr>
      <w:r w:rsidRPr="00B863A3">
        <w:rPr>
          <w:b/>
          <w:i/>
        </w:rPr>
        <w:t>по телевидению, радио и пишут в газетах?</w:t>
      </w:r>
    </w:p>
    <w:p w:rsidR="00B863A3" w:rsidRDefault="00B863A3" w:rsidP="00B863A3">
      <w:pPr>
        <w:ind w:firstLine="567"/>
        <w:jc w:val="center"/>
        <w:rPr>
          <w:szCs w:val="16"/>
        </w:rPr>
      </w:pPr>
    </w:p>
    <w:p w:rsidR="00B863A3" w:rsidRDefault="00B863A3" w:rsidP="00B863A3">
      <w:pPr>
        <w:ind w:firstLine="567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08ACBC4D" wp14:editId="65C0912A">
            <wp:extent cx="6191250" cy="1895475"/>
            <wp:effectExtent l="0" t="0" r="19050" b="9525"/>
            <wp:docPr id="675" name="Диаграмма 6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B863A3" w:rsidRPr="00C03D63" w:rsidRDefault="00B863A3" w:rsidP="00B863A3">
      <w:pPr>
        <w:ind w:firstLine="567"/>
        <w:jc w:val="both"/>
        <w:rPr>
          <w:szCs w:val="16"/>
        </w:rPr>
      </w:pPr>
      <w:r>
        <w:rPr>
          <w:szCs w:val="16"/>
        </w:rPr>
        <w:t>В 1999 году население чаще пребывало в убеждении, что руководство страны не замечает публ</w:t>
      </w:r>
      <w:r>
        <w:rPr>
          <w:szCs w:val="16"/>
        </w:rPr>
        <w:t>и</w:t>
      </w:r>
      <w:r>
        <w:rPr>
          <w:szCs w:val="16"/>
        </w:rPr>
        <w:t>каций и передач в СМИ (</w:t>
      </w:r>
      <w:r w:rsidRPr="00B863A3">
        <w:rPr>
          <w:b/>
          <w:szCs w:val="16"/>
        </w:rPr>
        <w:t>59%</w:t>
      </w:r>
      <w:r>
        <w:rPr>
          <w:szCs w:val="16"/>
        </w:rPr>
        <w:t>), чем в 2019 году (</w:t>
      </w:r>
      <w:r w:rsidRPr="00B863A3">
        <w:rPr>
          <w:b/>
          <w:szCs w:val="16"/>
        </w:rPr>
        <w:t>36%</w:t>
      </w:r>
      <w:r>
        <w:rPr>
          <w:szCs w:val="16"/>
        </w:rPr>
        <w:t xml:space="preserve">). Если двадцать лет назад самым популярным ответом было утверждение об игнорировании СМИ со стороны высшей власти, то сегодня наиболее распространено представление об избирательном отношении власти к новостной информации в СМИ. С </w:t>
      </w:r>
      <w:r w:rsidRPr="00B863A3">
        <w:rPr>
          <w:b/>
          <w:szCs w:val="16"/>
        </w:rPr>
        <w:t>2%</w:t>
      </w:r>
      <w:r>
        <w:rPr>
          <w:szCs w:val="16"/>
        </w:rPr>
        <w:t xml:space="preserve"> до </w:t>
      </w:r>
      <w:r w:rsidRPr="00B863A3">
        <w:rPr>
          <w:b/>
          <w:szCs w:val="16"/>
        </w:rPr>
        <w:t>9%</w:t>
      </w:r>
      <w:r>
        <w:rPr>
          <w:szCs w:val="16"/>
        </w:rPr>
        <w:t xml:space="preserve"> подросло число граждан, убежденных в том, что власть внимательно изучает и учитывает в своей деятельности то, что пишут и говорят в средствах массовой информации. </w:t>
      </w:r>
      <w:r w:rsidRPr="00C03D63">
        <w:rPr>
          <w:szCs w:val="16"/>
        </w:rPr>
        <w:br w:type="page"/>
      </w:r>
    </w:p>
    <w:p w:rsidR="00EC0873" w:rsidRPr="00C03D63" w:rsidRDefault="00EC0873" w:rsidP="00EC087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C03D6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C03D63">
        <w:rPr>
          <w:rFonts w:ascii="Arial" w:hAnsi="Arial" w:cs="Arial"/>
          <w:b/>
          <w:caps/>
          <w:sz w:val="22"/>
        </w:rPr>
        <w:t>квалитас</w:t>
      </w:r>
      <w:r w:rsidRPr="00C03D63">
        <w:rPr>
          <w:rFonts w:ascii="Arial" w:hAnsi="Arial" w:cs="Arial"/>
          <w:b/>
          <w:sz w:val="22"/>
        </w:rPr>
        <w:t>»</w:t>
      </w:r>
      <w:proofErr w:type="gramStart"/>
      <w:r w:rsidRPr="00C03D63">
        <w:rPr>
          <w:rFonts w:ascii="Arial" w:hAnsi="Arial" w:cs="Arial"/>
          <w:b/>
          <w:sz w:val="22"/>
        </w:rPr>
        <w:t>.</w:t>
      </w:r>
      <w:proofErr w:type="gramEnd"/>
      <w:r w:rsidRPr="00C03D63">
        <w:rPr>
          <w:rFonts w:ascii="Arial" w:hAnsi="Arial" w:cs="Arial"/>
          <w:b/>
          <w:sz w:val="22"/>
        </w:rPr>
        <w:t xml:space="preserve"> </w:t>
      </w:r>
      <w:proofErr w:type="gramStart"/>
      <w:r w:rsidRPr="00C03D63">
        <w:rPr>
          <w:rFonts w:ascii="Arial" w:hAnsi="Arial" w:cs="Arial"/>
          <w:b/>
          <w:sz w:val="22"/>
        </w:rPr>
        <w:t>т</w:t>
      </w:r>
      <w:proofErr w:type="gramEnd"/>
      <w:r w:rsidRPr="00C03D63">
        <w:rPr>
          <w:rFonts w:ascii="Arial" w:hAnsi="Arial" w:cs="Arial"/>
          <w:b/>
          <w:sz w:val="22"/>
        </w:rPr>
        <w:t>ел.: (473) 251-90-75, 251-20-75</w:t>
      </w:r>
    </w:p>
    <w:p w:rsidR="00EC0873" w:rsidRPr="00C03D63" w:rsidRDefault="00EC0873" w:rsidP="00EC0873">
      <w:pPr>
        <w:framePr w:hSpace="180" w:wrap="around" w:vAnchor="text" w:hAnchor="page" w:x="922" w:y="-250"/>
        <w:jc w:val="center"/>
      </w:pPr>
      <w:r w:rsidRPr="00C03D63">
        <w:rPr>
          <w:b/>
          <w:caps/>
          <w:noProof/>
          <w:sz w:val="28"/>
          <w:szCs w:val="28"/>
        </w:rPr>
        <w:drawing>
          <wp:inline distT="0" distB="0" distL="0" distR="0" wp14:anchorId="278DE521" wp14:editId="099BF9E9">
            <wp:extent cx="466090" cy="548640"/>
            <wp:effectExtent l="0" t="0" r="0" b="3810"/>
            <wp:docPr id="677" name="Рисунок 6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4DB6" w:rsidRPr="006C5483" w:rsidRDefault="008F4DB6" w:rsidP="008F4D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C0873" w:rsidRPr="00C03D63" w:rsidRDefault="00EC0873" w:rsidP="00EC0873">
      <w:pPr>
        <w:jc w:val="center"/>
      </w:pPr>
      <w:r w:rsidRPr="00C03D63">
        <w:rPr>
          <w:noProof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3FCF07BB" wp14:editId="0468719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6" name="Прямая соединительная линия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6" o:spid="_x0000_s1026" style="position:absolute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cS&#10;OyZ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EC0873" w:rsidRPr="00C03D63" w:rsidRDefault="00EC0873" w:rsidP="00EC087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03D63">
        <w:rPr>
          <w:rFonts w:cs="Arial"/>
          <w:b/>
          <w:bCs/>
          <w:caps/>
          <w:spacing w:val="-4"/>
        </w:rPr>
        <w:t>КАК ВЫ СЧИТАЕТЕ, ДОЛЖНО ЛИ ГОСУДАРСТВО ПРИ ОГРАНИЧЕННЫХ ВОЗМОЖНОСТЯХ БЮДЖЕТА ПРОДОЛЖАТЬ ФИНАНСОВУЮ ПОДДЕРЖКУ СРЕДСТВ МАССОВОЙ ИНФОРМАЦИИ ИЛИ ЕЕ НУЖНО ПРЕКРАТИТЬ?</w:t>
      </w:r>
    </w:p>
    <w:p w:rsidR="00EC0873" w:rsidRPr="00A1598D" w:rsidRDefault="00EC0873" w:rsidP="00EC0873">
      <w:pPr>
        <w:jc w:val="right"/>
        <w:rPr>
          <w:i/>
          <w:szCs w:val="16"/>
        </w:rPr>
      </w:pPr>
      <w:r w:rsidRPr="00C03D63">
        <w:rPr>
          <w:i/>
          <w:szCs w:val="16"/>
        </w:rPr>
        <w:t xml:space="preserve">Таблица </w:t>
      </w:r>
      <w:r w:rsidR="00A1598D">
        <w:rPr>
          <w:i/>
          <w:szCs w:val="16"/>
        </w:rPr>
        <w:t>10</w:t>
      </w:r>
    </w:p>
    <w:bookmarkStart w:id="8" w:name="_MON_1617454906"/>
    <w:bookmarkEnd w:id="8"/>
    <w:p w:rsidR="00EC0873" w:rsidRPr="00C03D63" w:rsidRDefault="00EC0873" w:rsidP="00EC0873">
      <w:pPr>
        <w:jc w:val="center"/>
      </w:pPr>
      <w:r w:rsidRPr="00C03D63">
        <w:object w:dxaOrig="10436" w:dyaOrig="5963">
          <v:shape id="_x0000_i1033" type="#_x0000_t75" style="width:483pt;height:280.5pt" o:ole="" fillcolor="window">
            <v:imagedata r:id="rId38" o:title=""/>
          </v:shape>
          <o:OLEObject Type="Embed" ProgID="Excel.Sheet.12" ShapeID="_x0000_i1033" DrawAspect="Content" ObjectID="_1621664082" r:id="rId39"/>
        </w:object>
      </w:r>
    </w:p>
    <w:p w:rsidR="00EC0873" w:rsidRPr="00C03D63" w:rsidRDefault="00EC0873" w:rsidP="00EC0873">
      <w:pPr>
        <w:jc w:val="center"/>
        <w:rPr>
          <w:i/>
          <w:szCs w:val="16"/>
        </w:rPr>
      </w:pPr>
      <w:r w:rsidRPr="00C03D6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C0873" w:rsidRDefault="00EC0873" w:rsidP="00EC0873">
      <w:pPr>
        <w:ind w:firstLine="567"/>
        <w:jc w:val="both"/>
      </w:pPr>
      <w:r>
        <w:t xml:space="preserve">Вопрос о финансовой поддержке СМИ со стороны государства сразу выносит на повестку дня проблему зависимости средств массовой информации от власти. Тем не менее, в общей сложности </w:t>
      </w:r>
      <w:r w:rsidRPr="00EC0873">
        <w:rPr>
          <w:b/>
        </w:rPr>
        <w:t>64%</w:t>
      </w:r>
      <w:r>
        <w:t xml:space="preserve"> воронежцев желают, чтобы государство продолжало финансировать СМИ, даже при ограниче</w:t>
      </w:r>
      <w:r>
        <w:t>н</w:t>
      </w:r>
      <w:r>
        <w:t xml:space="preserve">ном бюджете. Однако </w:t>
      </w:r>
      <w:r w:rsidRPr="00EC0873">
        <w:rPr>
          <w:b/>
        </w:rPr>
        <w:t>30%</w:t>
      </w:r>
      <w:r>
        <w:t xml:space="preserve"> горожан возражают против этого - то ли из жалости к бюджету, то ли из соображений независимости от власти. Если на продолжении финансирования настаивают, в осно</w:t>
      </w:r>
      <w:r>
        <w:t>в</w:t>
      </w:r>
      <w:r>
        <w:t>ном, пожилые люди (</w:t>
      </w:r>
      <w:r w:rsidRPr="00EC0873">
        <w:rPr>
          <w:b/>
        </w:rPr>
        <w:t>73%</w:t>
      </w:r>
      <w:r>
        <w:t>) и домохозяйки (</w:t>
      </w:r>
      <w:r w:rsidRPr="00EC0873">
        <w:rPr>
          <w:b/>
        </w:rPr>
        <w:t>83%</w:t>
      </w:r>
      <w:r>
        <w:t>), то на прекращении его – богатые горожане (</w:t>
      </w:r>
      <w:r w:rsidRPr="00EC0873">
        <w:rPr>
          <w:b/>
        </w:rPr>
        <w:t>47%</w:t>
      </w:r>
      <w:r>
        <w:t xml:space="preserve">). </w:t>
      </w:r>
    </w:p>
    <w:p w:rsidR="00EC0873" w:rsidRPr="00B86432" w:rsidRDefault="00EC0873" w:rsidP="00EC0873">
      <w:pPr>
        <w:ind w:firstLine="567"/>
        <w:jc w:val="both"/>
      </w:pPr>
      <w:r>
        <w:t xml:space="preserve">Как реагировали на этот вопрос воронежцы двадцать лет назад? </w:t>
      </w:r>
      <w:r w:rsidRPr="00131E4F">
        <w:t>[</w:t>
      </w:r>
      <w:r>
        <w:t>Бюллетень 1999-01</w:t>
      </w:r>
      <w:r w:rsidRPr="00131E4F">
        <w:t>]</w:t>
      </w:r>
      <w:r>
        <w:t>.</w:t>
      </w:r>
    </w:p>
    <w:p w:rsidR="00EC0873" w:rsidRDefault="00EC0873" w:rsidP="00EC0873">
      <w:pPr>
        <w:jc w:val="center"/>
        <w:rPr>
          <w:b/>
          <w:i/>
        </w:rPr>
      </w:pPr>
    </w:p>
    <w:p w:rsidR="00EC0873" w:rsidRDefault="00EC0873" w:rsidP="00EC0873">
      <w:pPr>
        <w:jc w:val="center"/>
        <w:rPr>
          <w:b/>
          <w:i/>
        </w:rPr>
      </w:pPr>
      <w:r w:rsidRPr="00EC0873">
        <w:rPr>
          <w:b/>
          <w:i/>
        </w:rPr>
        <w:t xml:space="preserve">Как Вы считаете, должно ли государство при ограниченных возможностях бюджета </w:t>
      </w:r>
    </w:p>
    <w:p w:rsidR="00EC0873" w:rsidRPr="00EC0873" w:rsidRDefault="00EC0873" w:rsidP="00EC0873">
      <w:pPr>
        <w:jc w:val="center"/>
        <w:rPr>
          <w:b/>
          <w:i/>
        </w:rPr>
      </w:pPr>
      <w:r w:rsidRPr="00EC0873">
        <w:rPr>
          <w:b/>
          <w:i/>
        </w:rPr>
        <w:t>продолжать финансовую поддержку средств массовой информации или ее нужно прекратить?</w:t>
      </w:r>
    </w:p>
    <w:p w:rsidR="00EC0873" w:rsidRPr="00EC0873" w:rsidRDefault="00EC0873" w:rsidP="00EC0873">
      <w:pPr>
        <w:ind w:firstLine="567"/>
        <w:jc w:val="center"/>
        <w:rPr>
          <w:sz w:val="12"/>
          <w:szCs w:val="12"/>
        </w:rPr>
      </w:pPr>
    </w:p>
    <w:p w:rsidR="00EC0873" w:rsidRDefault="00EC0873" w:rsidP="00EC0873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35DA93D5" wp14:editId="1D663463">
            <wp:extent cx="6191250" cy="1895475"/>
            <wp:effectExtent l="0" t="0" r="19050" b="9525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EC0873" w:rsidRDefault="00EC0873" w:rsidP="00EC0873">
      <w:pPr>
        <w:ind w:firstLine="567"/>
        <w:rPr>
          <w:rFonts w:ascii="Arial" w:hAnsi="Arial" w:cs="Arial"/>
          <w:sz w:val="22"/>
        </w:rPr>
      </w:pPr>
      <w:r>
        <w:rPr>
          <w:szCs w:val="16"/>
        </w:rPr>
        <w:t>Хотя общая сумма положительных ответов в 1999 году (</w:t>
      </w:r>
      <w:r w:rsidRPr="00EC0873">
        <w:rPr>
          <w:b/>
          <w:szCs w:val="16"/>
        </w:rPr>
        <w:t>69%</w:t>
      </w:r>
      <w:r>
        <w:rPr>
          <w:szCs w:val="16"/>
        </w:rPr>
        <w:t>) и в 2019 году (</w:t>
      </w:r>
      <w:r w:rsidRPr="00EC0873">
        <w:rPr>
          <w:b/>
          <w:szCs w:val="16"/>
        </w:rPr>
        <w:t>64%</w:t>
      </w:r>
      <w:r>
        <w:rPr>
          <w:szCs w:val="16"/>
        </w:rPr>
        <w:t>) близки друг к другу, но сегодня желание профинансировать СМИ государственными деньгами стало более сдержа</w:t>
      </w:r>
      <w:r>
        <w:rPr>
          <w:szCs w:val="16"/>
        </w:rPr>
        <w:t>н</w:t>
      </w:r>
      <w:r>
        <w:rPr>
          <w:szCs w:val="16"/>
        </w:rPr>
        <w:t xml:space="preserve">ным. Уменьшилось число ответов  с фразами «безусловно, нужно», и увеличилось – «скорее нужно»… В то же время число отрицательных ответов возросло за двадцать лет с </w:t>
      </w:r>
      <w:r w:rsidRPr="00EC0873">
        <w:rPr>
          <w:b/>
          <w:szCs w:val="16"/>
        </w:rPr>
        <w:t>17%</w:t>
      </w:r>
      <w:r>
        <w:rPr>
          <w:szCs w:val="16"/>
        </w:rPr>
        <w:t xml:space="preserve"> до </w:t>
      </w:r>
      <w:r w:rsidRPr="00EC0873">
        <w:rPr>
          <w:b/>
          <w:szCs w:val="16"/>
        </w:rPr>
        <w:t>30%</w:t>
      </w:r>
      <w:r>
        <w:rPr>
          <w:szCs w:val="16"/>
        </w:rPr>
        <w:t xml:space="preserve">. </w:t>
      </w:r>
      <w:r>
        <w:rPr>
          <w:rFonts w:ascii="Arial" w:hAnsi="Arial" w:cs="Arial"/>
          <w:sz w:val="22"/>
        </w:rPr>
        <w:br w:type="page"/>
      </w:r>
    </w:p>
    <w:p w:rsidR="00E86149" w:rsidRPr="006C5483" w:rsidRDefault="00E86149" w:rsidP="00E8614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86149" w:rsidRPr="006C5483" w:rsidRDefault="00E86149" w:rsidP="00E8614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F483EB" wp14:editId="6375B2EC">
            <wp:extent cx="466090" cy="548640"/>
            <wp:effectExtent l="0" t="0" r="0" b="3810"/>
            <wp:docPr id="700" name="Рисунок 7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F4DB6" w:rsidRPr="006C5483" w:rsidRDefault="008F4DB6" w:rsidP="008F4DB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F4DB6" w:rsidRPr="006C5483" w:rsidRDefault="008F4DB6" w:rsidP="008F4DB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86149" w:rsidRPr="006C5483" w:rsidRDefault="00E86149" w:rsidP="00E8614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0208" behindDoc="0" locked="0" layoutInCell="1" allowOverlap="1" wp14:anchorId="355DFECC" wp14:editId="7204A3A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7" name="Прямая соединительная линия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7" o:spid="_x0000_s1026" style="position:absolute;z-index:251870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7&#10;F9u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D1DC0" w:rsidRDefault="000D1DC0" w:rsidP="000D1DC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</w:t>
      </w:r>
      <w:r w:rsidR="00292207">
        <w:rPr>
          <w:b/>
          <w:bCs/>
          <w:i/>
          <w:caps/>
          <w:kern w:val="32"/>
        </w:rPr>
        <w:t xml:space="preserve"> </w:t>
      </w:r>
      <w:r w:rsidR="00292207" w:rsidRPr="00292207">
        <w:rPr>
          <w:b/>
          <w:bCs/>
          <w:i/>
          <w:caps/>
          <w:kern w:val="32"/>
        </w:rPr>
        <w:t>ОЦЕНКА ДЕЯТЕЛЬНОСТИ ВОРОНЕЖСКОГО МЭРА: ПЕРВЫЕ ИТОГИ</w: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347BC">
        <w:rPr>
          <w:rFonts w:cs="Arial"/>
          <w:b/>
          <w:bCs/>
          <w:caps/>
          <w:spacing w:val="-4"/>
        </w:rPr>
        <w:t>СКАЖИТЕ, А ВЫ ЗНАЕТЕ</w:t>
      </w:r>
      <w:r w:rsidR="00E34456">
        <w:rPr>
          <w:rFonts w:cs="Arial"/>
          <w:b/>
          <w:bCs/>
          <w:caps/>
          <w:spacing w:val="-4"/>
        </w:rPr>
        <w:t>,</w:t>
      </w:r>
      <w:r w:rsidRPr="009347BC">
        <w:rPr>
          <w:rFonts w:cs="Arial"/>
          <w:b/>
          <w:bCs/>
          <w:caps/>
          <w:spacing w:val="-4"/>
        </w:rPr>
        <w:t xml:space="preserve"> КТО СЕГОДНЯ ЯВЛЯЕТСЯ МЭРОМ ВОРОНЕЖА?</w:t>
      </w:r>
    </w:p>
    <w:p w:rsidR="000D1DC0" w:rsidRPr="00A1598D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1</w:t>
      </w:r>
      <w:r w:rsidR="00A1598D">
        <w:rPr>
          <w:i/>
          <w:szCs w:val="16"/>
        </w:rPr>
        <w:t>1</w:t>
      </w:r>
    </w:p>
    <w:bookmarkStart w:id="9" w:name="_MON_1620650997"/>
    <w:bookmarkEnd w:id="9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9788" w:dyaOrig="5541">
          <v:shape id="_x0000_i1034" type="#_x0000_t75" style="width:454.5pt;height:259.5pt" o:ole="" fillcolor="window">
            <v:imagedata r:id="rId41" o:title=""/>
          </v:shape>
          <o:OLEObject Type="Embed" ProgID="Excel.Sheet.12" ShapeID="_x0000_i1034" DrawAspect="Content" ObjectID="_1621664083" r:id="rId42"/>
        </w:object>
      </w:r>
    </w:p>
    <w:p w:rsidR="000D1DC0" w:rsidRPr="002E75D4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E34456" w:rsidP="000D1DC0">
      <w:pPr>
        <w:ind w:firstLine="567"/>
        <w:jc w:val="both"/>
        <w:rPr>
          <w:szCs w:val="16"/>
        </w:rPr>
      </w:pPr>
      <w:r>
        <w:rPr>
          <w:szCs w:val="16"/>
        </w:rPr>
        <w:t>Как известно, чуть б</w:t>
      </w:r>
      <w:r w:rsidR="000D1DC0">
        <w:rPr>
          <w:szCs w:val="16"/>
        </w:rPr>
        <w:t xml:space="preserve">олее года назад – в апреле 2018 года – Вадим </w:t>
      </w:r>
      <w:proofErr w:type="spellStart"/>
      <w:r w:rsidR="000D1DC0">
        <w:rPr>
          <w:szCs w:val="16"/>
        </w:rPr>
        <w:t>Кстенин</w:t>
      </w:r>
      <w:proofErr w:type="spellEnd"/>
      <w:r w:rsidR="000D1DC0">
        <w:rPr>
          <w:szCs w:val="16"/>
        </w:rPr>
        <w:t xml:space="preserve"> был избран депутат</w:t>
      </w:r>
      <w:r w:rsidR="000D1DC0">
        <w:rPr>
          <w:szCs w:val="16"/>
        </w:rPr>
        <w:t>а</w:t>
      </w:r>
      <w:r w:rsidR="000D1DC0">
        <w:rPr>
          <w:szCs w:val="16"/>
        </w:rPr>
        <w:t>ми городской Думы мэром Воронежа. То есть, это первый мэр, который не прошёл горнило общен</w:t>
      </w:r>
      <w:r w:rsidR="000D1DC0">
        <w:rPr>
          <w:szCs w:val="16"/>
        </w:rPr>
        <w:t>а</w:t>
      </w:r>
      <w:r w:rsidR="000D1DC0">
        <w:rPr>
          <w:szCs w:val="16"/>
        </w:rPr>
        <w:t>родных выборов.</w:t>
      </w:r>
    </w:p>
    <w:p w:rsidR="000D1DC0" w:rsidRPr="00216023" w:rsidRDefault="000D1DC0" w:rsidP="000D1DC0">
      <w:pPr>
        <w:ind w:firstLine="567"/>
        <w:jc w:val="both"/>
        <w:rPr>
          <w:spacing w:val="-2"/>
          <w:szCs w:val="16"/>
        </w:rPr>
      </w:pPr>
      <w:r w:rsidRPr="00216023">
        <w:rPr>
          <w:spacing w:val="-2"/>
          <w:szCs w:val="16"/>
        </w:rPr>
        <w:t>Возможно, следствием того, что жители Воронежа не выбирали главу города, не принимали уч</w:t>
      </w:r>
      <w:r w:rsidRPr="00216023">
        <w:rPr>
          <w:spacing w:val="-2"/>
          <w:szCs w:val="16"/>
        </w:rPr>
        <w:t>а</w:t>
      </w:r>
      <w:r w:rsidRPr="00216023">
        <w:rPr>
          <w:spacing w:val="-2"/>
          <w:szCs w:val="16"/>
        </w:rPr>
        <w:t xml:space="preserve">стия в обсуждении его кандидатуры, </w:t>
      </w:r>
      <w:r w:rsidR="00E34456">
        <w:rPr>
          <w:spacing w:val="-2"/>
          <w:szCs w:val="16"/>
        </w:rPr>
        <w:t xml:space="preserve">и </w:t>
      </w:r>
      <w:r w:rsidRPr="00216023">
        <w:rPr>
          <w:spacing w:val="-2"/>
          <w:szCs w:val="16"/>
        </w:rPr>
        <w:t>является слабая осведомленность горожан о персоне мэр</w:t>
      </w:r>
      <w:r w:rsidR="00E34456">
        <w:rPr>
          <w:spacing w:val="-2"/>
          <w:szCs w:val="16"/>
        </w:rPr>
        <w:t>а</w:t>
      </w:r>
      <w:r w:rsidRPr="00216023">
        <w:rPr>
          <w:spacing w:val="-2"/>
          <w:szCs w:val="16"/>
        </w:rPr>
        <w:t xml:space="preserve"> о</w:t>
      </w:r>
      <w:r w:rsidRPr="00216023">
        <w:rPr>
          <w:spacing w:val="-2"/>
          <w:szCs w:val="16"/>
        </w:rPr>
        <w:t>б</w:t>
      </w:r>
      <w:r w:rsidRPr="00216023">
        <w:rPr>
          <w:spacing w:val="-2"/>
          <w:szCs w:val="16"/>
        </w:rPr>
        <w:t xml:space="preserve">ластного центра. </w:t>
      </w:r>
      <w:r w:rsidRPr="00216023">
        <w:rPr>
          <w:b/>
          <w:spacing w:val="-2"/>
          <w:szCs w:val="16"/>
        </w:rPr>
        <w:t>58%</w:t>
      </w:r>
      <w:r w:rsidRPr="00216023">
        <w:rPr>
          <w:spacing w:val="-2"/>
          <w:szCs w:val="16"/>
        </w:rPr>
        <w:t xml:space="preserve"> воронежцев прямо заявили, что не знают</w:t>
      </w:r>
      <w:r w:rsidR="00E34456">
        <w:rPr>
          <w:spacing w:val="-2"/>
          <w:szCs w:val="16"/>
        </w:rPr>
        <w:t>,</w:t>
      </w:r>
      <w:r w:rsidRPr="00216023">
        <w:rPr>
          <w:spacing w:val="-2"/>
          <w:szCs w:val="16"/>
        </w:rPr>
        <w:t xml:space="preserve"> кто сегодня является городским главой.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Можно предположить, что остальные </w:t>
      </w:r>
      <w:r w:rsidRPr="00216023">
        <w:rPr>
          <w:b/>
          <w:szCs w:val="16"/>
        </w:rPr>
        <w:t>4</w:t>
      </w:r>
      <w:r w:rsidR="00A1598D">
        <w:rPr>
          <w:b/>
          <w:szCs w:val="16"/>
        </w:rPr>
        <w:t>2</w:t>
      </w:r>
      <w:r w:rsidRPr="00216023">
        <w:rPr>
          <w:b/>
          <w:szCs w:val="16"/>
        </w:rPr>
        <w:t>%</w:t>
      </w:r>
      <w:r>
        <w:rPr>
          <w:szCs w:val="16"/>
        </w:rPr>
        <w:t xml:space="preserve"> жителей Воронежа осведомлены об имени мэра. </w:t>
      </w:r>
      <w:r w:rsidR="00E34456">
        <w:rPr>
          <w:szCs w:val="16"/>
        </w:rPr>
        <w:t>Но</w:t>
      </w:r>
      <w:r w:rsidR="00AC5B01">
        <w:rPr>
          <w:szCs w:val="16"/>
        </w:rPr>
        <w:t xml:space="preserve"> это не совсем так:</w:t>
      </w:r>
      <w:r w:rsidR="00E34456">
        <w:rPr>
          <w:szCs w:val="16"/>
        </w:rPr>
        <w:t xml:space="preserve"> </w:t>
      </w:r>
      <w:r w:rsidRPr="00216023">
        <w:rPr>
          <w:b/>
          <w:szCs w:val="16"/>
        </w:rPr>
        <w:t>2</w:t>
      </w:r>
      <w:r>
        <w:rPr>
          <w:b/>
          <w:szCs w:val="16"/>
        </w:rPr>
        <w:t>5</w:t>
      </w:r>
      <w:r w:rsidRPr="00216023">
        <w:rPr>
          <w:b/>
          <w:szCs w:val="16"/>
        </w:rPr>
        <w:t>%</w:t>
      </w:r>
      <w:r>
        <w:rPr>
          <w:szCs w:val="16"/>
        </w:rPr>
        <w:t xml:space="preserve"> дали неправильный ответ на поставленный вопрос. </w:t>
      </w:r>
      <w:r w:rsidR="00E34456">
        <w:rPr>
          <w:szCs w:val="16"/>
        </w:rPr>
        <w:t>Например,</w:t>
      </w:r>
      <w:r>
        <w:rPr>
          <w:szCs w:val="16"/>
        </w:rPr>
        <w:t xml:space="preserve"> 134 респондента из 605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назвали имя предыдущего мэра</w:t>
      </w:r>
      <w:r w:rsidR="00E34456">
        <w:rPr>
          <w:szCs w:val="16"/>
        </w:rPr>
        <w:t xml:space="preserve"> (</w:t>
      </w:r>
      <w:r>
        <w:rPr>
          <w:szCs w:val="16"/>
        </w:rPr>
        <w:t>нынешнего губернатора</w:t>
      </w:r>
      <w:r w:rsidR="00E34456">
        <w:rPr>
          <w:szCs w:val="16"/>
        </w:rPr>
        <w:t>)</w:t>
      </w:r>
      <w:r>
        <w:rPr>
          <w:szCs w:val="16"/>
        </w:rPr>
        <w:t xml:space="preserve"> </w:t>
      </w:r>
      <w:proofErr w:type="spellStart"/>
      <w:r>
        <w:rPr>
          <w:szCs w:val="16"/>
        </w:rPr>
        <w:t>А.Гусева</w:t>
      </w:r>
      <w:proofErr w:type="spellEnd"/>
      <w:r>
        <w:rPr>
          <w:szCs w:val="16"/>
        </w:rPr>
        <w:t>.</w:t>
      </w:r>
      <w:r w:rsidR="00B43505">
        <w:rPr>
          <w:szCs w:val="16"/>
        </w:rPr>
        <w:t xml:space="preserve"> А  правил</w:t>
      </w:r>
      <w:r w:rsidR="00B43505">
        <w:rPr>
          <w:szCs w:val="16"/>
        </w:rPr>
        <w:t>ь</w:t>
      </w:r>
      <w:r w:rsidR="00B43505">
        <w:rPr>
          <w:szCs w:val="16"/>
        </w:rPr>
        <w:t xml:space="preserve">ный </w:t>
      </w:r>
      <w:r>
        <w:rPr>
          <w:szCs w:val="16"/>
        </w:rPr>
        <w:t xml:space="preserve">ответ дали чуть </w:t>
      </w:r>
      <w:proofErr w:type="gramStart"/>
      <w:r>
        <w:rPr>
          <w:szCs w:val="16"/>
        </w:rPr>
        <w:t xml:space="preserve">меньше </w:t>
      </w:r>
      <w:r w:rsidRPr="00216023">
        <w:rPr>
          <w:b/>
          <w:szCs w:val="16"/>
        </w:rPr>
        <w:t>17%</w:t>
      </w:r>
      <w:r>
        <w:rPr>
          <w:szCs w:val="16"/>
        </w:rPr>
        <w:t xml:space="preserve"> опрошенных жителей Воронежа старше 18 лет</w:t>
      </w:r>
      <w:proofErr w:type="gramEnd"/>
      <w:r>
        <w:rPr>
          <w:szCs w:val="16"/>
        </w:rPr>
        <w:t>.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Можно предположить, что год назад эта цифра была значительно меньше. </w:t>
      </w:r>
      <w:r w:rsidR="00A1598D">
        <w:rPr>
          <w:szCs w:val="16"/>
        </w:rPr>
        <w:t>Но это не так</w:t>
      </w:r>
      <w:r>
        <w:rPr>
          <w:szCs w:val="16"/>
        </w:rPr>
        <w:t>. Сра</w:t>
      </w:r>
      <w:r>
        <w:rPr>
          <w:szCs w:val="16"/>
        </w:rPr>
        <w:t>в</w:t>
      </w:r>
      <w:r>
        <w:rPr>
          <w:szCs w:val="16"/>
        </w:rPr>
        <w:t>ним результаты двух опросов.</w:t>
      </w:r>
    </w:p>
    <w:p w:rsidR="000D1DC0" w:rsidRDefault="000D1DC0" w:rsidP="000D1DC0">
      <w:pPr>
        <w:ind w:firstLine="567"/>
        <w:jc w:val="both"/>
        <w:rPr>
          <w:szCs w:val="16"/>
        </w:rPr>
      </w:pPr>
    </w:p>
    <w:p w:rsidR="000D1DC0" w:rsidRPr="00216023" w:rsidRDefault="000D1DC0" w:rsidP="000D1DC0">
      <w:pPr>
        <w:jc w:val="center"/>
        <w:rPr>
          <w:i/>
          <w:szCs w:val="16"/>
        </w:rPr>
      </w:pPr>
      <w:r w:rsidRPr="00216023">
        <w:rPr>
          <w:rFonts w:cs="Arial"/>
          <w:b/>
          <w:bCs/>
          <w:i/>
          <w:spacing w:val="-4"/>
        </w:rPr>
        <w:t xml:space="preserve">Скажите, а </w:t>
      </w:r>
      <w:r>
        <w:rPr>
          <w:rFonts w:cs="Arial"/>
          <w:b/>
          <w:bCs/>
          <w:i/>
          <w:spacing w:val="-4"/>
        </w:rPr>
        <w:t>В</w:t>
      </w:r>
      <w:r w:rsidRPr="00216023">
        <w:rPr>
          <w:rFonts w:cs="Arial"/>
          <w:b/>
          <w:bCs/>
          <w:i/>
          <w:spacing w:val="-4"/>
        </w:rPr>
        <w:t>ы знаете</w:t>
      </w:r>
      <w:r w:rsidR="00B43505">
        <w:rPr>
          <w:rFonts w:cs="Arial"/>
          <w:b/>
          <w:bCs/>
          <w:i/>
          <w:spacing w:val="-4"/>
        </w:rPr>
        <w:t>,</w:t>
      </w:r>
      <w:r w:rsidRPr="00216023">
        <w:rPr>
          <w:rFonts w:cs="Arial"/>
          <w:b/>
          <w:bCs/>
          <w:i/>
          <w:spacing w:val="-4"/>
        </w:rPr>
        <w:t xml:space="preserve"> кто сегодня является мэром Воронежа?</w:t>
      </w:r>
    </w:p>
    <w:p w:rsidR="000D1DC0" w:rsidRDefault="000D1DC0" w:rsidP="000D1DC0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370681A7" wp14:editId="0FA8AAA1">
            <wp:extent cx="6457950" cy="200025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0D1DC0" w:rsidRPr="002E75D4" w:rsidRDefault="00B43505" w:rsidP="000D1DC0">
      <w:pPr>
        <w:ind w:firstLine="567"/>
        <w:jc w:val="both"/>
        <w:rPr>
          <w:szCs w:val="16"/>
        </w:rPr>
      </w:pPr>
      <w:r>
        <w:rPr>
          <w:szCs w:val="16"/>
        </w:rPr>
        <w:t>Как видно из графика</w:t>
      </w:r>
      <w:r w:rsidR="000D1DC0">
        <w:rPr>
          <w:szCs w:val="16"/>
        </w:rPr>
        <w:t>, за прошедший год узнаваемость воронежского мэра возросла очень незн</w:t>
      </w:r>
      <w:r w:rsidR="000D1DC0">
        <w:rPr>
          <w:szCs w:val="16"/>
        </w:rPr>
        <w:t>а</w:t>
      </w:r>
      <w:r w:rsidR="000D1DC0">
        <w:rPr>
          <w:szCs w:val="16"/>
        </w:rPr>
        <w:t>чительно.</w:t>
      </w:r>
      <w:r w:rsidR="000D1DC0" w:rsidRPr="002E75D4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4A6967D" wp14:editId="15E81580">
            <wp:extent cx="466090" cy="548640"/>
            <wp:effectExtent l="0" t="0" r="0" b="3810"/>
            <wp:docPr id="682" name="Рисунок 6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8400" behindDoc="0" locked="0" layoutInCell="1" allowOverlap="1" wp14:anchorId="038D8C0C" wp14:editId="684252D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1" name="Прямая соединительная линия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1" o:spid="_x0000_s1026" style="position:absolute;z-index:251878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VMTwIAAF0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rSlFTE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C3A07">
        <w:rPr>
          <w:rFonts w:cs="Arial"/>
          <w:b/>
          <w:bCs/>
          <w:caps/>
          <w:spacing w:val="-4"/>
        </w:rPr>
        <w:t>СКАЖИТЕ, ПОЖАЛУЙСТА, ЛИЧНО ВЫ ОДОБРЯЕТЕ ПЕРСОНАЛИЮ ВАД</w:t>
      </w:r>
      <w:r w:rsidRPr="009C3A07">
        <w:rPr>
          <w:rFonts w:cs="Arial"/>
          <w:b/>
          <w:bCs/>
          <w:caps/>
          <w:spacing w:val="-4"/>
        </w:rPr>
        <w:t>И</w:t>
      </w:r>
      <w:r w:rsidRPr="009C3A07">
        <w:rPr>
          <w:rFonts w:cs="Arial"/>
          <w:b/>
          <w:bCs/>
          <w:caps/>
          <w:spacing w:val="-4"/>
        </w:rPr>
        <w:t>МА КСТЕНИНА НА ПОСТУ ВОРОНЕЖСКОГО МЭРА?</w:t>
      </w:r>
    </w:p>
    <w:p w:rsidR="000D1DC0" w:rsidRPr="00325C71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1</w:t>
      </w:r>
      <w:r w:rsidR="00A1598D">
        <w:rPr>
          <w:i/>
          <w:szCs w:val="16"/>
        </w:rPr>
        <w:t>2</w:t>
      </w:r>
    </w:p>
    <w:bookmarkStart w:id="10" w:name="_MON_1620651299"/>
    <w:bookmarkEnd w:id="10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10592" w:dyaOrig="3521">
          <v:shape id="_x0000_i1035" type="#_x0000_t75" style="width:491.25pt;height:165pt" o:ole="" fillcolor="window">
            <v:imagedata r:id="rId44" o:title=""/>
          </v:shape>
          <o:OLEObject Type="Embed" ProgID="Excel.Sheet.12" ShapeID="_x0000_i1035" DrawAspect="Content" ObjectID="_1621664084" r:id="rId45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На сегодняшний день </w:t>
      </w:r>
      <w:r w:rsidR="00E47847">
        <w:rPr>
          <w:szCs w:val="16"/>
        </w:rPr>
        <w:t>приветствуют</w:t>
      </w:r>
      <w:r>
        <w:rPr>
          <w:szCs w:val="16"/>
        </w:rPr>
        <w:t xml:space="preserve"> </w:t>
      </w:r>
      <w:proofErr w:type="spellStart"/>
      <w:r>
        <w:rPr>
          <w:szCs w:val="16"/>
        </w:rPr>
        <w:t>В.Кстенина</w:t>
      </w:r>
      <w:proofErr w:type="spellEnd"/>
      <w:r>
        <w:rPr>
          <w:szCs w:val="16"/>
        </w:rPr>
        <w:t xml:space="preserve"> на посту воронежского мэра </w:t>
      </w:r>
      <w:r w:rsidRPr="009F5B74">
        <w:rPr>
          <w:b/>
          <w:szCs w:val="16"/>
        </w:rPr>
        <w:t>13%</w:t>
      </w:r>
      <w:r>
        <w:rPr>
          <w:szCs w:val="16"/>
        </w:rPr>
        <w:t xml:space="preserve"> горожан, а </w:t>
      </w:r>
      <w:r w:rsidR="00E47847" w:rsidRPr="00E47847">
        <w:rPr>
          <w:b/>
          <w:szCs w:val="16"/>
        </w:rPr>
        <w:t>10%</w:t>
      </w:r>
      <w:r w:rsidR="00E47847">
        <w:rPr>
          <w:szCs w:val="16"/>
        </w:rPr>
        <w:t xml:space="preserve"> этим не </w:t>
      </w:r>
      <w:proofErr w:type="gramStart"/>
      <w:r w:rsidR="00E47847">
        <w:rPr>
          <w:szCs w:val="16"/>
        </w:rPr>
        <w:t>довольны</w:t>
      </w:r>
      <w:proofErr w:type="gramEnd"/>
      <w:r>
        <w:rPr>
          <w:szCs w:val="16"/>
        </w:rPr>
        <w:t>. Большинство же считает, что делать какие-то выводы еще слишком рано.</w:t>
      </w:r>
      <w:r w:rsidR="00E47847">
        <w:rPr>
          <w:szCs w:val="16"/>
        </w:rPr>
        <w:t xml:space="preserve"> 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Насколько такие результаты объективны? Ведь на сегодняшний день только </w:t>
      </w:r>
      <w:r w:rsidRPr="009F5B74">
        <w:rPr>
          <w:b/>
          <w:szCs w:val="16"/>
        </w:rPr>
        <w:t>17%</w:t>
      </w:r>
      <w:r>
        <w:rPr>
          <w:szCs w:val="16"/>
        </w:rPr>
        <w:t xml:space="preserve"> воронежцев достоверно знают</w:t>
      </w:r>
      <w:r w:rsidR="00B43505">
        <w:rPr>
          <w:szCs w:val="16"/>
        </w:rPr>
        <w:t>,</w:t>
      </w:r>
      <w:r>
        <w:rPr>
          <w:szCs w:val="16"/>
        </w:rPr>
        <w:t xml:space="preserve"> кто у нас является мэром (см. таблицу № </w:t>
      </w:r>
      <w:r w:rsidR="00A1598D">
        <w:rPr>
          <w:szCs w:val="16"/>
        </w:rPr>
        <w:t>11</w:t>
      </w:r>
      <w:r>
        <w:rPr>
          <w:szCs w:val="16"/>
        </w:rPr>
        <w:t>).</w:t>
      </w:r>
      <w:r w:rsidR="00E47847">
        <w:rPr>
          <w:szCs w:val="16"/>
        </w:rPr>
        <w:t xml:space="preserve"> </w:t>
      </w:r>
      <w:r w:rsidR="00D47044">
        <w:rPr>
          <w:spacing w:val="-2"/>
          <w:szCs w:val="16"/>
        </w:rPr>
        <w:t>П</w:t>
      </w:r>
      <w:r w:rsidR="00B43505">
        <w:rPr>
          <w:spacing w:val="-2"/>
          <w:szCs w:val="16"/>
        </w:rPr>
        <w:t>редставляется логичным</w:t>
      </w:r>
      <w:r w:rsidRPr="009F5B74">
        <w:rPr>
          <w:spacing w:val="-2"/>
          <w:szCs w:val="16"/>
        </w:rPr>
        <w:t xml:space="preserve"> вопрос об </w:t>
      </w:r>
      <w:r w:rsidRPr="00D47044">
        <w:rPr>
          <w:spacing w:val="-2"/>
          <w:szCs w:val="16"/>
        </w:rPr>
        <w:t xml:space="preserve">одобрении / неодобрении деятельности </w:t>
      </w:r>
      <w:proofErr w:type="spellStart"/>
      <w:r w:rsidRPr="00D47044">
        <w:rPr>
          <w:spacing w:val="-2"/>
          <w:szCs w:val="16"/>
        </w:rPr>
        <w:t>В.Кстенина</w:t>
      </w:r>
      <w:proofErr w:type="spellEnd"/>
      <w:r w:rsidRPr="00D47044">
        <w:rPr>
          <w:spacing w:val="-2"/>
          <w:szCs w:val="16"/>
        </w:rPr>
        <w:t xml:space="preserve"> задавать только тем, кто обладает достаточной по</w:t>
      </w:r>
      <w:r w:rsidRPr="00D47044">
        <w:rPr>
          <w:spacing w:val="-2"/>
          <w:szCs w:val="16"/>
        </w:rPr>
        <w:t>л</w:t>
      </w:r>
      <w:r w:rsidRPr="00D47044">
        <w:rPr>
          <w:spacing w:val="-2"/>
          <w:szCs w:val="16"/>
        </w:rPr>
        <w:t>нотой информации о персоналии воронежского мэра.</w:t>
      </w:r>
      <w:r w:rsidR="00D47044">
        <w:rPr>
          <w:spacing w:val="-2"/>
          <w:szCs w:val="16"/>
        </w:rPr>
        <w:t xml:space="preserve"> Возможно, тогда оценки населения изменятся? </w:t>
      </w:r>
      <w:r w:rsidR="00D47044">
        <w:rPr>
          <w:szCs w:val="16"/>
        </w:rPr>
        <w:t>Рассмотрим</w:t>
      </w:r>
      <w:r>
        <w:rPr>
          <w:szCs w:val="16"/>
        </w:rPr>
        <w:t>, как меняется мнение горожан в зависимости от их информированности.</w:t>
      </w:r>
    </w:p>
    <w:p w:rsidR="000D1DC0" w:rsidRPr="00824844" w:rsidRDefault="000D1DC0" w:rsidP="000D1DC0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9F5B74">
        <w:rPr>
          <w:rFonts w:cs="Arial"/>
          <w:b/>
          <w:bCs/>
          <w:i/>
          <w:spacing w:val="-4"/>
        </w:rPr>
        <w:t xml:space="preserve">Скажите, пожалуйста, лично </w:t>
      </w:r>
      <w:r w:rsidR="00A1598D">
        <w:rPr>
          <w:rFonts w:cs="Arial"/>
          <w:b/>
          <w:bCs/>
          <w:i/>
          <w:spacing w:val="-4"/>
        </w:rPr>
        <w:t>В</w:t>
      </w:r>
      <w:r w:rsidRPr="009F5B74">
        <w:rPr>
          <w:rFonts w:cs="Arial"/>
          <w:b/>
          <w:bCs/>
          <w:i/>
          <w:spacing w:val="-4"/>
        </w:rPr>
        <w:t xml:space="preserve">ы одобряете персоналию Вадима </w:t>
      </w:r>
      <w:proofErr w:type="spellStart"/>
      <w:r w:rsidRPr="009F5B74">
        <w:rPr>
          <w:rFonts w:cs="Arial"/>
          <w:b/>
          <w:bCs/>
          <w:i/>
          <w:spacing w:val="-4"/>
        </w:rPr>
        <w:t>Кстенин</w:t>
      </w:r>
      <w:r>
        <w:rPr>
          <w:rFonts w:cs="Arial"/>
          <w:b/>
          <w:bCs/>
          <w:i/>
          <w:spacing w:val="-4"/>
        </w:rPr>
        <w:t>а</w:t>
      </w:r>
      <w:proofErr w:type="spellEnd"/>
      <w:r w:rsidRPr="009F5B74">
        <w:rPr>
          <w:rFonts w:cs="Arial"/>
          <w:b/>
          <w:bCs/>
          <w:i/>
          <w:spacing w:val="-4"/>
        </w:rPr>
        <w:t xml:space="preserve"> </w:t>
      </w:r>
    </w:p>
    <w:p w:rsidR="000D1DC0" w:rsidRPr="009F5B74" w:rsidRDefault="000D1DC0" w:rsidP="000D1DC0">
      <w:pPr>
        <w:ind w:firstLine="567"/>
        <w:jc w:val="center"/>
        <w:rPr>
          <w:i/>
          <w:szCs w:val="16"/>
        </w:rPr>
      </w:pPr>
      <w:r w:rsidRPr="009F5B74">
        <w:rPr>
          <w:rFonts w:cs="Arial"/>
          <w:b/>
          <w:bCs/>
          <w:i/>
          <w:spacing w:val="-4"/>
        </w:rPr>
        <w:t>на посту воронежского мэра?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537101EF" wp14:editId="31640305">
            <wp:extent cx="6248400" cy="1571625"/>
            <wp:effectExtent l="0" t="0" r="1905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Действительно, информированность населения о персоналии воронежского мэра весьма знач</w:t>
      </w:r>
      <w:r>
        <w:rPr>
          <w:szCs w:val="16"/>
        </w:rPr>
        <w:t>и</w:t>
      </w:r>
      <w:r>
        <w:rPr>
          <w:szCs w:val="16"/>
        </w:rPr>
        <w:t xml:space="preserve">тельно влияет на оценку факта его пребывания на высоком посту. </w:t>
      </w:r>
      <w:r w:rsidR="00D47044">
        <w:rPr>
          <w:szCs w:val="16"/>
        </w:rPr>
        <w:t>В частности,</w:t>
      </w:r>
      <w:r>
        <w:rPr>
          <w:szCs w:val="16"/>
        </w:rPr>
        <w:t xml:space="preserve"> </w:t>
      </w:r>
      <w:r w:rsidR="00D47044">
        <w:rPr>
          <w:szCs w:val="16"/>
        </w:rPr>
        <w:t>среди</w:t>
      </w:r>
      <w:r>
        <w:rPr>
          <w:szCs w:val="16"/>
        </w:rPr>
        <w:t xml:space="preserve"> наиболее осв</w:t>
      </w:r>
      <w:r>
        <w:rPr>
          <w:szCs w:val="16"/>
        </w:rPr>
        <w:t>е</w:t>
      </w:r>
      <w:r>
        <w:rPr>
          <w:szCs w:val="16"/>
        </w:rPr>
        <w:t>домленных наших сограждан, фактор одобрения более чем в три раза превосходит количество нег</w:t>
      </w:r>
      <w:r>
        <w:rPr>
          <w:szCs w:val="16"/>
        </w:rPr>
        <w:t>а</w:t>
      </w:r>
      <w:r>
        <w:rPr>
          <w:szCs w:val="16"/>
        </w:rPr>
        <w:t>тивных отзывов.</w:t>
      </w:r>
    </w:p>
    <w:p w:rsidR="000D1DC0" w:rsidRDefault="009446A6" w:rsidP="000D1DC0">
      <w:pPr>
        <w:ind w:firstLine="567"/>
        <w:jc w:val="both"/>
        <w:rPr>
          <w:szCs w:val="16"/>
        </w:rPr>
      </w:pPr>
      <w:r>
        <w:rPr>
          <w:szCs w:val="16"/>
        </w:rPr>
        <w:t>А каковы тенденции? За прошедший период позитивные оценки</w:t>
      </w:r>
      <w:r w:rsidR="000D1DC0">
        <w:rPr>
          <w:szCs w:val="16"/>
        </w:rPr>
        <w:t xml:space="preserve"> </w:t>
      </w:r>
      <w:proofErr w:type="spellStart"/>
      <w:r w:rsidR="000D1DC0">
        <w:rPr>
          <w:szCs w:val="16"/>
        </w:rPr>
        <w:t>В.Кстенина</w:t>
      </w:r>
      <w:proofErr w:type="spellEnd"/>
      <w:r w:rsidR="000D1DC0">
        <w:rPr>
          <w:szCs w:val="16"/>
        </w:rPr>
        <w:t xml:space="preserve"> </w:t>
      </w:r>
      <w:r w:rsidR="00D47044">
        <w:rPr>
          <w:szCs w:val="16"/>
        </w:rPr>
        <w:t>в кресле</w:t>
      </w:r>
      <w:r w:rsidR="000D1DC0">
        <w:rPr>
          <w:szCs w:val="16"/>
        </w:rPr>
        <w:t xml:space="preserve"> мэра н</w:t>
      </w:r>
      <w:r w:rsidR="000D1DC0">
        <w:rPr>
          <w:szCs w:val="16"/>
        </w:rPr>
        <w:t>е</w:t>
      </w:r>
      <w:r w:rsidR="000D1DC0">
        <w:rPr>
          <w:szCs w:val="16"/>
        </w:rPr>
        <w:t>сколько выросл</w:t>
      </w:r>
      <w:r>
        <w:rPr>
          <w:szCs w:val="16"/>
        </w:rPr>
        <w:t>и</w:t>
      </w:r>
      <w:r w:rsidR="000D1DC0">
        <w:rPr>
          <w:szCs w:val="16"/>
        </w:rPr>
        <w:t xml:space="preserve"> и сместил</w:t>
      </w:r>
      <w:r>
        <w:rPr>
          <w:szCs w:val="16"/>
        </w:rPr>
        <w:t>и</w:t>
      </w:r>
      <w:r w:rsidR="000D1DC0">
        <w:rPr>
          <w:szCs w:val="16"/>
        </w:rPr>
        <w:t xml:space="preserve"> баланс общественного мнения с негативного поля в </w:t>
      </w:r>
      <w:proofErr w:type="gramStart"/>
      <w:r w:rsidR="000D1DC0">
        <w:rPr>
          <w:szCs w:val="16"/>
        </w:rPr>
        <w:t>положительное</w:t>
      </w:r>
      <w:proofErr w:type="gramEnd"/>
      <w:r w:rsidR="000D1DC0">
        <w:rPr>
          <w:szCs w:val="16"/>
        </w:rPr>
        <w:t>.</w:t>
      </w: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9F5B74">
        <w:rPr>
          <w:rFonts w:cs="Arial"/>
          <w:b/>
          <w:bCs/>
          <w:i/>
          <w:spacing w:val="-4"/>
        </w:rPr>
        <w:t xml:space="preserve">Скажите, пожалуйста, лично </w:t>
      </w:r>
      <w:r w:rsidR="00A1598D">
        <w:rPr>
          <w:rFonts w:cs="Arial"/>
          <w:b/>
          <w:bCs/>
          <w:i/>
          <w:spacing w:val="-4"/>
        </w:rPr>
        <w:t>В</w:t>
      </w:r>
      <w:r w:rsidRPr="009F5B74">
        <w:rPr>
          <w:rFonts w:cs="Arial"/>
          <w:b/>
          <w:bCs/>
          <w:i/>
          <w:spacing w:val="-4"/>
        </w:rPr>
        <w:t xml:space="preserve">ы одобряете персоналию Вадима </w:t>
      </w:r>
      <w:proofErr w:type="spellStart"/>
      <w:r w:rsidRPr="009F5B74">
        <w:rPr>
          <w:rFonts w:cs="Arial"/>
          <w:b/>
          <w:bCs/>
          <w:i/>
          <w:spacing w:val="-4"/>
        </w:rPr>
        <w:t>Кстенин</w:t>
      </w:r>
      <w:r>
        <w:rPr>
          <w:rFonts w:cs="Arial"/>
          <w:b/>
          <w:bCs/>
          <w:i/>
          <w:spacing w:val="-4"/>
        </w:rPr>
        <w:t>а</w:t>
      </w:r>
      <w:proofErr w:type="spellEnd"/>
      <w:r w:rsidRPr="009F5B74">
        <w:rPr>
          <w:rFonts w:cs="Arial"/>
          <w:b/>
          <w:bCs/>
          <w:i/>
          <w:spacing w:val="-4"/>
        </w:rPr>
        <w:t xml:space="preserve"> </w:t>
      </w:r>
    </w:p>
    <w:p w:rsidR="000D1DC0" w:rsidRPr="009F5B74" w:rsidRDefault="000D1DC0" w:rsidP="000D1DC0">
      <w:pPr>
        <w:ind w:firstLine="567"/>
        <w:jc w:val="center"/>
        <w:rPr>
          <w:i/>
          <w:szCs w:val="16"/>
        </w:rPr>
      </w:pPr>
      <w:r w:rsidRPr="009F5B74">
        <w:rPr>
          <w:rFonts w:cs="Arial"/>
          <w:b/>
          <w:bCs/>
          <w:i/>
          <w:spacing w:val="-4"/>
        </w:rPr>
        <w:t>на посту воронежского мэра?</w:t>
      </w:r>
    </w:p>
    <w:p w:rsidR="000D1DC0" w:rsidRPr="009C3A07" w:rsidRDefault="000D1DC0" w:rsidP="000D1DC0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52B6E654" wp14:editId="4DAF0E77">
            <wp:extent cx="6248400" cy="137160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C0C559" wp14:editId="515FCD9C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9424" behindDoc="0" locked="0" layoutInCell="1" allowOverlap="1" wp14:anchorId="635FB143" wp14:editId="69203E2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3" o:spid="_x0000_s1026" style="position:absolute;z-index:251879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dFTgIAAF0EAAAOAAAAZHJzL2Uyb0RvYy54bWysVN1u0zAUvkfiHSzfd0m6rHT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h&#10;1zd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E58F5">
        <w:rPr>
          <w:rFonts w:cs="Arial"/>
          <w:b/>
          <w:bCs/>
          <w:caps/>
          <w:spacing w:val="-4"/>
        </w:rPr>
        <w:t>Как Вы считаете, мэр В.</w:t>
      </w:r>
      <w:r w:rsidR="00A1598D">
        <w:rPr>
          <w:rFonts w:cs="Arial"/>
          <w:b/>
          <w:bCs/>
          <w:caps/>
          <w:spacing w:val="-4"/>
        </w:rPr>
        <w:t xml:space="preserve"> </w:t>
      </w:r>
      <w:r w:rsidRPr="00DE58F5">
        <w:rPr>
          <w:rFonts w:cs="Arial"/>
          <w:b/>
          <w:bCs/>
          <w:caps/>
          <w:spacing w:val="-4"/>
        </w:rPr>
        <w:t>Кстенин справляется или не справл</w:t>
      </w:r>
      <w:r w:rsidRPr="00DE58F5">
        <w:rPr>
          <w:rFonts w:cs="Arial"/>
          <w:b/>
          <w:bCs/>
          <w:caps/>
          <w:spacing w:val="-4"/>
        </w:rPr>
        <w:t>я</w:t>
      </w:r>
      <w:r w:rsidRPr="00DE58F5">
        <w:rPr>
          <w:rFonts w:cs="Arial"/>
          <w:b/>
          <w:bCs/>
          <w:caps/>
          <w:spacing w:val="-4"/>
        </w:rPr>
        <w:t>ется со своими обязанностями?</w:t>
      </w:r>
    </w:p>
    <w:p w:rsidR="000D1DC0" w:rsidRPr="00A1598D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1</w:t>
      </w:r>
      <w:r w:rsidR="00A1598D">
        <w:rPr>
          <w:i/>
          <w:szCs w:val="16"/>
        </w:rPr>
        <w:t>3</w:t>
      </w:r>
    </w:p>
    <w:bookmarkStart w:id="11" w:name="_MON_1620651435"/>
    <w:bookmarkEnd w:id="11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9409" w:dyaOrig="6615">
          <v:shape id="_x0000_i1036" type="#_x0000_t75" style="width:436.5pt;height:310.5pt" o:ole="" fillcolor="window">
            <v:imagedata r:id="rId48" o:title=""/>
          </v:shape>
          <o:OLEObject Type="Embed" ProgID="Excel.Sheet.12" ShapeID="_x0000_i1036" DrawAspect="Content" ObjectID="_1621664085" r:id="rId49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С учетом того, что подавляющее количество жителей Воронежа не знают</w:t>
      </w:r>
      <w:r w:rsidR="00E47847">
        <w:rPr>
          <w:szCs w:val="16"/>
        </w:rPr>
        <w:t>,</w:t>
      </w:r>
      <w:r>
        <w:rPr>
          <w:szCs w:val="16"/>
        </w:rPr>
        <w:t xml:space="preserve"> кто у нас является м</w:t>
      </w:r>
      <w:r>
        <w:rPr>
          <w:szCs w:val="16"/>
        </w:rPr>
        <w:t>э</w:t>
      </w:r>
      <w:r>
        <w:rPr>
          <w:szCs w:val="16"/>
        </w:rPr>
        <w:t xml:space="preserve">ром, то и </w:t>
      </w:r>
      <w:r w:rsidR="00E47847">
        <w:rPr>
          <w:szCs w:val="16"/>
        </w:rPr>
        <w:t xml:space="preserve">в </w:t>
      </w:r>
      <w:r>
        <w:rPr>
          <w:szCs w:val="16"/>
        </w:rPr>
        <w:t xml:space="preserve">ответ </w:t>
      </w:r>
      <w:r w:rsidR="00A1598D">
        <w:rPr>
          <w:szCs w:val="16"/>
        </w:rPr>
        <w:t>н</w:t>
      </w:r>
      <w:r>
        <w:rPr>
          <w:szCs w:val="16"/>
        </w:rPr>
        <w:t xml:space="preserve">а </w:t>
      </w:r>
      <w:r w:rsidR="00AC5B01">
        <w:rPr>
          <w:szCs w:val="16"/>
        </w:rPr>
        <w:t>вопрос</w:t>
      </w:r>
      <w:r>
        <w:rPr>
          <w:szCs w:val="16"/>
        </w:rPr>
        <w:t xml:space="preserve"> давали, скорее, не оценку деятельности непосредственно </w:t>
      </w:r>
      <w:proofErr w:type="spellStart"/>
      <w:r>
        <w:rPr>
          <w:szCs w:val="16"/>
        </w:rPr>
        <w:t>В.Кстенина</w:t>
      </w:r>
      <w:proofErr w:type="spellEnd"/>
      <w:r>
        <w:rPr>
          <w:szCs w:val="16"/>
        </w:rPr>
        <w:t xml:space="preserve">, а оценивали </w:t>
      </w:r>
      <w:r w:rsidR="00132367">
        <w:rPr>
          <w:szCs w:val="16"/>
        </w:rPr>
        <w:t>работу</w:t>
      </w:r>
      <w:r>
        <w:rPr>
          <w:szCs w:val="16"/>
        </w:rPr>
        <w:t xml:space="preserve"> городских властей в целом.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Тем не менее, у нас есть возможность проследить</w:t>
      </w:r>
      <w:r w:rsidR="00132367">
        <w:rPr>
          <w:szCs w:val="16"/>
        </w:rPr>
        <w:t>,</w:t>
      </w:r>
      <w:r>
        <w:rPr>
          <w:szCs w:val="16"/>
        </w:rPr>
        <w:t xml:space="preserve"> как меняется общественное мнение в завис</w:t>
      </w:r>
      <w:r>
        <w:rPr>
          <w:szCs w:val="16"/>
        </w:rPr>
        <w:t>и</w:t>
      </w:r>
      <w:r>
        <w:rPr>
          <w:szCs w:val="16"/>
        </w:rPr>
        <w:t>мости от степени информированности респондентов.</w:t>
      </w:r>
    </w:p>
    <w:p w:rsidR="000D1DC0" w:rsidRDefault="000D1DC0" w:rsidP="000D1DC0">
      <w:pPr>
        <w:ind w:firstLine="567"/>
        <w:jc w:val="both"/>
        <w:rPr>
          <w:szCs w:val="16"/>
        </w:rPr>
      </w:pPr>
    </w:p>
    <w:p w:rsidR="000D1DC0" w:rsidRDefault="000D1DC0" w:rsidP="000D1DC0">
      <w:pPr>
        <w:ind w:firstLine="567"/>
        <w:jc w:val="center"/>
        <w:rPr>
          <w:rFonts w:cs="Arial"/>
          <w:b/>
          <w:bCs/>
          <w:i/>
          <w:spacing w:val="-4"/>
        </w:rPr>
      </w:pPr>
      <w:r w:rsidRPr="00C123DE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C123DE">
        <w:rPr>
          <w:rFonts w:cs="Arial"/>
          <w:b/>
          <w:bCs/>
          <w:i/>
          <w:spacing w:val="-4"/>
        </w:rPr>
        <w:t xml:space="preserve">ы считаете, мэр </w:t>
      </w:r>
      <w:proofErr w:type="spellStart"/>
      <w:r>
        <w:rPr>
          <w:rFonts w:cs="Arial"/>
          <w:b/>
          <w:bCs/>
          <w:i/>
          <w:spacing w:val="-4"/>
        </w:rPr>
        <w:t>В</w:t>
      </w:r>
      <w:r w:rsidRPr="00C123DE">
        <w:rPr>
          <w:rFonts w:cs="Arial"/>
          <w:b/>
          <w:bCs/>
          <w:i/>
          <w:spacing w:val="-4"/>
        </w:rPr>
        <w:t>.</w:t>
      </w:r>
      <w:r>
        <w:rPr>
          <w:rFonts w:cs="Arial"/>
          <w:b/>
          <w:bCs/>
          <w:i/>
          <w:spacing w:val="-4"/>
        </w:rPr>
        <w:t>К</w:t>
      </w:r>
      <w:r w:rsidRPr="00C123DE">
        <w:rPr>
          <w:rFonts w:cs="Arial"/>
          <w:b/>
          <w:bCs/>
          <w:i/>
          <w:spacing w:val="-4"/>
        </w:rPr>
        <w:t>стенин</w:t>
      </w:r>
      <w:proofErr w:type="spellEnd"/>
      <w:r w:rsidRPr="00C123DE">
        <w:rPr>
          <w:rFonts w:cs="Arial"/>
          <w:b/>
          <w:bCs/>
          <w:i/>
          <w:spacing w:val="-4"/>
        </w:rPr>
        <w:t xml:space="preserve"> справляется или не справляется со своими обязанностями?</w:t>
      </w:r>
    </w:p>
    <w:p w:rsidR="000D1DC0" w:rsidRPr="009F5B74" w:rsidRDefault="000D1DC0" w:rsidP="000D1DC0">
      <w:pPr>
        <w:ind w:firstLine="567"/>
        <w:jc w:val="center"/>
        <w:rPr>
          <w:i/>
          <w:szCs w:val="16"/>
        </w:rPr>
      </w:pP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14FCCD03" wp14:editId="4151AF13">
            <wp:extent cx="6248400" cy="1571625"/>
            <wp:effectExtent l="0" t="0" r="1905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132367" w:rsidRDefault="00132367" w:rsidP="000D1DC0">
      <w:pPr>
        <w:ind w:firstLine="567"/>
        <w:jc w:val="both"/>
        <w:rPr>
          <w:szCs w:val="16"/>
        </w:rPr>
      </w:pP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Как видно из приведё</w:t>
      </w:r>
      <w:r w:rsidR="00132367">
        <w:rPr>
          <w:szCs w:val="16"/>
        </w:rPr>
        <w:t xml:space="preserve">нного графика, чем </w:t>
      </w:r>
      <w:proofErr w:type="spellStart"/>
      <w:r w:rsidR="00132367">
        <w:rPr>
          <w:szCs w:val="16"/>
        </w:rPr>
        <w:t>осведомлённее</w:t>
      </w:r>
      <w:proofErr w:type="spellEnd"/>
      <w:r>
        <w:rPr>
          <w:szCs w:val="16"/>
        </w:rPr>
        <w:t xml:space="preserve"> о персоналии мэра респондент, тем больше он знает и о деятельности главы города. Соответственно, и содержательных оценок значител</w:t>
      </w:r>
      <w:r>
        <w:rPr>
          <w:szCs w:val="16"/>
        </w:rPr>
        <w:t>ь</w:t>
      </w:r>
      <w:r>
        <w:rPr>
          <w:szCs w:val="16"/>
        </w:rPr>
        <w:t>но больше.</w:t>
      </w:r>
    </w:p>
    <w:p w:rsidR="000D1DC0" w:rsidRDefault="00132367" w:rsidP="000D1DC0">
      <w:pPr>
        <w:ind w:firstLine="567"/>
        <w:jc w:val="both"/>
        <w:rPr>
          <w:szCs w:val="16"/>
        </w:rPr>
      </w:pPr>
      <w:r>
        <w:rPr>
          <w:szCs w:val="16"/>
        </w:rPr>
        <w:t>А</w:t>
      </w:r>
      <w:r w:rsidR="000D1DC0">
        <w:rPr>
          <w:szCs w:val="16"/>
        </w:rPr>
        <w:t xml:space="preserve"> среди наиболее информированных горожан количество тех, кто считает</w:t>
      </w:r>
      <w:r>
        <w:rPr>
          <w:szCs w:val="16"/>
        </w:rPr>
        <w:t>,</w:t>
      </w:r>
      <w:r w:rsidR="000D1DC0">
        <w:rPr>
          <w:szCs w:val="16"/>
        </w:rPr>
        <w:t xml:space="preserve"> что </w:t>
      </w:r>
      <w:proofErr w:type="spellStart"/>
      <w:r w:rsidR="000D1DC0">
        <w:rPr>
          <w:szCs w:val="16"/>
        </w:rPr>
        <w:t>В.Кстенин</w:t>
      </w:r>
      <w:proofErr w:type="spellEnd"/>
      <w:r w:rsidR="000D1DC0">
        <w:rPr>
          <w:szCs w:val="16"/>
        </w:rPr>
        <w:t xml:space="preserve"> спра</w:t>
      </w:r>
      <w:r w:rsidR="000D1DC0">
        <w:rPr>
          <w:szCs w:val="16"/>
        </w:rPr>
        <w:t>в</w:t>
      </w:r>
      <w:r w:rsidR="000D1DC0">
        <w:rPr>
          <w:szCs w:val="16"/>
        </w:rPr>
        <w:t>ляется со своими должностными обязанностями</w:t>
      </w:r>
      <w:r>
        <w:rPr>
          <w:szCs w:val="16"/>
        </w:rPr>
        <w:t>,</w:t>
      </w:r>
      <w:r w:rsidR="000D1DC0">
        <w:rPr>
          <w:szCs w:val="16"/>
        </w:rPr>
        <w:t xml:space="preserve"> более чем в 2,5 раза </w:t>
      </w:r>
      <w:r>
        <w:rPr>
          <w:szCs w:val="16"/>
        </w:rPr>
        <w:t>превышает число тех</w:t>
      </w:r>
      <w:r w:rsidR="000D1DC0">
        <w:rPr>
          <w:szCs w:val="16"/>
        </w:rPr>
        <w:t>, кто пр</w:t>
      </w:r>
      <w:r w:rsidR="000D1DC0">
        <w:rPr>
          <w:szCs w:val="16"/>
        </w:rPr>
        <w:t>и</w:t>
      </w:r>
      <w:r w:rsidR="000D1DC0">
        <w:rPr>
          <w:szCs w:val="16"/>
        </w:rPr>
        <w:t>держивается альтернативной точки зрения.</w:t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B65493" wp14:editId="6ED78216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5CA67B67" wp14:editId="79D9108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7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JXTgIAAF0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5&#10;K9J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D1DC0" w:rsidRDefault="000D1DC0" w:rsidP="000D1DC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Pr="006C5483">
        <w:rPr>
          <w:b/>
          <w:bCs/>
          <w:i/>
          <w:caps/>
          <w:kern w:val="32"/>
        </w:rPr>
        <w:t xml:space="preserve"> раздел:</w:t>
      </w:r>
      <w:r w:rsidR="00292207">
        <w:rPr>
          <w:b/>
          <w:bCs/>
          <w:i/>
          <w:caps/>
          <w:kern w:val="32"/>
        </w:rPr>
        <w:t xml:space="preserve"> </w:t>
      </w:r>
      <w:r w:rsidR="00292207" w:rsidRPr="00292207">
        <w:rPr>
          <w:b/>
          <w:bCs/>
          <w:i/>
          <w:caps/>
          <w:kern w:val="32"/>
        </w:rPr>
        <w:t>СТОИТ ЛИ ВОЛНОВАТЬСЯ ПО ПОВОДУ ИНТЕРНЕТА?</w: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23E99">
        <w:rPr>
          <w:rFonts w:cs="Arial"/>
          <w:b/>
          <w:bCs/>
          <w:caps/>
          <w:spacing w:val="-4"/>
        </w:rPr>
        <w:t>Скажите, пожалуйста, пользуетесь ли Вы интернетом и</w:t>
      </w:r>
      <w:r w:rsidR="00AC5B01">
        <w:rPr>
          <w:rFonts w:cs="Arial"/>
          <w:b/>
          <w:bCs/>
          <w:caps/>
          <w:spacing w:val="-4"/>
        </w:rPr>
        <w:t>,</w:t>
      </w:r>
      <w:r w:rsidRPr="00E23E99">
        <w:rPr>
          <w:rFonts w:cs="Arial"/>
          <w:b/>
          <w:bCs/>
          <w:caps/>
          <w:spacing w:val="-4"/>
        </w:rPr>
        <w:t xml:space="preserve"> если да, </w:t>
      </w:r>
      <w:proofErr w:type="gramStart"/>
      <w:r w:rsidRPr="00E23E99">
        <w:rPr>
          <w:rFonts w:cs="Arial"/>
          <w:b/>
          <w:bCs/>
          <w:caps/>
          <w:spacing w:val="-4"/>
        </w:rPr>
        <w:t>то</w:t>
      </w:r>
      <w:proofErr w:type="gramEnd"/>
      <w:r w:rsidRPr="00E23E99">
        <w:rPr>
          <w:rFonts w:cs="Arial"/>
          <w:b/>
          <w:bCs/>
          <w:caps/>
          <w:spacing w:val="-4"/>
        </w:rPr>
        <w:t xml:space="preserve"> как часто?</w:t>
      </w:r>
    </w:p>
    <w:p w:rsidR="000D1DC0" w:rsidRPr="00C81FC1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81FC1">
        <w:rPr>
          <w:i/>
          <w:szCs w:val="16"/>
        </w:rPr>
        <w:t>14</w:t>
      </w:r>
    </w:p>
    <w:bookmarkStart w:id="12" w:name="_MON_1620652568"/>
    <w:bookmarkEnd w:id="12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10570" w:dyaOrig="4872">
          <v:shape id="_x0000_i1037" type="#_x0000_t75" style="width:490.5pt;height:228.75pt" o:ole="" fillcolor="window">
            <v:imagedata r:id="rId51" o:title=""/>
          </v:shape>
          <o:OLEObject Type="Embed" ProgID="Excel.Sheet.12" ShapeID="_x0000_i1037" DrawAspect="Content" ObjectID="_1621664086" r:id="rId52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В Воронеже на сегодняшний день осталось только </w:t>
      </w:r>
      <w:r w:rsidRPr="00E86149">
        <w:rPr>
          <w:b/>
          <w:szCs w:val="16"/>
        </w:rPr>
        <w:t>14%</w:t>
      </w:r>
      <w:r>
        <w:rPr>
          <w:szCs w:val="16"/>
        </w:rPr>
        <w:t xml:space="preserve"> жителей, которые не пользуются Инте</w:t>
      </w:r>
      <w:r>
        <w:rPr>
          <w:szCs w:val="16"/>
        </w:rPr>
        <w:t>р</w:t>
      </w:r>
      <w:r>
        <w:rPr>
          <w:szCs w:val="16"/>
        </w:rPr>
        <w:t>нетом. В основном, это люди старше 60 лет (</w:t>
      </w:r>
      <w:r w:rsidRPr="00E86149">
        <w:rPr>
          <w:b/>
          <w:szCs w:val="16"/>
        </w:rPr>
        <w:t>42%</w:t>
      </w:r>
      <w:r>
        <w:rPr>
          <w:szCs w:val="16"/>
        </w:rPr>
        <w:t>) и самые бедные слои населения, которым денег не хватает на питание и квартплату (</w:t>
      </w:r>
      <w:r w:rsidRPr="00E86149">
        <w:rPr>
          <w:b/>
          <w:szCs w:val="16"/>
        </w:rPr>
        <w:t>41%</w:t>
      </w:r>
      <w:r>
        <w:rPr>
          <w:szCs w:val="16"/>
        </w:rPr>
        <w:t xml:space="preserve">). 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Остальные в той или иной степени вовлечены в </w:t>
      </w:r>
      <w:r w:rsidR="00C81FC1">
        <w:rPr>
          <w:szCs w:val="16"/>
        </w:rPr>
        <w:t>глобальную</w:t>
      </w:r>
      <w:r>
        <w:rPr>
          <w:szCs w:val="16"/>
        </w:rPr>
        <w:t xml:space="preserve"> сеть. Проводят в Интернете более 4 часов ежедневно </w:t>
      </w:r>
      <w:r w:rsidRPr="00E86149">
        <w:rPr>
          <w:b/>
          <w:szCs w:val="16"/>
        </w:rPr>
        <w:t>30%</w:t>
      </w:r>
      <w:r>
        <w:rPr>
          <w:szCs w:val="16"/>
        </w:rPr>
        <w:t xml:space="preserve"> горожан (среди учащихся и студентов – до </w:t>
      </w:r>
      <w:r w:rsidRPr="00E86149">
        <w:rPr>
          <w:b/>
          <w:szCs w:val="16"/>
        </w:rPr>
        <w:t>69%</w:t>
      </w:r>
      <w:r>
        <w:rPr>
          <w:szCs w:val="16"/>
        </w:rPr>
        <w:t>). Почти половина жителей В</w:t>
      </w:r>
      <w:r>
        <w:rPr>
          <w:szCs w:val="16"/>
        </w:rPr>
        <w:t>о</w:t>
      </w:r>
      <w:r>
        <w:rPr>
          <w:szCs w:val="16"/>
        </w:rPr>
        <w:t>ронежа заходят в виртуальное пространство ежедневно, но, если и «зависают» там, то меньше, чем на четыре часа (</w:t>
      </w:r>
      <w:r w:rsidRPr="00E86149">
        <w:rPr>
          <w:b/>
          <w:szCs w:val="16"/>
        </w:rPr>
        <w:t>42%</w:t>
      </w:r>
      <w:r>
        <w:rPr>
          <w:szCs w:val="16"/>
        </w:rPr>
        <w:t xml:space="preserve">). Каждый десятый опрошенный бывает в Интернете несколько раз в неделю, а </w:t>
      </w:r>
      <w:r w:rsidRPr="00E86149">
        <w:rPr>
          <w:b/>
          <w:szCs w:val="16"/>
        </w:rPr>
        <w:t>2%</w:t>
      </w:r>
      <w:r>
        <w:rPr>
          <w:szCs w:val="16"/>
        </w:rPr>
        <w:t xml:space="preserve"> - несколько раз в месяц. Единицы посещают всемирную сеть  эпизодически – пару раз в год (</w:t>
      </w:r>
      <w:r w:rsidRPr="00E86149">
        <w:rPr>
          <w:b/>
          <w:szCs w:val="16"/>
        </w:rPr>
        <w:t>1%</w:t>
      </w:r>
      <w:r>
        <w:rPr>
          <w:szCs w:val="16"/>
        </w:rPr>
        <w:t xml:space="preserve">). Сравним ответы воронежцев с результатами всероссийского опроса, который проведен в апреле 2019 года ВЦИОМ методом телефонного интервью, опрошено 1600 респондентов. </w:t>
      </w:r>
    </w:p>
    <w:p w:rsidR="000D1DC0" w:rsidRDefault="000D1DC0" w:rsidP="000D1DC0">
      <w:pPr>
        <w:ind w:firstLine="567"/>
        <w:rPr>
          <w:b/>
          <w:bCs/>
          <w:i/>
          <w:szCs w:val="16"/>
        </w:rPr>
      </w:pPr>
    </w:p>
    <w:p w:rsidR="000D1DC0" w:rsidRDefault="000D1DC0" w:rsidP="000D1DC0">
      <w:pPr>
        <w:jc w:val="center"/>
        <w:rPr>
          <w:b/>
          <w:bCs/>
          <w:i/>
          <w:szCs w:val="16"/>
        </w:rPr>
      </w:pPr>
      <w:r w:rsidRPr="00D85296">
        <w:rPr>
          <w:b/>
          <w:bCs/>
          <w:i/>
          <w:szCs w:val="16"/>
        </w:rPr>
        <w:t>Скажите, пожалуйста, пользуетесь ли Вы интернетом и</w:t>
      </w:r>
      <w:r w:rsidR="00AC5B01">
        <w:rPr>
          <w:b/>
          <w:bCs/>
          <w:i/>
          <w:szCs w:val="16"/>
        </w:rPr>
        <w:t>,</w:t>
      </w:r>
      <w:r w:rsidRPr="00D85296">
        <w:rPr>
          <w:b/>
          <w:bCs/>
          <w:i/>
          <w:szCs w:val="16"/>
        </w:rPr>
        <w:t xml:space="preserve"> если да, </w:t>
      </w:r>
      <w:proofErr w:type="gramStart"/>
      <w:r w:rsidRPr="00D85296">
        <w:rPr>
          <w:b/>
          <w:bCs/>
          <w:i/>
          <w:szCs w:val="16"/>
        </w:rPr>
        <w:t>то</w:t>
      </w:r>
      <w:proofErr w:type="gramEnd"/>
      <w:r w:rsidRPr="00D85296">
        <w:rPr>
          <w:b/>
          <w:bCs/>
          <w:i/>
          <w:szCs w:val="16"/>
        </w:rPr>
        <w:t xml:space="preserve"> как часто?</w:t>
      </w:r>
    </w:p>
    <w:p w:rsidR="000D1DC0" w:rsidRPr="00E86149" w:rsidRDefault="000D1DC0" w:rsidP="000D1DC0">
      <w:pPr>
        <w:jc w:val="center"/>
        <w:rPr>
          <w:b/>
          <w:bCs/>
          <w:i/>
          <w:sz w:val="12"/>
          <w:szCs w:val="12"/>
        </w:rPr>
      </w:pPr>
    </w:p>
    <w:p w:rsidR="000D1DC0" w:rsidRDefault="000D1DC0" w:rsidP="000D1DC0">
      <w:pPr>
        <w:jc w:val="center"/>
        <w:rPr>
          <w:bCs/>
          <w:szCs w:val="16"/>
        </w:rPr>
      </w:pPr>
      <w:r>
        <w:rPr>
          <w:noProof/>
          <w:szCs w:val="16"/>
        </w:rPr>
        <w:drawing>
          <wp:inline distT="0" distB="0" distL="0" distR="0" wp14:anchorId="232696E4" wp14:editId="1A776AEB">
            <wp:extent cx="6248400" cy="2009775"/>
            <wp:effectExtent l="0" t="0" r="19050" b="9525"/>
            <wp:docPr id="685" name="Диаграмма 6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0D1DC0" w:rsidRPr="009C3A07" w:rsidRDefault="000D1DC0" w:rsidP="000D1DC0">
      <w:pPr>
        <w:ind w:firstLine="567"/>
        <w:jc w:val="both"/>
        <w:rPr>
          <w:szCs w:val="16"/>
        </w:rPr>
      </w:pPr>
      <w:r>
        <w:rPr>
          <w:bCs/>
          <w:szCs w:val="16"/>
        </w:rPr>
        <w:t xml:space="preserve">Результаты воронежского опроса мало отличаются от всероссийского. Просто воронежцы бродят по всемирной паутине чуть чаще </w:t>
      </w:r>
      <w:proofErr w:type="spellStart"/>
      <w:r>
        <w:rPr>
          <w:bCs/>
          <w:szCs w:val="16"/>
        </w:rPr>
        <w:t>среднестатического</w:t>
      </w:r>
      <w:proofErr w:type="spellEnd"/>
      <w:r>
        <w:rPr>
          <w:bCs/>
          <w:szCs w:val="16"/>
        </w:rPr>
        <w:t xml:space="preserve"> россиянина, как и положено жителям крупного города. Число пользователей Интернета выросло в Воронеже за последние годы очень быстро. Если в 2009 году их было всего </w:t>
      </w:r>
      <w:r w:rsidRPr="00E86149">
        <w:rPr>
          <w:b/>
          <w:bCs/>
          <w:szCs w:val="16"/>
        </w:rPr>
        <w:t>29%</w:t>
      </w:r>
      <w:r>
        <w:rPr>
          <w:bCs/>
          <w:szCs w:val="16"/>
        </w:rPr>
        <w:t xml:space="preserve">, в 2011 г. </w:t>
      </w:r>
      <w:r w:rsidR="00813FEB">
        <w:rPr>
          <w:bCs/>
          <w:szCs w:val="16"/>
        </w:rPr>
        <w:t xml:space="preserve">уже </w:t>
      </w:r>
      <w:r>
        <w:rPr>
          <w:bCs/>
          <w:szCs w:val="16"/>
        </w:rPr>
        <w:t xml:space="preserve">– </w:t>
      </w:r>
      <w:r w:rsidRPr="00E86149">
        <w:rPr>
          <w:b/>
          <w:bCs/>
          <w:szCs w:val="16"/>
        </w:rPr>
        <w:t>55%</w:t>
      </w:r>
      <w:r>
        <w:rPr>
          <w:bCs/>
          <w:szCs w:val="16"/>
        </w:rPr>
        <w:t xml:space="preserve">, </w:t>
      </w:r>
      <w:r w:rsidR="00813FEB">
        <w:rPr>
          <w:bCs/>
          <w:szCs w:val="16"/>
        </w:rPr>
        <w:t xml:space="preserve">а </w:t>
      </w:r>
      <w:r>
        <w:rPr>
          <w:bCs/>
          <w:szCs w:val="16"/>
        </w:rPr>
        <w:t xml:space="preserve">в 2013 году – </w:t>
      </w:r>
      <w:r w:rsidRPr="00E86149">
        <w:rPr>
          <w:b/>
          <w:bCs/>
          <w:szCs w:val="16"/>
        </w:rPr>
        <w:t>78%</w:t>
      </w:r>
      <w:r>
        <w:rPr>
          <w:bCs/>
          <w:szCs w:val="16"/>
        </w:rPr>
        <w:t xml:space="preserve"> </w:t>
      </w:r>
      <w:r w:rsidRPr="00B947E9">
        <w:rPr>
          <w:bCs/>
          <w:szCs w:val="16"/>
        </w:rPr>
        <w:t>[</w:t>
      </w:r>
      <w:r>
        <w:rPr>
          <w:bCs/>
          <w:szCs w:val="16"/>
        </w:rPr>
        <w:t>Бюллетень 2013-08</w:t>
      </w:r>
      <w:r w:rsidRPr="00B947E9">
        <w:rPr>
          <w:bCs/>
          <w:szCs w:val="16"/>
        </w:rPr>
        <w:t>]</w:t>
      </w:r>
      <w:r>
        <w:rPr>
          <w:bCs/>
          <w:szCs w:val="16"/>
        </w:rPr>
        <w:t xml:space="preserve">, то в 2019 году – их </w:t>
      </w:r>
      <w:r w:rsidR="00813FEB">
        <w:rPr>
          <w:bCs/>
          <w:szCs w:val="16"/>
        </w:rPr>
        <w:t xml:space="preserve">стало </w:t>
      </w:r>
      <w:r>
        <w:rPr>
          <w:bCs/>
          <w:szCs w:val="16"/>
        </w:rPr>
        <w:t xml:space="preserve"> </w:t>
      </w:r>
      <w:r w:rsidRPr="00E86149">
        <w:rPr>
          <w:b/>
          <w:bCs/>
          <w:szCs w:val="16"/>
        </w:rPr>
        <w:t>84%</w:t>
      </w:r>
      <w:r>
        <w:rPr>
          <w:bCs/>
          <w:szCs w:val="16"/>
        </w:rPr>
        <w:t xml:space="preserve">! Получается, что за 10 последних лет это число выросло на </w:t>
      </w:r>
      <w:r w:rsidRPr="00E86149">
        <w:rPr>
          <w:b/>
          <w:bCs/>
          <w:szCs w:val="16"/>
        </w:rPr>
        <w:t>55</w:t>
      </w:r>
      <w:r w:rsidR="00C81FC1">
        <w:rPr>
          <w:b/>
          <w:bCs/>
          <w:szCs w:val="16"/>
        </w:rPr>
        <w:t xml:space="preserve"> </w:t>
      </w:r>
      <w:r w:rsidR="00C81FC1" w:rsidRPr="00C81FC1">
        <w:rPr>
          <w:bCs/>
          <w:szCs w:val="16"/>
        </w:rPr>
        <w:t>пунктов</w:t>
      </w:r>
      <w:r w:rsidR="00C81FC1">
        <w:rPr>
          <w:bCs/>
          <w:szCs w:val="16"/>
        </w:rPr>
        <w:t>.</w:t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4D74C9" wp14:editId="208644CC">
            <wp:extent cx="466090" cy="548640"/>
            <wp:effectExtent l="0" t="0" r="0" b="3810"/>
            <wp:docPr id="703" name="Рисунок 7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5A0A10A9" wp14:editId="4F2E195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1" name="Прямая соединительная линия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1" o:spid="_x0000_s1026" style="position:absolute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d1pUAIAAF0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23E99">
        <w:rPr>
          <w:rFonts w:cs="Arial"/>
          <w:b/>
          <w:bCs/>
          <w:caps/>
          <w:spacing w:val="-4"/>
        </w:rPr>
        <w:t>Если завтра интернет исчезнет, насколько сильно это изм</w:t>
      </w:r>
      <w:r w:rsidRPr="00E23E99">
        <w:rPr>
          <w:rFonts w:cs="Arial"/>
          <w:b/>
          <w:bCs/>
          <w:caps/>
          <w:spacing w:val="-4"/>
        </w:rPr>
        <w:t>е</w:t>
      </w:r>
      <w:r w:rsidRPr="00E23E99">
        <w:rPr>
          <w:rFonts w:cs="Arial"/>
          <w:b/>
          <w:bCs/>
          <w:caps/>
          <w:spacing w:val="-4"/>
        </w:rPr>
        <w:t>нит Вашу привычную жизнь?</w:t>
      </w:r>
    </w:p>
    <w:p w:rsidR="000D1DC0" w:rsidRPr="00C81FC1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81FC1">
        <w:rPr>
          <w:i/>
          <w:szCs w:val="16"/>
        </w:rPr>
        <w:t>15</w:t>
      </w:r>
    </w:p>
    <w:bookmarkStart w:id="13" w:name="_MON_1620652799"/>
    <w:bookmarkEnd w:id="13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11206" w:dyaOrig="3826">
          <v:shape id="_x0000_i1038" type="#_x0000_t75" style="width:519.75pt;height:179.25pt" o:ole="" fillcolor="window">
            <v:imagedata r:id="rId54" o:title=""/>
          </v:shape>
          <o:OLEObject Type="Embed" ProgID="Excel.Sheet.12" ShapeID="_x0000_i1038" DrawAspect="Content" ObjectID="_1621664087" r:id="rId55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 xml:space="preserve">Человек достоин удивления.  Если позавчера он даже не знал, что это такое, а вчера думал, что это ему не нужно, то попробовав это сегодня, завтра уже не сможет без этого обходиться. Именно так думают </w:t>
      </w:r>
      <w:r w:rsidRPr="00C81FC1">
        <w:rPr>
          <w:b/>
          <w:szCs w:val="16"/>
        </w:rPr>
        <w:t>12%</w:t>
      </w:r>
      <w:r>
        <w:rPr>
          <w:szCs w:val="16"/>
        </w:rPr>
        <w:t xml:space="preserve"> воронежцев, которые отныне не мыслят свою жизнь без Интернета. Даже теоретическое исчезновение всемирной паутины способно привести их в шок. </w:t>
      </w:r>
      <w:proofErr w:type="gramStart"/>
      <w:r>
        <w:rPr>
          <w:szCs w:val="16"/>
        </w:rPr>
        <w:t>Это</w:t>
      </w:r>
      <w:proofErr w:type="gramEnd"/>
      <w:r>
        <w:rPr>
          <w:szCs w:val="16"/>
        </w:rPr>
        <w:t xml:space="preserve"> прежде всего молодые люди, к</w:t>
      </w:r>
      <w:r>
        <w:rPr>
          <w:szCs w:val="16"/>
        </w:rPr>
        <w:t>о</w:t>
      </w:r>
      <w:r>
        <w:rPr>
          <w:szCs w:val="16"/>
        </w:rPr>
        <w:t>торые, как будто рождаются уже со смартфоном в руке (</w:t>
      </w:r>
      <w:r w:rsidRPr="00703DD7">
        <w:rPr>
          <w:b/>
          <w:szCs w:val="16"/>
        </w:rPr>
        <w:t>26%</w:t>
      </w:r>
      <w:r>
        <w:rPr>
          <w:szCs w:val="16"/>
        </w:rPr>
        <w:t xml:space="preserve">).  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Каждый третий житель города тоже «прикипел» душой к глобальной сети, но все же в случае её исчезновения найдет в себе силы приспособиться к жизни без Интернета (</w:t>
      </w:r>
      <w:r w:rsidRPr="00703DD7">
        <w:rPr>
          <w:b/>
          <w:szCs w:val="16"/>
        </w:rPr>
        <w:t>33%</w:t>
      </w:r>
      <w:r>
        <w:rPr>
          <w:szCs w:val="16"/>
        </w:rPr>
        <w:t>). Душевное равновесие в таком случае скорее восстановят женщины (</w:t>
      </w:r>
      <w:r w:rsidRPr="00703DD7">
        <w:rPr>
          <w:b/>
          <w:szCs w:val="16"/>
        </w:rPr>
        <w:t>36%</w:t>
      </w:r>
      <w:r>
        <w:rPr>
          <w:szCs w:val="16"/>
        </w:rPr>
        <w:t>), чем мужчины (</w:t>
      </w:r>
      <w:r w:rsidRPr="00703DD7">
        <w:rPr>
          <w:b/>
          <w:szCs w:val="16"/>
        </w:rPr>
        <w:t>29%</w:t>
      </w:r>
      <w:r>
        <w:rPr>
          <w:szCs w:val="16"/>
        </w:rPr>
        <w:t xml:space="preserve">). 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Почти каждый четвертый опрошенный признался, что внезапное исчезновение виртуального пространства мало что поменяет в их жизни (</w:t>
      </w:r>
      <w:r w:rsidRPr="00703DD7">
        <w:rPr>
          <w:b/>
          <w:szCs w:val="16"/>
        </w:rPr>
        <w:t>24%</w:t>
      </w:r>
      <w:r>
        <w:rPr>
          <w:szCs w:val="16"/>
        </w:rPr>
        <w:t xml:space="preserve">). А </w:t>
      </w:r>
      <w:r w:rsidRPr="00703DD7">
        <w:rPr>
          <w:b/>
          <w:szCs w:val="16"/>
        </w:rPr>
        <w:t>30%</w:t>
      </w:r>
      <w:r>
        <w:rPr>
          <w:szCs w:val="16"/>
        </w:rPr>
        <w:t xml:space="preserve"> воронежцев, пожалуй, даже не заметят, что Интернет исчез, поскольку он никак не связан с их повседневным бытом. </w:t>
      </w:r>
    </w:p>
    <w:p w:rsidR="000D1DC0" w:rsidRDefault="000D1DC0" w:rsidP="000D1DC0">
      <w:pPr>
        <w:ind w:firstLine="567"/>
        <w:jc w:val="both"/>
        <w:rPr>
          <w:szCs w:val="16"/>
        </w:rPr>
      </w:pPr>
      <w:r>
        <w:rPr>
          <w:szCs w:val="16"/>
        </w:rPr>
        <w:t>А как отреагируют прочие россияне на исчезновение  Интернета?  Всероссийский опрос пров</w:t>
      </w:r>
      <w:r>
        <w:rPr>
          <w:szCs w:val="16"/>
        </w:rPr>
        <w:t>е</w:t>
      </w:r>
      <w:r>
        <w:rPr>
          <w:szCs w:val="16"/>
        </w:rPr>
        <w:t>ден в апреле 2019 года ВЦИОМ методом телефонного интервью, опрошено 1600 жителей страны (</w:t>
      </w:r>
      <w:hyperlink r:id="rId56" w:history="1">
        <w:r>
          <w:rPr>
            <w:rStyle w:val="af"/>
          </w:rPr>
          <w:t>http://www.wciom.ru</w:t>
        </w:r>
      </w:hyperlink>
      <w:r>
        <w:rPr>
          <w:szCs w:val="16"/>
        </w:rPr>
        <w:t xml:space="preserve">). </w:t>
      </w:r>
    </w:p>
    <w:p w:rsidR="000D1DC0" w:rsidRDefault="000D1DC0" w:rsidP="000D1DC0">
      <w:pPr>
        <w:ind w:firstLine="567"/>
        <w:rPr>
          <w:b/>
          <w:bCs/>
          <w:i/>
          <w:szCs w:val="16"/>
        </w:rPr>
      </w:pPr>
    </w:p>
    <w:p w:rsidR="000D1DC0" w:rsidRPr="004D2B0D" w:rsidRDefault="000D1DC0" w:rsidP="000D1DC0">
      <w:pPr>
        <w:ind w:firstLine="567"/>
        <w:rPr>
          <w:b/>
          <w:bCs/>
          <w:i/>
          <w:szCs w:val="16"/>
        </w:rPr>
      </w:pPr>
      <w:r w:rsidRPr="004D2B0D">
        <w:rPr>
          <w:b/>
          <w:bCs/>
          <w:i/>
          <w:szCs w:val="16"/>
        </w:rPr>
        <w:t xml:space="preserve">Если завтра </w:t>
      </w:r>
      <w:r>
        <w:rPr>
          <w:b/>
          <w:bCs/>
          <w:i/>
          <w:szCs w:val="16"/>
        </w:rPr>
        <w:t>И</w:t>
      </w:r>
      <w:r w:rsidRPr="004D2B0D">
        <w:rPr>
          <w:b/>
          <w:bCs/>
          <w:i/>
          <w:szCs w:val="16"/>
        </w:rPr>
        <w:t>нтернет исчезнет, насколько сильно это изменит Вашу привычную жизнь?</w:t>
      </w:r>
    </w:p>
    <w:p w:rsidR="000D1DC0" w:rsidRDefault="000D1DC0" w:rsidP="000D1DC0">
      <w:pPr>
        <w:ind w:firstLine="567"/>
        <w:jc w:val="center"/>
        <w:rPr>
          <w:b/>
          <w:bCs/>
          <w:i/>
          <w:szCs w:val="16"/>
        </w:rPr>
      </w:pPr>
    </w:p>
    <w:p w:rsidR="000D1DC0" w:rsidRDefault="000D1DC0" w:rsidP="000D1DC0">
      <w:pPr>
        <w:ind w:firstLine="567"/>
        <w:jc w:val="center"/>
        <w:rPr>
          <w:b/>
          <w:bCs/>
          <w:i/>
          <w:szCs w:val="16"/>
        </w:rPr>
      </w:pPr>
      <w:r w:rsidRPr="00F2567F">
        <w:rPr>
          <w:i/>
          <w:noProof/>
        </w:rPr>
        <w:drawing>
          <wp:inline distT="0" distB="0" distL="0" distR="0" wp14:anchorId="368EA7F9" wp14:editId="19CEC9FC">
            <wp:extent cx="6200775" cy="1990725"/>
            <wp:effectExtent l="0" t="0" r="9525" b="9525"/>
            <wp:docPr id="686" name="Диаграмма 6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0D1DC0" w:rsidRPr="009C3A07" w:rsidRDefault="000D1DC0" w:rsidP="000D1DC0">
      <w:pPr>
        <w:ind w:firstLine="567"/>
        <w:jc w:val="both"/>
        <w:rPr>
          <w:szCs w:val="16"/>
        </w:rPr>
      </w:pPr>
      <w:r w:rsidRPr="00842A8D">
        <w:rPr>
          <w:bCs/>
          <w:szCs w:val="16"/>
        </w:rPr>
        <w:t>Гипотетическая</w:t>
      </w:r>
      <w:r>
        <w:rPr>
          <w:bCs/>
          <w:szCs w:val="16"/>
        </w:rPr>
        <w:t xml:space="preserve"> ситуация полного исчезновения И</w:t>
      </w:r>
      <w:r w:rsidRPr="00842A8D">
        <w:rPr>
          <w:bCs/>
          <w:szCs w:val="16"/>
        </w:rPr>
        <w:t>нтернета</w:t>
      </w:r>
      <w:r w:rsidRPr="00842A8D">
        <w:rPr>
          <w:b/>
          <w:bCs/>
          <w:szCs w:val="16"/>
        </w:rPr>
        <w:t xml:space="preserve"> </w:t>
      </w:r>
      <w:r w:rsidRPr="00842A8D">
        <w:rPr>
          <w:szCs w:val="16"/>
        </w:rPr>
        <w:t xml:space="preserve">не вызовет паники </w:t>
      </w:r>
      <w:r>
        <w:rPr>
          <w:szCs w:val="16"/>
        </w:rPr>
        <w:t>ни среди бол</w:t>
      </w:r>
      <w:r>
        <w:rPr>
          <w:szCs w:val="16"/>
        </w:rPr>
        <w:t>ь</w:t>
      </w:r>
      <w:r>
        <w:rPr>
          <w:szCs w:val="16"/>
        </w:rPr>
        <w:t>шинства воронежцев (</w:t>
      </w:r>
      <w:r w:rsidRPr="00703DD7">
        <w:rPr>
          <w:b/>
          <w:szCs w:val="16"/>
        </w:rPr>
        <w:t>54%</w:t>
      </w:r>
      <w:r>
        <w:rPr>
          <w:szCs w:val="16"/>
        </w:rPr>
        <w:t>), ни среди россиян (</w:t>
      </w:r>
      <w:r w:rsidRPr="00703DD7">
        <w:rPr>
          <w:b/>
          <w:szCs w:val="16"/>
        </w:rPr>
        <w:t>51%</w:t>
      </w:r>
      <w:r>
        <w:rPr>
          <w:szCs w:val="16"/>
        </w:rPr>
        <w:t xml:space="preserve">). Вместе с тем это станет серьезным испытанием для </w:t>
      </w:r>
      <w:r w:rsidRPr="00703DD7">
        <w:rPr>
          <w:b/>
          <w:szCs w:val="16"/>
        </w:rPr>
        <w:t>45%</w:t>
      </w:r>
      <w:r>
        <w:rPr>
          <w:szCs w:val="16"/>
        </w:rPr>
        <w:t xml:space="preserve"> воронежцев и </w:t>
      </w:r>
      <w:r w:rsidRPr="00703DD7">
        <w:rPr>
          <w:b/>
          <w:szCs w:val="16"/>
        </w:rPr>
        <w:t>48%</w:t>
      </w:r>
      <w:r>
        <w:rPr>
          <w:szCs w:val="16"/>
        </w:rPr>
        <w:t xml:space="preserve"> россиян в целом. Особенно болезненно воспримут подобную ситуацию молодые люди – студенты и учащиеся (</w:t>
      </w:r>
      <w:r w:rsidRPr="00703DD7">
        <w:rPr>
          <w:b/>
          <w:szCs w:val="16"/>
        </w:rPr>
        <w:t>88%</w:t>
      </w:r>
      <w:r>
        <w:rPr>
          <w:szCs w:val="16"/>
        </w:rPr>
        <w:t xml:space="preserve">). Можно сказать, что и без того неоднородное российское общество расколото практически пополам ещё по одному признаку – отношению к Интернету. </w:t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2789D0" wp14:editId="60DEAC0E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597B7777" wp14:editId="70A2FD0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43C79">
        <w:rPr>
          <w:rFonts w:cs="Arial"/>
          <w:b/>
          <w:bCs/>
          <w:caps/>
          <w:spacing w:val="-4"/>
        </w:rPr>
        <w:t>Скажите, пожалуйста, Вы знаете, что</w:t>
      </w:r>
      <w:r w:rsidR="00AC5B01">
        <w:rPr>
          <w:rFonts w:cs="Arial"/>
          <w:b/>
          <w:bCs/>
          <w:caps/>
          <w:spacing w:val="-4"/>
        </w:rPr>
        <w:t>-</w:t>
      </w:r>
      <w:r w:rsidRPr="00243C79">
        <w:rPr>
          <w:rFonts w:cs="Arial"/>
          <w:b/>
          <w:bCs/>
          <w:caps/>
          <w:spacing w:val="-4"/>
        </w:rPr>
        <w:t>то слышали или слыш</w:t>
      </w:r>
      <w:r w:rsidRPr="00243C79">
        <w:rPr>
          <w:rFonts w:cs="Arial"/>
          <w:b/>
          <w:bCs/>
          <w:caps/>
          <w:spacing w:val="-4"/>
        </w:rPr>
        <w:t>и</w:t>
      </w:r>
      <w:r w:rsidRPr="00243C79">
        <w:rPr>
          <w:rFonts w:cs="Arial"/>
          <w:b/>
          <w:bCs/>
          <w:caps/>
          <w:spacing w:val="-4"/>
        </w:rPr>
        <w:t>те впервые о том, что в России принят закон о "суверенном" интернете?</w:t>
      </w:r>
    </w:p>
    <w:p w:rsidR="000D1DC0" w:rsidRPr="00C81FC1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81FC1">
        <w:rPr>
          <w:i/>
          <w:szCs w:val="16"/>
        </w:rPr>
        <w:t>16</w:t>
      </w:r>
    </w:p>
    <w:bookmarkStart w:id="14" w:name="_MON_1620652927"/>
    <w:bookmarkEnd w:id="14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8650" w:dyaOrig="7778">
          <v:shape id="_x0000_i1039" type="#_x0000_t75" style="width:401.25pt;height:364.5pt" o:ole="" fillcolor="window">
            <v:imagedata r:id="rId58" o:title=""/>
          </v:shape>
          <o:OLEObject Type="Embed" ProgID="Excel.Sheet.12" ShapeID="_x0000_i1039" DrawAspect="Content" ObjectID="_1621664088" r:id="rId59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</w:pPr>
    </w:p>
    <w:p w:rsidR="000D1DC0" w:rsidRDefault="000D1DC0" w:rsidP="000D1DC0">
      <w:pPr>
        <w:ind w:firstLine="567"/>
        <w:jc w:val="both"/>
      </w:pPr>
      <w:r>
        <w:t xml:space="preserve">С 1 мая 2019 года в России действует </w:t>
      </w:r>
      <w:r w:rsidRPr="00637D4E">
        <w:rPr>
          <w:bCs/>
        </w:rPr>
        <w:t>Федеральный закон № 90-ФЗ «О внесении изменений в Феде</w:t>
      </w:r>
      <w:r>
        <w:rPr>
          <w:bCs/>
        </w:rPr>
        <w:t xml:space="preserve">ральный закон </w:t>
      </w:r>
      <w:r w:rsidRPr="00FB6B43">
        <w:rPr>
          <w:bCs/>
        </w:rPr>
        <w:t>“</w:t>
      </w:r>
      <w:r w:rsidRPr="00637D4E">
        <w:rPr>
          <w:bCs/>
        </w:rPr>
        <w:t>О связи“…»</w:t>
      </w:r>
      <w:r>
        <w:rPr>
          <w:bCs/>
        </w:rPr>
        <w:t xml:space="preserve">. </w:t>
      </w:r>
      <w:r w:rsidRPr="00FB6B43">
        <w:rPr>
          <w:bCs/>
        </w:rPr>
        <w:t xml:space="preserve"> </w:t>
      </w:r>
      <w:proofErr w:type="gramStart"/>
      <w:r>
        <w:rPr>
          <w:bCs/>
        </w:rPr>
        <w:t xml:space="preserve">Новый закон обязывает операторов связи установить </w:t>
      </w:r>
      <w:proofErr w:type="spellStart"/>
      <w:r>
        <w:rPr>
          <w:bCs/>
        </w:rPr>
        <w:t>гособоруд</w:t>
      </w:r>
      <w:r>
        <w:rPr>
          <w:bCs/>
        </w:rPr>
        <w:t>о</w:t>
      </w:r>
      <w:r>
        <w:rPr>
          <w:bCs/>
        </w:rPr>
        <w:t>вание</w:t>
      </w:r>
      <w:proofErr w:type="spellEnd"/>
      <w:r>
        <w:rPr>
          <w:bCs/>
        </w:rPr>
        <w:t xml:space="preserve"> на точках обмена трафиком в пределах РФ, позволяет реализовать возможность централизова</w:t>
      </w:r>
      <w:r>
        <w:rPr>
          <w:bCs/>
        </w:rPr>
        <w:t>н</w:t>
      </w:r>
      <w:r>
        <w:rPr>
          <w:bCs/>
        </w:rPr>
        <w:t>ного управления Рунетом, заставляет точки обмена трафиком включить в специальный реестр, огр</w:t>
      </w:r>
      <w:r>
        <w:rPr>
          <w:bCs/>
        </w:rPr>
        <w:t>а</w:t>
      </w:r>
      <w:r>
        <w:rPr>
          <w:bCs/>
        </w:rPr>
        <w:t xml:space="preserve">ничивает доступ к запрещенным в РФ </w:t>
      </w:r>
      <w:proofErr w:type="spellStart"/>
      <w:r>
        <w:rPr>
          <w:bCs/>
        </w:rPr>
        <w:t>интернет-ресурсам</w:t>
      </w:r>
      <w:proofErr w:type="spellEnd"/>
      <w:r>
        <w:rPr>
          <w:bCs/>
        </w:rPr>
        <w:t>, способствует созданию «национальной с</w:t>
      </w:r>
      <w:r>
        <w:rPr>
          <w:bCs/>
        </w:rPr>
        <w:t>и</w:t>
      </w:r>
      <w:r>
        <w:rPr>
          <w:bCs/>
        </w:rPr>
        <w:t>стемы доменных имен».</w:t>
      </w:r>
      <w:proofErr w:type="gramEnd"/>
      <w:r>
        <w:rPr>
          <w:bCs/>
        </w:rPr>
        <w:t xml:space="preserve"> Чем это может быть чревато для обычных пользователей? Эксперты грозят, что может пострадать надежность связи каналов, где будут установлены </w:t>
      </w:r>
      <w:proofErr w:type="spellStart"/>
      <w:r>
        <w:rPr>
          <w:bCs/>
        </w:rPr>
        <w:t>блокировщики</w:t>
      </w:r>
      <w:proofErr w:type="spellEnd"/>
      <w:r w:rsidR="00472B09">
        <w:rPr>
          <w:bCs/>
        </w:rPr>
        <w:t>,</w:t>
      </w:r>
      <w:r>
        <w:rPr>
          <w:bCs/>
        </w:rPr>
        <w:t xml:space="preserve"> и сомневаю</w:t>
      </w:r>
      <w:r>
        <w:rPr>
          <w:bCs/>
        </w:rPr>
        <w:t>т</w:t>
      </w:r>
      <w:r>
        <w:rPr>
          <w:bCs/>
        </w:rPr>
        <w:t xml:space="preserve">ся в реализации столь масштабной идеи - </w:t>
      </w:r>
      <w:r>
        <w:t xml:space="preserve">установить и настроить собственное оборудование у всех провайдеров. </w:t>
      </w:r>
    </w:p>
    <w:p w:rsidR="000D1DC0" w:rsidRPr="00FB6B43" w:rsidRDefault="000D1DC0" w:rsidP="000D1DC0">
      <w:pPr>
        <w:ind w:firstLine="567"/>
        <w:jc w:val="both"/>
      </w:pPr>
      <w:r>
        <w:t xml:space="preserve">Но для пользователей это все малопонятно и не интересно. Они могут и не заметить вступление в силу нового закона. Поэтому, возможно, лишь </w:t>
      </w:r>
      <w:r w:rsidRPr="00510828">
        <w:rPr>
          <w:b/>
        </w:rPr>
        <w:t>18%</w:t>
      </w:r>
      <w:r>
        <w:t xml:space="preserve"> воронежцев знают о нем, а </w:t>
      </w:r>
      <w:r w:rsidRPr="00510828">
        <w:rPr>
          <w:b/>
        </w:rPr>
        <w:t>37%</w:t>
      </w:r>
      <w:r>
        <w:t xml:space="preserve"> что-то слышали (обычно так отвечают, когда хотят скрыть некомпетентность). В то же время почти поло</w:t>
      </w:r>
      <w:r w:rsidR="005B6899">
        <w:t>ви</w:t>
      </w:r>
      <w:r>
        <w:t>на вор</w:t>
      </w:r>
      <w:r>
        <w:t>о</w:t>
      </w:r>
      <w:r>
        <w:t>нежцев (</w:t>
      </w:r>
      <w:r w:rsidRPr="00510828">
        <w:rPr>
          <w:b/>
        </w:rPr>
        <w:t>45%</w:t>
      </w:r>
      <w:r>
        <w:t>) честно признались, что слышат об этом впервые. Кто же хорошо информирован о з</w:t>
      </w:r>
      <w:r>
        <w:t>а</w:t>
      </w:r>
      <w:r>
        <w:t>коне? Прежде всего, учащиеся и студенты (</w:t>
      </w:r>
      <w:r w:rsidRPr="00510828">
        <w:rPr>
          <w:b/>
        </w:rPr>
        <w:t>35%</w:t>
      </w:r>
      <w:r>
        <w:t>). Мужчины в три раза чаще засвидетельствовали х</w:t>
      </w:r>
      <w:r>
        <w:t>о</w:t>
      </w:r>
      <w:r>
        <w:t xml:space="preserve">рошее знание закона, чем женщины. По мере снижения возраста респондентов и повышения уровня дохода информированность респондентов возрастает (среди молодежи – до </w:t>
      </w:r>
      <w:r w:rsidRPr="00510828">
        <w:rPr>
          <w:b/>
        </w:rPr>
        <w:t>27%</w:t>
      </w:r>
      <w:r>
        <w:t xml:space="preserve">, среди богатых людей – до </w:t>
      </w:r>
      <w:r w:rsidRPr="00510828">
        <w:rPr>
          <w:b/>
        </w:rPr>
        <w:t>50%</w:t>
      </w:r>
      <w:r>
        <w:t xml:space="preserve">). </w:t>
      </w:r>
    </w:p>
    <w:p w:rsidR="000D1DC0" w:rsidRPr="009C3A07" w:rsidRDefault="000D1DC0" w:rsidP="000D1DC0">
      <w:pPr>
        <w:rPr>
          <w:szCs w:val="16"/>
        </w:rPr>
      </w:pP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D1C57E" wp14:editId="0592456C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4544" behindDoc="0" locked="0" layoutInCell="1" allowOverlap="1" wp14:anchorId="577E011F" wp14:editId="17FDE7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884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43C79">
        <w:rPr>
          <w:rFonts w:cs="Arial"/>
          <w:b/>
          <w:bCs/>
          <w:caps/>
          <w:spacing w:val="-4"/>
        </w:rPr>
        <w:t>Закон предусматривает возможность отключения росси</w:t>
      </w:r>
      <w:r w:rsidRPr="00243C79">
        <w:rPr>
          <w:rFonts w:cs="Arial"/>
          <w:b/>
          <w:bCs/>
          <w:caps/>
          <w:spacing w:val="-4"/>
        </w:rPr>
        <w:t>й</w:t>
      </w:r>
      <w:r w:rsidRPr="00243C79">
        <w:rPr>
          <w:rFonts w:cs="Arial"/>
          <w:b/>
          <w:bCs/>
          <w:caps/>
          <w:spacing w:val="-4"/>
        </w:rPr>
        <w:t>ского сегмента интернета от глобальной сети. Как Вы счит</w:t>
      </w:r>
      <w:r w:rsidRPr="00243C79">
        <w:rPr>
          <w:rFonts w:cs="Arial"/>
          <w:b/>
          <w:bCs/>
          <w:caps/>
          <w:spacing w:val="-4"/>
        </w:rPr>
        <w:t>а</w:t>
      </w:r>
      <w:r w:rsidRPr="00243C79">
        <w:rPr>
          <w:rFonts w:cs="Arial"/>
          <w:b/>
          <w:bCs/>
          <w:caps/>
          <w:spacing w:val="-4"/>
        </w:rPr>
        <w:t>ете, для какой цели предусмотрена такая возможность?</w:t>
      </w:r>
    </w:p>
    <w:p w:rsidR="000D1DC0" w:rsidRPr="00CB61CE" w:rsidRDefault="000D1DC0" w:rsidP="000D1DC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81FC1">
        <w:rPr>
          <w:i/>
          <w:szCs w:val="16"/>
        </w:rPr>
        <w:t>17</w:t>
      </w:r>
    </w:p>
    <w:bookmarkStart w:id="15" w:name="_MON_1620653245"/>
    <w:bookmarkEnd w:id="15"/>
    <w:p w:rsidR="000D1DC0" w:rsidRPr="009C3A07" w:rsidRDefault="000D1DC0" w:rsidP="000D1DC0">
      <w:pPr>
        <w:jc w:val="center"/>
        <w:rPr>
          <w:i/>
          <w:szCs w:val="16"/>
        </w:rPr>
      </w:pPr>
      <w:r w:rsidRPr="006C5483">
        <w:object w:dxaOrig="11490" w:dyaOrig="6543">
          <v:shape id="_x0000_i1040" type="#_x0000_t75" style="width:532.5pt;height:306.75pt" o:ole="" fillcolor="window">
            <v:imagedata r:id="rId60" o:title=""/>
          </v:shape>
          <o:OLEObject Type="Embed" ProgID="Excel.Sheet.12" ShapeID="_x0000_i1040" DrawAspect="Content" ObjectID="_1621664089" r:id="rId61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Pr="00E127BB" w:rsidRDefault="000D1DC0" w:rsidP="000D1DC0">
      <w:pPr>
        <w:ind w:firstLine="567"/>
        <w:jc w:val="both"/>
        <w:rPr>
          <w:spacing w:val="-2"/>
          <w:szCs w:val="16"/>
        </w:rPr>
      </w:pPr>
      <w:r w:rsidRPr="00E127BB">
        <w:rPr>
          <w:spacing w:val="-2"/>
        </w:rPr>
        <w:t>Авторы законопроекта, согласно официальной версии, предполагали создание независимой инфр</w:t>
      </w:r>
      <w:r w:rsidRPr="00E127BB">
        <w:rPr>
          <w:spacing w:val="-2"/>
        </w:rPr>
        <w:t>а</w:t>
      </w:r>
      <w:r w:rsidRPr="00E127BB">
        <w:rPr>
          <w:spacing w:val="-2"/>
        </w:rPr>
        <w:t>структуры для бесперебойного функционирования Интернета в России. Этот проект призван обеспечить работоспособность сайтов в случае невозможности подключения российских операторов связи к зар</w:t>
      </w:r>
      <w:r w:rsidRPr="00E127BB">
        <w:rPr>
          <w:spacing w:val="-2"/>
        </w:rPr>
        <w:t>у</w:t>
      </w:r>
      <w:r w:rsidRPr="00E127BB">
        <w:rPr>
          <w:spacing w:val="-2"/>
        </w:rPr>
        <w:t xml:space="preserve">бежным корневым серверам. Поэтому главная цель – это безопасность страны с учетом существующих угроз. Например, есть сведения, что официально принятая стратегия </w:t>
      </w:r>
      <w:proofErr w:type="spellStart"/>
      <w:r w:rsidRPr="00E127BB">
        <w:rPr>
          <w:spacing w:val="-2"/>
        </w:rPr>
        <w:t>кибербезопасности</w:t>
      </w:r>
      <w:proofErr w:type="spellEnd"/>
      <w:r w:rsidRPr="00E127BB">
        <w:rPr>
          <w:spacing w:val="-2"/>
        </w:rPr>
        <w:t xml:space="preserve"> США пред</w:t>
      </w:r>
      <w:r w:rsidRPr="00E127BB">
        <w:rPr>
          <w:spacing w:val="-2"/>
        </w:rPr>
        <w:t>у</w:t>
      </w:r>
      <w:r w:rsidRPr="00E127BB">
        <w:rPr>
          <w:spacing w:val="-2"/>
        </w:rPr>
        <w:t>сматривает «возможность использования киберпространства для наступательных операций». Кроме т</w:t>
      </w:r>
      <w:r w:rsidRPr="00E127BB">
        <w:rPr>
          <w:spacing w:val="-2"/>
        </w:rPr>
        <w:t>о</w:t>
      </w:r>
      <w:r w:rsidRPr="00E127BB">
        <w:rPr>
          <w:spacing w:val="-2"/>
        </w:rPr>
        <w:t>го, есть прецеденты отключения Сирии от Интернета в ноябре 2012 года, что было названо спецопер</w:t>
      </w:r>
      <w:r w:rsidRPr="00E127BB">
        <w:rPr>
          <w:spacing w:val="-2"/>
        </w:rPr>
        <w:t>а</w:t>
      </w:r>
      <w:r w:rsidRPr="00E127BB">
        <w:rPr>
          <w:spacing w:val="-2"/>
        </w:rPr>
        <w:t xml:space="preserve">цией, проведенной </w:t>
      </w:r>
      <w:hyperlink r:id="rId62" w:tooltip="Агентство национальной безопасности" w:history="1">
        <w:r w:rsidRPr="00E127BB">
          <w:rPr>
            <w:rStyle w:val="af"/>
            <w:spacing w:val="-2"/>
          </w:rPr>
          <w:t>АНБ</w:t>
        </w:r>
      </w:hyperlink>
      <w:r w:rsidRPr="00E127BB">
        <w:rPr>
          <w:spacing w:val="-2"/>
        </w:rPr>
        <w:t xml:space="preserve"> США. Правда, есть возражения от других экспертов, которые вовлечены в эту проблему. Они считают, что задача обеспечени</w:t>
      </w:r>
      <w:r w:rsidR="00472B09">
        <w:rPr>
          <w:spacing w:val="-2"/>
        </w:rPr>
        <w:t>я</w:t>
      </w:r>
      <w:r w:rsidRPr="00E127BB">
        <w:rPr>
          <w:spacing w:val="-2"/>
        </w:rPr>
        <w:t xml:space="preserve"> работоспособности Интернета в России в случае о</w:t>
      </w:r>
      <w:r w:rsidRPr="00E127BB">
        <w:rPr>
          <w:spacing w:val="-2"/>
        </w:rPr>
        <w:t>т</w:t>
      </w:r>
      <w:r w:rsidRPr="00E127BB">
        <w:rPr>
          <w:spacing w:val="-2"/>
        </w:rPr>
        <w:t>ключения от зарубежных корневых серверов сегодня неактуальна, поскольку в России уже есть 11 ко</w:t>
      </w:r>
      <w:r w:rsidRPr="00E127BB">
        <w:rPr>
          <w:spacing w:val="-2"/>
        </w:rPr>
        <w:t>р</w:t>
      </w:r>
      <w:r w:rsidRPr="00E127BB">
        <w:rPr>
          <w:spacing w:val="-2"/>
        </w:rPr>
        <w:t xml:space="preserve">невых серверов, которых вполне достаточно для безопасности. А значит, властью  преследуется какая-то иная цель. Какая именно? Что думает население по этому поводу? </w:t>
      </w:r>
      <w:r w:rsidRPr="00E127BB">
        <w:rPr>
          <w:spacing w:val="-2"/>
          <w:szCs w:val="16"/>
        </w:rPr>
        <w:t xml:space="preserve">Ответы воронежцев на этот вопрос  далеко не однозначны. Каждая из трех альтернатив собрала внушительное количество сторонников. </w:t>
      </w:r>
    </w:p>
    <w:p w:rsidR="000D1DC0" w:rsidRPr="009C3A07" w:rsidRDefault="000D1DC0" w:rsidP="000D1DC0">
      <w:pPr>
        <w:ind w:firstLine="567"/>
        <w:jc w:val="both"/>
        <w:rPr>
          <w:szCs w:val="16"/>
        </w:rPr>
      </w:pPr>
      <w:proofErr w:type="gramStart"/>
      <w:r>
        <w:rPr>
          <w:szCs w:val="16"/>
        </w:rPr>
        <w:t>Самый распространенные ответ – это изоляция российского пользователя от всей внешней и</w:t>
      </w:r>
      <w:r>
        <w:rPr>
          <w:szCs w:val="16"/>
        </w:rPr>
        <w:t>н</w:t>
      </w:r>
      <w:r>
        <w:rPr>
          <w:szCs w:val="16"/>
        </w:rPr>
        <w:t>формации всемирной паутины (</w:t>
      </w:r>
      <w:r w:rsidRPr="00E127BB">
        <w:rPr>
          <w:b/>
          <w:szCs w:val="16"/>
        </w:rPr>
        <w:t>32%</w:t>
      </w:r>
      <w:r>
        <w:rPr>
          <w:szCs w:val="16"/>
        </w:rPr>
        <w:t>).</w:t>
      </w:r>
      <w:proofErr w:type="gramEnd"/>
      <w:r>
        <w:rPr>
          <w:szCs w:val="16"/>
        </w:rPr>
        <w:t xml:space="preserve"> </w:t>
      </w:r>
      <w:proofErr w:type="gramStart"/>
      <w:r>
        <w:rPr>
          <w:szCs w:val="16"/>
        </w:rPr>
        <w:t xml:space="preserve">Чем моложе респонденты, тем чаще они придерживаются этой версии: от </w:t>
      </w:r>
      <w:r w:rsidRPr="00E127BB">
        <w:rPr>
          <w:b/>
          <w:szCs w:val="16"/>
        </w:rPr>
        <w:t>22%</w:t>
      </w:r>
      <w:r>
        <w:rPr>
          <w:szCs w:val="16"/>
        </w:rPr>
        <w:t xml:space="preserve"> среди пожилых до </w:t>
      </w:r>
      <w:r w:rsidRPr="00E127BB">
        <w:rPr>
          <w:b/>
          <w:szCs w:val="16"/>
        </w:rPr>
        <w:t>43%</w:t>
      </w:r>
      <w:r>
        <w:rPr>
          <w:szCs w:val="16"/>
        </w:rPr>
        <w:t xml:space="preserve"> среди молодежи.</w:t>
      </w:r>
      <w:proofErr w:type="gramEnd"/>
      <w:r>
        <w:rPr>
          <w:szCs w:val="16"/>
        </w:rPr>
        <w:t xml:space="preserve"> Второй по популярности ответ совпадает с официальной версией: обезопасить себя на случай, если страны Запада отключат Интернет для ро</w:t>
      </w:r>
      <w:r>
        <w:rPr>
          <w:szCs w:val="16"/>
        </w:rPr>
        <w:t>с</w:t>
      </w:r>
      <w:r>
        <w:rPr>
          <w:szCs w:val="16"/>
        </w:rPr>
        <w:t>сийских пользователей (</w:t>
      </w:r>
      <w:r w:rsidRPr="00E127BB">
        <w:rPr>
          <w:b/>
          <w:szCs w:val="16"/>
        </w:rPr>
        <w:t>29%</w:t>
      </w:r>
      <w:r>
        <w:rPr>
          <w:szCs w:val="16"/>
        </w:rPr>
        <w:t>). Среди сторонников этого мнения лидируют пожилые люди (</w:t>
      </w:r>
      <w:r w:rsidRPr="00E127BB">
        <w:rPr>
          <w:b/>
          <w:szCs w:val="16"/>
        </w:rPr>
        <w:t>37%</w:t>
      </w:r>
      <w:r>
        <w:rPr>
          <w:szCs w:val="16"/>
        </w:rPr>
        <w:t>). Тр</w:t>
      </w:r>
      <w:r>
        <w:rPr>
          <w:szCs w:val="16"/>
        </w:rPr>
        <w:t>е</w:t>
      </w:r>
      <w:r>
        <w:rPr>
          <w:szCs w:val="16"/>
        </w:rPr>
        <w:t>тье место – за суждением о необходимости хотя бы частично оградить российского пользователя от нежелательных контактов, несущих в себе угрозы терроризма, национальной розни, провокационной лжи и т.п. (</w:t>
      </w:r>
      <w:r w:rsidRPr="00E127BB">
        <w:rPr>
          <w:b/>
          <w:szCs w:val="16"/>
        </w:rPr>
        <w:t>24%</w:t>
      </w:r>
      <w:r>
        <w:rPr>
          <w:szCs w:val="16"/>
        </w:rPr>
        <w:t>). Это сродни с введением в Интернете цензуры. Такие представления более сво</w:t>
      </w:r>
      <w:r>
        <w:rPr>
          <w:szCs w:val="16"/>
        </w:rPr>
        <w:t>й</w:t>
      </w:r>
      <w:r>
        <w:rPr>
          <w:szCs w:val="16"/>
        </w:rPr>
        <w:t>ственны женщинам (</w:t>
      </w:r>
      <w:r w:rsidRPr="00E127BB">
        <w:rPr>
          <w:b/>
          <w:szCs w:val="16"/>
        </w:rPr>
        <w:t>27%</w:t>
      </w:r>
      <w:r>
        <w:rPr>
          <w:szCs w:val="16"/>
        </w:rPr>
        <w:t>), чем мужчинам (</w:t>
      </w:r>
      <w:r w:rsidRPr="00E127BB">
        <w:rPr>
          <w:b/>
          <w:szCs w:val="16"/>
        </w:rPr>
        <w:t>20%</w:t>
      </w:r>
      <w:r>
        <w:rPr>
          <w:szCs w:val="16"/>
        </w:rPr>
        <w:t>). Молодые респонденты чаще усматривают эту цель в новом законопроекте (</w:t>
      </w:r>
      <w:r w:rsidRPr="00E127BB">
        <w:rPr>
          <w:b/>
          <w:szCs w:val="16"/>
        </w:rPr>
        <w:t>31%</w:t>
      </w:r>
      <w:r>
        <w:rPr>
          <w:szCs w:val="16"/>
        </w:rPr>
        <w:t>), чем пожилые люди (</w:t>
      </w:r>
      <w:r w:rsidRPr="00E127BB">
        <w:rPr>
          <w:b/>
          <w:szCs w:val="16"/>
        </w:rPr>
        <w:t>17%</w:t>
      </w:r>
      <w:r>
        <w:rPr>
          <w:szCs w:val="16"/>
        </w:rPr>
        <w:t xml:space="preserve">). </w:t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AC4F34" wp14:editId="27674274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5568" behindDoc="0" locked="0" layoutInCell="1" allowOverlap="1" wp14:anchorId="3F6D1756" wp14:editId="57251BC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885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0D1DC0" w:rsidRPr="006C5483" w:rsidRDefault="000D1DC0" w:rsidP="000D1DC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43C79">
        <w:rPr>
          <w:rFonts w:cs="Arial"/>
          <w:b/>
          <w:bCs/>
          <w:caps/>
          <w:spacing w:val="-4"/>
        </w:rPr>
        <w:t>Вы одобряете или не одобряете принятие закона о "сувере</w:t>
      </w:r>
      <w:r w:rsidRPr="00243C79">
        <w:rPr>
          <w:rFonts w:cs="Arial"/>
          <w:b/>
          <w:bCs/>
          <w:caps/>
          <w:spacing w:val="-4"/>
        </w:rPr>
        <w:t>н</w:t>
      </w:r>
      <w:r w:rsidRPr="00243C79">
        <w:rPr>
          <w:rFonts w:cs="Arial"/>
          <w:b/>
          <w:bCs/>
          <w:caps/>
          <w:spacing w:val="-4"/>
        </w:rPr>
        <w:t>ном" интернете?</w:t>
      </w:r>
    </w:p>
    <w:p w:rsidR="000D1DC0" w:rsidRPr="00243C79" w:rsidRDefault="000D1DC0" w:rsidP="000D1DC0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 w:rsidR="00C81FC1">
        <w:rPr>
          <w:i/>
          <w:szCs w:val="16"/>
        </w:rPr>
        <w:t>18</w:t>
      </w:r>
    </w:p>
    <w:bookmarkStart w:id="16" w:name="_MON_1620653414"/>
    <w:bookmarkEnd w:id="16"/>
    <w:p w:rsidR="000D1DC0" w:rsidRPr="006C5483" w:rsidRDefault="000D1DC0" w:rsidP="000D1DC0">
      <w:pPr>
        <w:jc w:val="center"/>
        <w:rPr>
          <w:i/>
          <w:szCs w:val="16"/>
        </w:rPr>
      </w:pPr>
      <w:r w:rsidRPr="006C5483">
        <w:object w:dxaOrig="11401" w:dyaOrig="8141">
          <v:shape id="_x0000_i1041" type="#_x0000_t75" style="width:528.75pt;height:381.75pt" o:ole="" fillcolor="window">
            <v:imagedata r:id="rId63" o:title=""/>
          </v:shape>
          <o:OLEObject Type="Embed" ProgID="Excel.Sheet.12" ShapeID="_x0000_i1041" DrawAspect="Content" ObjectID="_1621664090" r:id="rId64"/>
        </w:object>
      </w:r>
    </w:p>
    <w:p w:rsidR="000D1DC0" w:rsidRPr="009C3A07" w:rsidRDefault="000D1DC0" w:rsidP="000D1DC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D1DC0" w:rsidRDefault="000D1DC0" w:rsidP="000D1DC0">
      <w:pPr>
        <w:ind w:firstLine="567"/>
        <w:jc w:val="both"/>
      </w:pPr>
      <w:r>
        <w:t>Как всегда, у каждой идеи есть свои сторонники и противники. Авторы закона о «суверенном» Интерн</w:t>
      </w:r>
      <w:r w:rsidR="00472B09">
        <w:t>ете апеллировали к безопасности:</w:t>
      </w:r>
      <w:r>
        <w:t xml:space="preserve"> как российских пользователей, так и страны в целом. Ро</w:t>
      </w:r>
      <w:r>
        <w:t>с</w:t>
      </w:r>
      <w:r>
        <w:t xml:space="preserve">сийские пользователи будут защищены от  вредоносной информации, а страна в целом не лишится виртуальной коммуникации в случае отключения её странами Запада от Интернета. </w:t>
      </w:r>
    </w:p>
    <w:p w:rsidR="000D1DC0" w:rsidRDefault="000D1DC0" w:rsidP="000D1DC0">
      <w:pPr>
        <w:ind w:firstLine="567"/>
        <w:jc w:val="both"/>
      </w:pPr>
      <w:r>
        <w:t xml:space="preserve">Противники идеи предупреждают, что реализация закона может снизить эффективность работы сети, </w:t>
      </w:r>
      <w:r>
        <w:tab/>
        <w:t xml:space="preserve">сделать её медленнее и дороже. </w:t>
      </w:r>
      <w:r w:rsidRPr="00A44339">
        <w:t>Предусмотренная проектом система централизованного упра</w:t>
      </w:r>
      <w:r w:rsidRPr="00A44339">
        <w:t>в</w:t>
      </w:r>
      <w:r w:rsidRPr="00A44339">
        <w:t>ления сетью связи общего пользования может стать единой точкой катастрофического отказа работы связи в стране.</w:t>
      </w:r>
      <w:r>
        <w:t xml:space="preserve"> </w:t>
      </w:r>
      <w:r w:rsidRPr="00A44339">
        <w:t>Правительственные эксперты отмечают, что топология сети постоянно изменяется</w:t>
      </w:r>
      <w:r>
        <w:t xml:space="preserve"> и требование закона к оператора</w:t>
      </w:r>
      <w:r w:rsidRPr="00A44339">
        <w:t xml:space="preserve">м связи передать «схемы маршрутизации» </w:t>
      </w:r>
      <w:r>
        <w:t xml:space="preserve">труднореализуемо </w:t>
      </w:r>
      <w:r w:rsidRPr="00A44339">
        <w:t>технич</w:t>
      </w:r>
      <w:r w:rsidRPr="00A44339">
        <w:t>е</w:t>
      </w:r>
      <w:r w:rsidRPr="00A44339">
        <w:t>ски</w:t>
      </w:r>
      <w:r>
        <w:t>.</w:t>
      </w:r>
    </w:p>
    <w:p w:rsidR="000D1DC0" w:rsidRDefault="000D1DC0" w:rsidP="000D1DC0">
      <w:pPr>
        <w:ind w:firstLine="567"/>
        <w:jc w:val="both"/>
      </w:pPr>
      <w:r>
        <w:t>Население тоже разделилось на сторонников (</w:t>
      </w:r>
      <w:r w:rsidRPr="00590CDF">
        <w:rPr>
          <w:b/>
        </w:rPr>
        <w:t>28%</w:t>
      </w:r>
      <w:r>
        <w:t>) и противников (</w:t>
      </w:r>
      <w:r w:rsidRPr="00590CDF">
        <w:rPr>
          <w:b/>
        </w:rPr>
        <w:t>37%</w:t>
      </w:r>
      <w:r>
        <w:t xml:space="preserve">)  закона о «суверенном» Интернете. Среди горожан старше 50 лет сторонниками закона является каждый третий опрошенный, тогда как среди молодежи – только </w:t>
      </w:r>
      <w:r w:rsidRPr="00590CDF">
        <w:rPr>
          <w:b/>
        </w:rPr>
        <w:t>18%</w:t>
      </w:r>
      <w:r>
        <w:t>. Молодежь в большинстве своем (</w:t>
      </w:r>
      <w:r w:rsidRPr="00590CDF">
        <w:rPr>
          <w:b/>
        </w:rPr>
        <w:t>58%</w:t>
      </w:r>
      <w:r>
        <w:t>) выступает против всевозможных ограничений в сети и контроль ей тоже не по душе. Среди студенческой молодежи чи</w:t>
      </w:r>
      <w:r>
        <w:t>с</w:t>
      </w:r>
      <w:r>
        <w:t xml:space="preserve">ло противников нововведения достигает </w:t>
      </w:r>
      <w:r w:rsidRPr="00590CDF">
        <w:rPr>
          <w:b/>
        </w:rPr>
        <w:t>69%</w:t>
      </w:r>
      <w:r>
        <w:t xml:space="preserve">! </w:t>
      </w:r>
    </w:p>
    <w:p w:rsidR="000D1DC0" w:rsidRPr="009C3A07" w:rsidRDefault="000D1DC0" w:rsidP="000D1DC0">
      <w:pPr>
        <w:ind w:firstLine="567"/>
        <w:jc w:val="both"/>
        <w:rPr>
          <w:szCs w:val="16"/>
        </w:rPr>
      </w:pPr>
      <w:r>
        <w:t xml:space="preserve">В то же время </w:t>
      </w:r>
      <w:r w:rsidRPr="00590CDF">
        <w:rPr>
          <w:b/>
        </w:rPr>
        <w:t>30%</w:t>
      </w:r>
      <w:r>
        <w:t xml:space="preserve"> горожан не волнует эта проблематика, хотя среди них тоже есть пользоват</w:t>
      </w:r>
      <w:r>
        <w:t>е</w:t>
      </w:r>
      <w:r>
        <w:t xml:space="preserve">ли Интернета (в Воронеже им не пользуются только </w:t>
      </w:r>
      <w:r w:rsidRPr="00590CDF">
        <w:rPr>
          <w:b/>
        </w:rPr>
        <w:t>14%</w:t>
      </w:r>
      <w:r>
        <w:t>). Чаше всего выказывали своё безразличие к новому закону воронежские пенсионеры (</w:t>
      </w:r>
      <w:r w:rsidRPr="00590CDF">
        <w:rPr>
          <w:b/>
        </w:rPr>
        <w:t>44%</w:t>
      </w:r>
      <w:r>
        <w:t>) и бедные люди (</w:t>
      </w:r>
      <w:r w:rsidRPr="00590CDF">
        <w:rPr>
          <w:b/>
        </w:rPr>
        <w:t>59%</w:t>
      </w:r>
      <w:r>
        <w:t>), у которых на повестке дня, оч</w:t>
      </w:r>
      <w:r>
        <w:t>е</w:t>
      </w:r>
      <w:r>
        <w:t xml:space="preserve">видно, совсем другие проблемы.  </w:t>
      </w:r>
      <w:r w:rsidRPr="009C3A07">
        <w:rPr>
          <w:szCs w:val="16"/>
        </w:rPr>
        <w:br w:type="page"/>
      </w:r>
    </w:p>
    <w:p w:rsidR="000D1DC0" w:rsidRPr="006C5483" w:rsidRDefault="000D1DC0" w:rsidP="000D1DC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17" w:name="_GoBack"/>
      <w:bookmarkEnd w:id="17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D1DC0" w:rsidRPr="006C5483" w:rsidRDefault="000D1DC0" w:rsidP="000D1DC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A688F7" wp14:editId="20E13B02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D1DC0" w:rsidRPr="006C5483" w:rsidRDefault="000D1DC0" w:rsidP="000D1DC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D1DC0" w:rsidRPr="006C5483" w:rsidRDefault="000D1DC0" w:rsidP="000D1D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05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D1DC0" w:rsidRPr="006C5483" w:rsidRDefault="000D1DC0" w:rsidP="000D1DC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592" behindDoc="0" locked="0" layoutInCell="1" allowOverlap="1" wp14:anchorId="7BA175F1" wp14:editId="7C36A3E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3" o:spid="_x0000_s1026" style="position:absolute;z-index:25188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590CDF" w:rsidRPr="006C5483" w:rsidRDefault="00590CDF" w:rsidP="00590CDF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590CDF" w:rsidRPr="006C5483" w:rsidRDefault="00590CDF" w:rsidP="00590CDF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590CDF" w:rsidRPr="006C5483" w:rsidTr="00590CD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90CDF" w:rsidRPr="006C5483" w:rsidTr="00590CD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590CDF" w:rsidRPr="00336027" w:rsidRDefault="00590CDF" w:rsidP="00590CDF">
            <w:pPr>
              <w:jc w:val="center"/>
            </w:pPr>
            <w:r w:rsidRPr="00336027">
              <w:t>44,0</w:t>
            </w:r>
          </w:p>
        </w:tc>
      </w:tr>
      <w:tr w:rsidR="00590CDF" w:rsidRPr="006C5483" w:rsidTr="00590CDF">
        <w:trPr>
          <w:trHeight w:val="236"/>
          <w:jc w:val="center"/>
        </w:trPr>
        <w:tc>
          <w:tcPr>
            <w:tcW w:w="5337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590CDF" w:rsidRDefault="00590CDF" w:rsidP="00590CDF">
            <w:pPr>
              <w:jc w:val="center"/>
            </w:pPr>
            <w:r w:rsidRPr="00336027">
              <w:t>56,0</w:t>
            </w:r>
          </w:p>
        </w:tc>
      </w:tr>
    </w:tbl>
    <w:p w:rsidR="00590CDF" w:rsidRPr="006C5483" w:rsidRDefault="00590CDF" w:rsidP="00590CDF">
      <w:pPr>
        <w:rPr>
          <w:rFonts w:ascii="Arial" w:hAnsi="Arial" w:cs="Arial"/>
          <w:sz w:val="20"/>
          <w:szCs w:val="20"/>
        </w:rPr>
      </w:pPr>
    </w:p>
    <w:p w:rsidR="00590CDF" w:rsidRPr="006C5483" w:rsidRDefault="00590CDF" w:rsidP="00590CD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590CDF" w:rsidRPr="006C5483" w:rsidTr="00590CD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90CDF" w:rsidRPr="006C5483" w:rsidTr="00590CDF">
        <w:trPr>
          <w:trHeight w:val="284"/>
          <w:jc w:val="center"/>
        </w:trPr>
        <w:tc>
          <w:tcPr>
            <w:tcW w:w="535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590CDF" w:rsidRPr="00B37C94" w:rsidRDefault="00590CDF" w:rsidP="00590CDF">
            <w:pPr>
              <w:jc w:val="center"/>
            </w:pPr>
            <w:r w:rsidRPr="00B37C94">
              <w:t>24,8</w:t>
            </w:r>
          </w:p>
        </w:tc>
      </w:tr>
      <w:tr w:rsidR="00590CDF" w:rsidRPr="006C5483" w:rsidTr="00590CDF">
        <w:trPr>
          <w:trHeight w:val="350"/>
          <w:jc w:val="center"/>
        </w:trPr>
        <w:tc>
          <w:tcPr>
            <w:tcW w:w="535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590CDF" w:rsidRPr="00B37C94" w:rsidRDefault="00590CDF" w:rsidP="00590CDF">
            <w:pPr>
              <w:jc w:val="center"/>
            </w:pPr>
            <w:r w:rsidRPr="00B37C94">
              <w:t>32,2</w:t>
            </w:r>
          </w:p>
        </w:tc>
      </w:tr>
      <w:tr w:rsidR="00590CDF" w:rsidRPr="006C5483" w:rsidTr="00590CDF">
        <w:trPr>
          <w:trHeight w:val="346"/>
          <w:jc w:val="center"/>
        </w:trPr>
        <w:tc>
          <w:tcPr>
            <w:tcW w:w="535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590CDF" w:rsidRPr="00B37C94" w:rsidRDefault="00590CDF" w:rsidP="00590CDF">
            <w:pPr>
              <w:jc w:val="center"/>
            </w:pPr>
            <w:r w:rsidRPr="00B37C94">
              <w:t>18,7</w:t>
            </w:r>
          </w:p>
        </w:tc>
      </w:tr>
      <w:tr w:rsidR="00590CDF" w:rsidRPr="006C5483" w:rsidTr="00590CDF">
        <w:trPr>
          <w:trHeight w:val="348"/>
          <w:jc w:val="center"/>
        </w:trPr>
        <w:tc>
          <w:tcPr>
            <w:tcW w:w="535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590CDF" w:rsidRDefault="00590CDF" w:rsidP="00590CDF">
            <w:pPr>
              <w:jc w:val="center"/>
            </w:pPr>
            <w:r w:rsidRPr="00B37C94">
              <w:t>24,3</w:t>
            </w:r>
          </w:p>
        </w:tc>
      </w:tr>
    </w:tbl>
    <w:p w:rsidR="00590CDF" w:rsidRPr="006C5483" w:rsidRDefault="00590CDF" w:rsidP="00590CDF">
      <w:pPr>
        <w:rPr>
          <w:rFonts w:ascii="Arial" w:hAnsi="Arial" w:cs="Arial"/>
          <w:sz w:val="20"/>
          <w:szCs w:val="20"/>
        </w:rPr>
      </w:pPr>
    </w:p>
    <w:p w:rsidR="00590CDF" w:rsidRPr="006C5483" w:rsidRDefault="00590CDF" w:rsidP="00590CD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590CDF" w:rsidRPr="006C5483" w:rsidTr="00590CD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90CDF" w:rsidRPr="006C5483" w:rsidTr="00590CDF">
        <w:trPr>
          <w:trHeight w:val="280"/>
          <w:jc w:val="center"/>
        </w:trPr>
        <w:tc>
          <w:tcPr>
            <w:tcW w:w="5490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590CDF" w:rsidRPr="009B28E1" w:rsidRDefault="00590CDF" w:rsidP="00590CDF">
            <w:pPr>
              <w:jc w:val="center"/>
            </w:pPr>
            <w:r w:rsidRPr="009B28E1">
              <w:t>1,8</w:t>
            </w:r>
          </w:p>
        </w:tc>
      </w:tr>
      <w:tr w:rsidR="00590CDF" w:rsidRPr="006C5483" w:rsidTr="00590CDF">
        <w:trPr>
          <w:trHeight w:val="280"/>
          <w:jc w:val="center"/>
        </w:trPr>
        <w:tc>
          <w:tcPr>
            <w:tcW w:w="5490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590CDF" w:rsidRPr="009B28E1" w:rsidRDefault="00590CDF" w:rsidP="00590CDF">
            <w:pPr>
              <w:jc w:val="center"/>
            </w:pPr>
            <w:r w:rsidRPr="009B28E1">
              <w:t>9,4</w:t>
            </w:r>
          </w:p>
        </w:tc>
      </w:tr>
      <w:tr w:rsidR="00590CDF" w:rsidRPr="006C5483" w:rsidTr="00590CDF">
        <w:trPr>
          <w:trHeight w:val="345"/>
          <w:jc w:val="center"/>
        </w:trPr>
        <w:tc>
          <w:tcPr>
            <w:tcW w:w="5490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590CDF" w:rsidRPr="009B28E1" w:rsidRDefault="00590CDF" w:rsidP="00590CDF">
            <w:pPr>
              <w:jc w:val="center"/>
            </w:pPr>
            <w:r w:rsidRPr="009B28E1">
              <w:t>35,2</w:t>
            </w:r>
          </w:p>
        </w:tc>
      </w:tr>
      <w:tr w:rsidR="00590CDF" w:rsidRPr="006C5483" w:rsidTr="00590CDF">
        <w:trPr>
          <w:trHeight w:val="336"/>
          <w:jc w:val="center"/>
        </w:trPr>
        <w:tc>
          <w:tcPr>
            <w:tcW w:w="5490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590CDF" w:rsidRDefault="00590CDF" w:rsidP="00590CDF">
            <w:pPr>
              <w:jc w:val="center"/>
            </w:pPr>
            <w:r w:rsidRPr="009B28E1">
              <w:t>53,6</w:t>
            </w:r>
          </w:p>
        </w:tc>
      </w:tr>
    </w:tbl>
    <w:p w:rsidR="00590CDF" w:rsidRPr="006C5483" w:rsidRDefault="00590CDF" w:rsidP="00590CDF">
      <w:pPr>
        <w:rPr>
          <w:rFonts w:ascii="Arial" w:hAnsi="Arial" w:cs="Arial"/>
          <w:sz w:val="20"/>
          <w:szCs w:val="20"/>
        </w:rPr>
      </w:pPr>
    </w:p>
    <w:p w:rsidR="00590CDF" w:rsidRPr="006C5483" w:rsidRDefault="00590CDF" w:rsidP="00590CD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590CDF" w:rsidRPr="006C5483" w:rsidTr="00590CD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90CDF" w:rsidRPr="006C5483" w:rsidTr="00590CDF">
        <w:trPr>
          <w:trHeight w:val="495"/>
          <w:jc w:val="center"/>
        </w:trPr>
        <w:tc>
          <w:tcPr>
            <w:tcW w:w="548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590CDF" w:rsidRPr="00A22A91" w:rsidRDefault="00590CDF" w:rsidP="00590CDF">
            <w:pPr>
              <w:jc w:val="center"/>
            </w:pPr>
            <w:r w:rsidRPr="00A22A91">
              <w:t>5,6</w:t>
            </w:r>
          </w:p>
        </w:tc>
      </w:tr>
      <w:tr w:rsidR="00590CDF" w:rsidRPr="006C5483" w:rsidTr="00590CDF">
        <w:trPr>
          <w:trHeight w:val="495"/>
          <w:jc w:val="center"/>
        </w:trPr>
        <w:tc>
          <w:tcPr>
            <w:tcW w:w="548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590CDF" w:rsidRPr="00A22A91" w:rsidRDefault="00590CDF" w:rsidP="00590CDF">
            <w:pPr>
              <w:jc w:val="center"/>
            </w:pPr>
            <w:r w:rsidRPr="00A22A91">
              <w:t>17,0</w:t>
            </w:r>
          </w:p>
        </w:tc>
      </w:tr>
      <w:tr w:rsidR="00590CDF" w:rsidRPr="006C5483" w:rsidTr="00590CDF">
        <w:trPr>
          <w:trHeight w:val="495"/>
          <w:jc w:val="center"/>
        </w:trPr>
        <w:tc>
          <w:tcPr>
            <w:tcW w:w="548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590CDF" w:rsidRPr="00A22A91" w:rsidRDefault="00590CDF" w:rsidP="00590CDF">
            <w:pPr>
              <w:jc w:val="center"/>
            </w:pPr>
            <w:r w:rsidRPr="00A22A91">
              <w:t>51,9</w:t>
            </w:r>
          </w:p>
        </w:tc>
      </w:tr>
      <w:tr w:rsidR="00590CDF" w:rsidRPr="006C5483" w:rsidTr="00590CDF">
        <w:trPr>
          <w:trHeight w:val="495"/>
          <w:jc w:val="center"/>
        </w:trPr>
        <w:tc>
          <w:tcPr>
            <w:tcW w:w="548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590CDF" w:rsidRPr="00A22A91" w:rsidRDefault="00590CDF" w:rsidP="00590CDF">
            <w:pPr>
              <w:jc w:val="center"/>
            </w:pPr>
            <w:r w:rsidRPr="00A22A91">
              <w:t>22,5</w:t>
            </w:r>
          </w:p>
        </w:tc>
      </w:tr>
      <w:tr w:rsidR="00590CDF" w:rsidRPr="006C5483" w:rsidTr="00590CDF">
        <w:trPr>
          <w:trHeight w:val="495"/>
          <w:jc w:val="center"/>
        </w:trPr>
        <w:tc>
          <w:tcPr>
            <w:tcW w:w="5485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590CDF" w:rsidRDefault="00590CDF" w:rsidP="00590CDF">
            <w:pPr>
              <w:jc w:val="center"/>
            </w:pPr>
            <w:r w:rsidRPr="00A22A91">
              <w:t>3,0</w:t>
            </w:r>
          </w:p>
        </w:tc>
      </w:tr>
    </w:tbl>
    <w:p w:rsidR="00590CDF" w:rsidRPr="006C5483" w:rsidRDefault="00590CDF" w:rsidP="00590CDF">
      <w:pPr>
        <w:rPr>
          <w:i/>
        </w:rPr>
      </w:pPr>
    </w:p>
    <w:p w:rsidR="00590CDF" w:rsidRPr="006C5483" w:rsidRDefault="00590CDF" w:rsidP="00590CDF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590CDF" w:rsidRPr="006C5483" w:rsidTr="00590CD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90CDF" w:rsidRPr="006C5483" w:rsidTr="00590CDF">
        <w:trPr>
          <w:trHeight w:val="280"/>
          <w:jc w:val="center"/>
        </w:trPr>
        <w:tc>
          <w:tcPr>
            <w:tcW w:w="5562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590CDF" w:rsidRPr="0086547A" w:rsidRDefault="00590CDF" w:rsidP="00590CDF">
            <w:pPr>
              <w:jc w:val="center"/>
              <w:rPr>
                <w:lang w:val="en-US"/>
              </w:rPr>
            </w:pPr>
            <w:r w:rsidRPr="002912C4">
              <w:t>55,</w:t>
            </w:r>
            <w:r>
              <w:rPr>
                <w:lang w:val="en-US"/>
              </w:rPr>
              <w:t>4</w:t>
            </w:r>
          </w:p>
        </w:tc>
      </w:tr>
      <w:tr w:rsidR="00590CDF" w:rsidRPr="006C5483" w:rsidTr="00590CDF">
        <w:trPr>
          <w:trHeight w:val="280"/>
          <w:jc w:val="center"/>
        </w:trPr>
        <w:tc>
          <w:tcPr>
            <w:tcW w:w="5562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590CDF" w:rsidRPr="002912C4" w:rsidRDefault="00590CDF" w:rsidP="00590CDF">
            <w:pPr>
              <w:jc w:val="center"/>
            </w:pPr>
            <w:r w:rsidRPr="002912C4">
              <w:t>6,0</w:t>
            </w:r>
          </w:p>
        </w:tc>
      </w:tr>
      <w:tr w:rsidR="00590CDF" w:rsidRPr="006C5483" w:rsidTr="00590CDF">
        <w:trPr>
          <w:trHeight w:val="345"/>
          <w:jc w:val="center"/>
        </w:trPr>
        <w:tc>
          <w:tcPr>
            <w:tcW w:w="5562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590CDF" w:rsidRPr="002912C4" w:rsidRDefault="00590CDF" w:rsidP="00590CDF">
            <w:pPr>
              <w:jc w:val="center"/>
            </w:pPr>
            <w:r w:rsidRPr="002912C4">
              <w:t>17,4</w:t>
            </w:r>
          </w:p>
        </w:tc>
      </w:tr>
      <w:tr w:rsidR="00590CDF" w:rsidRPr="006C5483" w:rsidTr="00590CDF">
        <w:trPr>
          <w:trHeight w:val="65"/>
          <w:jc w:val="center"/>
        </w:trPr>
        <w:tc>
          <w:tcPr>
            <w:tcW w:w="5562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590CDF" w:rsidRPr="002912C4" w:rsidRDefault="00590CDF" w:rsidP="00590CDF">
            <w:pPr>
              <w:jc w:val="center"/>
            </w:pPr>
            <w:r w:rsidRPr="002912C4">
              <w:t>11,4</w:t>
            </w:r>
          </w:p>
        </w:tc>
      </w:tr>
      <w:tr w:rsidR="00590CDF" w:rsidRPr="006C5483" w:rsidTr="00590CDF">
        <w:trPr>
          <w:trHeight w:val="336"/>
          <w:jc w:val="center"/>
        </w:trPr>
        <w:tc>
          <w:tcPr>
            <w:tcW w:w="5562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590CDF" w:rsidRDefault="00590CDF" w:rsidP="00590CDF">
            <w:pPr>
              <w:jc w:val="center"/>
            </w:pPr>
            <w:r w:rsidRPr="002912C4">
              <w:t>9,8</w:t>
            </w:r>
          </w:p>
        </w:tc>
      </w:tr>
    </w:tbl>
    <w:p w:rsidR="00590CDF" w:rsidRPr="006C5483" w:rsidRDefault="00590CDF" w:rsidP="00590CDF"/>
    <w:p w:rsidR="00590CDF" w:rsidRPr="006C5483" w:rsidRDefault="00590CDF" w:rsidP="00590CD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590CDF" w:rsidRPr="006C5483" w:rsidTr="00590CDF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590CDF" w:rsidRPr="006C5483" w:rsidTr="00590CDF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590CDF" w:rsidRPr="00815130" w:rsidRDefault="00590CDF" w:rsidP="00590CDF">
            <w:pPr>
              <w:jc w:val="center"/>
            </w:pPr>
            <w:r w:rsidRPr="00815130">
              <w:t>30,4</w:t>
            </w:r>
          </w:p>
        </w:tc>
      </w:tr>
      <w:tr w:rsidR="00590CDF" w:rsidRPr="006C5483" w:rsidTr="00590CDF">
        <w:trPr>
          <w:trHeight w:val="236"/>
          <w:jc w:val="center"/>
        </w:trPr>
        <w:tc>
          <w:tcPr>
            <w:tcW w:w="5553" w:type="dxa"/>
            <w:vAlign w:val="center"/>
          </w:tcPr>
          <w:p w:rsidR="00590CDF" w:rsidRPr="006C5483" w:rsidRDefault="00590CDF" w:rsidP="00590CD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590CDF" w:rsidRDefault="00590CDF" w:rsidP="00590CDF">
            <w:pPr>
              <w:jc w:val="center"/>
            </w:pPr>
            <w:r w:rsidRPr="00815130">
              <w:t>69,6</w:t>
            </w:r>
          </w:p>
        </w:tc>
      </w:tr>
    </w:tbl>
    <w:p w:rsidR="00590CDF" w:rsidRPr="006C5483" w:rsidRDefault="00590CDF" w:rsidP="00590CDF">
      <w:pPr>
        <w:tabs>
          <w:tab w:val="left" w:pos="420"/>
        </w:tabs>
        <w:ind w:firstLine="540"/>
      </w:pPr>
    </w:p>
    <w:p w:rsidR="00590CDF" w:rsidRPr="003855B6" w:rsidRDefault="00590CDF" w:rsidP="00590CDF">
      <w:pPr>
        <w:ind w:firstLine="567"/>
      </w:pPr>
    </w:p>
    <w:sectPr w:rsidR="00590CDF" w:rsidRPr="003855B6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2C6" w:rsidRDefault="008152C6" w:rsidP="00F2216F">
      <w:r>
        <w:separator/>
      </w:r>
    </w:p>
  </w:endnote>
  <w:endnote w:type="continuationSeparator" w:id="0">
    <w:p w:rsidR="008152C6" w:rsidRDefault="008152C6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0734BE" w:rsidRDefault="000734BE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2295D42" wp14:editId="27EB81A6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734BE" w:rsidRDefault="000734BE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CA51D0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2C6" w:rsidRDefault="008152C6" w:rsidP="00F2216F">
      <w:r>
        <w:separator/>
      </w:r>
    </w:p>
  </w:footnote>
  <w:footnote w:type="continuationSeparator" w:id="0">
    <w:p w:rsidR="008152C6" w:rsidRDefault="008152C6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8"/>
  </w:num>
  <w:num w:numId="5">
    <w:abstractNumId w:val="30"/>
  </w:num>
  <w:num w:numId="6">
    <w:abstractNumId w:val="4"/>
  </w:num>
  <w:num w:numId="7">
    <w:abstractNumId w:val="48"/>
  </w:num>
  <w:num w:numId="8">
    <w:abstractNumId w:val="39"/>
  </w:num>
  <w:num w:numId="9">
    <w:abstractNumId w:val="3"/>
  </w:num>
  <w:num w:numId="10">
    <w:abstractNumId w:val="44"/>
  </w:num>
  <w:num w:numId="11">
    <w:abstractNumId w:val="41"/>
  </w:num>
  <w:num w:numId="12">
    <w:abstractNumId w:val="9"/>
  </w:num>
  <w:num w:numId="13">
    <w:abstractNumId w:val="14"/>
  </w:num>
  <w:num w:numId="14">
    <w:abstractNumId w:val="27"/>
  </w:num>
  <w:num w:numId="15">
    <w:abstractNumId w:val="37"/>
  </w:num>
  <w:num w:numId="16">
    <w:abstractNumId w:val="40"/>
  </w:num>
  <w:num w:numId="17">
    <w:abstractNumId w:val="35"/>
  </w:num>
  <w:num w:numId="18">
    <w:abstractNumId w:val="11"/>
  </w:num>
  <w:num w:numId="19">
    <w:abstractNumId w:val="29"/>
  </w:num>
  <w:num w:numId="20">
    <w:abstractNumId w:val="47"/>
  </w:num>
  <w:num w:numId="21">
    <w:abstractNumId w:val="1"/>
  </w:num>
  <w:num w:numId="22">
    <w:abstractNumId w:val="0"/>
  </w:num>
  <w:num w:numId="23">
    <w:abstractNumId w:val="31"/>
  </w:num>
  <w:num w:numId="24">
    <w:abstractNumId w:val="34"/>
  </w:num>
  <w:num w:numId="25">
    <w:abstractNumId w:val="24"/>
  </w:num>
  <w:num w:numId="26">
    <w:abstractNumId w:val="32"/>
  </w:num>
  <w:num w:numId="27">
    <w:abstractNumId w:val="19"/>
  </w:num>
  <w:num w:numId="28">
    <w:abstractNumId w:val="18"/>
  </w:num>
  <w:num w:numId="29">
    <w:abstractNumId w:val="21"/>
  </w:num>
  <w:num w:numId="30">
    <w:abstractNumId w:val="26"/>
  </w:num>
  <w:num w:numId="31">
    <w:abstractNumId w:val="45"/>
  </w:num>
  <w:num w:numId="32">
    <w:abstractNumId w:val="22"/>
  </w:num>
  <w:num w:numId="33">
    <w:abstractNumId w:val="16"/>
  </w:num>
  <w:num w:numId="34">
    <w:abstractNumId w:val="12"/>
  </w:num>
  <w:num w:numId="35">
    <w:abstractNumId w:val="38"/>
  </w:num>
  <w:num w:numId="36">
    <w:abstractNumId w:val="46"/>
  </w:num>
  <w:num w:numId="37">
    <w:abstractNumId w:val="33"/>
  </w:num>
  <w:num w:numId="38">
    <w:abstractNumId w:val="7"/>
  </w:num>
  <w:num w:numId="39">
    <w:abstractNumId w:val="8"/>
  </w:num>
  <w:num w:numId="40">
    <w:abstractNumId w:val="42"/>
  </w:num>
  <w:num w:numId="41">
    <w:abstractNumId w:val="20"/>
  </w:num>
  <w:num w:numId="42">
    <w:abstractNumId w:val="13"/>
  </w:num>
  <w:num w:numId="43">
    <w:abstractNumId w:val="43"/>
  </w:num>
  <w:num w:numId="44">
    <w:abstractNumId w:val="23"/>
  </w:num>
  <w:num w:numId="45">
    <w:abstractNumId w:val="25"/>
  </w:num>
  <w:num w:numId="46">
    <w:abstractNumId w:val="6"/>
  </w:num>
  <w:num w:numId="47">
    <w:abstractNumId w:val="17"/>
  </w:num>
  <w:num w:numId="48">
    <w:abstractNumId w:val="3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E"/>
    <w:rsid w:val="00040D1F"/>
    <w:rsid w:val="00041F5E"/>
    <w:rsid w:val="00041FB9"/>
    <w:rsid w:val="0004226F"/>
    <w:rsid w:val="0004256E"/>
    <w:rsid w:val="0004285C"/>
    <w:rsid w:val="0004397B"/>
    <w:rsid w:val="00047829"/>
    <w:rsid w:val="000478D1"/>
    <w:rsid w:val="00047F9F"/>
    <w:rsid w:val="00050639"/>
    <w:rsid w:val="00051A28"/>
    <w:rsid w:val="00051AA9"/>
    <w:rsid w:val="0005286A"/>
    <w:rsid w:val="00054FFD"/>
    <w:rsid w:val="000551D6"/>
    <w:rsid w:val="00055A28"/>
    <w:rsid w:val="00055F3A"/>
    <w:rsid w:val="0005693B"/>
    <w:rsid w:val="000571A5"/>
    <w:rsid w:val="000574A9"/>
    <w:rsid w:val="000600EE"/>
    <w:rsid w:val="000627F3"/>
    <w:rsid w:val="00062F5D"/>
    <w:rsid w:val="00063BF4"/>
    <w:rsid w:val="00064131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6F23"/>
    <w:rsid w:val="00087979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F9F"/>
    <w:rsid w:val="000A4006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3230"/>
    <w:rsid w:val="0014402F"/>
    <w:rsid w:val="00144B86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4B7B"/>
    <w:rsid w:val="00176FCB"/>
    <w:rsid w:val="00177EAF"/>
    <w:rsid w:val="00181B84"/>
    <w:rsid w:val="00181EDA"/>
    <w:rsid w:val="00182B5E"/>
    <w:rsid w:val="00182FB5"/>
    <w:rsid w:val="0018386C"/>
    <w:rsid w:val="00183B75"/>
    <w:rsid w:val="00184921"/>
    <w:rsid w:val="0018493B"/>
    <w:rsid w:val="00184D80"/>
    <w:rsid w:val="00185478"/>
    <w:rsid w:val="00186D23"/>
    <w:rsid w:val="00191238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437E"/>
    <w:rsid w:val="001C49D6"/>
    <w:rsid w:val="001C4D6A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B6A"/>
    <w:rsid w:val="001F097A"/>
    <w:rsid w:val="001F2AEF"/>
    <w:rsid w:val="001F2C10"/>
    <w:rsid w:val="001F3535"/>
    <w:rsid w:val="001F557C"/>
    <w:rsid w:val="001F5682"/>
    <w:rsid w:val="001F5FCE"/>
    <w:rsid w:val="001F6128"/>
    <w:rsid w:val="001F7260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6359"/>
    <w:rsid w:val="00206CCA"/>
    <w:rsid w:val="0020723D"/>
    <w:rsid w:val="0020749C"/>
    <w:rsid w:val="00207A2A"/>
    <w:rsid w:val="0021192E"/>
    <w:rsid w:val="00211EE4"/>
    <w:rsid w:val="00212311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631"/>
    <w:rsid w:val="00231CE9"/>
    <w:rsid w:val="00231F4F"/>
    <w:rsid w:val="00232748"/>
    <w:rsid w:val="002336B1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3C79"/>
    <w:rsid w:val="00244371"/>
    <w:rsid w:val="00244BF3"/>
    <w:rsid w:val="00244DD2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27E4"/>
    <w:rsid w:val="00253865"/>
    <w:rsid w:val="00254A7E"/>
    <w:rsid w:val="00255656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207"/>
    <w:rsid w:val="0029288A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ADC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022"/>
    <w:rsid w:val="003134B6"/>
    <w:rsid w:val="0031517A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F79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77645"/>
    <w:rsid w:val="003800B9"/>
    <w:rsid w:val="00380B66"/>
    <w:rsid w:val="00380ED8"/>
    <w:rsid w:val="0038107C"/>
    <w:rsid w:val="003812A8"/>
    <w:rsid w:val="00383016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157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20DB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700F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874"/>
    <w:rsid w:val="00415EC3"/>
    <w:rsid w:val="00416AE3"/>
    <w:rsid w:val="00416C7C"/>
    <w:rsid w:val="00416D6B"/>
    <w:rsid w:val="00417E11"/>
    <w:rsid w:val="00420408"/>
    <w:rsid w:val="004220D2"/>
    <w:rsid w:val="00422CAE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80B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6DD"/>
    <w:rsid w:val="00462DB7"/>
    <w:rsid w:val="004635A8"/>
    <w:rsid w:val="00463E50"/>
    <w:rsid w:val="00464DCC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09"/>
    <w:rsid w:val="00472BFA"/>
    <w:rsid w:val="00472C20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40A"/>
    <w:rsid w:val="00484FE5"/>
    <w:rsid w:val="004859B3"/>
    <w:rsid w:val="00485F69"/>
    <w:rsid w:val="004864EE"/>
    <w:rsid w:val="0048677F"/>
    <w:rsid w:val="0048721B"/>
    <w:rsid w:val="004878C6"/>
    <w:rsid w:val="00487D23"/>
    <w:rsid w:val="004905F5"/>
    <w:rsid w:val="00490698"/>
    <w:rsid w:val="00490D11"/>
    <w:rsid w:val="00490E54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AB0"/>
    <w:rsid w:val="004B7EDA"/>
    <w:rsid w:val="004C06E0"/>
    <w:rsid w:val="004C0E02"/>
    <w:rsid w:val="004C0F30"/>
    <w:rsid w:val="004C17E7"/>
    <w:rsid w:val="004C3891"/>
    <w:rsid w:val="004C3BFE"/>
    <w:rsid w:val="004C6410"/>
    <w:rsid w:val="004C64A9"/>
    <w:rsid w:val="004C724C"/>
    <w:rsid w:val="004C7406"/>
    <w:rsid w:val="004D1884"/>
    <w:rsid w:val="004D1DD4"/>
    <w:rsid w:val="004D2161"/>
    <w:rsid w:val="004D236D"/>
    <w:rsid w:val="004D34A3"/>
    <w:rsid w:val="004D3760"/>
    <w:rsid w:val="004D3C4D"/>
    <w:rsid w:val="004D3E68"/>
    <w:rsid w:val="004D4D65"/>
    <w:rsid w:val="004D5C04"/>
    <w:rsid w:val="004D6BDC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6618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CDF"/>
    <w:rsid w:val="00590D16"/>
    <w:rsid w:val="00590F6C"/>
    <w:rsid w:val="00591126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13C"/>
    <w:rsid w:val="005A1CC1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3B6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6899"/>
    <w:rsid w:val="005B7933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58A2"/>
    <w:rsid w:val="005D598A"/>
    <w:rsid w:val="005D5EA1"/>
    <w:rsid w:val="005E064F"/>
    <w:rsid w:val="005E2387"/>
    <w:rsid w:val="005E288C"/>
    <w:rsid w:val="005E3942"/>
    <w:rsid w:val="005E4435"/>
    <w:rsid w:val="005E5B11"/>
    <w:rsid w:val="005E5C23"/>
    <w:rsid w:val="005E5C99"/>
    <w:rsid w:val="005E5D4F"/>
    <w:rsid w:val="005E7A08"/>
    <w:rsid w:val="005F1A7E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7BE"/>
    <w:rsid w:val="00642EFA"/>
    <w:rsid w:val="006435CF"/>
    <w:rsid w:val="00643707"/>
    <w:rsid w:val="00643AAC"/>
    <w:rsid w:val="00643FAC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A48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09C9"/>
    <w:rsid w:val="006927BF"/>
    <w:rsid w:val="00693536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212D"/>
    <w:rsid w:val="006D39A8"/>
    <w:rsid w:val="006D4A92"/>
    <w:rsid w:val="006D5FC9"/>
    <w:rsid w:val="006D6CF4"/>
    <w:rsid w:val="006D6E16"/>
    <w:rsid w:val="006D6F73"/>
    <w:rsid w:val="006D7FF0"/>
    <w:rsid w:val="006E00B1"/>
    <w:rsid w:val="006E0D27"/>
    <w:rsid w:val="006E0E2F"/>
    <w:rsid w:val="006E0EFA"/>
    <w:rsid w:val="006E13B4"/>
    <w:rsid w:val="006E2248"/>
    <w:rsid w:val="006E2A16"/>
    <w:rsid w:val="006E3516"/>
    <w:rsid w:val="006E3C00"/>
    <w:rsid w:val="006E44D0"/>
    <w:rsid w:val="006E4520"/>
    <w:rsid w:val="006E4699"/>
    <w:rsid w:val="006E4A11"/>
    <w:rsid w:val="006E5150"/>
    <w:rsid w:val="006E5A38"/>
    <w:rsid w:val="006E6571"/>
    <w:rsid w:val="006E6CA4"/>
    <w:rsid w:val="006E728F"/>
    <w:rsid w:val="006E7BC7"/>
    <w:rsid w:val="006F06CC"/>
    <w:rsid w:val="006F156A"/>
    <w:rsid w:val="006F1788"/>
    <w:rsid w:val="006F32B6"/>
    <w:rsid w:val="006F4302"/>
    <w:rsid w:val="006F5992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3806"/>
    <w:rsid w:val="00703DD7"/>
    <w:rsid w:val="00705A3F"/>
    <w:rsid w:val="00705AF8"/>
    <w:rsid w:val="00705B74"/>
    <w:rsid w:val="00706212"/>
    <w:rsid w:val="0070625A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B42"/>
    <w:rsid w:val="00723462"/>
    <w:rsid w:val="00726C59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6EEB"/>
    <w:rsid w:val="007570FC"/>
    <w:rsid w:val="00757173"/>
    <w:rsid w:val="00757197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3503"/>
    <w:rsid w:val="007A5972"/>
    <w:rsid w:val="007A77EA"/>
    <w:rsid w:val="007B0291"/>
    <w:rsid w:val="007B0901"/>
    <w:rsid w:val="007B144F"/>
    <w:rsid w:val="007B2279"/>
    <w:rsid w:val="007B27D0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C7C60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6E3D"/>
    <w:rsid w:val="00807086"/>
    <w:rsid w:val="008078B3"/>
    <w:rsid w:val="00807CAB"/>
    <w:rsid w:val="0081027F"/>
    <w:rsid w:val="00810308"/>
    <w:rsid w:val="0081181D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4526"/>
    <w:rsid w:val="008359A3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4DF8"/>
    <w:rsid w:val="0086547A"/>
    <w:rsid w:val="0086569A"/>
    <w:rsid w:val="0086596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5C9"/>
    <w:rsid w:val="00902EB6"/>
    <w:rsid w:val="00903483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FEC"/>
    <w:rsid w:val="00934449"/>
    <w:rsid w:val="009347BC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36D1D"/>
    <w:rsid w:val="00940AC3"/>
    <w:rsid w:val="00940C6A"/>
    <w:rsid w:val="00940FE5"/>
    <w:rsid w:val="00943AAA"/>
    <w:rsid w:val="00944143"/>
    <w:rsid w:val="009443A8"/>
    <w:rsid w:val="009446A6"/>
    <w:rsid w:val="0094565E"/>
    <w:rsid w:val="00946B4B"/>
    <w:rsid w:val="00946B4C"/>
    <w:rsid w:val="00946CDF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8B7"/>
    <w:rsid w:val="00977AB7"/>
    <w:rsid w:val="00977F81"/>
    <w:rsid w:val="00980A76"/>
    <w:rsid w:val="0098132A"/>
    <w:rsid w:val="00981912"/>
    <w:rsid w:val="009820C4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54"/>
    <w:rsid w:val="009B0F01"/>
    <w:rsid w:val="009B136A"/>
    <w:rsid w:val="009B1547"/>
    <w:rsid w:val="009B1A57"/>
    <w:rsid w:val="009B5452"/>
    <w:rsid w:val="009B6053"/>
    <w:rsid w:val="009B6CD9"/>
    <w:rsid w:val="009B6FD9"/>
    <w:rsid w:val="009B761B"/>
    <w:rsid w:val="009B77DC"/>
    <w:rsid w:val="009B794A"/>
    <w:rsid w:val="009C0D34"/>
    <w:rsid w:val="009C0EB2"/>
    <w:rsid w:val="009C10CE"/>
    <w:rsid w:val="009C2418"/>
    <w:rsid w:val="009C30BB"/>
    <w:rsid w:val="009C3823"/>
    <w:rsid w:val="009C3A07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5F32"/>
    <w:rsid w:val="009D7070"/>
    <w:rsid w:val="009D7167"/>
    <w:rsid w:val="009D71DD"/>
    <w:rsid w:val="009E0445"/>
    <w:rsid w:val="009E064F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23DC"/>
    <w:rsid w:val="009F3292"/>
    <w:rsid w:val="009F3CCF"/>
    <w:rsid w:val="009F5B74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93"/>
    <w:rsid w:val="00A120FA"/>
    <w:rsid w:val="00A12731"/>
    <w:rsid w:val="00A13B69"/>
    <w:rsid w:val="00A1423C"/>
    <w:rsid w:val="00A14BA2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50ADD"/>
    <w:rsid w:val="00A50BF6"/>
    <w:rsid w:val="00A52A4E"/>
    <w:rsid w:val="00A52A6E"/>
    <w:rsid w:val="00A53258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230"/>
    <w:rsid w:val="00A65C0E"/>
    <w:rsid w:val="00A66C4A"/>
    <w:rsid w:val="00A67CAE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3EFC"/>
    <w:rsid w:val="00A84B7D"/>
    <w:rsid w:val="00A85663"/>
    <w:rsid w:val="00A858E0"/>
    <w:rsid w:val="00A85C35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04C9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C84"/>
    <w:rsid w:val="00B25E2F"/>
    <w:rsid w:val="00B264B4"/>
    <w:rsid w:val="00B26BFD"/>
    <w:rsid w:val="00B26DDF"/>
    <w:rsid w:val="00B2706F"/>
    <w:rsid w:val="00B3216D"/>
    <w:rsid w:val="00B32E38"/>
    <w:rsid w:val="00B32FDA"/>
    <w:rsid w:val="00B33B4C"/>
    <w:rsid w:val="00B33C72"/>
    <w:rsid w:val="00B3426A"/>
    <w:rsid w:val="00B36A3A"/>
    <w:rsid w:val="00B36C01"/>
    <w:rsid w:val="00B401EA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2B9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560D"/>
    <w:rsid w:val="00B856FE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27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23DE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366D"/>
    <w:rsid w:val="00C2384E"/>
    <w:rsid w:val="00C2445E"/>
    <w:rsid w:val="00C249BE"/>
    <w:rsid w:val="00C24A50"/>
    <w:rsid w:val="00C24B54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602"/>
    <w:rsid w:val="00C63E6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816EC"/>
    <w:rsid w:val="00C817A8"/>
    <w:rsid w:val="00C81C95"/>
    <w:rsid w:val="00C81CBE"/>
    <w:rsid w:val="00C81FC1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ED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966"/>
    <w:rsid w:val="00D254F8"/>
    <w:rsid w:val="00D25884"/>
    <w:rsid w:val="00D25A5D"/>
    <w:rsid w:val="00D25FCC"/>
    <w:rsid w:val="00D26019"/>
    <w:rsid w:val="00D261BD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4"/>
    <w:rsid w:val="00D97FA6"/>
    <w:rsid w:val="00DA0856"/>
    <w:rsid w:val="00DA08E8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718"/>
    <w:rsid w:val="00DB7E8C"/>
    <w:rsid w:val="00DC0874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DB3"/>
    <w:rsid w:val="00DE1F33"/>
    <w:rsid w:val="00DE26C4"/>
    <w:rsid w:val="00DE4A86"/>
    <w:rsid w:val="00DE5070"/>
    <w:rsid w:val="00DE58F5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27F2"/>
    <w:rsid w:val="00E04662"/>
    <w:rsid w:val="00E04846"/>
    <w:rsid w:val="00E04FD0"/>
    <w:rsid w:val="00E05DEF"/>
    <w:rsid w:val="00E065FF"/>
    <w:rsid w:val="00E10C8E"/>
    <w:rsid w:val="00E10E32"/>
    <w:rsid w:val="00E11D36"/>
    <w:rsid w:val="00E127BB"/>
    <w:rsid w:val="00E12A06"/>
    <w:rsid w:val="00E138E7"/>
    <w:rsid w:val="00E13D19"/>
    <w:rsid w:val="00E14893"/>
    <w:rsid w:val="00E14AB1"/>
    <w:rsid w:val="00E1522D"/>
    <w:rsid w:val="00E15409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75E3"/>
    <w:rsid w:val="00E306C7"/>
    <w:rsid w:val="00E32A82"/>
    <w:rsid w:val="00E32C32"/>
    <w:rsid w:val="00E3335B"/>
    <w:rsid w:val="00E339D0"/>
    <w:rsid w:val="00E33CE7"/>
    <w:rsid w:val="00E34004"/>
    <w:rsid w:val="00E34456"/>
    <w:rsid w:val="00E354F7"/>
    <w:rsid w:val="00E36107"/>
    <w:rsid w:val="00E3787C"/>
    <w:rsid w:val="00E401D3"/>
    <w:rsid w:val="00E4124E"/>
    <w:rsid w:val="00E41B79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60598"/>
    <w:rsid w:val="00E6089A"/>
    <w:rsid w:val="00E60AC0"/>
    <w:rsid w:val="00E6168A"/>
    <w:rsid w:val="00E619B6"/>
    <w:rsid w:val="00E61BDD"/>
    <w:rsid w:val="00E62038"/>
    <w:rsid w:val="00E621F1"/>
    <w:rsid w:val="00E62E7D"/>
    <w:rsid w:val="00E633C5"/>
    <w:rsid w:val="00E63664"/>
    <w:rsid w:val="00E66839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0C3F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F43"/>
    <w:rsid w:val="00EC16B4"/>
    <w:rsid w:val="00EC4E10"/>
    <w:rsid w:val="00EC5413"/>
    <w:rsid w:val="00EC60FF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43B1"/>
    <w:rsid w:val="00F64D76"/>
    <w:rsid w:val="00F664E0"/>
    <w:rsid w:val="00F665FB"/>
    <w:rsid w:val="00F6732A"/>
    <w:rsid w:val="00F7016A"/>
    <w:rsid w:val="00F7019E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9A4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7279"/>
    <w:rsid w:val="00FF2200"/>
    <w:rsid w:val="00FF294F"/>
    <w:rsid w:val="00FF2D52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image" Target="media/image7.emf"/><Relationship Id="rId39" Type="http://schemas.openxmlformats.org/officeDocument/2006/relationships/package" Target="embeddings/Microsoft_Excel_Worksheet19.xlsx"/><Relationship Id="rId21" Type="http://schemas.openxmlformats.org/officeDocument/2006/relationships/chart" Target="charts/chart4.xml"/><Relationship Id="rId34" Type="http://schemas.openxmlformats.org/officeDocument/2006/relationships/chart" Target="charts/chart9.xml"/><Relationship Id="rId42" Type="http://schemas.openxmlformats.org/officeDocument/2006/relationships/package" Target="embeddings/Microsoft_Excel_Worksheet21.xlsx"/><Relationship Id="rId47" Type="http://schemas.openxmlformats.org/officeDocument/2006/relationships/chart" Target="charts/chart14.xml"/><Relationship Id="rId50" Type="http://schemas.openxmlformats.org/officeDocument/2006/relationships/chart" Target="charts/chart15.xml"/><Relationship Id="rId55" Type="http://schemas.openxmlformats.org/officeDocument/2006/relationships/package" Target="embeddings/Microsoft_Excel_Worksheet30.xlsx"/><Relationship Id="rId63" Type="http://schemas.openxmlformats.org/officeDocument/2006/relationships/image" Target="media/image19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image" Target="media/image8.emf"/><Relationship Id="rId41" Type="http://schemas.openxmlformats.org/officeDocument/2006/relationships/image" Target="media/image12.emf"/><Relationship Id="rId54" Type="http://schemas.openxmlformats.org/officeDocument/2006/relationships/image" Target="media/image16.emf"/><Relationship Id="rId62" Type="http://schemas.openxmlformats.org/officeDocument/2006/relationships/hyperlink" Target="https://ru.wikipedia.org/wiki/%D0%90%D0%B3%D0%B5%D0%BD%D1%82%D1%81%D1%82%D0%B2%D0%BE_%D0%BD%D0%B0%D1%86%D0%B8%D0%BE%D0%BD%D0%B0%D0%BB%D1%8C%D0%BD%D0%BE%D0%B9_%D0%B1%D0%B5%D0%B7%D0%BE%D0%BF%D0%B0%D1%81%D0%BD%D0%BE%D1%81%D1%82%D0%B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9.emf"/><Relationship Id="rId37" Type="http://schemas.openxmlformats.org/officeDocument/2006/relationships/chart" Target="charts/chart10.xml"/><Relationship Id="rId40" Type="http://schemas.openxmlformats.org/officeDocument/2006/relationships/chart" Target="charts/chart11.xml"/><Relationship Id="rId45" Type="http://schemas.openxmlformats.org/officeDocument/2006/relationships/package" Target="embeddings/Microsoft_Excel_Worksheet23.xlsx"/><Relationship Id="rId53" Type="http://schemas.openxmlformats.org/officeDocument/2006/relationships/chart" Target="charts/chart16.xml"/><Relationship Id="rId58" Type="http://schemas.openxmlformats.org/officeDocument/2006/relationships/image" Target="media/image17.emf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6.emf"/><Relationship Id="rId28" Type="http://schemas.openxmlformats.org/officeDocument/2006/relationships/chart" Target="charts/chart7.xml"/><Relationship Id="rId36" Type="http://schemas.openxmlformats.org/officeDocument/2006/relationships/package" Target="embeddings/Microsoft_Excel_Worksheet17.xlsx"/><Relationship Id="rId49" Type="http://schemas.openxmlformats.org/officeDocument/2006/relationships/package" Target="embeddings/Microsoft_Excel_Worksheet26.xlsx"/><Relationship Id="rId57" Type="http://schemas.openxmlformats.org/officeDocument/2006/relationships/chart" Target="charts/chart17.xml"/><Relationship Id="rId61" Type="http://schemas.openxmlformats.org/officeDocument/2006/relationships/package" Target="embeddings/Microsoft_Excel_Worksheet33.xlsx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chart" Target="charts/chart8.xml"/><Relationship Id="rId44" Type="http://schemas.openxmlformats.org/officeDocument/2006/relationships/image" Target="media/image13.emf"/><Relationship Id="rId52" Type="http://schemas.openxmlformats.org/officeDocument/2006/relationships/package" Target="embeddings/Microsoft_Excel_Worksheet28.xlsx"/><Relationship Id="rId60" Type="http://schemas.openxmlformats.org/officeDocument/2006/relationships/image" Target="media/image18.emf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chart" Target="charts/chart5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0.emf"/><Relationship Id="rId43" Type="http://schemas.openxmlformats.org/officeDocument/2006/relationships/chart" Target="charts/chart12.xml"/><Relationship Id="rId48" Type="http://schemas.openxmlformats.org/officeDocument/2006/relationships/image" Target="media/image14.emf"/><Relationship Id="rId56" Type="http://schemas.openxmlformats.org/officeDocument/2006/relationships/hyperlink" Target="http://www.wciom.ru" TargetMode="External"/><Relationship Id="rId64" Type="http://schemas.openxmlformats.org/officeDocument/2006/relationships/package" Target="embeddings/Microsoft_Excel_Worksheet34.xlsx"/><Relationship Id="rId8" Type="http://schemas.openxmlformats.org/officeDocument/2006/relationships/endnotes" Target="endnotes.xml"/><Relationship Id="rId51" Type="http://schemas.openxmlformats.org/officeDocument/2006/relationships/image" Target="media/image15.e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chart" Target="charts/chart6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1.emf"/><Relationship Id="rId46" Type="http://schemas.openxmlformats.org/officeDocument/2006/relationships/chart" Target="charts/chart13.xml"/><Relationship Id="rId59" Type="http://schemas.openxmlformats.org/officeDocument/2006/relationships/package" Target="embeddings/Microsoft_Excel_Worksheet32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817051094419645E-2"/>
          <c:y val="7.7192982456140355E-2"/>
          <c:w val="0.8955137059480468"/>
          <c:h val="0.663251277800801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0.48</c:v>
                </c:pt>
                <c:pt idx="1">
                  <c:v>0.39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0.77</c:v>
                </c:pt>
                <c:pt idx="1">
                  <c:v>0.14000000000000001</c:v>
                </c:pt>
                <c:pt idx="2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Дела идут в правильном направлении</c:v>
                </c:pt>
                <c:pt idx="1">
                  <c:v>Страна движется по неверному пути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0.43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419712"/>
        <c:axId val="223117312"/>
      </c:barChart>
      <c:catAx>
        <c:axId val="2124197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117312"/>
        <c:crosses val="autoZero"/>
        <c:auto val="1"/>
        <c:lblAlgn val="ctr"/>
        <c:lblOffset val="100"/>
        <c:noMultiLvlLbl val="0"/>
      </c:catAx>
      <c:valAx>
        <c:axId val="223117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24197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898290939439023"/>
          <c:y val="4.326945433190714E-2"/>
          <c:w val="0.39656752583346438"/>
          <c:h val="0.13289325135727897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817051094419645E-2"/>
          <c:y val="7.7192982456140355E-2"/>
          <c:w val="0.8955137059480468"/>
          <c:h val="0.587257965811268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Скорее всего, станет</c:v>
                </c:pt>
                <c:pt idx="1">
                  <c:v>Скорее всего, нет </c:v>
                </c:pt>
                <c:pt idx="2">
                  <c:v>Россия и сейчас является одной из великих держав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0.33</c:v>
                </c:pt>
                <c:pt idx="1">
                  <c:v>0.13</c:v>
                </c:pt>
                <c:pt idx="2">
                  <c:v>0.51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Скорее всего, станет</c:v>
                </c:pt>
                <c:pt idx="1">
                  <c:v>Скорее всего, нет </c:v>
                </c:pt>
                <c:pt idx="2">
                  <c:v>Россия и сейчас является одной из великих держав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</c:v>
                </c:pt>
                <c:pt idx="1">
                  <c:v>0.28000000000000003</c:v>
                </c:pt>
                <c:pt idx="2">
                  <c:v>0.36</c:v>
                </c:pt>
                <c:pt idx="3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611200"/>
        <c:axId val="166612992"/>
      </c:barChart>
      <c:catAx>
        <c:axId val="1666112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612992"/>
        <c:crosses val="autoZero"/>
        <c:auto val="1"/>
        <c:lblAlgn val="ctr"/>
        <c:lblOffset val="100"/>
        <c:noMultiLvlLbl val="0"/>
      </c:catAx>
      <c:valAx>
        <c:axId val="1666129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611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2452822429454383"/>
          <c:y val="2.9452354725089419E-2"/>
          <c:w val="0.28801657857283969"/>
          <c:h val="0.1281644975725184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817051094419645E-2"/>
          <c:y val="7.7192982456140355E-2"/>
          <c:w val="0.8955137059480468"/>
          <c:h val="0.531117557673711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Декабрь 2018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«Родина»</c:v>
                </c:pt>
                <c:pt idx="5">
                  <c:v>«Гражданская платформа»</c:v>
                </c:pt>
                <c:pt idx="6">
                  <c:v>Другая партия</c:v>
                </c:pt>
                <c:pt idx="7">
                  <c:v>Не буду голосовать</c:v>
                </c:pt>
                <c:pt idx="8">
                  <c:v>Испорчу бюллетень</c:v>
                </c:pt>
                <c:pt idx="9">
                  <c:v>Еще не решил / Затрудняюсь ответить 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0.32</c:v>
                </c:pt>
                <c:pt idx="1">
                  <c:v>0.14000000000000001</c:v>
                </c:pt>
                <c:pt idx="2">
                  <c:v>0.1</c:v>
                </c:pt>
                <c:pt idx="3">
                  <c:v>0.05</c:v>
                </c:pt>
                <c:pt idx="4">
                  <c:v>0.01</c:v>
                </c:pt>
                <c:pt idx="5">
                  <c:v>0.01</c:v>
                </c:pt>
                <c:pt idx="6">
                  <c:v>0.05</c:v>
                </c:pt>
                <c:pt idx="7">
                  <c:v>0.23</c:v>
                </c:pt>
                <c:pt idx="8">
                  <c:v>0.03</c:v>
                </c:pt>
                <c:pt idx="9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Май 2019 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02406554019457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336917562724014E-2"/>
                  <c:y val="4.67836257309945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1925243215565796E-3"/>
                  <c:y val="4.67836257309941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1443932411674347E-3"/>
                  <c:y val="9.35672514619883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6.144393241167434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«Родина»</c:v>
                </c:pt>
                <c:pt idx="5">
                  <c:v>«Гражданская платформа»</c:v>
                </c:pt>
                <c:pt idx="6">
                  <c:v>Другая партия</c:v>
                </c:pt>
                <c:pt idx="7">
                  <c:v>Не буду голосовать</c:v>
                </c:pt>
                <c:pt idx="8">
                  <c:v>Испорчу бюллетень</c:v>
                </c:pt>
                <c:pt idx="9">
                  <c:v>Еще не решил / Затрудняюсь ответить 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0.26</c:v>
                </c:pt>
                <c:pt idx="1">
                  <c:v>0.13</c:v>
                </c:pt>
                <c:pt idx="2">
                  <c:v>0.08</c:v>
                </c:pt>
                <c:pt idx="3">
                  <c:v>0.05</c:v>
                </c:pt>
                <c:pt idx="4">
                  <c:v>0.01</c:v>
                </c:pt>
                <c:pt idx="5">
                  <c:v>0</c:v>
                </c:pt>
                <c:pt idx="6">
                  <c:v>0.06</c:v>
                </c:pt>
                <c:pt idx="7">
                  <c:v>0.28999999999999998</c:v>
                </c:pt>
                <c:pt idx="8">
                  <c:v>0.03</c:v>
                </c:pt>
                <c:pt idx="9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725504"/>
        <c:axId val="166727040"/>
      </c:barChart>
      <c:catAx>
        <c:axId val="1667255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166727040"/>
        <c:crosses val="autoZero"/>
        <c:auto val="1"/>
        <c:lblAlgn val="ctr"/>
        <c:lblOffset val="100"/>
        <c:noMultiLvlLbl val="0"/>
      </c:catAx>
      <c:valAx>
        <c:axId val="1667270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725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994553100217309"/>
          <c:y val="2.9452318460192476E-2"/>
          <c:w val="0.25729461236700252"/>
          <c:h val="0.17494828935856702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817051094419645E-2"/>
          <c:y val="7.7192982456140355E-2"/>
          <c:w val="0.8955137059480468"/>
          <c:h val="0.526439195100612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Другая партия</c:v>
                </c:pt>
                <c:pt idx="5">
                  <c:v>Испорчу бюллетень</c:v>
                </c:pt>
                <c:pt idx="6">
                  <c:v>Не пойду голосовать</c:v>
                </c:pt>
                <c:pt idx="7">
                  <c:v>Еще не решил / Затрудняюсь ответить 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0.35</c:v>
                </c:pt>
                <c:pt idx="1">
                  <c:v>0.13</c:v>
                </c:pt>
                <c:pt idx="2">
                  <c:v>0.12</c:v>
                </c:pt>
                <c:pt idx="3">
                  <c:v>0.04</c:v>
                </c:pt>
                <c:pt idx="4">
                  <c:v>0.09</c:v>
                </c:pt>
                <c:pt idx="5">
                  <c:v>0.02</c:v>
                </c:pt>
                <c:pt idx="6">
                  <c:v>0.12</c:v>
                </c:pt>
                <c:pt idx="7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02406554019457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336917562724014E-2"/>
                  <c:y val="4.67836257309945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1925243215565796E-3"/>
                  <c:y val="4.67836257309941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1443932411674347E-3"/>
                  <c:y val="9.35672514619883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6.144393241167434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Другая партия</c:v>
                </c:pt>
                <c:pt idx="5">
                  <c:v>Испорчу бюллетень</c:v>
                </c:pt>
                <c:pt idx="6">
                  <c:v>Не пойду голосовать</c:v>
                </c:pt>
                <c:pt idx="7">
                  <c:v>Еще не решил / Затрудняюсь ответить 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0.26</c:v>
                </c:pt>
                <c:pt idx="1">
                  <c:v>0.13</c:v>
                </c:pt>
                <c:pt idx="2">
                  <c:v>0.08</c:v>
                </c:pt>
                <c:pt idx="3">
                  <c:v>0.05</c:v>
                </c:pt>
                <c:pt idx="4">
                  <c:v>0.06</c:v>
                </c:pt>
                <c:pt idx="5">
                  <c:v>0.03</c:v>
                </c:pt>
                <c:pt idx="6">
                  <c:v>0.28999999999999998</c:v>
                </c:pt>
                <c:pt idx="7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639488"/>
        <c:axId val="166641024"/>
      </c:barChart>
      <c:catAx>
        <c:axId val="1666394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166641024"/>
        <c:crosses val="autoZero"/>
        <c:auto val="1"/>
        <c:lblAlgn val="ctr"/>
        <c:lblOffset val="100"/>
        <c:noMultiLvlLbl val="0"/>
      </c:catAx>
      <c:valAx>
        <c:axId val="1666410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639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7897399921784"/>
          <c:y val="4.8165768752590141E-2"/>
          <c:w val="0.28801657857283969"/>
          <c:h val="0.1281644975725184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6817051094419645E-2"/>
          <c:y val="7.7192982456140355E-2"/>
          <c:w val="0.8955137059480468"/>
          <c:h val="0.656520709301581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«Единая Россия»</c:v>
                </c:pt>
                <c:pt idx="1">
                  <c:v>КПРФ</c:v>
                </c:pt>
                <c:pt idx="2">
                  <c:v>ЛДПР</c:v>
                </c:pt>
                <c:pt idx="3">
                  <c:v>«Справедливая Россия»</c:v>
                </c:pt>
                <c:pt idx="4">
                  <c:v>Другая партия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0.45</c:v>
                </c:pt>
                <c:pt idx="1">
                  <c:v>0.21</c:v>
                </c:pt>
                <c:pt idx="2">
                  <c:v>0.13</c:v>
                </c:pt>
                <c:pt idx="3">
                  <c:v>0.09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681216"/>
        <c:axId val="166961536"/>
      </c:barChart>
      <c:catAx>
        <c:axId val="1666812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0" vert="horz"/>
          <a:lstStyle/>
          <a:p>
            <a:pPr>
              <a:defRPr sz="900"/>
            </a:pPr>
            <a:endParaRPr lang="ru-RU"/>
          </a:p>
        </c:txPr>
        <c:crossAx val="166961536"/>
        <c:crosses val="autoZero"/>
        <c:auto val="1"/>
        <c:lblAlgn val="ctr"/>
        <c:lblOffset val="100"/>
        <c:noMultiLvlLbl val="0"/>
      </c:catAx>
      <c:valAx>
        <c:axId val="166961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681216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032465172622656E-2"/>
          <c:y val="6.7278287461773695E-2"/>
          <c:w val="0.90970595598627091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интересуют/ скорее интересуют, чем не интересуют</c:v>
                </c:pt>
                <c:pt idx="1">
                  <c:v>Скорее не интересуют, чем интересуют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0.74</c:v>
                </c:pt>
                <c:pt idx="1">
                  <c:v>0.26</c:v>
                </c:pt>
                <c:pt idx="2" formatCode="0.0%">
                  <c:v>2E-3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интересуют/ скорее интересуют, чем не интересуют</c:v>
                </c:pt>
                <c:pt idx="1">
                  <c:v>Скорее не интересуют, чем интересуют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0.65</c:v>
                </c:pt>
                <c:pt idx="1">
                  <c:v>0.35</c:v>
                </c:pt>
                <c:pt idx="2" formatCode="0.0%">
                  <c:v>5.0000000000000001E-3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708736"/>
        <c:axId val="166710272"/>
      </c:barChart>
      <c:catAx>
        <c:axId val="166708736"/>
        <c:scaling>
          <c:orientation val="minMax"/>
        </c:scaling>
        <c:delete val="0"/>
        <c:axPos val="b"/>
        <c:majorTickMark val="out"/>
        <c:minorTickMark val="none"/>
        <c:tickLblPos val="nextTo"/>
        <c:crossAx val="166710272"/>
        <c:crosses val="autoZero"/>
        <c:auto val="1"/>
        <c:lblAlgn val="ctr"/>
        <c:lblOffset val="100"/>
        <c:noMultiLvlLbl val="0"/>
      </c:catAx>
      <c:valAx>
        <c:axId val="1667102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708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14867756915001"/>
          <c:y val="7.759493366081531E-2"/>
          <c:w val="0.1414648092065415"/>
          <c:h val="0.258303591448053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032465172622656E-2"/>
          <c:y val="6.7278287461773695E-2"/>
          <c:w val="0.90970595598627091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объективно / скорее объективно, чем необъективно</c:v>
                </c:pt>
                <c:pt idx="1">
                  <c:v>Скорее необъективно, чем объективно / безусловно, 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0.22</c:v>
                </c:pt>
                <c:pt idx="1">
                  <c:v>0.71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объективно / скорее объективно, чем необъективно</c:v>
                </c:pt>
                <c:pt idx="1">
                  <c:v>Скорее необъективно, чем объективно / безусловно, 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0.52</c:v>
                </c:pt>
                <c:pt idx="1">
                  <c:v>0.43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113472"/>
        <c:axId val="167115008"/>
      </c:barChart>
      <c:catAx>
        <c:axId val="167113472"/>
        <c:scaling>
          <c:orientation val="minMax"/>
        </c:scaling>
        <c:delete val="0"/>
        <c:axPos val="b"/>
        <c:majorTickMark val="out"/>
        <c:minorTickMark val="none"/>
        <c:tickLblPos val="nextTo"/>
        <c:crossAx val="167115008"/>
        <c:crosses val="autoZero"/>
        <c:auto val="1"/>
        <c:lblAlgn val="ctr"/>
        <c:lblOffset val="100"/>
        <c:noMultiLvlLbl val="0"/>
      </c:catAx>
      <c:valAx>
        <c:axId val="1671150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1134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14867756915001"/>
          <c:y val="7.759493366081531E-2"/>
          <c:w val="0.13461352715525943"/>
          <c:h val="0.258303591448053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032465172622656E-2"/>
          <c:y val="6.7278287461773695E-2"/>
          <c:w val="0.90970595598627091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объективно / скорее объективно, чем необъективно</c:v>
                </c:pt>
                <c:pt idx="1">
                  <c:v>Скорее необъективно, чем объективно / безусловно, 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0.44</c:v>
                </c:pt>
                <c:pt idx="1">
                  <c:v>0.52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объективно / скорее объективно, чем необъективно</c:v>
                </c:pt>
                <c:pt idx="1">
                  <c:v>Скорее необъективно, чем объективно / безусловно, 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977536"/>
        <c:axId val="166979072"/>
      </c:barChart>
      <c:catAx>
        <c:axId val="166977536"/>
        <c:scaling>
          <c:orientation val="minMax"/>
        </c:scaling>
        <c:delete val="0"/>
        <c:axPos val="b"/>
        <c:majorTickMark val="out"/>
        <c:minorTickMark val="none"/>
        <c:tickLblPos val="nextTo"/>
        <c:crossAx val="166979072"/>
        <c:crosses val="autoZero"/>
        <c:auto val="1"/>
        <c:lblAlgn val="ctr"/>
        <c:lblOffset val="100"/>
        <c:noMultiLvlLbl val="0"/>
      </c:catAx>
      <c:valAx>
        <c:axId val="1669790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977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14867756915001"/>
          <c:y val="7.759493366081531E-2"/>
          <c:w val="0.13461352715525943"/>
          <c:h val="0.258303591448053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032465172622656E-2"/>
          <c:y val="6.7278287461773695E-2"/>
          <c:w val="0.90970595598627091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зависят / скорее зависят, чем не зависят</c:v>
                </c:pt>
                <c:pt idx="1">
                  <c:v>Скорее не зависят, чем зависят / безусловно, не зависят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0.77</c:v>
                </c:pt>
                <c:pt idx="1">
                  <c:v>0.11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Безусловно, зависят / скорее зависят, чем не зависят</c:v>
                </c:pt>
                <c:pt idx="1">
                  <c:v>Скорее не зависят, чем зависят / безусловно, не зависят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226368"/>
        <c:axId val="167240448"/>
      </c:barChart>
      <c:catAx>
        <c:axId val="167226368"/>
        <c:scaling>
          <c:orientation val="minMax"/>
        </c:scaling>
        <c:delete val="0"/>
        <c:axPos val="b"/>
        <c:majorTickMark val="out"/>
        <c:minorTickMark val="none"/>
        <c:tickLblPos val="nextTo"/>
        <c:crossAx val="167240448"/>
        <c:crosses val="autoZero"/>
        <c:auto val="1"/>
        <c:lblAlgn val="ctr"/>
        <c:lblOffset val="100"/>
        <c:noMultiLvlLbl val="0"/>
      </c:catAx>
      <c:valAx>
        <c:axId val="1672404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226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14867756915001"/>
          <c:y val="7.759493366081531E-2"/>
          <c:w val="0.13461352715525943"/>
          <c:h val="0.258303591448053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032465172622656E-2"/>
          <c:y val="6.7278287461773695E-2"/>
          <c:w val="0.90970595598627091"/>
          <c:h val="0.645035517349322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Внимательно изучает и учитывает в своей деятельности</c:v>
                </c:pt>
                <c:pt idx="1">
                  <c:v>К чему-то прислушивается, к чему-то нет</c:v>
                </c:pt>
                <c:pt idx="2">
                  <c:v>Практически не замечает (игнорирует)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0.02</c:v>
                </c:pt>
                <c:pt idx="1">
                  <c:v>0.36</c:v>
                </c:pt>
                <c:pt idx="2">
                  <c:v>0.59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Внимательно изучает и учитывает в своей деятельности</c:v>
                </c:pt>
                <c:pt idx="1">
                  <c:v>К чему-то прислушивается, к чему-то нет</c:v>
                </c:pt>
                <c:pt idx="2">
                  <c:v>Практически не замечает (игнорирует)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0.09</c:v>
                </c:pt>
                <c:pt idx="1">
                  <c:v>0.5</c:v>
                </c:pt>
                <c:pt idx="2">
                  <c:v>0.36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098624"/>
        <c:axId val="167137280"/>
      </c:barChart>
      <c:catAx>
        <c:axId val="167098624"/>
        <c:scaling>
          <c:orientation val="minMax"/>
        </c:scaling>
        <c:delete val="0"/>
        <c:axPos val="b"/>
        <c:majorTickMark val="out"/>
        <c:minorTickMark val="none"/>
        <c:tickLblPos val="nextTo"/>
        <c:crossAx val="167137280"/>
        <c:crosses val="autoZero"/>
        <c:auto val="1"/>
        <c:lblAlgn val="ctr"/>
        <c:lblOffset val="100"/>
        <c:noMultiLvlLbl val="0"/>
      </c:catAx>
      <c:valAx>
        <c:axId val="1671372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7098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14867756915001"/>
          <c:y val="7.759493366081531E-2"/>
          <c:w val="0.13461352715525943"/>
          <c:h val="0.258303591448053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032465172622656E-2"/>
          <c:y val="6.7278287461773695E-2"/>
          <c:w val="0.90970595598627091"/>
          <c:h val="0.55458341576649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1999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Безусловно, нужно продолжать поддержку</c:v>
                </c:pt>
                <c:pt idx="1">
                  <c:v>Скорее нужно продолжать поддержку, чем прекратить</c:v>
                </c:pt>
                <c:pt idx="2">
                  <c:v>Скорее нужно прекратить поддержку, чем продолжать</c:v>
                </c:pt>
                <c:pt idx="3">
                  <c:v>Безусловно, нужно прекратить поддержку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0.33</c:v>
                </c:pt>
                <c:pt idx="1">
                  <c:v>0.36</c:v>
                </c:pt>
                <c:pt idx="2">
                  <c:v>0.11</c:v>
                </c:pt>
                <c:pt idx="3">
                  <c:v>0.06</c:v>
                </c:pt>
                <c:pt idx="4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Безусловно, нужно продолжать поддержку</c:v>
                </c:pt>
                <c:pt idx="1">
                  <c:v>Скорее нужно продолжать поддержку, чем прекратить</c:v>
                </c:pt>
                <c:pt idx="2">
                  <c:v>Скорее нужно прекратить поддержку, чем продолжать</c:v>
                </c:pt>
                <c:pt idx="3">
                  <c:v>Безусловно, нужно прекратить поддержку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0.23</c:v>
                </c:pt>
                <c:pt idx="1">
                  <c:v>0.41</c:v>
                </c:pt>
                <c:pt idx="2">
                  <c:v>0.2</c:v>
                </c:pt>
                <c:pt idx="3">
                  <c:v>0.1</c:v>
                </c:pt>
                <c:pt idx="4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227968"/>
        <c:axId val="212229504"/>
      </c:barChart>
      <c:catAx>
        <c:axId val="212227968"/>
        <c:scaling>
          <c:orientation val="minMax"/>
        </c:scaling>
        <c:delete val="0"/>
        <c:axPos val="b"/>
        <c:majorTickMark val="out"/>
        <c:minorTickMark val="none"/>
        <c:tickLblPos val="nextTo"/>
        <c:crossAx val="212229504"/>
        <c:crosses val="autoZero"/>
        <c:auto val="1"/>
        <c:lblAlgn val="ctr"/>
        <c:lblOffset val="100"/>
        <c:noMultiLvlLbl val="0"/>
      </c:catAx>
      <c:valAx>
        <c:axId val="2122295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2227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840508782556031"/>
          <c:y val="3.8929555916063252E-3"/>
          <c:w val="0.27204942459115689"/>
          <c:h val="0.1444007438768646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057673100596934E-2"/>
          <c:y val="6.9841269841269843E-2"/>
          <c:w val="0.91594902407110612"/>
          <c:h val="0.70452893388326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 2018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Знаю. Правильный ответ (Кстенин)</c:v>
                </c:pt>
                <c:pt idx="1">
                  <c:v>Знаю. Неправильный ответ</c:v>
                </c:pt>
                <c:pt idx="2">
                  <c:v>Не знаю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0.15</c:v>
                </c:pt>
                <c:pt idx="1">
                  <c:v>0.15</c:v>
                </c:pt>
                <c:pt idx="2">
                  <c:v>0.7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Май 2019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Знаю. Правильный ответ (Кстенин)</c:v>
                </c:pt>
                <c:pt idx="1">
                  <c:v>Знаю. Неправильный ответ</c:v>
                </c:pt>
                <c:pt idx="2">
                  <c:v>Не знаю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0.17</c:v>
                </c:pt>
                <c:pt idx="1">
                  <c:v>0.25</c:v>
                </c:pt>
                <c:pt idx="2">
                  <c:v>0.57999999999999996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2516352"/>
        <c:axId val="202517888"/>
      </c:barChart>
      <c:catAx>
        <c:axId val="2025163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2517888"/>
        <c:crosses val="autoZero"/>
        <c:auto val="1"/>
        <c:lblAlgn val="ctr"/>
        <c:lblOffset val="100"/>
        <c:noMultiLvlLbl val="0"/>
      </c:catAx>
      <c:valAx>
        <c:axId val="2025178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25163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7310895872529206"/>
          <c:y val="4.7454568178977627E-2"/>
          <c:w val="0.414206675492997"/>
          <c:h val="0.1304876890388701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206964983035661E-2"/>
          <c:y val="4.4057617797775277E-2"/>
          <c:w val="0.9175907432302669"/>
          <c:h val="0.636366817784140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Знаю. Правильный ответ (Кстенин)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Одобряю / скорее одобряю</c:v>
                </c:pt>
                <c:pt idx="1">
                  <c:v>Не одобряю / скорее не одобряю</c:v>
                </c:pt>
                <c:pt idx="2">
                  <c:v>Мне все равно</c:v>
                </c:pt>
                <c:pt idx="3">
                  <c:v>Рано еще делать выводы</c:v>
                </c:pt>
                <c:pt idx="4">
                  <c:v>Затрудняюсь ответить (Не зачитывать)</c:v>
                </c:pt>
              </c:strCache>
            </c:strRef>
          </c:cat>
          <c:val>
            <c:numRef>
              <c:f>Лист1!$B$2:$F$2</c:f>
              <c:numCache>
                <c:formatCode>###0%</c:formatCode>
                <c:ptCount val="5"/>
                <c:pt idx="0">
                  <c:v>0.26</c:v>
                </c:pt>
                <c:pt idx="1">
                  <c:v>0.08</c:v>
                </c:pt>
                <c:pt idx="2">
                  <c:v>0.09</c:v>
                </c:pt>
                <c:pt idx="3">
                  <c:v>0.54</c:v>
                </c:pt>
                <c:pt idx="4">
                  <c:v>3.9603960396039604E-2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Знаю. Неправильный ответ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Одобряю / скорее одобряю</c:v>
                </c:pt>
                <c:pt idx="1">
                  <c:v>Не одобряю / скорее не одобряю</c:v>
                </c:pt>
                <c:pt idx="2">
                  <c:v>Мне все равно</c:v>
                </c:pt>
                <c:pt idx="3">
                  <c:v>Рано еще делать выводы</c:v>
                </c:pt>
                <c:pt idx="4">
                  <c:v>Затрудняюсь ответить (Не зачитывать)</c:v>
                </c:pt>
              </c:strCache>
            </c:strRef>
          </c:cat>
          <c:val>
            <c:numRef>
              <c:f>Лист1!$B$3:$F$3</c:f>
              <c:numCache>
                <c:formatCode>###0%</c:formatCode>
                <c:ptCount val="5"/>
                <c:pt idx="0">
                  <c:v>0.11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0.47</c:v>
                </c:pt>
                <c:pt idx="4">
                  <c:v>0.14000000000000001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Не знаю / Затрудняюсь ответить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Одобряю / скорее одобряю</c:v>
                </c:pt>
                <c:pt idx="1">
                  <c:v>Не одобряю / скорее не одобряю</c:v>
                </c:pt>
                <c:pt idx="2">
                  <c:v>Мне все равно</c:v>
                </c:pt>
                <c:pt idx="3">
                  <c:v>Рано еще делать выводы</c:v>
                </c:pt>
                <c:pt idx="4">
                  <c:v>Затрудняюсь ответить (Не зачитывать)</c:v>
                </c:pt>
              </c:strCache>
            </c:strRef>
          </c:cat>
          <c:val>
            <c:numRef>
              <c:f>Лист1!$B$4:$F$4</c:f>
              <c:numCache>
                <c:formatCode>###0%</c:formatCode>
                <c:ptCount val="5"/>
                <c:pt idx="0">
                  <c:v>0.1</c:v>
                </c:pt>
                <c:pt idx="1">
                  <c:v>0.09</c:v>
                </c:pt>
                <c:pt idx="2">
                  <c:v>0.17</c:v>
                </c:pt>
                <c:pt idx="3">
                  <c:v>0.51</c:v>
                </c:pt>
                <c:pt idx="4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1689344"/>
        <c:axId val="221690880"/>
      </c:barChart>
      <c:catAx>
        <c:axId val="221689344"/>
        <c:scaling>
          <c:orientation val="minMax"/>
        </c:scaling>
        <c:delete val="0"/>
        <c:axPos val="b"/>
        <c:majorTickMark val="out"/>
        <c:minorTickMark val="none"/>
        <c:tickLblPos val="nextTo"/>
        <c:crossAx val="221690880"/>
        <c:crosses val="autoZero"/>
        <c:auto val="1"/>
        <c:lblAlgn val="ctr"/>
        <c:lblOffset val="100"/>
        <c:noMultiLvlLbl val="0"/>
      </c:catAx>
      <c:valAx>
        <c:axId val="221690880"/>
        <c:scaling>
          <c:orientation val="minMax"/>
        </c:scaling>
        <c:delete val="0"/>
        <c:axPos val="l"/>
        <c:numFmt formatCode="###0%" sourceLinked="1"/>
        <c:majorTickMark val="out"/>
        <c:minorTickMark val="none"/>
        <c:tickLblPos val="nextTo"/>
        <c:crossAx val="221689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6920715703220024"/>
          <c:y val="3.5275010513188612E-2"/>
          <c:w val="0.44664650150438512"/>
          <c:h val="0.30675483244152491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206964983035661E-2"/>
          <c:y val="9.562274328968548E-2"/>
          <c:w val="0.9175907432302669"/>
          <c:h val="0.52572907553222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Одобряю / скорее одобряю</c:v>
                </c:pt>
                <c:pt idx="1">
                  <c:v>Не одобряю / скорее не одобряю</c:v>
                </c:pt>
                <c:pt idx="2">
                  <c:v>Мне все равно</c:v>
                </c:pt>
                <c:pt idx="3">
                  <c:v>Рано еще делать выводы</c:v>
                </c:pt>
                <c:pt idx="4">
                  <c:v>Затрудняюсь ответить (Не зачитывать)</c:v>
                </c:pt>
              </c:strCache>
            </c:strRef>
          </c:cat>
          <c:val>
            <c:numRef>
              <c:f>Лист1!$B$2:$F$2</c:f>
              <c:numCache>
                <c:formatCode>###0%</c:formatCode>
                <c:ptCount val="5"/>
                <c:pt idx="0">
                  <c:v>0.11</c:v>
                </c:pt>
                <c:pt idx="1">
                  <c:v>0.15</c:v>
                </c:pt>
                <c:pt idx="2">
                  <c:v>0.05</c:v>
                </c:pt>
                <c:pt idx="3">
                  <c:v>0.66</c:v>
                </c:pt>
                <c:pt idx="4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Одобряю / скорее одобряю</c:v>
                </c:pt>
                <c:pt idx="1">
                  <c:v>Не одобряю / скорее не одобряю</c:v>
                </c:pt>
                <c:pt idx="2">
                  <c:v>Мне все равно</c:v>
                </c:pt>
                <c:pt idx="3">
                  <c:v>Рано еще делать выводы</c:v>
                </c:pt>
                <c:pt idx="4">
                  <c:v>Затрудняюсь ответить (Не зачитывать)</c:v>
                </c:pt>
              </c:strCache>
            </c:strRef>
          </c:cat>
          <c:val>
            <c:numRef>
              <c:f>Лист1!$B$3:$F$3</c:f>
              <c:numCache>
                <c:formatCode>###0%</c:formatCode>
                <c:ptCount val="5"/>
                <c:pt idx="0">
                  <c:v>0.13</c:v>
                </c:pt>
                <c:pt idx="1">
                  <c:v>0.1</c:v>
                </c:pt>
                <c:pt idx="2">
                  <c:v>0.15</c:v>
                </c:pt>
                <c:pt idx="3">
                  <c:v>0.5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2500864"/>
        <c:axId val="212502400"/>
      </c:barChart>
      <c:catAx>
        <c:axId val="212500864"/>
        <c:scaling>
          <c:orientation val="minMax"/>
        </c:scaling>
        <c:delete val="0"/>
        <c:axPos val="b"/>
        <c:majorTickMark val="out"/>
        <c:minorTickMark val="none"/>
        <c:tickLblPos val="nextTo"/>
        <c:crossAx val="212502400"/>
        <c:crosses val="autoZero"/>
        <c:auto val="1"/>
        <c:lblAlgn val="ctr"/>
        <c:lblOffset val="100"/>
        <c:noMultiLvlLbl val="0"/>
      </c:catAx>
      <c:valAx>
        <c:axId val="212502400"/>
        <c:scaling>
          <c:orientation val="minMax"/>
        </c:scaling>
        <c:delete val="0"/>
        <c:axPos val="l"/>
        <c:numFmt formatCode="###0%" sourceLinked="1"/>
        <c:majorTickMark val="out"/>
        <c:minorTickMark val="none"/>
        <c:tickLblPos val="nextTo"/>
        <c:crossAx val="212500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4644292938992382"/>
          <c:y val="3.5275010513188612E-2"/>
          <c:w val="0.16006113565072658"/>
          <c:h val="0.2625559374139006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206964983035661E-2"/>
          <c:y val="9.2542432195975508E-2"/>
          <c:w val="0.9175907432302669"/>
          <c:h val="0.66060924202656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Знаю. Правильный ответ (Кстенин)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Скорее справляется</c:v>
                </c:pt>
                <c:pt idx="1">
                  <c:v>Скорее не справляется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###0%</c:formatCode>
                <c:ptCount val="4"/>
                <c:pt idx="0">
                  <c:v>0.41</c:v>
                </c:pt>
                <c:pt idx="1">
                  <c:v>0.15</c:v>
                </c:pt>
                <c:pt idx="2">
                  <c:v>0.39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Знаю. Неправильный ответ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Скорее справляется</c:v>
                </c:pt>
                <c:pt idx="1">
                  <c:v>Скорее не справляется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###0%</c:formatCode>
                <c:ptCount val="4"/>
                <c:pt idx="0">
                  <c:v>0.16</c:v>
                </c:pt>
                <c:pt idx="1">
                  <c:v>0.11</c:v>
                </c:pt>
                <c:pt idx="2">
                  <c:v>0.7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Не знаю / Затрудняюсь ответить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Скорее справляется</c:v>
                </c:pt>
                <c:pt idx="1">
                  <c:v>Скорее не справляется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###0%</c:formatCode>
                <c:ptCount val="4"/>
                <c:pt idx="0">
                  <c:v>0.17</c:v>
                </c:pt>
                <c:pt idx="1">
                  <c:v>0.1</c:v>
                </c:pt>
                <c:pt idx="2">
                  <c:v>0.7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1856512"/>
        <c:axId val="221858048"/>
      </c:barChart>
      <c:catAx>
        <c:axId val="221856512"/>
        <c:scaling>
          <c:orientation val="minMax"/>
        </c:scaling>
        <c:delete val="0"/>
        <c:axPos val="b"/>
        <c:majorTickMark val="out"/>
        <c:minorTickMark val="none"/>
        <c:tickLblPos val="nextTo"/>
        <c:crossAx val="221858048"/>
        <c:crosses val="autoZero"/>
        <c:auto val="1"/>
        <c:lblAlgn val="ctr"/>
        <c:lblOffset val="100"/>
        <c:noMultiLvlLbl val="0"/>
      </c:catAx>
      <c:valAx>
        <c:axId val="221858048"/>
        <c:scaling>
          <c:orientation val="minMax"/>
        </c:scaling>
        <c:delete val="0"/>
        <c:axPos val="l"/>
        <c:numFmt formatCode="###0%" sourceLinked="1"/>
        <c:majorTickMark val="out"/>
        <c:minorTickMark val="none"/>
        <c:tickLblPos val="nextTo"/>
        <c:crossAx val="221856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6107707573138724"/>
          <c:y val="3.5274954267080251E-2"/>
          <c:w val="0.40193105434991355"/>
          <c:h val="0.30675483244152491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905703860188204E-3"/>
          <c:y val="0.20628627582689602"/>
          <c:w val="0.9175907432302669"/>
          <c:h val="0.66060924202656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Провожу в интернете более 4 часов ежедневно</c:v>
                </c:pt>
                <c:pt idx="1">
                  <c:v>Пользуюсь интернетом ежедневно, менее 4 часов в день</c:v>
                </c:pt>
                <c:pt idx="2">
                  <c:v>Несколько раз в неделю</c:v>
                </c:pt>
                <c:pt idx="3">
                  <c:v>Несколько раз в месяц</c:v>
                </c:pt>
                <c:pt idx="4">
                  <c:v>Эпизодически, но не менее 1 раза в полгода</c:v>
                </c:pt>
                <c:pt idx="5">
                  <c:v>Не пользуюсь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0.3</c:v>
                </c:pt>
                <c:pt idx="1">
                  <c:v>0.42</c:v>
                </c:pt>
                <c:pt idx="2">
                  <c:v>0.11</c:v>
                </c:pt>
                <c:pt idx="3">
                  <c:v>0.02</c:v>
                </c:pt>
                <c:pt idx="4" formatCode="###0%">
                  <c:v>0.01</c:v>
                </c:pt>
                <c:pt idx="5" formatCode="###0%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Провожу в интернете более 4 часов ежедневно</c:v>
                </c:pt>
                <c:pt idx="1">
                  <c:v>Пользуюсь интернетом ежедневно, менее 4 часов в день</c:v>
                </c:pt>
                <c:pt idx="2">
                  <c:v>Несколько раз в неделю</c:v>
                </c:pt>
                <c:pt idx="3">
                  <c:v>Несколько раз в месяц</c:v>
                </c:pt>
                <c:pt idx="4">
                  <c:v>Эпизодически, но не менее 1 раза в полгода</c:v>
                </c:pt>
                <c:pt idx="5">
                  <c:v>Не пользуюсь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0.27</c:v>
                </c:pt>
                <c:pt idx="1">
                  <c:v>0.42</c:v>
                </c:pt>
                <c:pt idx="2">
                  <c:v>0.09</c:v>
                </c:pt>
                <c:pt idx="3">
                  <c:v>0.04</c:v>
                </c:pt>
                <c:pt idx="4" formatCode="###0%">
                  <c:v>0.02</c:v>
                </c:pt>
                <c:pt idx="5" formatCode="###0%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1827072"/>
        <c:axId val="221828608"/>
      </c:barChart>
      <c:catAx>
        <c:axId val="221827072"/>
        <c:scaling>
          <c:orientation val="minMax"/>
        </c:scaling>
        <c:delete val="0"/>
        <c:axPos val="b"/>
        <c:majorTickMark val="out"/>
        <c:minorTickMark val="none"/>
        <c:tickLblPos val="nextTo"/>
        <c:crossAx val="221828608"/>
        <c:crosses val="autoZero"/>
        <c:auto val="1"/>
        <c:lblAlgn val="ctr"/>
        <c:lblOffset val="100"/>
        <c:noMultiLvlLbl val="0"/>
      </c:catAx>
      <c:valAx>
        <c:axId val="2218286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1827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839414890211886"/>
          <c:y val="3.5274954267080251E-2"/>
          <c:w val="0.32063024134178347"/>
          <c:h val="0.14513894854052337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5613774084691019E-2"/>
          <c:y val="0.19792795585591172"/>
          <c:w val="0.9467169829577754"/>
          <c:h val="0.365482050964101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Это поменяет мою жизнь полностью, не знаю, как я буду выполнять повседневные действия без интернета</c:v>
                </c:pt>
                <c:pt idx="1">
                  <c:v>Это существенно изменит мою жизнь, но я смогу приспособиться</c:v>
                </c:pt>
                <c:pt idx="2">
                  <c:v>Это мало что поменяет в моей жизни</c:v>
                </c:pt>
                <c:pt idx="3">
                  <c:v>Это ничего не изменит в моей жизни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0.12</c:v>
                </c:pt>
                <c:pt idx="1">
                  <c:v>0.33</c:v>
                </c:pt>
                <c:pt idx="2">
                  <c:v>0.24</c:v>
                </c:pt>
                <c:pt idx="3">
                  <c:v>0.3</c:v>
                </c:pt>
                <c:pt idx="4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Это поменяет мою жизнь полностью, не знаю, как я буду выполнять повседневные действия без интернета</c:v>
                </c:pt>
                <c:pt idx="1">
                  <c:v>Это существенно изменит мою жизнь, но я смогу приспособиться</c:v>
                </c:pt>
                <c:pt idx="2">
                  <c:v>Это мало что поменяет в моей жизни</c:v>
                </c:pt>
                <c:pt idx="3">
                  <c:v>Это ничего не изменит в моей жизни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0.11</c:v>
                </c:pt>
                <c:pt idx="1">
                  <c:v>0.37</c:v>
                </c:pt>
                <c:pt idx="2">
                  <c:v>0.27</c:v>
                </c:pt>
                <c:pt idx="3">
                  <c:v>0.24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059520"/>
        <c:axId val="222065408"/>
      </c:barChart>
      <c:catAx>
        <c:axId val="2220595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ru-RU"/>
          </a:p>
        </c:txPr>
        <c:crossAx val="222065408"/>
        <c:crosses val="autoZero"/>
        <c:auto val="1"/>
        <c:lblAlgn val="ctr"/>
        <c:lblOffset val="100"/>
        <c:noMultiLvlLbl val="0"/>
      </c:catAx>
      <c:valAx>
        <c:axId val="2220654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2059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9826094318855306"/>
          <c:y val="1.2747225494450956E-3"/>
          <c:w val="0.39588132128645209"/>
          <c:h val="0.1131328662657325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 sz="1050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564D7-83BB-4BAB-865F-2E7D827CF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5715</Words>
  <Characters>32580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2019-06-10T06:27:00Z</cp:lastPrinted>
  <dcterms:created xsi:type="dcterms:W3CDTF">2019-06-10T06:28:00Z</dcterms:created>
  <dcterms:modified xsi:type="dcterms:W3CDTF">2019-06-10T06:28:00Z</dcterms:modified>
</cp:coreProperties>
</file>