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theme/themeOverride9.xml" ContentType="application/vnd.openxmlformats-officedocument.themeOverride+xml"/>
  <Override PartName="/word/charts/chart12.xml" ContentType="application/vnd.openxmlformats-officedocument.drawingml.chart+xml"/>
  <Override PartName="/word/theme/themeOverride10.xml" ContentType="application/vnd.openxmlformats-officedocument.themeOverride+xml"/>
  <Override PartName="/word/charts/chart13.xml" ContentType="application/vnd.openxmlformats-officedocument.drawingml.chart+xml"/>
  <Override PartName="/word/theme/themeOverride11.xml" ContentType="application/vnd.openxmlformats-officedocument.themeOverride+xml"/>
  <Override PartName="/word/charts/chart14.xml" ContentType="application/vnd.openxmlformats-officedocument.drawingml.chart+xml"/>
  <Override PartName="/word/theme/themeOverride12.xml" ContentType="application/vnd.openxmlformats-officedocument.themeOverride+xml"/>
  <Override PartName="/word/charts/chart15.xml" ContentType="application/vnd.openxmlformats-officedocument.drawingml.chart+xml"/>
  <Override PartName="/word/theme/themeOverride13.xml" ContentType="application/vnd.openxmlformats-officedocument.themeOverride+xml"/>
  <Override PartName="/word/charts/chart16.xml" ContentType="application/vnd.openxmlformats-officedocument.drawingml.chart+xml"/>
  <Override PartName="/word/theme/themeOverride1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14:paraId="2A770119" w14:textId="77777777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0414BBD8" w14:textId="77777777"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3271D554" w14:textId="77777777"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67907266" wp14:editId="2B81A3AD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1C8A9" w14:textId="77777777"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494BF0BB" w14:textId="77777777"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015F2103" w14:textId="77777777"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398212DB" w14:textId="77777777"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E1A4030" w14:textId="77777777"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01D5491" w14:textId="77777777"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6042246D" w14:textId="77777777" w:rsidR="00E46174" w:rsidRPr="00D41526" w:rsidRDefault="00E46174" w:rsidP="00E4617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647C5D0F" w14:textId="77777777" w:rsidR="00E46174" w:rsidRPr="00F86D92" w:rsidRDefault="00E46174" w:rsidP="00E46174">
      <w:pPr>
        <w:rPr>
          <w:sz w:val="16"/>
          <w:szCs w:val="16"/>
        </w:rPr>
      </w:pPr>
    </w:p>
    <w:p w14:paraId="120B0522" w14:textId="77777777"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2770EE8E" wp14:editId="327C74B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B0667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14:paraId="4BD0A66B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1E8D3223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29C92555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24AA05B2" w14:textId="4EE18C85" w:rsidR="000111BE" w:rsidRDefault="000111BE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3DD8AB93" w14:textId="77777777" w:rsidR="000F61C0" w:rsidRDefault="000F61C0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29A95302" w14:textId="00DBE99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 w:rsidR="00873B14">
        <w:rPr>
          <w:b/>
          <w:sz w:val="30"/>
          <w:szCs w:val="30"/>
        </w:rPr>
        <w:t>20</w:t>
      </w:r>
      <w:r w:rsidRPr="00CB02FA">
        <w:rPr>
          <w:b/>
          <w:sz w:val="30"/>
          <w:szCs w:val="30"/>
        </w:rPr>
        <w:t>-</w:t>
      </w:r>
      <w:r w:rsidR="00873B14">
        <w:rPr>
          <w:b/>
          <w:sz w:val="30"/>
          <w:szCs w:val="30"/>
        </w:rPr>
        <w:t>0</w:t>
      </w:r>
      <w:r w:rsidR="004C274D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 xml:space="preserve"> (2</w:t>
      </w:r>
      <w:r w:rsidR="00982A1B">
        <w:rPr>
          <w:b/>
          <w:sz w:val="30"/>
          <w:szCs w:val="30"/>
        </w:rPr>
        <w:t>6</w:t>
      </w:r>
      <w:r w:rsidR="004C274D">
        <w:rPr>
          <w:b/>
          <w:sz w:val="30"/>
          <w:szCs w:val="30"/>
        </w:rPr>
        <w:t>7</w:t>
      </w:r>
      <w:r w:rsidRPr="00CB02FA">
        <w:rPr>
          <w:b/>
          <w:sz w:val="30"/>
          <w:szCs w:val="30"/>
        </w:rPr>
        <w:t>)</w:t>
      </w:r>
    </w:p>
    <w:p w14:paraId="5FE2494B" w14:textId="3C3AF766" w:rsidR="00340ED5" w:rsidRDefault="00340ED5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3D31EB75" w14:textId="3F22B475" w:rsidR="000F61C0" w:rsidRDefault="000F61C0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3171B4E3" w14:textId="77777777" w:rsidR="000F61C0" w:rsidRPr="00BA240F" w:rsidRDefault="000F61C0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0722ACB9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848ECF4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00B72BE1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0E1B050C" w14:textId="039E1E3C"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14:paraId="63FA95FF" w14:textId="1F594C4D" w:rsidR="000F61C0" w:rsidRDefault="000F61C0" w:rsidP="00AF7837">
      <w:pPr>
        <w:ind w:left="426"/>
        <w:jc w:val="center"/>
        <w:rPr>
          <w:b/>
          <w:sz w:val="12"/>
          <w:szCs w:val="12"/>
        </w:rPr>
      </w:pPr>
    </w:p>
    <w:p w14:paraId="3FD0F8B2" w14:textId="77777777" w:rsidR="000F61C0" w:rsidRDefault="000F61C0" w:rsidP="00AF7837">
      <w:pPr>
        <w:ind w:left="426"/>
        <w:jc w:val="center"/>
        <w:rPr>
          <w:b/>
          <w:sz w:val="12"/>
          <w:szCs w:val="12"/>
        </w:rPr>
      </w:pPr>
    </w:p>
    <w:p w14:paraId="5B98B161" w14:textId="77777777" w:rsidR="000F61C0" w:rsidRPr="000B073E" w:rsidRDefault="000F61C0" w:rsidP="000F61C0">
      <w:pPr>
        <w:pStyle w:val="a6"/>
        <w:ind w:left="142" w:right="51"/>
        <w:jc w:val="center"/>
        <w:rPr>
          <w:b/>
          <w:spacing w:val="-2"/>
        </w:rPr>
      </w:pPr>
      <w:r w:rsidRPr="000B073E">
        <w:rPr>
          <w:b/>
          <w:spacing w:val="-2"/>
        </w:rPr>
        <w:t>1 раздел:</w:t>
      </w:r>
      <w:r>
        <w:rPr>
          <w:b/>
          <w:spacing w:val="-2"/>
        </w:rPr>
        <w:t xml:space="preserve"> ПРАВИЛЬНО ЛИ ПОСТУПИЛА РОССИЯ, ПРИСОЕДИНИВ КРЫМ?</w:t>
      </w:r>
    </w:p>
    <w:p w14:paraId="0BD9C8E2" w14:textId="77777777" w:rsidR="000F61C0" w:rsidRPr="000B073E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B073E">
        <w:rPr>
          <w:rFonts w:cs="Arial"/>
          <w:bCs/>
          <w:spacing w:val="-4"/>
        </w:rPr>
        <w:t xml:space="preserve">ы считаете, Россия правильно поступила, приняв Крым в состав </w:t>
      </w:r>
      <w:r>
        <w:rPr>
          <w:rFonts w:cs="Arial"/>
          <w:bCs/>
          <w:spacing w:val="-4"/>
        </w:rPr>
        <w:t>Р</w:t>
      </w:r>
      <w:r w:rsidRPr="000B073E">
        <w:rPr>
          <w:rFonts w:cs="Arial"/>
          <w:bCs/>
          <w:spacing w:val="-4"/>
        </w:rPr>
        <w:t xml:space="preserve">оссийской </w:t>
      </w:r>
      <w:r>
        <w:rPr>
          <w:rFonts w:cs="Arial"/>
          <w:bCs/>
          <w:spacing w:val="-4"/>
        </w:rPr>
        <w:t>Ф</w:t>
      </w:r>
      <w:r w:rsidRPr="000B073E">
        <w:rPr>
          <w:rFonts w:cs="Arial"/>
          <w:bCs/>
          <w:spacing w:val="-4"/>
        </w:rPr>
        <w:t>едерации, или нет?</w:t>
      </w:r>
    </w:p>
    <w:p w14:paraId="3CFC3622" w14:textId="77777777" w:rsidR="000F61C0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B073E">
        <w:rPr>
          <w:rFonts w:cs="Arial"/>
          <w:bCs/>
          <w:spacing w:val="-4"/>
        </w:rPr>
        <w:t xml:space="preserve">ы считаете, вхождение Крыма в состав </w:t>
      </w:r>
      <w:r>
        <w:rPr>
          <w:rFonts w:cs="Arial"/>
          <w:bCs/>
          <w:spacing w:val="-4"/>
        </w:rPr>
        <w:t>Р</w:t>
      </w:r>
      <w:r w:rsidRPr="000B073E">
        <w:rPr>
          <w:rFonts w:cs="Arial"/>
          <w:bCs/>
          <w:spacing w:val="-4"/>
        </w:rPr>
        <w:t xml:space="preserve">оссийской </w:t>
      </w:r>
      <w:r>
        <w:rPr>
          <w:rFonts w:cs="Arial"/>
          <w:bCs/>
          <w:spacing w:val="-4"/>
        </w:rPr>
        <w:t>Ф</w:t>
      </w:r>
      <w:r w:rsidRPr="000B073E">
        <w:rPr>
          <w:rFonts w:cs="Arial"/>
          <w:bCs/>
          <w:spacing w:val="-4"/>
        </w:rPr>
        <w:t>едерации принесло России больше пользы или больше вреда?</w:t>
      </w:r>
    </w:p>
    <w:p w14:paraId="26075D97" w14:textId="77777777" w:rsidR="000F61C0" w:rsidRDefault="000F61C0" w:rsidP="000F61C0">
      <w:pPr>
        <w:pStyle w:val="a6"/>
        <w:ind w:left="142" w:right="51"/>
        <w:jc w:val="center"/>
        <w:rPr>
          <w:b/>
          <w:spacing w:val="-2"/>
        </w:rPr>
      </w:pPr>
    </w:p>
    <w:p w14:paraId="62313BB7" w14:textId="7903E8D0" w:rsidR="000F61C0" w:rsidRPr="00BD4F15" w:rsidRDefault="000F61C0" w:rsidP="000F61C0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BD4F15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ОБ ОДОБРЕНИИ ДЕЯТЕЛЬНОСТИ ГОСУДАРСТВЕННЫХ ИНСТИТУТОВ</w:t>
      </w:r>
    </w:p>
    <w:p w14:paraId="15CCB4A6" w14:textId="77777777" w:rsidR="000F61C0" w:rsidRPr="000B073E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Одобряете или не одобряете ли Вы деятельность Президента РФ?</w:t>
      </w:r>
    </w:p>
    <w:p w14:paraId="693AFD9F" w14:textId="77777777" w:rsidR="000F61C0" w:rsidRPr="000B073E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Одобряете или не одобряете ли Вы деятельность Государственной Думы РФ?</w:t>
      </w:r>
    </w:p>
    <w:p w14:paraId="1720BB3E" w14:textId="77777777" w:rsidR="000F61C0" w:rsidRPr="000B073E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Одобряете или не одобряете ли Вы деятельность Совета Федерации РФ?</w:t>
      </w:r>
    </w:p>
    <w:p w14:paraId="5DBC0460" w14:textId="77777777" w:rsidR="000F61C0" w:rsidRPr="000B073E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Одобряете или не одобряете ли Вы деятельность Воронежской областной Думы?</w:t>
      </w:r>
    </w:p>
    <w:p w14:paraId="1100C253" w14:textId="77777777" w:rsidR="000F61C0" w:rsidRPr="000B073E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Одобряете или не одобряете ли Вы деятельность администрации города Воронежа?</w:t>
      </w:r>
    </w:p>
    <w:p w14:paraId="652BAFC2" w14:textId="77777777" w:rsidR="000F61C0" w:rsidRPr="000B073E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Одобряете или не одобряете ли Вы деятельность правительства Воронежской области?</w:t>
      </w:r>
    </w:p>
    <w:p w14:paraId="772246D2" w14:textId="77777777" w:rsidR="000F61C0" w:rsidRDefault="000F61C0" w:rsidP="008D59F2">
      <w:pPr>
        <w:pStyle w:val="a6"/>
        <w:ind w:left="142" w:right="51"/>
        <w:jc w:val="center"/>
        <w:rPr>
          <w:b/>
          <w:spacing w:val="-2"/>
        </w:rPr>
      </w:pPr>
    </w:p>
    <w:p w14:paraId="3D9D5A94" w14:textId="58029BDD" w:rsidR="00BD4F15" w:rsidRPr="00BD4F15" w:rsidRDefault="000F61C0" w:rsidP="008D59F2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="00BD4F15" w:rsidRPr="00BD4F15">
        <w:rPr>
          <w:b/>
          <w:spacing w:val="-2"/>
        </w:rPr>
        <w:t xml:space="preserve"> раздел: </w:t>
      </w:r>
      <w:r>
        <w:rPr>
          <w:b/>
          <w:spacing w:val="-2"/>
        </w:rPr>
        <w:t>КЛАНЫ И КЛАНОВОСТЬ: МИФЫ ИЛИ РЕАЛЬНОСТЬ?</w:t>
      </w:r>
    </w:p>
    <w:p w14:paraId="463C71FA" w14:textId="77777777" w:rsidR="000F61C0" w:rsidRPr="000B073E" w:rsidRDefault="000F61C0" w:rsidP="000F61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 xml:space="preserve">Скажите, пожалуйста, кто или что тормозит развитие </w:t>
      </w:r>
      <w:r>
        <w:rPr>
          <w:rFonts w:cs="Arial"/>
          <w:bCs/>
          <w:spacing w:val="-4"/>
        </w:rPr>
        <w:t>В</w:t>
      </w:r>
      <w:r w:rsidRPr="000B073E">
        <w:rPr>
          <w:rFonts w:cs="Arial"/>
          <w:bCs/>
          <w:spacing w:val="-4"/>
        </w:rPr>
        <w:t>оронежской области?</w:t>
      </w:r>
    </w:p>
    <w:p w14:paraId="3EFE9D04" w14:textId="12DE3D6C" w:rsidR="00B537FB" w:rsidRDefault="00471360" w:rsidP="004C274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7136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471360">
        <w:rPr>
          <w:rFonts w:cs="Arial"/>
          <w:bCs/>
          <w:spacing w:val="-4"/>
        </w:rPr>
        <w:t>ы считаете, есть ли в нашем регионе кланы, то есть замкнутые группировки людей, объединенных хозяйственными и общественными узами в целях личного обогащения и/или усиления политического влияния в регионе?</w:t>
      </w:r>
    </w:p>
    <w:p w14:paraId="69C6693A" w14:textId="6A0408CE" w:rsidR="00471360" w:rsidRDefault="00471360" w:rsidP="004C274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71360">
        <w:rPr>
          <w:rFonts w:cs="Arial"/>
          <w:bCs/>
          <w:spacing w:val="-4"/>
        </w:rPr>
        <w:t xml:space="preserve">В </w:t>
      </w:r>
      <w:r>
        <w:rPr>
          <w:rFonts w:cs="Arial"/>
          <w:bCs/>
          <w:spacing w:val="-4"/>
        </w:rPr>
        <w:t>В</w:t>
      </w:r>
      <w:r w:rsidRPr="00471360">
        <w:rPr>
          <w:rFonts w:cs="Arial"/>
          <w:bCs/>
          <w:spacing w:val="-4"/>
        </w:rPr>
        <w:t>оронежской области в каких сферах деятельности наиболее распространена клановость</w:t>
      </w:r>
      <w:r w:rsidR="000F61C0">
        <w:rPr>
          <w:rFonts w:cs="Arial"/>
          <w:bCs/>
          <w:spacing w:val="-4"/>
        </w:rPr>
        <w:t>?</w:t>
      </w:r>
    </w:p>
    <w:p w14:paraId="0056A9D6" w14:textId="0DCCA142" w:rsidR="00471360" w:rsidRDefault="00471360" w:rsidP="004C274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71360">
        <w:rPr>
          <w:rFonts w:cs="Arial"/>
          <w:bCs/>
          <w:spacing w:val="-4"/>
        </w:rPr>
        <w:t xml:space="preserve">Десять лет назад губернатор </w:t>
      </w:r>
      <w:r>
        <w:rPr>
          <w:rFonts w:cs="Arial"/>
          <w:bCs/>
          <w:spacing w:val="-4"/>
        </w:rPr>
        <w:t>А</w:t>
      </w:r>
      <w:r w:rsidRPr="00471360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 xml:space="preserve"> Г</w:t>
      </w:r>
      <w:r w:rsidRPr="00471360">
        <w:rPr>
          <w:rFonts w:cs="Arial"/>
          <w:bCs/>
          <w:spacing w:val="-4"/>
        </w:rPr>
        <w:t xml:space="preserve">ордеев провозгласил борьбу с кланами. Как </w:t>
      </w:r>
      <w:r>
        <w:rPr>
          <w:rFonts w:cs="Arial"/>
          <w:bCs/>
          <w:spacing w:val="-4"/>
        </w:rPr>
        <w:t>В</w:t>
      </w:r>
      <w:r w:rsidRPr="00471360">
        <w:rPr>
          <w:rFonts w:cs="Arial"/>
          <w:bCs/>
          <w:spacing w:val="-4"/>
        </w:rPr>
        <w:t>ы считаете, эта борьба оказалась эффективна или не эффективна?</w:t>
      </w:r>
    </w:p>
    <w:p w14:paraId="628BAACF" w14:textId="77777777" w:rsidR="000F61C0" w:rsidRDefault="000F61C0" w:rsidP="000F61C0">
      <w:pPr>
        <w:pStyle w:val="a6"/>
        <w:ind w:left="0" w:right="51"/>
        <w:jc w:val="center"/>
        <w:rPr>
          <w:b/>
          <w:spacing w:val="-2"/>
        </w:rPr>
      </w:pPr>
    </w:p>
    <w:p w14:paraId="454BDBE4" w14:textId="74364F43" w:rsidR="000B073E" w:rsidRPr="000B073E" w:rsidRDefault="000F61C0" w:rsidP="000F61C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0B073E"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ПРЕСТИЖНО ЛИ СЕГОДНЯ БЫТЬ УЧЁНЫМ?</w:t>
      </w:r>
    </w:p>
    <w:p w14:paraId="0A3F9505" w14:textId="67C26FDF" w:rsidR="000B073E" w:rsidRPr="000B073E" w:rsidRDefault="000B073E" w:rsidP="000B073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Развитие науки имеет для человечества больше положительных или отрицательных последствий?</w:t>
      </w:r>
    </w:p>
    <w:p w14:paraId="7D67B3AA" w14:textId="3F34538B" w:rsidR="000B073E" w:rsidRPr="000B073E" w:rsidRDefault="000B073E" w:rsidP="000B073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Хотели бы Вы, чтобы Ваш ребенок стал ученым, занимался наукой?</w:t>
      </w:r>
    </w:p>
    <w:p w14:paraId="5575BF88" w14:textId="23E432B5" w:rsidR="000B073E" w:rsidRPr="000B073E" w:rsidRDefault="000B073E" w:rsidP="000B073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Как Вам кажется, сейчас ученые более авторитетны по сравнению с советскими временами, менее авторитетны или столь же авторитетны?</w:t>
      </w:r>
    </w:p>
    <w:p w14:paraId="047A070D" w14:textId="0DFCFE48" w:rsidR="000B073E" w:rsidRPr="000B073E" w:rsidRDefault="000B073E" w:rsidP="000B073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Следует ли правительству увеличить или сократить финансовую поддержку российской науки?</w:t>
      </w:r>
    </w:p>
    <w:p w14:paraId="3DB3D53E" w14:textId="591A3D6A" w:rsidR="000B073E" w:rsidRDefault="000B073E" w:rsidP="000B073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B073E">
        <w:rPr>
          <w:rFonts w:cs="Arial"/>
          <w:bCs/>
          <w:spacing w:val="-4"/>
        </w:rPr>
        <w:t>В чем заключаются основные проблемы российской науки?</w:t>
      </w:r>
    </w:p>
    <w:p w14:paraId="312A6EB3" w14:textId="77777777" w:rsidR="004C274D" w:rsidRPr="00B537FB" w:rsidRDefault="004C274D" w:rsidP="00471360">
      <w:pPr>
        <w:pStyle w:val="af3"/>
      </w:pPr>
    </w:p>
    <w:p w14:paraId="53EB37C2" w14:textId="7DED7584" w:rsidR="00FF4BB5" w:rsidRPr="00EC3152" w:rsidRDefault="00FF4BB5" w:rsidP="00FF4BB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FF4BB5" w:rsidRPr="00EC3152" w:rsidSect="000A4006">
          <w:footerReference w:type="default" r:id="rId9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14:paraId="01C70298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7B551156" w14:textId="77FA901A" w:rsidR="00402F7A" w:rsidRDefault="00402F7A" w:rsidP="00402F7A">
      <w:pPr>
        <w:ind w:left="360"/>
      </w:pPr>
      <w:r w:rsidRPr="00982A1B">
        <w:t xml:space="preserve">– опрос проведен </w:t>
      </w:r>
      <w:r w:rsidR="00FF4BB5">
        <w:t>2</w:t>
      </w:r>
      <w:r w:rsidR="00254D96">
        <w:t>5</w:t>
      </w:r>
      <w:r w:rsidRPr="00402F7A">
        <w:t xml:space="preserve"> – </w:t>
      </w:r>
      <w:r w:rsidR="00FF4BB5">
        <w:t>2</w:t>
      </w:r>
      <w:r w:rsidR="00254D96">
        <w:t>7</w:t>
      </w:r>
      <w:r w:rsidRPr="00402F7A">
        <w:t xml:space="preserve"> </w:t>
      </w:r>
      <w:r w:rsidR="00254D96">
        <w:t>марта</w:t>
      </w:r>
      <w:r w:rsidRPr="00402F7A">
        <w:t xml:space="preserve"> </w:t>
      </w:r>
      <w:r w:rsidRPr="00982A1B">
        <w:t>20</w:t>
      </w:r>
      <w:r w:rsidR="00873B14">
        <w:t>20</w:t>
      </w:r>
      <w:r w:rsidRPr="00982A1B">
        <w:t xml:space="preserve"> г., всего опрошено 6</w:t>
      </w:r>
      <w:r w:rsidR="00873B14">
        <w:t>0</w:t>
      </w:r>
      <w:r w:rsidR="00FF4BB5">
        <w:t>3</w:t>
      </w:r>
      <w:r w:rsidRPr="00982A1B">
        <w:t xml:space="preserve"> человек</w:t>
      </w:r>
      <w:r w:rsidR="00FF4BB5">
        <w:t>а</w:t>
      </w:r>
      <w:r w:rsidRPr="00982A1B">
        <w:t>;</w:t>
      </w:r>
    </w:p>
    <w:p w14:paraId="1A4A3CB9" w14:textId="77777777" w:rsidR="00402F7A" w:rsidRPr="00982A1B" w:rsidRDefault="00402F7A" w:rsidP="00402F7A">
      <w:pPr>
        <w:ind w:left="360"/>
      </w:pPr>
      <w:r w:rsidRPr="00982A1B">
        <w:t>– метод: телефонное интервью;</w:t>
      </w:r>
    </w:p>
    <w:p w14:paraId="2D084233" w14:textId="77777777" w:rsidR="00402F7A" w:rsidRPr="00D41526" w:rsidRDefault="00402F7A" w:rsidP="00402F7A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30E072D3" w14:textId="77777777" w:rsidR="00402F7A" w:rsidRDefault="00402F7A" w:rsidP="00402F7A">
      <w:pPr>
        <w:pStyle w:val="a6"/>
        <w:rPr>
          <w:rFonts w:ascii="Arial" w:hAnsi="Arial" w:cs="Arial"/>
          <w:b/>
          <w:sz w:val="22"/>
          <w:szCs w:val="22"/>
        </w:rPr>
      </w:pPr>
    </w:p>
    <w:p w14:paraId="7EA55175" w14:textId="77777777" w:rsidR="00EF7933" w:rsidRPr="00534700" w:rsidRDefault="00EF793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2732E047" w14:textId="77777777" w:rsidR="004F00DC" w:rsidRDefault="007F40AA" w:rsidP="00602108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65D2D77C" w14:textId="77777777" w:rsidR="003533A8" w:rsidRPr="006C5483" w:rsidRDefault="003533A8" w:rsidP="00353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A1AC20" w14:textId="77777777" w:rsidR="003533A8" w:rsidRPr="006C5483" w:rsidRDefault="003533A8" w:rsidP="00353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B971E25" wp14:editId="1F6C6715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54009" w14:textId="5F316257" w:rsidR="009B3D69" w:rsidRPr="006C5483" w:rsidRDefault="009B3D69" w:rsidP="009B3D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866F23" w14:textId="77777777" w:rsidR="009B3D69" w:rsidRPr="006C5483" w:rsidRDefault="009B3D69" w:rsidP="009B3D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6271B3" w14:textId="48FFC6F5" w:rsidR="009B3D69" w:rsidRPr="006C5483" w:rsidRDefault="009B3D69" w:rsidP="009B3D6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="00FF4BB5"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="00FF4BB5"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1B0ADA8" w14:textId="77777777" w:rsidR="003533A8" w:rsidRPr="006C5483" w:rsidRDefault="003533A8" w:rsidP="00353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1CBB4B00" wp14:editId="5839059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743BE" id="Прямая соединительная линия 19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3252D488" w14:textId="211C863E" w:rsidR="000F61C0" w:rsidRPr="00561CF4" w:rsidRDefault="000F61C0" w:rsidP="000F61C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561CF4">
        <w:rPr>
          <w:b/>
          <w:bCs/>
          <w:i/>
          <w:caps/>
          <w:spacing w:val="-2"/>
          <w:kern w:val="32"/>
        </w:rPr>
        <w:t xml:space="preserve">1 раздел: </w:t>
      </w:r>
      <w:r w:rsidRPr="000F61C0">
        <w:rPr>
          <w:b/>
          <w:bCs/>
          <w:i/>
          <w:caps/>
          <w:spacing w:val="-2"/>
          <w:kern w:val="32"/>
        </w:rPr>
        <w:t>ПРАВИЛЬНО ЛИ ПОСТУПИЛА РОССИЯ, ПРИСОЕДИНИВ КРЫМ?</w:t>
      </w:r>
    </w:p>
    <w:p w14:paraId="2EB0386E" w14:textId="77777777" w:rsidR="000F61C0" w:rsidRPr="002171F4" w:rsidRDefault="000F61C0" w:rsidP="000F61C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C5423">
        <w:rPr>
          <w:rFonts w:cs="Arial"/>
          <w:b/>
          <w:bCs/>
          <w:caps/>
          <w:color w:val="0D0D0D" w:themeColor="text1" w:themeTint="F2"/>
          <w:spacing w:val="-4"/>
        </w:rPr>
        <w:t>КАК ВЫ СЧИТАЕТЕ, РОССИЯ ПРАВИЛЬНО ПОСТУПИЛА, ПРИНЯВ КРЫМ В СОСТАВ РОССИЙСКОЙ ФЕДЕРАЦИИ, ИЛИ НЕТ?</w:t>
      </w:r>
    </w:p>
    <w:p w14:paraId="39719154" w14:textId="4FD3213B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0" w:name="_MON_1643803052"/>
    <w:bookmarkEnd w:id="0"/>
    <w:p w14:paraId="54E1144A" w14:textId="77777777" w:rsidR="000F61C0" w:rsidRPr="002171F4" w:rsidRDefault="000F61C0" w:rsidP="000F61C0">
      <w:pPr>
        <w:ind w:left="181"/>
        <w:jc w:val="center"/>
        <w:rPr>
          <w:i/>
          <w:lang w:eastAsia="en-US"/>
        </w:rPr>
      </w:pPr>
      <w:r w:rsidRPr="006C5483">
        <w:object w:dxaOrig="9404" w:dyaOrig="6092" w14:anchorId="76882B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75pt;height:285.75pt" o:ole="" fillcolor="window">
            <v:imagedata r:id="rId11" o:title=""/>
          </v:shape>
          <o:OLEObject Type="Embed" ProgID="Excel.Sheet.12" ShapeID="_x0000_i1025" DrawAspect="Content" ObjectID="_1647935259" r:id="rId12"/>
        </w:object>
      </w:r>
    </w:p>
    <w:p w14:paraId="59D42D61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BDDBB8E" w14:textId="4A94D260" w:rsidR="000F61C0" w:rsidRDefault="000F61C0" w:rsidP="000F61C0">
      <w:pPr>
        <w:pStyle w:val="af3"/>
        <w:rPr>
          <w:lang w:eastAsia="en-US"/>
        </w:rPr>
      </w:pPr>
      <w:r w:rsidRPr="003377E4">
        <w:rPr>
          <w:lang w:eastAsia="en-US"/>
        </w:rPr>
        <w:t>В общей сложности большинство воронежцев</w:t>
      </w:r>
      <w:r>
        <w:rPr>
          <w:lang w:eastAsia="en-US"/>
        </w:rPr>
        <w:t xml:space="preserve"> (</w:t>
      </w:r>
      <w:r w:rsidRPr="008648FB">
        <w:rPr>
          <w:b/>
          <w:lang w:eastAsia="en-US"/>
        </w:rPr>
        <w:t>88%</w:t>
      </w:r>
      <w:r>
        <w:rPr>
          <w:lang w:eastAsia="en-US"/>
        </w:rPr>
        <w:t xml:space="preserve">) не сомневаются в том, что наша страна правильно поступила, приняв Крым в состав Российской Федерации. В той или иной степени негативно относятся к факту присоединения </w:t>
      </w:r>
      <w:r w:rsidRPr="008648FB">
        <w:rPr>
          <w:b/>
          <w:lang w:eastAsia="en-US"/>
        </w:rPr>
        <w:t>9%</w:t>
      </w:r>
      <w:r>
        <w:rPr>
          <w:lang w:eastAsia="en-US"/>
        </w:rPr>
        <w:t xml:space="preserve"> опрошенных. Чем старше люди, тем крепче их уверенность в безусловной правильности принятого решения (до </w:t>
      </w:r>
      <w:r w:rsidRPr="008648FB">
        <w:rPr>
          <w:b/>
          <w:lang w:eastAsia="en-US"/>
        </w:rPr>
        <w:t>97%</w:t>
      </w:r>
      <w:r>
        <w:rPr>
          <w:lang w:eastAsia="en-US"/>
        </w:rPr>
        <w:t xml:space="preserve"> среди пожилых). Сомнения умножаются по мере понижения возрастной планки и достигают максимума среди молодежи (</w:t>
      </w:r>
      <w:r w:rsidRPr="008648FB">
        <w:rPr>
          <w:b/>
          <w:lang w:eastAsia="en-US"/>
        </w:rPr>
        <w:t>17%</w:t>
      </w:r>
      <w:r>
        <w:rPr>
          <w:lang w:eastAsia="en-US"/>
        </w:rPr>
        <w:t xml:space="preserve">). </w:t>
      </w:r>
    </w:p>
    <w:p w14:paraId="4470FDD8" w14:textId="77777777" w:rsidR="000F61C0" w:rsidRDefault="000F61C0" w:rsidP="000F61C0">
      <w:pPr>
        <w:pStyle w:val="af3"/>
        <w:rPr>
          <w:lang w:eastAsia="en-US"/>
        </w:rPr>
      </w:pPr>
      <w:r>
        <w:rPr>
          <w:lang w:eastAsia="en-US"/>
        </w:rPr>
        <w:t xml:space="preserve">Два года назад мы уже интересовались мнением воронежцев на этот счет </w:t>
      </w:r>
      <w:r w:rsidRPr="0076174E">
        <w:rPr>
          <w:lang w:eastAsia="en-US"/>
        </w:rPr>
        <w:t>[</w:t>
      </w:r>
      <w:r>
        <w:rPr>
          <w:lang w:eastAsia="en-US"/>
        </w:rPr>
        <w:t>Бюллетень 2018-03</w:t>
      </w:r>
      <w:r w:rsidRPr="0076174E">
        <w:rPr>
          <w:lang w:eastAsia="en-US"/>
        </w:rPr>
        <w:t>]</w:t>
      </w:r>
      <w:r>
        <w:rPr>
          <w:lang w:eastAsia="en-US"/>
        </w:rPr>
        <w:t xml:space="preserve">. Сравним ответы. </w:t>
      </w:r>
    </w:p>
    <w:p w14:paraId="3DC71758" w14:textId="77777777" w:rsidR="000F61C0" w:rsidRPr="008648FB" w:rsidRDefault="000F61C0" w:rsidP="000F61C0">
      <w:pPr>
        <w:pStyle w:val="af3"/>
        <w:rPr>
          <w:sz w:val="12"/>
          <w:szCs w:val="12"/>
          <w:lang w:eastAsia="en-US"/>
        </w:rPr>
      </w:pPr>
    </w:p>
    <w:p w14:paraId="19D75693" w14:textId="77777777" w:rsidR="000F61C0" w:rsidRDefault="000F61C0" w:rsidP="000F61C0">
      <w:pPr>
        <w:jc w:val="center"/>
        <w:rPr>
          <w:b/>
          <w:i/>
        </w:rPr>
      </w:pPr>
      <w:r w:rsidRPr="004003B0">
        <w:rPr>
          <w:b/>
          <w:i/>
        </w:rPr>
        <w:t xml:space="preserve">Как </w:t>
      </w:r>
      <w:r>
        <w:rPr>
          <w:b/>
          <w:i/>
        </w:rPr>
        <w:t>В</w:t>
      </w:r>
      <w:r w:rsidRPr="004003B0">
        <w:rPr>
          <w:b/>
          <w:i/>
        </w:rPr>
        <w:t xml:space="preserve">ы считаете, Россия правильно поступила, приняв Крым в состав </w:t>
      </w:r>
    </w:p>
    <w:p w14:paraId="75210371" w14:textId="77777777" w:rsidR="000F61C0" w:rsidRDefault="000F61C0" w:rsidP="000F61C0">
      <w:pPr>
        <w:jc w:val="center"/>
        <w:rPr>
          <w:b/>
          <w:i/>
        </w:rPr>
      </w:pPr>
      <w:r w:rsidRPr="004003B0">
        <w:rPr>
          <w:b/>
          <w:i/>
        </w:rPr>
        <w:t>Российской Федерации, или нет?</w:t>
      </w:r>
    </w:p>
    <w:p w14:paraId="0E8DEF2E" w14:textId="77777777" w:rsidR="000F61C0" w:rsidRPr="008648FB" w:rsidRDefault="000F61C0" w:rsidP="000F61C0">
      <w:pPr>
        <w:rPr>
          <w:sz w:val="12"/>
          <w:szCs w:val="12"/>
        </w:rPr>
      </w:pPr>
    </w:p>
    <w:p w14:paraId="761D6530" w14:textId="77777777" w:rsidR="000F61C0" w:rsidRDefault="000F61C0" w:rsidP="000F61C0">
      <w:pPr>
        <w:jc w:val="center"/>
      </w:pPr>
      <w:r w:rsidRPr="005A2C86">
        <w:rPr>
          <w:noProof/>
          <w:color w:val="00B0F0"/>
        </w:rPr>
        <w:drawing>
          <wp:inline distT="0" distB="0" distL="0" distR="0" wp14:anchorId="02E6B92D" wp14:editId="685AA5C6">
            <wp:extent cx="6038850" cy="19240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0BFEC74" w14:textId="77777777" w:rsidR="000F61C0" w:rsidRPr="003377E4" w:rsidRDefault="000F61C0" w:rsidP="000F61C0">
      <w:pPr>
        <w:pStyle w:val="af3"/>
        <w:rPr>
          <w:lang w:eastAsia="en-US"/>
        </w:rPr>
      </w:pPr>
      <w:r>
        <w:rPr>
          <w:lang w:eastAsia="en-US"/>
        </w:rPr>
        <w:t xml:space="preserve">В марте крымчане отмечали шестую годовщину присоединения Крыма к России. Шесть лет - немалый срок, чтобы эйфория рассеялась и оценки стали более взвешенными.  По-прежнему подавляющее большинство воронежцев одобряет этот шаг, но сегодня часть тех, кто раньше поддерживал его безусловно, заняли более сдержанную позицию, отвечая: «скорее правильно». </w:t>
      </w:r>
      <w:r w:rsidRPr="003377E4">
        <w:rPr>
          <w:lang w:eastAsia="en-US"/>
        </w:rPr>
        <w:br w:type="page"/>
      </w:r>
    </w:p>
    <w:p w14:paraId="3DDF0E75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3A830F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8968022" wp14:editId="40BE9C13">
            <wp:extent cx="466090" cy="548640"/>
            <wp:effectExtent l="0" t="0" r="0" b="3810"/>
            <wp:docPr id="678" name="Рисунок 6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2A726" w14:textId="51D9A3E8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2932855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7F2251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2544450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0448" behindDoc="0" locked="0" layoutInCell="1" allowOverlap="1" wp14:anchorId="6B766B54" wp14:editId="39005AF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A6D26" id="Прямая соединительная линия 13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75CD5E17" w14:textId="77777777" w:rsidR="000F61C0" w:rsidRPr="002171F4" w:rsidRDefault="000F61C0" w:rsidP="000F61C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C5423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ВХОЖДЕНИЕ КРЫМА В СОСТАВ РОССИЙСКОЙ ФЕДЕ-РАЦИИ ПРИНЕСЛО РОССИИ БОЛЬШЕ ПОЛЬЗЫ ИЛИ БОЛЬШЕ ВРЕДА?</w:t>
      </w:r>
    </w:p>
    <w:p w14:paraId="629F9EED" w14:textId="4F6BE39E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1" w:name="_MON_1643803168"/>
    <w:bookmarkEnd w:id="1"/>
    <w:p w14:paraId="20A0E3B5" w14:textId="77777777" w:rsidR="000F61C0" w:rsidRPr="002171F4" w:rsidRDefault="000F61C0" w:rsidP="000F61C0">
      <w:pPr>
        <w:ind w:left="181"/>
        <w:jc w:val="center"/>
        <w:rPr>
          <w:i/>
          <w:lang w:eastAsia="en-US"/>
        </w:rPr>
      </w:pPr>
      <w:r w:rsidRPr="006C5483">
        <w:object w:dxaOrig="8319" w:dyaOrig="6848" w14:anchorId="60E7A932">
          <v:shape id="_x0000_i1026" type="#_x0000_t75" style="width:385.5pt;height:321pt" o:ole="" fillcolor="window">
            <v:imagedata r:id="rId14" o:title=""/>
          </v:shape>
          <o:OLEObject Type="Embed" ProgID="Excel.Sheet.12" ShapeID="_x0000_i1026" DrawAspect="Content" ObjectID="_1647935260" r:id="rId15"/>
        </w:object>
      </w:r>
    </w:p>
    <w:p w14:paraId="574C6906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65F5F4" w14:textId="77777777" w:rsidR="000F61C0" w:rsidRDefault="000F61C0" w:rsidP="000F61C0">
      <w:pPr>
        <w:pStyle w:val="af3"/>
        <w:rPr>
          <w:lang w:eastAsia="en-US"/>
        </w:rPr>
      </w:pPr>
      <w:r w:rsidRPr="00490168">
        <w:rPr>
          <w:lang w:eastAsia="en-US"/>
        </w:rPr>
        <w:t xml:space="preserve">Большинство воронежцев </w:t>
      </w:r>
      <w:r>
        <w:rPr>
          <w:lang w:eastAsia="en-US"/>
        </w:rPr>
        <w:t>(</w:t>
      </w:r>
      <w:r w:rsidRPr="004E1422">
        <w:rPr>
          <w:b/>
          <w:lang w:eastAsia="en-US"/>
        </w:rPr>
        <w:t>69%</w:t>
      </w:r>
      <w:r>
        <w:rPr>
          <w:lang w:eastAsia="en-US"/>
        </w:rPr>
        <w:t xml:space="preserve">) </w:t>
      </w:r>
      <w:r w:rsidRPr="00490168">
        <w:rPr>
          <w:lang w:eastAsia="en-US"/>
        </w:rPr>
        <w:t xml:space="preserve">уверены в </w:t>
      </w:r>
      <w:r>
        <w:rPr>
          <w:lang w:eastAsia="en-US"/>
        </w:rPr>
        <w:t xml:space="preserve">том, что вхождение Крыма в состав Российской Федерации </w:t>
      </w:r>
      <w:r w:rsidRPr="00490168">
        <w:rPr>
          <w:lang w:eastAsia="en-US"/>
        </w:rPr>
        <w:t>принесло</w:t>
      </w:r>
      <w:r>
        <w:rPr>
          <w:lang w:eastAsia="en-US"/>
        </w:rPr>
        <w:t xml:space="preserve"> нашей стране больше пользы, чем вреда. Эта уверенность возрастает с </w:t>
      </w:r>
      <w:r w:rsidRPr="004E1422">
        <w:rPr>
          <w:b/>
          <w:lang w:eastAsia="en-US"/>
        </w:rPr>
        <w:t>53%</w:t>
      </w:r>
      <w:r>
        <w:rPr>
          <w:lang w:eastAsia="en-US"/>
        </w:rPr>
        <w:t xml:space="preserve"> среди молодежи до </w:t>
      </w:r>
      <w:r w:rsidRPr="004E1422">
        <w:rPr>
          <w:b/>
          <w:lang w:eastAsia="en-US"/>
        </w:rPr>
        <w:t>84%</w:t>
      </w:r>
      <w:r>
        <w:rPr>
          <w:lang w:eastAsia="en-US"/>
        </w:rPr>
        <w:t xml:space="preserve"> среди пожилых воронежцев. </w:t>
      </w:r>
    </w:p>
    <w:p w14:paraId="47996543" w14:textId="6E5B4985" w:rsidR="000F61C0" w:rsidRDefault="000F61C0" w:rsidP="000F61C0">
      <w:pPr>
        <w:pStyle w:val="af3"/>
        <w:rPr>
          <w:lang w:eastAsia="en-US"/>
        </w:rPr>
      </w:pPr>
      <w:r>
        <w:rPr>
          <w:lang w:eastAsia="en-US"/>
        </w:rPr>
        <w:t>Однако около четверти горожан (</w:t>
      </w:r>
      <w:r w:rsidRPr="004E1422">
        <w:rPr>
          <w:b/>
          <w:lang w:eastAsia="en-US"/>
        </w:rPr>
        <w:t>23%</w:t>
      </w:r>
      <w:r>
        <w:rPr>
          <w:lang w:eastAsia="en-US"/>
        </w:rPr>
        <w:t xml:space="preserve">) указывают на превалирование отрицательных последствий в результате воссоединения. Среди них преобладают мужчины – </w:t>
      </w:r>
      <w:r w:rsidRPr="004E1422">
        <w:rPr>
          <w:b/>
          <w:lang w:eastAsia="en-US"/>
        </w:rPr>
        <w:t>29%</w:t>
      </w:r>
      <w:r>
        <w:rPr>
          <w:lang w:eastAsia="en-US"/>
        </w:rPr>
        <w:t xml:space="preserve"> (и</w:t>
      </w:r>
      <w:r w:rsidR="00914356">
        <w:rPr>
          <w:lang w:eastAsia="en-US"/>
        </w:rPr>
        <w:t>з</w:t>
      </w:r>
      <w:r>
        <w:rPr>
          <w:lang w:eastAsia="en-US"/>
        </w:rPr>
        <w:t xml:space="preserve"> женщин - только </w:t>
      </w:r>
      <w:r w:rsidRPr="004E1422">
        <w:rPr>
          <w:b/>
          <w:lang w:eastAsia="en-US"/>
        </w:rPr>
        <w:t>19%</w:t>
      </w:r>
      <w:r>
        <w:rPr>
          <w:lang w:eastAsia="en-US"/>
        </w:rPr>
        <w:t>). Максимальное число негативных суждений наблюдается среди молодежи (</w:t>
      </w:r>
      <w:r w:rsidRPr="004E1422">
        <w:rPr>
          <w:b/>
          <w:lang w:eastAsia="en-US"/>
        </w:rPr>
        <w:t>39%</w:t>
      </w:r>
      <w:r>
        <w:rPr>
          <w:lang w:eastAsia="en-US"/>
        </w:rPr>
        <w:t>).</w:t>
      </w:r>
    </w:p>
    <w:p w14:paraId="62CE8A16" w14:textId="77777777" w:rsidR="000F61C0" w:rsidRDefault="000F61C0" w:rsidP="000F61C0">
      <w:pPr>
        <w:pStyle w:val="af3"/>
        <w:rPr>
          <w:lang w:eastAsia="en-US"/>
        </w:rPr>
      </w:pPr>
      <w:r>
        <w:rPr>
          <w:lang w:eastAsia="en-US"/>
        </w:rPr>
        <w:t xml:space="preserve">Сравним мнение воронежцев сегодня и два года назад </w:t>
      </w:r>
      <w:r w:rsidRPr="003D07AC">
        <w:rPr>
          <w:lang w:eastAsia="en-US"/>
        </w:rPr>
        <w:t>[</w:t>
      </w:r>
      <w:r>
        <w:rPr>
          <w:lang w:eastAsia="en-US"/>
        </w:rPr>
        <w:t>Бюллетень 2018-03</w:t>
      </w:r>
      <w:r w:rsidRPr="003D07AC">
        <w:rPr>
          <w:lang w:eastAsia="en-US"/>
        </w:rPr>
        <w:t>]</w:t>
      </w:r>
      <w:r>
        <w:rPr>
          <w:lang w:eastAsia="en-US"/>
        </w:rPr>
        <w:t xml:space="preserve">. </w:t>
      </w:r>
    </w:p>
    <w:p w14:paraId="28946A86" w14:textId="77777777" w:rsidR="000F61C0" w:rsidRDefault="000F61C0" w:rsidP="000F61C0">
      <w:pPr>
        <w:ind w:firstLine="567"/>
        <w:jc w:val="center"/>
        <w:rPr>
          <w:b/>
          <w:i/>
        </w:rPr>
      </w:pPr>
    </w:p>
    <w:p w14:paraId="60C76C2C" w14:textId="77777777" w:rsidR="000F61C0" w:rsidRDefault="000F61C0" w:rsidP="000F61C0">
      <w:pPr>
        <w:ind w:firstLine="567"/>
        <w:jc w:val="center"/>
        <w:rPr>
          <w:b/>
          <w:i/>
        </w:rPr>
      </w:pPr>
      <w:r w:rsidRPr="008E785B">
        <w:rPr>
          <w:b/>
          <w:i/>
        </w:rPr>
        <w:t xml:space="preserve">Как Вы считаете, вхождение Крыма в состав Российской Федерации принесло </w:t>
      </w:r>
    </w:p>
    <w:p w14:paraId="5D8DB77D" w14:textId="77777777" w:rsidR="000F61C0" w:rsidRDefault="000F61C0" w:rsidP="000F61C0">
      <w:pPr>
        <w:ind w:firstLine="567"/>
        <w:jc w:val="center"/>
        <w:rPr>
          <w:b/>
          <w:i/>
        </w:rPr>
      </w:pPr>
      <w:r w:rsidRPr="008E785B">
        <w:rPr>
          <w:b/>
          <w:i/>
        </w:rPr>
        <w:t>России больше пользы или больше вреда?</w:t>
      </w:r>
    </w:p>
    <w:p w14:paraId="20C518A5" w14:textId="77777777" w:rsidR="000F61C0" w:rsidRPr="004E1422" w:rsidRDefault="000F61C0" w:rsidP="000F61C0">
      <w:pPr>
        <w:ind w:firstLine="567"/>
        <w:jc w:val="center"/>
        <w:rPr>
          <w:b/>
          <w:i/>
          <w:sz w:val="12"/>
          <w:szCs w:val="12"/>
        </w:rPr>
      </w:pPr>
    </w:p>
    <w:p w14:paraId="444F2A70" w14:textId="77777777" w:rsidR="000F61C0" w:rsidRDefault="000F61C0" w:rsidP="000F61C0">
      <w:pPr>
        <w:spacing w:line="276" w:lineRule="auto"/>
        <w:ind w:firstLine="567"/>
        <w:rPr>
          <w:lang w:eastAsia="en-US"/>
        </w:rPr>
      </w:pPr>
      <w:r w:rsidRPr="005A2C86">
        <w:rPr>
          <w:noProof/>
          <w:color w:val="00B0F0"/>
        </w:rPr>
        <w:drawing>
          <wp:inline distT="0" distB="0" distL="0" distR="0" wp14:anchorId="5DAEB3D5" wp14:editId="1235E71F">
            <wp:extent cx="6038850" cy="192405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C1BE2E1" w14:textId="77777777" w:rsidR="000F61C0" w:rsidRPr="00490168" w:rsidRDefault="000F61C0" w:rsidP="000F61C0">
      <w:pPr>
        <w:pStyle w:val="af3"/>
        <w:rPr>
          <w:lang w:eastAsia="en-US"/>
        </w:rPr>
      </w:pPr>
      <w:r>
        <w:rPr>
          <w:lang w:eastAsia="en-US"/>
        </w:rPr>
        <w:t xml:space="preserve">За два последних года на </w:t>
      </w:r>
      <w:r w:rsidRPr="004E1422">
        <w:rPr>
          <w:b/>
          <w:lang w:eastAsia="en-US"/>
        </w:rPr>
        <w:t>8%</w:t>
      </w:r>
      <w:r>
        <w:rPr>
          <w:lang w:eastAsia="en-US"/>
        </w:rPr>
        <w:t xml:space="preserve"> уменьшилось число воронежцев, указывающих на пользу, и на </w:t>
      </w:r>
      <w:r w:rsidRPr="004E1422">
        <w:rPr>
          <w:b/>
          <w:lang w:eastAsia="en-US"/>
        </w:rPr>
        <w:t>7%</w:t>
      </w:r>
      <w:r>
        <w:rPr>
          <w:lang w:eastAsia="en-US"/>
        </w:rPr>
        <w:t xml:space="preserve"> увеличилось число тех, кто говорит о вреде. </w:t>
      </w:r>
      <w:r w:rsidRPr="00490168">
        <w:rPr>
          <w:lang w:eastAsia="en-US"/>
        </w:rPr>
        <w:t xml:space="preserve"> </w:t>
      </w:r>
      <w:r w:rsidRPr="00490168">
        <w:rPr>
          <w:lang w:eastAsia="en-US"/>
        </w:rPr>
        <w:br w:type="page"/>
      </w:r>
    </w:p>
    <w:p w14:paraId="44DBA38F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1E8C47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8F04397" wp14:editId="745DBB96">
            <wp:extent cx="466090" cy="548640"/>
            <wp:effectExtent l="0" t="0" r="0" b="3810"/>
            <wp:docPr id="679" name="Рисунок 6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845C6" w14:textId="1C76E783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99AFCB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F9EA0C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E948608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1472" behindDoc="0" locked="0" layoutInCell="1" allowOverlap="1" wp14:anchorId="4AF2717D" wp14:editId="51F895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A8F852" id="Прямая соединительная линия 14" o:spid="_x0000_s1026" style="position:absolute;z-index:251881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6FEF5D01" w14:textId="1D6A2E8A" w:rsidR="000F61C0" w:rsidRPr="00561CF4" w:rsidRDefault="003135A6" w:rsidP="000F61C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0F61C0" w:rsidRPr="00561CF4">
        <w:rPr>
          <w:b/>
          <w:bCs/>
          <w:i/>
          <w:caps/>
          <w:spacing w:val="-2"/>
          <w:kern w:val="32"/>
        </w:rPr>
        <w:t xml:space="preserve"> раздел: </w:t>
      </w:r>
      <w:r w:rsidR="000F61C0" w:rsidRPr="000F61C0">
        <w:rPr>
          <w:b/>
          <w:bCs/>
          <w:i/>
          <w:caps/>
          <w:spacing w:val="-2"/>
          <w:kern w:val="32"/>
        </w:rPr>
        <w:t>ОБ ОДОБРЕНИИ ДЕЯТЕЛЬНОСТИ ГОСУДАРСТВЕННЫХ ИНСТИТУТОВ</w:t>
      </w:r>
    </w:p>
    <w:p w14:paraId="4CCFF1AA" w14:textId="77777777" w:rsidR="000F61C0" w:rsidRPr="002171F4" w:rsidRDefault="000F61C0" w:rsidP="000F61C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A67D71">
        <w:rPr>
          <w:rFonts w:cs="Arial"/>
          <w:b/>
          <w:bCs/>
          <w:caps/>
          <w:color w:val="0D0D0D" w:themeColor="text1" w:themeTint="F2"/>
          <w:spacing w:val="-4"/>
        </w:rPr>
        <w:t>Президента РФ</w:t>
      </w:r>
      <w:r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6076DBCD" w14:textId="41106E96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2" w:name="_MON_1643802402"/>
    <w:bookmarkEnd w:id="2"/>
    <w:p w14:paraId="4ADB2788" w14:textId="77777777" w:rsidR="000F61C0" w:rsidRPr="002171F4" w:rsidRDefault="000F61C0" w:rsidP="000F61C0">
      <w:pPr>
        <w:ind w:left="181"/>
        <w:jc w:val="center"/>
        <w:rPr>
          <w:i/>
          <w:lang w:eastAsia="en-US"/>
        </w:rPr>
      </w:pPr>
      <w:r w:rsidRPr="006C5483">
        <w:object w:dxaOrig="8131" w:dyaOrig="6529" w14:anchorId="4FC22855">
          <v:shape id="_x0000_i1027" type="#_x0000_t75" style="width:376.5pt;height:306pt" o:ole="" fillcolor="window">
            <v:imagedata r:id="rId17" o:title=""/>
          </v:shape>
          <o:OLEObject Type="Embed" ProgID="Excel.Sheet.12" ShapeID="_x0000_i1027" DrawAspect="Content" ObjectID="_1647935261" r:id="rId18"/>
        </w:object>
      </w:r>
    </w:p>
    <w:p w14:paraId="54886100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EFE199D" w14:textId="77777777" w:rsidR="000F61C0" w:rsidRPr="00627F70" w:rsidRDefault="000F61C0" w:rsidP="000F61C0">
      <w:pPr>
        <w:ind w:firstLine="567"/>
        <w:jc w:val="both"/>
      </w:pPr>
      <w:r w:rsidRPr="00627F70">
        <w:t>Деятельность Президента РФ</w:t>
      </w:r>
      <w:r>
        <w:t xml:space="preserve"> сегодня</w:t>
      </w:r>
      <w:r w:rsidRPr="00627F70">
        <w:t xml:space="preserve"> одобряют </w:t>
      </w:r>
      <w:r w:rsidRPr="00627F70">
        <w:rPr>
          <w:b/>
        </w:rPr>
        <w:t>61%</w:t>
      </w:r>
      <w:r w:rsidRPr="00627F70">
        <w:t xml:space="preserve"> воронежцев, а не одобряют – </w:t>
      </w:r>
      <w:r w:rsidRPr="00627F70">
        <w:rPr>
          <w:b/>
        </w:rPr>
        <w:t>26%</w:t>
      </w:r>
      <w:r w:rsidRPr="00627F70">
        <w:t xml:space="preserve">. Уровень одобрения увеличивается по мере роста уровня дохода: </w:t>
      </w:r>
      <w:r>
        <w:t>от</w:t>
      </w:r>
      <w:r w:rsidRPr="00627F70">
        <w:t xml:space="preserve"> </w:t>
      </w:r>
      <w:r w:rsidRPr="00627F70">
        <w:rPr>
          <w:b/>
        </w:rPr>
        <w:t>53%</w:t>
      </w:r>
      <w:r w:rsidRPr="00627F70">
        <w:t xml:space="preserve"> среди бедствующего населения до </w:t>
      </w:r>
      <w:r w:rsidRPr="00627F70">
        <w:rPr>
          <w:b/>
        </w:rPr>
        <w:t>67%</w:t>
      </w:r>
      <w:r w:rsidRPr="00627F70">
        <w:t xml:space="preserve"> среди людей с хорошим материальным положением. </w:t>
      </w:r>
    </w:p>
    <w:p w14:paraId="452962FE" w14:textId="77777777" w:rsidR="000F61C0" w:rsidRPr="00627F70" w:rsidRDefault="000F61C0" w:rsidP="000F61C0">
      <w:pPr>
        <w:ind w:firstLine="567"/>
        <w:rPr>
          <w:bCs/>
        </w:rPr>
      </w:pPr>
      <w:r w:rsidRPr="00627F70">
        <w:rPr>
          <w:bCs/>
        </w:rPr>
        <w:t xml:space="preserve">Последний раз мы задавали этот вопрос воронежцам в феврале 2019 года [Бюллетень 2019-02]. Изменился ли уровень поддержки Президента РФ за прошедший год? </w:t>
      </w:r>
    </w:p>
    <w:p w14:paraId="5FC784A3" w14:textId="77777777" w:rsidR="000F61C0" w:rsidRPr="00471360" w:rsidRDefault="000F61C0" w:rsidP="000F61C0">
      <w:pPr>
        <w:ind w:firstLine="567"/>
        <w:jc w:val="center"/>
        <w:rPr>
          <w:b/>
          <w:bCs/>
          <w:i/>
          <w:sz w:val="12"/>
          <w:szCs w:val="12"/>
        </w:rPr>
      </w:pPr>
    </w:p>
    <w:p w14:paraId="04383D4E" w14:textId="77777777" w:rsidR="000F61C0" w:rsidRDefault="000F61C0" w:rsidP="000F61C0">
      <w:pPr>
        <w:ind w:firstLine="567"/>
        <w:jc w:val="center"/>
        <w:rPr>
          <w:b/>
          <w:bCs/>
          <w:i/>
        </w:rPr>
      </w:pPr>
      <w:r w:rsidRPr="00627F70">
        <w:rPr>
          <w:b/>
          <w:bCs/>
          <w:i/>
        </w:rPr>
        <w:t>Одобряете или не одобряете ли Вы деятельность Президента РФ?</w:t>
      </w:r>
    </w:p>
    <w:p w14:paraId="7C9495E0" w14:textId="77777777" w:rsidR="000F61C0" w:rsidRPr="00471360" w:rsidRDefault="000F61C0" w:rsidP="000F61C0">
      <w:pPr>
        <w:ind w:firstLine="567"/>
        <w:jc w:val="both"/>
        <w:rPr>
          <w:color w:val="00B0F0"/>
          <w:sz w:val="12"/>
          <w:szCs w:val="12"/>
        </w:rPr>
      </w:pPr>
    </w:p>
    <w:p w14:paraId="6B46A995" w14:textId="77777777" w:rsidR="000F61C0" w:rsidRPr="005A2C86" w:rsidRDefault="000F61C0" w:rsidP="000F61C0">
      <w:pPr>
        <w:ind w:firstLine="567"/>
        <w:jc w:val="both"/>
        <w:rPr>
          <w:color w:val="00B0F0"/>
        </w:rPr>
      </w:pPr>
      <w:r w:rsidRPr="005A2C86">
        <w:rPr>
          <w:noProof/>
          <w:color w:val="00B0F0"/>
        </w:rPr>
        <w:drawing>
          <wp:inline distT="0" distB="0" distL="0" distR="0" wp14:anchorId="4BBEC16A" wp14:editId="3ADC73C3">
            <wp:extent cx="6038850" cy="2057400"/>
            <wp:effectExtent l="0" t="0" r="0" b="0"/>
            <wp:docPr id="701" name="Диаграмма 7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0E4B909" w14:textId="718589C2" w:rsidR="000F61C0" w:rsidRDefault="000F61C0" w:rsidP="000F61C0">
      <w:pPr>
        <w:pStyle w:val="af3"/>
        <w:rPr>
          <w:i/>
          <w:lang w:eastAsia="en-US"/>
        </w:rPr>
      </w:pPr>
      <w:r>
        <w:t xml:space="preserve">Согласно результатам опроса, уровень одобрения деятельности Президента РФ за последний год не изменился. А вот уровень неодобрения снизился с </w:t>
      </w:r>
      <w:r w:rsidRPr="00471360">
        <w:rPr>
          <w:b/>
        </w:rPr>
        <w:t>32%</w:t>
      </w:r>
      <w:r>
        <w:t xml:space="preserve"> до </w:t>
      </w:r>
      <w:r w:rsidRPr="00471360">
        <w:rPr>
          <w:b/>
        </w:rPr>
        <w:t>26%</w:t>
      </w:r>
      <w:r>
        <w:t xml:space="preserve"> в основном за счет того, что в два раза увеличилось число людей, </w:t>
      </w:r>
      <w:r w:rsidR="002D7C9D">
        <w:t xml:space="preserve">затруднившихся дать однозначную оценку деятельности </w:t>
      </w:r>
      <w:proofErr w:type="spellStart"/>
      <w:r w:rsidR="002D7C9D">
        <w:t>В.Путина</w:t>
      </w:r>
      <w:proofErr w:type="spellEnd"/>
      <w:r>
        <w:t xml:space="preserve">. Возможно, захватывающие новости о коронавирусе и небывалые методы защиты от него в мировом масштабе отвлекли внимание критически настроенной части населения от главы российского государства. </w:t>
      </w:r>
      <w:r w:rsidRPr="005A2C86">
        <w:br w:type="page"/>
      </w:r>
    </w:p>
    <w:p w14:paraId="319B4425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9209EC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DA2FD1" wp14:editId="1E69199A">
            <wp:extent cx="466090" cy="548640"/>
            <wp:effectExtent l="0" t="0" r="0" b="3810"/>
            <wp:docPr id="672" name="Рисунок 6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36B56" w14:textId="3F4F66F5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89C2D2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B03C070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FA73D7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4107F705" wp14:editId="699C5E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5A30D" id="Прямая соединительная линия 696" o:spid="_x0000_s1026" style="position:absolute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1o&#10;Yo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683AA8FD" w14:textId="77777777" w:rsidR="000F61C0" w:rsidRPr="002171F4" w:rsidRDefault="000F61C0" w:rsidP="000F61C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A67D71">
        <w:rPr>
          <w:rFonts w:cs="Arial"/>
          <w:b/>
          <w:bCs/>
          <w:caps/>
          <w:color w:val="0D0D0D" w:themeColor="text1" w:themeTint="F2"/>
          <w:spacing w:val="-4"/>
        </w:rPr>
        <w:t>Государственной Думы РФ?</w:t>
      </w:r>
    </w:p>
    <w:p w14:paraId="2D71E05B" w14:textId="4BE51927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3" w:name="_MON_1643802515"/>
    <w:bookmarkEnd w:id="3"/>
    <w:p w14:paraId="04B8D2DC" w14:textId="77777777" w:rsidR="000F61C0" w:rsidRPr="00A67D71" w:rsidRDefault="000F61C0" w:rsidP="000F61C0">
      <w:pPr>
        <w:ind w:left="181"/>
        <w:jc w:val="center"/>
        <w:rPr>
          <w:i/>
          <w:lang w:eastAsia="en-US"/>
        </w:rPr>
      </w:pPr>
      <w:r w:rsidRPr="006C5483">
        <w:object w:dxaOrig="8131" w:dyaOrig="6063" w14:anchorId="669213C7">
          <v:shape id="_x0000_i1028" type="#_x0000_t75" style="width:376.5pt;height:284.25pt" o:ole="" fillcolor="window">
            <v:imagedata r:id="rId20" o:title=""/>
          </v:shape>
          <o:OLEObject Type="Embed" ProgID="Excel.Sheet.12" ShapeID="_x0000_i1028" DrawAspect="Content" ObjectID="_1647935262" r:id="rId21"/>
        </w:object>
      </w:r>
    </w:p>
    <w:p w14:paraId="417E068E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ACE5E1D" w14:textId="3B3A939C" w:rsidR="000F61C0" w:rsidRDefault="001E4E7D" w:rsidP="00D27D01">
      <w:pPr>
        <w:pStyle w:val="af3"/>
      </w:pPr>
      <w:r>
        <w:t xml:space="preserve">На сегодняшний день внимание населения к работе </w:t>
      </w:r>
      <w:proofErr w:type="spellStart"/>
      <w:r>
        <w:t>ГосДумы</w:t>
      </w:r>
      <w:proofErr w:type="spellEnd"/>
      <w:r>
        <w:t xml:space="preserve"> привлекает двумя аспектами её деятельности. Во</w:t>
      </w:r>
      <w:r w:rsidR="00914356">
        <w:t>-</w:t>
      </w:r>
      <w:r>
        <w:t>первых, это работа над поправками к Конституции РФ</w:t>
      </w:r>
      <w:r w:rsidR="00914356">
        <w:t xml:space="preserve"> (в том числе</w:t>
      </w:r>
      <w:r w:rsidR="00065587">
        <w:t xml:space="preserve"> одобрени</w:t>
      </w:r>
      <w:r w:rsidR="00914356">
        <w:t>е</w:t>
      </w:r>
      <w:r w:rsidR="00065587">
        <w:t xml:space="preserve"> «обнулени</w:t>
      </w:r>
      <w:r w:rsidR="00914356">
        <w:t>я</w:t>
      </w:r>
      <w:r w:rsidR="00065587">
        <w:t>» срока действующего Президента</w:t>
      </w:r>
      <w:r w:rsidR="00914356">
        <w:t>)</w:t>
      </w:r>
      <w:r w:rsidR="00065587">
        <w:t xml:space="preserve">. И второе, </w:t>
      </w:r>
      <w:r w:rsidR="00D27D01">
        <w:t xml:space="preserve">это деятельность депутатов Думы, связанная с режимом </w:t>
      </w:r>
      <w:r w:rsidR="00065587">
        <w:t>противодействия распространени</w:t>
      </w:r>
      <w:r w:rsidR="003135A6">
        <w:t>ю</w:t>
      </w:r>
      <w:r w:rsidR="00065587">
        <w:t xml:space="preserve"> коронавируса.</w:t>
      </w:r>
      <w:r w:rsidR="000F61C0">
        <w:t xml:space="preserve"> Оценили ли воронежцы её усилия? Впрочем, </w:t>
      </w:r>
      <w:r w:rsidR="000F61C0" w:rsidRPr="00A522E1">
        <w:rPr>
          <w:b/>
        </w:rPr>
        <w:t>22%</w:t>
      </w:r>
      <w:r w:rsidR="000F61C0">
        <w:t xml:space="preserve"> горожан ничего не знают о её деятельности… А в суждениях остальных перевешивает негатив. Одобряют её деятельность сегодня лишь </w:t>
      </w:r>
      <w:r w:rsidR="000F61C0" w:rsidRPr="00A522E1">
        <w:rPr>
          <w:b/>
        </w:rPr>
        <w:t>27%</w:t>
      </w:r>
      <w:r w:rsidR="000F61C0">
        <w:t xml:space="preserve"> горожан, в то время как </w:t>
      </w:r>
      <w:r w:rsidR="000F61C0" w:rsidRPr="00A522E1">
        <w:rPr>
          <w:b/>
        </w:rPr>
        <w:t>51%</w:t>
      </w:r>
      <w:r w:rsidR="000F61C0">
        <w:t xml:space="preserve"> жителей Воронежа отзываются о ней с неодобрением.  Максимальное одобрение демонстрируют состоятельные люди (</w:t>
      </w:r>
      <w:r w:rsidR="000F61C0" w:rsidRPr="00A522E1">
        <w:rPr>
          <w:b/>
        </w:rPr>
        <w:t>63%</w:t>
      </w:r>
      <w:r w:rsidR="000F61C0">
        <w:t xml:space="preserve">), а планка «неодобрения» подскакивает до </w:t>
      </w:r>
      <w:r w:rsidR="000F61C0" w:rsidRPr="00A522E1">
        <w:rPr>
          <w:b/>
        </w:rPr>
        <w:t>72%</w:t>
      </w:r>
      <w:r w:rsidR="000F61C0">
        <w:t xml:space="preserve"> среди неимущих. </w:t>
      </w:r>
    </w:p>
    <w:p w14:paraId="79FD40EB" w14:textId="77777777" w:rsidR="000F61C0" w:rsidRPr="00BC4B81" w:rsidRDefault="000F61C0" w:rsidP="000F61C0">
      <w:pPr>
        <w:pStyle w:val="af3"/>
      </w:pPr>
      <w:r>
        <w:t xml:space="preserve">В марте прошлого года воронежцы уже высказывали свое отношение к деятельности законодательной власти </w:t>
      </w:r>
      <w:r w:rsidRPr="00BC4B81">
        <w:t>[</w:t>
      </w:r>
      <w:r>
        <w:t>Бюллетень 2020</w:t>
      </w:r>
      <w:r w:rsidRPr="00BC4B81">
        <w:t>]</w:t>
      </w:r>
      <w:r>
        <w:t xml:space="preserve">. Сравним ответы горожан. </w:t>
      </w:r>
    </w:p>
    <w:p w14:paraId="03B07508" w14:textId="77777777" w:rsidR="000F61C0" w:rsidRPr="00A522E1" w:rsidRDefault="000F61C0" w:rsidP="000F61C0">
      <w:pPr>
        <w:ind w:firstLine="567"/>
        <w:jc w:val="both"/>
        <w:rPr>
          <w:color w:val="00B0F0"/>
          <w:sz w:val="12"/>
          <w:szCs w:val="12"/>
        </w:rPr>
      </w:pPr>
    </w:p>
    <w:p w14:paraId="2386588C" w14:textId="77777777" w:rsidR="000F61C0" w:rsidRDefault="000F61C0" w:rsidP="000F61C0">
      <w:pPr>
        <w:jc w:val="center"/>
        <w:rPr>
          <w:rFonts w:cs="Arial"/>
          <w:b/>
          <w:bCs/>
          <w:i/>
          <w:spacing w:val="-4"/>
        </w:rPr>
      </w:pPr>
      <w:r w:rsidRPr="00BC4B81">
        <w:rPr>
          <w:rFonts w:cs="Arial"/>
          <w:b/>
          <w:bCs/>
          <w:i/>
          <w:spacing w:val="-4"/>
        </w:rPr>
        <w:t>Одобряете или не одобряете ли Вы деятельность Государственной Думы РФ?</w:t>
      </w:r>
    </w:p>
    <w:p w14:paraId="73FFC5E1" w14:textId="77777777" w:rsidR="000F61C0" w:rsidRPr="00A522E1" w:rsidRDefault="000F61C0" w:rsidP="000F61C0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36572C78" w14:textId="77777777" w:rsidR="000F61C0" w:rsidRPr="005A2C86" w:rsidRDefault="000F61C0" w:rsidP="000F61C0">
      <w:pPr>
        <w:jc w:val="center"/>
        <w:rPr>
          <w:rFonts w:cs="Arial"/>
          <w:b/>
          <w:bCs/>
          <w:i/>
          <w:spacing w:val="-4"/>
          <w:lang w:val="en-US"/>
        </w:rPr>
      </w:pPr>
      <w:r w:rsidRPr="005A2C86">
        <w:rPr>
          <w:noProof/>
        </w:rPr>
        <w:drawing>
          <wp:inline distT="0" distB="0" distL="0" distR="0" wp14:anchorId="2EF530DC" wp14:editId="508382E3">
            <wp:extent cx="6038850" cy="1809750"/>
            <wp:effectExtent l="0" t="0" r="0" b="0"/>
            <wp:docPr id="703" name="Диаграмма 7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951C871" w14:textId="77777777" w:rsidR="000F61C0" w:rsidRPr="00DA2D1C" w:rsidRDefault="000F61C0" w:rsidP="000F61C0">
      <w:pPr>
        <w:pStyle w:val="af3"/>
        <w:rPr>
          <w:lang w:eastAsia="en-US"/>
        </w:rPr>
      </w:pPr>
      <w:r w:rsidRPr="00DA2D1C">
        <w:rPr>
          <w:lang w:eastAsia="en-US"/>
        </w:rPr>
        <w:t xml:space="preserve">Снижение </w:t>
      </w:r>
      <w:r>
        <w:rPr>
          <w:lang w:eastAsia="en-US"/>
        </w:rPr>
        <w:t xml:space="preserve">числа содержательных ответов произошло за счет увеличения количества затруднившихся дать свою оценку респондентов. В целом можно сказать, что кардинального изменения отношения граждан к </w:t>
      </w:r>
      <w:proofErr w:type="spellStart"/>
      <w:r>
        <w:rPr>
          <w:lang w:eastAsia="en-US"/>
        </w:rPr>
        <w:t>ГосДуме</w:t>
      </w:r>
      <w:proofErr w:type="spellEnd"/>
      <w:r>
        <w:rPr>
          <w:lang w:eastAsia="en-US"/>
        </w:rPr>
        <w:t xml:space="preserve"> за прошедший год не произошло. </w:t>
      </w:r>
      <w:r w:rsidRPr="00DA2D1C">
        <w:rPr>
          <w:lang w:eastAsia="en-US"/>
        </w:rPr>
        <w:br w:type="page"/>
      </w:r>
    </w:p>
    <w:p w14:paraId="61837083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A804D26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F95EDC" wp14:editId="7AB91CC6">
            <wp:extent cx="466090" cy="548640"/>
            <wp:effectExtent l="0" t="0" r="0" b="3810"/>
            <wp:docPr id="673" name="Рисунок 6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C726F" w14:textId="450E37D2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95EFF0B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C6B0011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FEE796B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4544" behindDoc="0" locked="0" layoutInCell="1" allowOverlap="1" wp14:anchorId="2A91C5B4" wp14:editId="355A41E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8" name="Прямая соединительная линия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564462" id="Прямая соединительная линия 698" o:spid="_x0000_s1026" style="position:absolute;z-index:251884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6/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DmT&#10;Pr9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5AB4F7C7" w14:textId="77777777" w:rsidR="000F61C0" w:rsidRPr="002171F4" w:rsidRDefault="000F61C0" w:rsidP="000F61C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A67D71">
        <w:rPr>
          <w:rFonts w:cs="Arial"/>
          <w:b/>
          <w:bCs/>
          <w:caps/>
          <w:color w:val="0D0D0D" w:themeColor="text1" w:themeTint="F2"/>
          <w:spacing w:val="-4"/>
        </w:rPr>
        <w:t>Совета Федерации РФ?</w:t>
      </w:r>
    </w:p>
    <w:p w14:paraId="6B927B6F" w14:textId="2D829DF5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9927C3">
        <w:rPr>
          <w:i/>
          <w:lang w:eastAsia="en-US"/>
        </w:rPr>
        <w:t>5</w:t>
      </w:r>
    </w:p>
    <w:bookmarkStart w:id="4" w:name="_MON_1643802667"/>
    <w:bookmarkEnd w:id="4"/>
    <w:p w14:paraId="6D9651F9" w14:textId="77777777" w:rsidR="000F61C0" w:rsidRPr="00A67D71" w:rsidRDefault="000F61C0" w:rsidP="000F61C0">
      <w:pPr>
        <w:ind w:left="181"/>
        <w:jc w:val="center"/>
        <w:rPr>
          <w:i/>
          <w:lang w:eastAsia="en-US"/>
        </w:rPr>
      </w:pPr>
      <w:r w:rsidRPr="006C5483">
        <w:object w:dxaOrig="8131" w:dyaOrig="6529" w14:anchorId="0D0D9D67">
          <v:shape id="_x0000_i1029" type="#_x0000_t75" style="width:376.5pt;height:306pt" o:ole="" fillcolor="window">
            <v:imagedata r:id="rId23" o:title=""/>
          </v:shape>
          <o:OLEObject Type="Embed" ProgID="Excel.Sheet.12" ShapeID="_x0000_i1029" DrawAspect="Content" ObjectID="_1647935263" r:id="rId24"/>
        </w:object>
      </w:r>
    </w:p>
    <w:p w14:paraId="3AD3B904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76D9628" w14:textId="77777777" w:rsidR="000F61C0" w:rsidRPr="00FB0638" w:rsidRDefault="000F61C0" w:rsidP="000F61C0">
      <w:pPr>
        <w:pStyle w:val="af3"/>
      </w:pPr>
      <w:r w:rsidRPr="00B62743">
        <w:t>Совет Федерации</w:t>
      </w:r>
      <w:r>
        <w:t xml:space="preserve"> для граждан является некой «вещью в себе», ничего не знают о его деятельности </w:t>
      </w:r>
      <w:r w:rsidRPr="00DB0EB7">
        <w:rPr>
          <w:b/>
        </w:rPr>
        <w:t>44%</w:t>
      </w:r>
      <w:r>
        <w:t xml:space="preserve"> воронежцев. Остальные граждане чаще не одобряют (</w:t>
      </w:r>
      <w:r w:rsidRPr="00DB0EB7">
        <w:rPr>
          <w:b/>
        </w:rPr>
        <w:t>31%</w:t>
      </w:r>
      <w:r>
        <w:t>), чем одобряют (</w:t>
      </w:r>
      <w:r w:rsidRPr="00DB0EB7">
        <w:rPr>
          <w:b/>
        </w:rPr>
        <w:t>24%</w:t>
      </w:r>
      <w:r>
        <w:t xml:space="preserve">) его работу. </w:t>
      </w:r>
      <w:r w:rsidRPr="00FB0638">
        <w:t xml:space="preserve">По мере роста уровня дохода респондентов планка одобрения поднимается с </w:t>
      </w:r>
      <w:r w:rsidRPr="00FB0638">
        <w:rPr>
          <w:b/>
        </w:rPr>
        <w:t>19%</w:t>
      </w:r>
      <w:r w:rsidRPr="00FB0638">
        <w:t xml:space="preserve"> среди бедных до </w:t>
      </w:r>
      <w:r w:rsidRPr="00FB0638">
        <w:rPr>
          <w:b/>
        </w:rPr>
        <w:t>50%</w:t>
      </w:r>
      <w:r w:rsidRPr="00FB0638">
        <w:t xml:space="preserve"> среди богатых. </w:t>
      </w:r>
    </w:p>
    <w:p w14:paraId="72267636" w14:textId="77777777" w:rsidR="000F61C0" w:rsidRPr="00FB0638" w:rsidRDefault="000F61C0" w:rsidP="000F61C0">
      <w:pPr>
        <w:pStyle w:val="af3"/>
      </w:pPr>
      <w:r w:rsidRPr="00FB0638">
        <w:t>Сравним оценки воронежцами Совета</w:t>
      </w:r>
      <w:r>
        <w:t xml:space="preserve"> Федерации сегодня и год назад </w:t>
      </w:r>
      <w:r w:rsidRPr="00FB0638">
        <w:t>[</w:t>
      </w:r>
      <w:r>
        <w:t>Бюллетень 2019-03</w:t>
      </w:r>
      <w:r w:rsidRPr="00FB0638">
        <w:t>]</w:t>
      </w:r>
      <w:r>
        <w:t xml:space="preserve">. </w:t>
      </w:r>
    </w:p>
    <w:p w14:paraId="4891F538" w14:textId="77777777" w:rsidR="000F61C0" w:rsidRPr="00FB0638" w:rsidRDefault="000F61C0" w:rsidP="000F61C0">
      <w:pPr>
        <w:ind w:firstLine="567"/>
        <w:jc w:val="both"/>
      </w:pPr>
    </w:p>
    <w:p w14:paraId="22794C13" w14:textId="77777777" w:rsidR="000F61C0" w:rsidRPr="00FB0638" w:rsidRDefault="000F61C0" w:rsidP="000F61C0">
      <w:pPr>
        <w:jc w:val="center"/>
        <w:rPr>
          <w:rFonts w:cs="Arial"/>
          <w:b/>
          <w:bCs/>
          <w:i/>
          <w:spacing w:val="-4"/>
        </w:rPr>
      </w:pPr>
      <w:r w:rsidRPr="00FB0638">
        <w:rPr>
          <w:rFonts w:cs="Arial"/>
          <w:b/>
          <w:bCs/>
          <w:i/>
          <w:spacing w:val="-4"/>
        </w:rPr>
        <w:t>Одобряете или не одобряете ли Вы деятельность Совета Федерации РФ?</w:t>
      </w:r>
    </w:p>
    <w:p w14:paraId="22682981" w14:textId="77777777" w:rsidR="000F61C0" w:rsidRPr="00FB0638" w:rsidRDefault="000F61C0" w:rsidP="000F61C0">
      <w:pPr>
        <w:jc w:val="center"/>
        <w:rPr>
          <w:rFonts w:cs="Arial"/>
          <w:b/>
          <w:bCs/>
          <w:i/>
          <w:spacing w:val="-4"/>
        </w:rPr>
      </w:pPr>
    </w:p>
    <w:p w14:paraId="110D00F9" w14:textId="77777777" w:rsidR="000F61C0" w:rsidRPr="005A2C86" w:rsidRDefault="000F61C0" w:rsidP="000F61C0">
      <w:pPr>
        <w:jc w:val="center"/>
        <w:rPr>
          <w:rFonts w:cs="Arial"/>
          <w:b/>
          <w:bCs/>
          <w:i/>
          <w:color w:val="00B0F0"/>
          <w:spacing w:val="-4"/>
          <w:lang w:val="en-US"/>
        </w:rPr>
      </w:pPr>
      <w:r w:rsidRPr="005A2C86">
        <w:rPr>
          <w:noProof/>
          <w:color w:val="00B0F0"/>
        </w:rPr>
        <w:drawing>
          <wp:inline distT="0" distB="0" distL="0" distR="0" wp14:anchorId="629F7856" wp14:editId="0A90E108">
            <wp:extent cx="6038850" cy="2371725"/>
            <wp:effectExtent l="0" t="0" r="0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3AEB1265" w14:textId="77777777" w:rsidR="000F61C0" w:rsidRPr="00AE16D8" w:rsidRDefault="000F61C0" w:rsidP="000F61C0">
      <w:pPr>
        <w:pStyle w:val="af3"/>
        <w:rPr>
          <w:spacing w:val="-2"/>
        </w:rPr>
      </w:pPr>
      <w:r w:rsidRPr="00AE16D8">
        <w:rPr>
          <w:spacing w:val="-2"/>
        </w:rPr>
        <w:t xml:space="preserve">За прошедший год количество содержательных ответов на вопрос уменьшилось за счет увеличения числа респондентов, затруднившихся ответить на вопрос. Очевидно, что внимание горожан к деятельности Совета Федераций значительно ослабло за время информационного господства коронавируса. </w:t>
      </w:r>
      <w:r w:rsidRPr="00AE16D8">
        <w:rPr>
          <w:spacing w:val="-2"/>
        </w:rPr>
        <w:br w:type="page"/>
      </w:r>
    </w:p>
    <w:p w14:paraId="672D8089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A8EB6C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58CBE2" wp14:editId="5E9290DD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C7E68" w14:textId="5052032F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6A0C09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05C8E35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9C87866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5568" behindDoc="0" locked="0" layoutInCell="1" allowOverlap="1" wp14:anchorId="37CC608D" wp14:editId="36A0DB2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0" name="Прямая соединительная линия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2BBA69" id="Прямая соединительная линия 700" o:spid="_x0000_s1026" style="position:absolute;z-index:251885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RtTA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7kZk&#10;bUwCAABd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0ABF9F53" w14:textId="77777777" w:rsidR="000F61C0" w:rsidRPr="002171F4" w:rsidRDefault="000F61C0" w:rsidP="000F61C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A67D71">
        <w:rPr>
          <w:rFonts w:cs="Arial"/>
          <w:b/>
          <w:bCs/>
          <w:caps/>
          <w:color w:val="0D0D0D" w:themeColor="text1" w:themeTint="F2"/>
          <w:spacing w:val="-4"/>
        </w:rPr>
        <w:t>Воронежской областной Думы?</w:t>
      </w:r>
    </w:p>
    <w:p w14:paraId="744FE474" w14:textId="22B35B0C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37576">
        <w:rPr>
          <w:i/>
          <w:lang w:eastAsia="en-US"/>
        </w:rPr>
        <w:t>6</w:t>
      </w:r>
    </w:p>
    <w:bookmarkStart w:id="5" w:name="_MON_1643802765"/>
    <w:bookmarkEnd w:id="5"/>
    <w:p w14:paraId="37FC23E9" w14:textId="77777777" w:rsidR="000F61C0" w:rsidRPr="00A67D71" w:rsidRDefault="000F61C0" w:rsidP="000F61C0">
      <w:pPr>
        <w:ind w:left="181"/>
        <w:jc w:val="center"/>
        <w:rPr>
          <w:i/>
          <w:lang w:eastAsia="en-US"/>
        </w:rPr>
      </w:pPr>
      <w:r w:rsidRPr="006C5483">
        <w:object w:dxaOrig="8131" w:dyaOrig="6106" w14:anchorId="5E5C1F4E">
          <v:shape id="_x0000_i1030" type="#_x0000_t75" style="width:376.5pt;height:286.5pt" o:ole="" fillcolor="window">
            <v:imagedata r:id="rId26" o:title=""/>
          </v:shape>
          <o:OLEObject Type="Embed" ProgID="Excel.Sheet.12" ShapeID="_x0000_i1030" DrawAspect="Content" ObjectID="_1647935264" r:id="rId27"/>
        </w:object>
      </w:r>
    </w:p>
    <w:p w14:paraId="5EFA7F87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AFB4EBC" w14:textId="77777777" w:rsidR="000F61C0" w:rsidRPr="004D45D5" w:rsidRDefault="000F61C0" w:rsidP="000F61C0">
      <w:pPr>
        <w:ind w:firstLine="567"/>
        <w:jc w:val="both"/>
      </w:pPr>
      <w:r>
        <w:t xml:space="preserve">Воронежцы уже неоднократно оценивали работу областной Думы в разные периоды её созывов. </w:t>
      </w:r>
      <w:r w:rsidRPr="004D45D5">
        <w:t xml:space="preserve"> Например, в 2001 году </w:t>
      </w:r>
      <w:r w:rsidRPr="004D45D5">
        <w:rPr>
          <w:b/>
        </w:rPr>
        <w:t>11%</w:t>
      </w:r>
      <w:r w:rsidRPr="004D45D5">
        <w:t xml:space="preserve"> горожан дали положительные оценки её</w:t>
      </w:r>
      <w:r>
        <w:t xml:space="preserve"> </w:t>
      </w:r>
      <w:r w:rsidRPr="004D45D5">
        <w:t xml:space="preserve">деятельности, </w:t>
      </w:r>
      <w:r w:rsidRPr="004D45D5">
        <w:rPr>
          <w:b/>
        </w:rPr>
        <w:t>37%</w:t>
      </w:r>
      <w:r w:rsidRPr="004D45D5">
        <w:t xml:space="preserve"> - отрицательные, а ещё </w:t>
      </w:r>
      <w:r w:rsidRPr="004D45D5">
        <w:rPr>
          <w:b/>
        </w:rPr>
        <w:t>45%</w:t>
      </w:r>
      <w:r w:rsidRPr="004D45D5">
        <w:t xml:space="preserve"> опрошенных заявили, что ничего не знают о работе регионального законодательного органа власти. В 2007 году показатели информированности населения повысились на </w:t>
      </w:r>
      <w:r w:rsidRPr="004D45D5">
        <w:rPr>
          <w:b/>
        </w:rPr>
        <w:t>22%</w:t>
      </w:r>
      <w:r w:rsidRPr="004D45D5">
        <w:t xml:space="preserve">, но и отрицательные оценки деятельности Думы увеличились до </w:t>
      </w:r>
      <w:r w:rsidRPr="004D45D5">
        <w:rPr>
          <w:b/>
        </w:rPr>
        <w:t>56%</w:t>
      </w:r>
      <w:r w:rsidRPr="004D45D5">
        <w:t xml:space="preserve"> при </w:t>
      </w:r>
      <w:r w:rsidRPr="004D45D5">
        <w:rPr>
          <w:b/>
        </w:rPr>
        <w:t>15-</w:t>
      </w:r>
      <w:r w:rsidRPr="004D45D5">
        <w:t>процентной доле положительных ответов.</w:t>
      </w:r>
      <w:r>
        <w:t xml:space="preserve"> В последний раз выборы в Воронежскую областную Думу состоялись в сентябре 2015 году, и вновь избранные депутаты шестого созыва начали свою работу. Их работа завершится в сентябре 2020 года, когда ожидаются новые выборы. А сейчас есть возможность сравнить оценки воронежцами последних лет деятельности </w:t>
      </w:r>
      <w:proofErr w:type="spellStart"/>
      <w:r>
        <w:t>облДумы</w:t>
      </w:r>
      <w:proofErr w:type="spellEnd"/>
      <w:r>
        <w:t xml:space="preserve">. </w:t>
      </w:r>
    </w:p>
    <w:p w14:paraId="2862CA57" w14:textId="70F94119" w:rsidR="00537576" w:rsidRDefault="00537576" w:rsidP="000F61C0">
      <w:pPr>
        <w:pStyle w:val="af3"/>
        <w:jc w:val="center"/>
        <w:rPr>
          <w:b/>
          <w:i/>
          <w:sz w:val="12"/>
          <w:szCs w:val="12"/>
        </w:rPr>
      </w:pPr>
    </w:p>
    <w:p w14:paraId="25433F97" w14:textId="77777777" w:rsidR="00537576" w:rsidRPr="00537576" w:rsidRDefault="00537576" w:rsidP="000F61C0">
      <w:pPr>
        <w:pStyle w:val="af3"/>
        <w:jc w:val="center"/>
        <w:rPr>
          <w:b/>
          <w:i/>
          <w:sz w:val="12"/>
          <w:szCs w:val="12"/>
        </w:rPr>
      </w:pPr>
    </w:p>
    <w:p w14:paraId="26086355" w14:textId="55B8AA1C" w:rsidR="000F61C0" w:rsidRPr="000B4C10" w:rsidRDefault="000F61C0" w:rsidP="000F61C0">
      <w:pPr>
        <w:pStyle w:val="af3"/>
        <w:jc w:val="center"/>
        <w:rPr>
          <w:b/>
          <w:i/>
        </w:rPr>
      </w:pPr>
      <w:r w:rsidRPr="000B4C10">
        <w:rPr>
          <w:b/>
          <w:i/>
        </w:rPr>
        <w:t>Одобряете или не одобряете ли Вы деятельность Воронежской областной Думы?</w:t>
      </w:r>
    </w:p>
    <w:p w14:paraId="2AD76FF9" w14:textId="77777777" w:rsidR="000F61C0" w:rsidRPr="00537576" w:rsidRDefault="000F61C0" w:rsidP="000F61C0">
      <w:pPr>
        <w:pStyle w:val="af3"/>
        <w:rPr>
          <w:sz w:val="12"/>
          <w:szCs w:val="12"/>
        </w:rPr>
      </w:pPr>
    </w:p>
    <w:p w14:paraId="25EF70DC" w14:textId="77777777" w:rsidR="000F61C0" w:rsidRPr="004D45D5" w:rsidRDefault="000F61C0" w:rsidP="000F61C0">
      <w:pPr>
        <w:pStyle w:val="af3"/>
      </w:pPr>
      <w:r w:rsidRPr="005A2C86">
        <w:rPr>
          <w:noProof/>
          <w:color w:val="00B0F0"/>
        </w:rPr>
        <w:drawing>
          <wp:inline distT="0" distB="0" distL="0" distR="0" wp14:anchorId="5403A65B" wp14:editId="2B11C654">
            <wp:extent cx="6038850" cy="185737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DC973BF" w14:textId="5279754B" w:rsidR="000F61C0" w:rsidRDefault="000F61C0" w:rsidP="000F61C0">
      <w:pPr>
        <w:pStyle w:val="af3"/>
        <w:rPr>
          <w:i/>
          <w:lang w:eastAsia="en-US"/>
        </w:rPr>
      </w:pPr>
      <w:r>
        <w:rPr>
          <w:color w:val="00B0F0"/>
        </w:rPr>
        <w:t xml:space="preserve"> </w:t>
      </w:r>
      <w:r w:rsidRPr="00352634">
        <w:t xml:space="preserve">За последний год </w:t>
      </w:r>
      <w:r>
        <w:t xml:space="preserve">все содержательные оценки понизили свои показатели, увеличив (более чем вдвое) число затруднившихся ответить (с </w:t>
      </w:r>
      <w:r w:rsidRPr="000B4C10">
        <w:rPr>
          <w:b/>
        </w:rPr>
        <w:t>20%</w:t>
      </w:r>
      <w:r>
        <w:t xml:space="preserve"> до </w:t>
      </w:r>
      <w:r w:rsidRPr="000B4C10">
        <w:rPr>
          <w:b/>
        </w:rPr>
        <w:t>44%</w:t>
      </w:r>
      <w:r>
        <w:t>).  Сегодня доля одобрения (</w:t>
      </w:r>
      <w:r w:rsidRPr="000B4C10">
        <w:rPr>
          <w:b/>
        </w:rPr>
        <w:t>28%</w:t>
      </w:r>
      <w:r>
        <w:t>) и неодобрения (</w:t>
      </w:r>
      <w:r w:rsidRPr="000B4C10">
        <w:rPr>
          <w:b/>
        </w:rPr>
        <w:t>28%</w:t>
      </w:r>
      <w:r>
        <w:t xml:space="preserve">) работы </w:t>
      </w:r>
      <w:proofErr w:type="spellStart"/>
      <w:r>
        <w:t>облДумы</w:t>
      </w:r>
      <w:proofErr w:type="spellEnd"/>
      <w:r>
        <w:t xml:space="preserve"> уравновешивают друг друга. Очевидно, что интерес к её деятельности во многом утрачен в последние месяцы, поскольку актуализировал</w:t>
      </w:r>
      <w:r w:rsidR="003135A6">
        <w:t>и</w:t>
      </w:r>
      <w:r>
        <w:t>сь друг</w:t>
      </w:r>
      <w:r w:rsidR="003135A6">
        <w:t>ие</w:t>
      </w:r>
      <w:r>
        <w:t xml:space="preserve"> повестки дня. </w:t>
      </w:r>
      <w:r>
        <w:rPr>
          <w:i/>
          <w:lang w:eastAsia="en-US"/>
        </w:rPr>
        <w:br w:type="page"/>
      </w:r>
    </w:p>
    <w:p w14:paraId="646A5FB2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E60C80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F2531D" wp14:editId="626B6E21">
            <wp:extent cx="466090" cy="548640"/>
            <wp:effectExtent l="0" t="0" r="0" b="3810"/>
            <wp:docPr id="675" name="Рисунок 6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A665D" w14:textId="3DDD3D31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DB5CBC9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57BB3B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AB69EC7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592" behindDoc="0" locked="0" layoutInCell="1" allowOverlap="1" wp14:anchorId="4E6CC5B9" wp14:editId="3DEA2CF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2" name="Прямая соединительная линия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F9CA62" id="Прямая соединительная линия 702" o:spid="_x0000_s1026" style="position:absolute;z-index:251886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K4&#10;FmR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1AF5F1B1" w14:textId="77777777" w:rsidR="000F61C0" w:rsidRPr="002171F4" w:rsidRDefault="000F61C0" w:rsidP="000F61C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A67D71">
        <w:rPr>
          <w:rFonts w:cs="Arial"/>
          <w:b/>
          <w:bCs/>
          <w:caps/>
          <w:color w:val="0D0D0D" w:themeColor="text1" w:themeTint="F2"/>
          <w:spacing w:val="-4"/>
        </w:rPr>
        <w:t>администрации города Воронежа?</w:t>
      </w:r>
    </w:p>
    <w:p w14:paraId="6845CC05" w14:textId="3AFD90D9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37576">
        <w:rPr>
          <w:i/>
          <w:lang w:eastAsia="en-US"/>
        </w:rPr>
        <w:t>7</w:t>
      </w:r>
    </w:p>
    <w:bookmarkStart w:id="6" w:name="_MON_1643802871"/>
    <w:bookmarkEnd w:id="6"/>
    <w:p w14:paraId="58B0C8E9" w14:textId="77777777" w:rsidR="000F61C0" w:rsidRPr="00A67D71" w:rsidRDefault="000F61C0" w:rsidP="000F61C0">
      <w:pPr>
        <w:ind w:left="181"/>
        <w:jc w:val="center"/>
        <w:rPr>
          <w:i/>
          <w:lang w:eastAsia="en-US"/>
        </w:rPr>
      </w:pPr>
      <w:r w:rsidRPr="006C5483">
        <w:object w:dxaOrig="8131" w:dyaOrig="6529" w14:anchorId="0F29D798">
          <v:shape id="_x0000_i1031" type="#_x0000_t75" style="width:376.5pt;height:306pt" o:ole="" fillcolor="window">
            <v:imagedata r:id="rId29" o:title=""/>
          </v:shape>
          <o:OLEObject Type="Embed" ProgID="Excel.Sheet.12" ShapeID="_x0000_i1031" DrawAspect="Content" ObjectID="_1647935265" r:id="rId30"/>
        </w:object>
      </w:r>
    </w:p>
    <w:p w14:paraId="11187E78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3B883AD" w14:textId="77777777" w:rsidR="000F61C0" w:rsidRPr="00C04552" w:rsidRDefault="000F61C0" w:rsidP="000F61C0">
      <w:pPr>
        <w:pStyle w:val="af3"/>
      </w:pPr>
      <w:r w:rsidRPr="002D4E9D">
        <w:t xml:space="preserve">Деятельность администрации города Воронежа </w:t>
      </w:r>
      <w:r>
        <w:t xml:space="preserve">сегодня в целом одобряют </w:t>
      </w:r>
      <w:r w:rsidRPr="004124AF">
        <w:rPr>
          <w:b/>
        </w:rPr>
        <w:t>35%</w:t>
      </w:r>
      <w:r>
        <w:t xml:space="preserve"> воронежцев, а не одобряют </w:t>
      </w:r>
      <w:r w:rsidRPr="004124AF">
        <w:rPr>
          <w:b/>
        </w:rPr>
        <w:t>29%</w:t>
      </w:r>
      <w:r>
        <w:t xml:space="preserve"> горожан. Иными словами, положительные оценки превалируют над отрицательными. Степень одобрения растет по мере роста уровня дохода от </w:t>
      </w:r>
      <w:r w:rsidRPr="004124AF">
        <w:rPr>
          <w:b/>
        </w:rPr>
        <w:t>16%</w:t>
      </w:r>
      <w:r>
        <w:t xml:space="preserve"> среди самых бедных до </w:t>
      </w:r>
      <w:r w:rsidRPr="004124AF">
        <w:rPr>
          <w:b/>
        </w:rPr>
        <w:t>63%</w:t>
      </w:r>
      <w:r>
        <w:t xml:space="preserve"> среди самых богатых. Более трети воронежцев (</w:t>
      </w:r>
      <w:r w:rsidRPr="004124AF">
        <w:rPr>
          <w:b/>
        </w:rPr>
        <w:t>36%</w:t>
      </w:r>
      <w:r>
        <w:t xml:space="preserve">) ничего не знают о деятельности своей городской администрации. И этот показатель, как показано на графике ниже, увеличился почти в три раза по сравнению с прошлым годом! </w:t>
      </w:r>
      <w:r w:rsidRPr="00C04552">
        <w:t>[</w:t>
      </w:r>
      <w:r>
        <w:t>Бюллетень 2019-03</w:t>
      </w:r>
      <w:r w:rsidRPr="00C04552">
        <w:t>]</w:t>
      </w:r>
      <w:r>
        <w:t xml:space="preserve">. </w:t>
      </w:r>
    </w:p>
    <w:p w14:paraId="08A08BFF" w14:textId="77777777" w:rsidR="000F61C0" w:rsidRDefault="000F61C0" w:rsidP="000F61C0">
      <w:pPr>
        <w:pStyle w:val="af3"/>
        <w:rPr>
          <w:b/>
          <w:bCs/>
          <w:i/>
        </w:rPr>
      </w:pPr>
    </w:p>
    <w:p w14:paraId="12276AC4" w14:textId="77777777" w:rsidR="000F61C0" w:rsidRPr="00C04552" w:rsidRDefault="000F61C0" w:rsidP="000F61C0">
      <w:pPr>
        <w:pStyle w:val="af3"/>
        <w:rPr>
          <w:b/>
          <w:bCs/>
          <w:i/>
        </w:rPr>
      </w:pPr>
      <w:r w:rsidRPr="00C04552">
        <w:rPr>
          <w:b/>
          <w:bCs/>
          <w:i/>
        </w:rPr>
        <w:t>Одобряете или не одобряете ли Вы деятельность администрации города Воронежа?</w:t>
      </w:r>
    </w:p>
    <w:p w14:paraId="0D378C5E" w14:textId="77777777" w:rsidR="000F61C0" w:rsidRDefault="000F61C0" w:rsidP="000F61C0">
      <w:pPr>
        <w:pStyle w:val="af3"/>
        <w:rPr>
          <w:i/>
        </w:rPr>
      </w:pPr>
    </w:p>
    <w:p w14:paraId="2710973D" w14:textId="77777777" w:rsidR="000F61C0" w:rsidRPr="00C04552" w:rsidRDefault="000F61C0" w:rsidP="000F61C0">
      <w:pPr>
        <w:pStyle w:val="af3"/>
        <w:rPr>
          <w:i/>
        </w:rPr>
      </w:pPr>
      <w:r w:rsidRPr="005A2C86">
        <w:rPr>
          <w:noProof/>
          <w:color w:val="00B0F0"/>
        </w:rPr>
        <w:drawing>
          <wp:inline distT="0" distB="0" distL="0" distR="0" wp14:anchorId="5BCBC2A4" wp14:editId="32F6EF49">
            <wp:extent cx="6038850" cy="1857375"/>
            <wp:effectExtent l="0" t="0" r="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286D5A1" w14:textId="77777777" w:rsidR="000F61C0" w:rsidRPr="004124AF" w:rsidRDefault="000F61C0" w:rsidP="000F61C0">
      <w:pPr>
        <w:pStyle w:val="af3"/>
      </w:pPr>
      <w:r w:rsidRPr="004124AF">
        <w:t xml:space="preserve">Степень интереса к политическому контексту явно «просела» в последние месяцы, что отразилось на снижении числа содержательных оценок деятельности властных органов. Точнее, их деятельность с сегодняшнего момента будет оцениваться через призму эффективности тех мер борьбы с коронавирусом, которые власти в состоянии обеспечить. Если эти меры будут жесткими и решительными, то можно ожидать роста рейтингов политиков. </w:t>
      </w:r>
      <w:r w:rsidRPr="004124AF">
        <w:br w:type="page"/>
      </w:r>
    </w:p>
    <w:p w14:paraId="49BE4C7E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48950CC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4697F7" wp14:editId="1D40AD68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D5F7A" w14:textId="59E9F4FE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749C18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951737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A8724B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7616" behindDoc="0" locked="0" layoutInCell="1" allowOverlap="1" wp14:anchorId="55493DFB" wp14:editId="75DB9F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18445" id="Прямая соединительная линия 32" o:spid="_x0000_s1026" style="position:absolute;z-index:251887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3A3594DE" w14:textId="77777777" w:rsidR="000F61C0" w:rsidRPr="002171F4" w:rsidRDefault="000F61C0" w:rsidP="000F61C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A67D71">
        <w:rPr>
          <w:rFonts w:cs="Arial"/>
          <w:b/>
          <w:bCs/>
          <w:caps/>
          <w:color w:val="0D0D0D" w:themeColor="text1" w:themeTint="F2"/>
          <w:spacing w:val="-4"/>
        </w:rPr>
        <w:t>правительства Воронежской области?</w:t>
      </w:r>
    </w:p>
    <w:p w14:paraId="349CD886" w14:textId="27D9D23D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37576">
        <w:rPr>
          <w:i/>
          <w:lang w:eastAsia="en-US"/>
        </w:rPr>
        <w:t>8</w:t>
      </w:r>
    </w:p>
    <w:bookmarkStart w:id="7" w:name="_MON_1643802955"/>
    <w:bookmarkEnd w:id="7"/>
    <w:p w14:paraId="002B5849" w14:textId="77777777" w:rsidR="000F61C0" w:rsidRPr="00A67D71" w:rsidRDefault="000F61C0" w:rsidP="000F61C0">
      <w:pPr>
        <w:ind w:left="181"/>
        <w:jc w:val="center"/>
        <w:rPr>
          <w:i/>
          <w:lang w:eastAsia="en-US"/>
        </w:rPr>
      </w:pPr>
      <w:r w:rsidRPr="006C5483">
        <w:object w:dxaOrig="8131" w:dyaOrig="6020" w14:anchorId="5340970B">
          <v:shape id="_x0000_i1032" type="#_x0000_t75" style="width:376.5pt;height:282pt" o:ole="" fillcolor="window">
            <v:imagedata r:id="rId32" o:title=""/>
          </v:shape>
          <o:OLEObject Type="Embed" ProgID="Excel.Sheet.12" ShapeID="_x0000_i1032" DrawAspect="Content" ObjectID="_1647935266" r:id="rId33"/>
        </w:object>
      </w:r>
    </w:p>
    <w:p w14:paraId="19E6A690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090A513" w14:textId="77777777" w:rsidR="000F61C0" w:rsidRDefault="000F61C0" w:rsidP="000F61C0">
      <w:pPr>
        <w:pStyle w:val="af3"/>
        <w:rPr>
          <w:lang w:eastAsia="en-US"/>
        </w:rPr>
      </w:pPr>
      <w:r w:rsidRPr="0057277D">
        <w:rPr>
          <w:lang w:eastAsia="en-US"/>
        </w:rPr>
        <w:t>Одобрение деятельности Пра</w:t>
      </w:r>
      <w:r>
        <w:rPr>
          <w:lang w:eastAsia="en-US"/>
        </w:rPr>
        <w:t>вительства Воронежской области в целом (</w:t>
      </w:r>
      <w:r w:rsidRPr="005227D1">
        <w:rPr>
          <w:b/>
          <w:lang w:eastAsia="en-US"/>
        </w:rPr>
        <w:t>33%</w:t>
      </w:r>
      <w:r>
        <w:rPr>
          <w:lang w:eastAsia="en-US"/>
        </w:rPr>
        <w:t>) превалирует над неодобрением (</w:t>
      </w:r>
      <w:r w:rsidRPr="005227D1">
        <w:rPr>
          <w:b/>
          <w:lang w:eastAsia="en-US"/>
        </w:rPr>
        <w:t>26%</w:t>
      </w:r>
      <w:r>
        <w:rPr>
          <w:lang w:eastAsia="en-US"/>
        </w:rPr>
        <w:t xml:space="preserve">), что свидетельствует о наличие определенного уровня доверия к этому органу власти. Уровень доверия растет от </w:t>
      </w:r>
      <w:r w:rsidRPr="005227D1">
        <w:rPr>
          <w:b/>
          <w:lang w:eastAsia="en-US"/>
        </w:rPr>
        <w:t>19%</w:t>
      </w:r>
      <w:r>
        <w:rPr>
          <w:lang w:eastAsia="en-US"/>
        </w:rPr>
        <w:t xml:space="preserve"> до </w:t>
      </w:r>
      <w:r w:rsidRPr="005227D1">
        <w:rPr>
          <w:b/>
          <w:lang w:eastAsia="en-US"/>
        </w:rPr>
        <w:t>63%</w:t>
      </w:r>
      <w:r>
        <w:rPr>
          <w:lang w:eastAsia="en-US"/>
        </w:rPr>
        <w:t xml:space="preserve"> по мере роста уровня дохода. Максимальное недоверие к областному Правительству наблюдается среди тех, кому не хватает денег на еду и квартплату (</w:t>
      </w:r>
      <w:r w:rsidRPr="005227D1">
        <w:rPr>
          <w:b/>
          <w:lang w:eastAsia="en-US"/>
        </w:rPr>
        <w:t>56%</w:t>
      </w:r>
      <w:r>
        <w:rPr>
          <w:lang w:eastAsia="en-US"/>
        </w:rPr>
        <w:t xml:space="preserve">). </w:t>
      </w:r>
    </w:p>
    <w:p w14:paraId="0819AC0B" w14:textId="7925D233" w:rsidR="000F61C0" w:rsidRDefault="000F61C0" w:rsidP="000F61C0">
      <w:pPr>
        <w:pStyle w:val="af3"/>
        <w:rPr>
          <w:color w:val="00B0F0"/>
        </w:rPr>
      </w:pPr>
      <w:r>
        <w:rPr>
          <w:lang w:eastAsia="en-US"/>
        </w:rPr>
        <w:t>При этом почти половина воронежцев (</w:t>
      </w:r>
      <w:r w:rsidRPr="005227D1">
        <w:rPr>
          <w:b/>
          <w:lang w:eastAsia="en-US"/>
        </w:rPr>
        <w:t>41%</w:t>
      </w:r>
      <w:r>
        <w:rPr>
          <w:lang w:eastAsia="en-US"/>
        </w:rPr>
        <w:t>) ничего не знают о деятельности своего регионального Правительства</w:t>
      </w:r>
      <w:r w:rsidR="00537576">
        <w:rPr>
          <w:lang w:eastAsia="en-US"/>
        </w:rPr>
        <w:t xml:space="preserve"> или затрудняются дать ей оценку</w:t>
      </w:r>
      <w:r>
        <w:rPr>
          <w:lang w:eastAsia="en-US"/>
        </w:rPr>
        <w:t xml:space="preserve">. И этот показатель вырос в три раза по отношению к прошлому году </w:t>
      </w:r>
      <w:r w:rsidRPr="002346A7">
        <w:rPr>
          <w:lang w:eastAsia="en-US"/>
        </w:rPr>
        <w:t>[</w:t>
      </w:r>
      <w:r>
        <w:rPr>
          <w:lang w:eastAsia="en-US"/>
        </w:rPr>
        <w:t>Бюллетень 2019-03</w:t>
      </w:r>
      <w:r w:rsidRPr="002346A7">
        <w:rPr>
          <w:lang w:eastAsia="en-US"/>
        </w:rPr>
        <w:t>]</w:t>
      </w:r>
      <w:r>
        <w:rPr>
          <w:lang w:eastAsia="en-US"/>
        </w:rPr>
        <w:t xml:space="preserve">.  </w:t>
      </w:r>
    </w:p>
    <w:p w14:paraId="5BE9DB64" w14:textId="77777777" w:rsidR="000F61C0" w:rsidRDefault="000F61C0" w:rsidP="000F61C0">
      <w:pPr>
        <w:pStyle w:val="af3"/>
      </w:pPr>
    </w:p>
    <w:p w14:paraId="35926A6A" w14:textId="77777777" w:rsidR="000F61C0" w:rsidRDefault="000F61C0" w:rsidP="000F61C0">
      <w:pPr>
        <w:pStyle w:val="af3"/>
        <w:ind w:firstLine="0"/>
        <w:jc w:val="center"/>
        <w:rPr>
          <w:b/>
          <w:bCs/>
          <w:i/>
        </w:rPr>
      </w:pPr>
      <w:r w:rsidRPr="008A3995">
        <w:rPr>
          <w:b/>
          <w:bCs/>
          <w:i/>
        </w:rPr>
        <w:t>Одобряете или не одобряете ли Вы деятельность правительства Воронежской области?</w:t>
      </w:r>
    </w:p>
    <w:p w14:paraId="4D092B3D" w14:textId="77777777" w:rsidR="000F61C0" w:rsidRDefault="000F61C0" w:rsidP="000F61C0">
      <w:pPr>
        <w:pStyle w:val="af3"/>
      </w:pPr>
    </w:p>
    <w:p w14:paraId="73CCAEFB" w14:textId="77777777" w:rsidR="000F61C0" w:rsidRDefault="000F61C0" w:rsidP="000F61C0">
      <w:pPr>
        <w:pStyle w:val="af3"/>
        <w:ind w:firstLine="0"/>
        <w:jc w:val="center"/>
      </w:pPr>
      <w:r w:rsidRPr="005A2C86">
        <w:rPr>
          <w:noProof/>
          <w:color w:val="00B0F0"/>
        </w:rPr>
        <w:drawing>
          <wp:inline distT="0" distB="0" distL="0" distR="0" wp14:anchorId="058E383E" wp14:editId="437A2A53">
            <wp:extent cx="6038850" cy="23622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0E61BBA3" w14:textId="085711BF" w:rsidR="000F61C0" w:rsidRDefault="000F61C0" w:rsidP="000F61C0">
      <w:pPr>
        <w:pStyle w:val="af3"/>
        <w:rPr>
          <w:i/>
          <w:lang w:eastAsia="en-US"/>
        </w:rPr>
      </w:pPr>
      <w:r>
        <w:rPr>
          <w:lang w:eastAsia="en-US"/>
        </w:rPr>
        <w:t>За прошедший год уменьшилось число содержательных оценок деятельности правительства, поскольку значительно выросл</w:t>
      </w:r>
      <w:r w:rsidR="00537576">
        <w:rPr>
          <w:lang w:eastAsia="en-US"/>
        </w:rPr>
        <w:t>о</w:t>
      </w:r>
      <w:r>
        <w:rPr>
          <w:lang w:eastAsia="en-US"/>
        </w:rPr>
        <w:t xml:space="preserve"> </w:t>
      </w:r>
      <w:r w:rsidR="00537576">
        <w:rPr>
          <w:lang w:eastAsia="en-US"/>
        </w:rPr>
        <w:t>количество затруднившихся ответить</w:t>
      </w:r>
      <w:r>
        <w:rPr>
          <w:lang w:eastAsia="en-US"/>
        </w:rPr>
        <w:t xml:space="preserve"> (с </w:t>
      </w:r>
      <w:r w:rsidRPr="005227D1">
        <w:rPr>
          <w:b/>
          <w:lang w:eastAsia="en-US"/>
        </w:rPr>
        <w:t>14%</w:t>
      </w:r>
      <w:r>
        <w:rPr>
          <w:lang w:eastAsia="en-US"/>
        </w:rPr>
        <w:t xml:space="preserve"> до </w:t>
      </w:r>
      <w:r w:rsidRPr="005227D1">
        <w:rPr>
          <w:b/>
          <w:lang w:eastAsia="en-US"/>
        </w:rPr>
        <w:t>41%</w:t>
      </w:r>
      <w:r>
        <w:rPr>
          <w:lang w:eastAsia="en-US"/>
        </w:rPr>
        <w:t xml:space="preserve">).  </w:t>
      </w:r>
      <w:r>
        <w:rPr>
          <w:i/>
          <w:lang w:eastAsia="en-US"/>
        </w:rPr>
        <w:br w:type="page"/>
      </w:r>
    </w:p>
    <w:p w14:paraId="566817C8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653D01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B8BFAFA" wp14:editId="24284162">
            <wp:extent cx="466090" cy="548640"/>
            <wp:effectExtent l="0" t="0" r="0" b="3810"/>
            <wp:docPr id="677" name="Рисунок 6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2380A" w14:textId="6D20122A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18CA807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C1710ED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BF11BA7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8640" behindDoc="0" locked="0" layoutInCell="1" allowOverlap="1" wp14:anchorId="37610A0B" wp14:editId="20CB1FB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2E849E" id="Прямая соединительная линия 12" o:spid="_x0000_s1026" style="position:absolute;z-index:251888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405BEB95" w14:textId="3C464931" w:rsidR="000F61C0" w:rsidRPr="00561CF4" w:rsidRDefault="003135A6" w:rsidP="000F61C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0F61C0" w:rsidRPr="00561CF4">
        <w:rPr>
          <w:b/>
          <w:bCs/>
          <w:i/>
          <w:caps/>
          <w:spacing w:val="-2"/>
          <w:kern w:val="32"/>
        </w:rPr>
        <w:t xml:space="preserve"> раздел: </w:t>
      </w:r>
      <w:r w:rsidR="000F61C0" w:rsidRPr="000F61C0">
        <w:rPr>
          <w:b/>
          <w:bCs/>
          <w:i/>
          <w:caps/>
          <w:spacing w:val="-2"/>
          <w:kern w:val="32"/>
        </w:rPr>
        <w:t>КЛАНЫ И КЛАНОВОСТЬ: МИФЫ ИЛИ РЕАЛЬНОСТЬ?</w:t>
      </w:r>
    </w:p>
    <w:p w14:paraId="21698B19" w14:textId="77777777" w:rsidR="000F61C0" w:rsidRPr="002171F4" w:rsidRDefault="000F61C0" w:rsidP="000F61C0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921E5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КТО ИЛИ ЧТО ТОРМОЗИТ РАЗВИТИЕ ВОРОНЕЖСКОЙ ОБЛАСТИ?</w:t>
      </w:r>
    </w:p>
    <w:p w14:paraId="6909FAFF" w14:textId="2F9B1E06" w:rsidR="000F61C0" w:rsidRPr="002744DE" w:rsidRDefault="000F61C0" w:rsidP="000F61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3929BA">
        <w:rPr>
          <w:i/>
          <w:lang w:eastAsia="en-US"/>
        </w:rPr>
        <w:t xml:space="preserve">9 </w:t>
      </w:r>
      <w:r>
        <w:rPr>
          <w:i/>
          <w:lang w:eastAsia="en-US"/>
        </w:rPr>
        <w:t xml:space="preserve"> (окончание таблицы на следующей странице)</w:t>
      </w:r>
    </w:p>
    <w:bookmarkStart w:id="8" w:name="_MON_1643803453"/>
    <w:bookmarkEnd w:id="8"/>
    <w:p w14:paraId="3EEEFC54" w14:textId="7145BEE3" w:rsidR="000F61C0" w:rsidRPr="002171F4" w:rsidRDefault="0051498C" w:rsidP="000F61C0">
      <w:pPr>
        <w:ind w:left="181"/>
        <w:jc w:val="center"/>
        <w:rPr>
          <w:i/>
          <w:lang w:eastAsia="en-US"/>
        </w:rPr>
      </w:pPr>
      <w:r w:rsidRPr="006C5483">
        <w:object w:dxaOrig="8967" w:dyaOrig="6790" w14:anchorId="593A7597">
          <v:shape id="_x0000_i1050" type="#_x0000_t75" style="width:415.5pt;height:318pt" o:ole="" fillcolor="window">
            <v:imagedata r:id="rId35" o:title=""/>
          </v:shape>
          <o:OLEObject Type="Embed" ProgID="Excel.Sheet.12" ShapeID="_x0000_i1050" DrawAspect="Content" ObjectID="_1647935267" r:id="rId36"/>
        </w:object>
      </w:r>
    </w:p>
    <w:p w14:paraId="7152E75F" w14:textId="77777777" w:rsidR="000F61C0" w:rsidRDefault="000F61C0" w:rsidP="000F61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48324F2" w14:textId="75A87C13" w:rsidR="000F61C0" w:rsidRDefault="000F61C0" w:rsidP="000F61C0">
      <w:pPr>
        <w:pStyle w:val="af3"/>
      </w:pPr>
      <w:r>
        <w:t xml:space="preserve">Как правило, рядовые россияне </w:t>
      </w:r>
      <w:r w:rsidR="003929BA">
        <w:t>(</w:t>
      </w:r>
      <w:r>
        <w:t>и воронежцы тут не исключение</w:t>
      </w:r>
      <w:r w:rsidR="003929BA">
        <w:t>)</w:t>
      </w:r>
      <w:r>
        <w:t xml:space="preserve"> с легкостью ука</w:t>
      </w:r>
      <w:r w:rsidR="00782421">
        <w:t>з</w:t>
      </w:r>
      <w:r w:rsidR="007107C5">
        <w:t>ывают</w:t>
      </w:r>
      <w:r>
        <w:t xml:space="preserve"> </w:t>
      </w:r>
      <w:r w:rsidR="00D27D01">
        <w:t xml:space="preserve">внешние </w:t>
      </w:r>
      <w:r>
        <w:t>источники своих неудач</w:t>
      </w:r>
      <w:r w:rsidR="007107C5">
        <w:t xml:space="preserve">. Поиски внешних врагов людям всегда давались легче, чем «разбор собственных полетов». </w:t>
      </w:r>
      <w:r>
        <w:t xml:space="preserve">Вот и в этот раз затруднились дать ответ на вопрос о препятствиях в развитии Воронежской области только </w:t>
      </w:r>
      <w:r w:rsidRPr="003929BA">
        <w:rPr>
          <w:b/>
        </w:rPr>
        <w:t>9%</w:t>
      </w:r>
      <w:r>
        <w:t xml:space="preserve"> опрошенных.</w:t>
      </w:r>
    </w:p>
    <w:p w14:paraId="062D0E17" w14:textId="77777777" w:rsidR="000F61C0" w:rsidRPr="00304D34" w:rsidRDefault="000F61C0" w:rsidP="000F61C0">
      <w:pPr>
        <w:pStyle w:val="af3"/>
        <w:rPr>
          <w:spacing w:val="-4"/>
        </w:rPr>
      </w:pPr>
      <w:r w:rsidRPr="00304D34">
        <w:rPr>
          <w:spacing w:val="-4"/>
        </w:rPr>
        <w:t>Этот вопрос мы задавали воронежцам трижды с разницей в пять лет. Как менялось мнение горожан?</w:t>
      </w:r>
    </w:p>
    <w:p w14:paraId="09824859" w14:textId="77777777" w:rsidR="000F61C0" w:rsidRPr="00CD3F1A" w:rsidRDefault="000F61C0" w:rsidP="000F61C0">
      <w:pPr>
        <w:jc w:val="center"/>
        <w:rPr>
          <w:b/>
          <w:i/>
          <w:sz w:val="12"/>
          <w:szCs w:val="12"/>
        </w:rPr>
      </w:pPr>
    </w:p>
    <w:p w14:paraId="661E3674" w14:textId="77777777" w:rsidR="000F61C0" w:rsidRPr="00F75E33" w:rsidRDefault="000F61C0" w:rsidP="000F61C0">
      <w:pPr>
        <w:jc w:val="center"/>
        <w:rPr>
          <w:b/>
          <w:i/>
        </w:rPr>
      </w:pPr>
      <w:r w:rsidRPr="00F75E33">
        <w:rPr>
          <w:b/>
          <w:i/>
        </w:rPr>
        <w:t>Скажите, пожалуйста, кто или что тормозит развитие Воронежской области?</w:t>
      </w:r>
    </w:p>
    <w:p w14:paraId="301BDBDB" w14:textId="77777777" w:rsidR="000F61C0" w:rsidRPr="00CD3F1A" w:rsidRDefault="000F61C0" w:rsidP="000F61C0">
      <w:pPr>
        <w:rPr>
          <w:i/>
          <w:color w:val="FF0000"/>
          <w:sz w:val="12"/>
          <w:szCs w:val="12"/>
          <w:lang w:eastAsia="en-US"/>
        </w:rPr>
      </w:pPr>
    </w:p>
    <w:tbl>
      <w:tblPr>
        <w:tblW w:w="8697" w:type="dxa"/>
        <w:jc w:val="center"/>
        <w:tblLook w:val="04A0" w:firstRow="1" w:lastRow="0" w:firstColumn="1" w:lastColumn="0" w:noHBand="0" w:noVBand="1"/>
      </w:tblPr>
      <w:tblGrid>
        <w:gridCol w:w="2165"/>
        <w:gridCol w:w="680"/>
        <w:gridCol w:w="680"/>
        <w:gridCol w:w="620"/>
        <w:gridCol w:w="696"/>
        <w:gridCol w:w="1100"/>
        <w:gridCol w:w="962"/>
        <w:gridCol w:w="617"/>
        <w:gridCol w:w="560"/>
        <w:gridCol w:w="617"/>
      </w:tblGrid>
      <w:tr w:rsidR="000F61C0" w:rsidRPr="00F75E33" w14:paraId="0954981A" w14:textId="77777777" w:rsidTr="000F61C0">
        <w:trPr>
          <w:trHeight w:val="2902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CE20A0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9C65936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Чиновники. Бюрократический аппарат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49596A92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Обстоятельства. Наследие прошлых времен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65A49EB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Менталитет жителей области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50D27EE8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 xml:space="preserve">Невнимание к области </w:t>
            </w:r>
          </w:p>
          <w:p w14:paraId="365B6F83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федерального центра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CD1B746" w14:textId="20AFB566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Действия</w:t>
            </w:r>
            <w:r w:rsidR="00782421">
              <w:rPr>
                <w:rFonts w:ascii="Arial CYR" w:hAnsi="Arial CYR" w:cs="Arial CYR"/>
                <w:sz w:val="20"/>
                <w:szCs w:val="20"/>
              </w:rPr>
              <w:t xml:space="preserve"> так называемых</w:t>
            </w:r>
          </w:p>
          <w:p w14:paraId="4470EB98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 xml:space="preserve">кланов в экономической </w:t>
            </w:r>
          </w:p>
          <w:p w14:paraId="3B0B071A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и политической сферах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311C44F7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Бизнесмены, руководители предприятий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248E8D60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Криминальные структуры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BD266F5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Другое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21C478A2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sz w:val="20"/>
                <w:szCs w:val="20"/>
              </w:rPr>
              <w:t>Затрудняюсь ответить</w:t>
            </w:r>
          </w:p>
        </w:tc>
      </w:tr>
      <w:tr w:rsidR="000F61C0" w:rsidRPr="00F75E33" w14:paraId="7B77AB11" w14:textId="77777777" w:rsidTr="000F61C0">
        <w:trPr>
          <w:trHeight w:val="461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C83C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2010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4E69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60%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D6DB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15%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58B1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21%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3C91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17%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5E57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30%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1D60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17%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C9B0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21%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284B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2%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D0C4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10%</w:t>
            </w:r>
          </w:p>
        </w:tc>
      </w:tr>
      <w:tr w:rsidR="000F61C0" w:rsidRPr="00F75E33" w14:paraId="3AB8DA49" w14:textId="77777777" w:rsidTr="000F61C0">
        <w:trPr>
          <w:trHeight w:val="461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B066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2015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1166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60%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E2F73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F2DDC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F3E04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15%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B0B47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14%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C64F5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13%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9CD64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12%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9581E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4%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65FDF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F75E33">
              <w:rPr>
                <w:rFonts w:ascii="Arial CYR" w:hAnsi="Arial CYR" w:cs="Arial CYR"/>
                <w:b/>
                <w:bCs/>
                <w:sz w:val="20"/>
                <w:szCs w:val="20"/>
              </w:rPr>
              <w:t>7%</w:t>
            </w:r>
          </w:p>
        </w:tc>
      </w:tr>
      <w:tr w:rsidR="000F61C0" w:rsidRPr="00F75E33" w14:paraId="3019A810" w14:textId="77777777" w:rsidTr="000F61C0">
        <w:trPr>
          <w:trHeight w:val="461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E80D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52A24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63%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E84BC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11%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72273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25%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15CE3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17%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53266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31%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B6D44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10%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B86FF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14%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6AE72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4%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EFBAB" w14:textId="77777777" w:rsidR="000F61C0" w:rsidRPr="00F75E33" w:rsidRDefault="000F61C0" w:rsidP="000F61C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9%</w:t>
            </w:r>
          </w:p>
        </w:tc>
      </w:tr>
    </w:tbl>
    <w:p w14:paraId="63513897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F4DD56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A77209" wp14:editId="76CE7E76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BF5F8" w14:textId="164AF22C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78211C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9AE5F2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2744649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1712" behindDoc="0" locked="0" layoutInCell="1" allowOverlap="1" wp14:anchorId="6AD661BC" wp14:editId="3D7066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E55CF" id="Прямая соединительная линия 11" o:spid="_x0000_s1026" style="position:absolute;z-index:251891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14:paraId="01B94267" w14:textId="77777777" w:rsidR="000F61C0" w:rsidRPr="002171F4" w:rsidRDefault="000F61C0" w:rsidP="000F61C0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921E5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КТО ИЛИ ЧТО ТОРМОЗИТ РАЗВИТИЕ ВОРОНЕЖСКОЙ ОБЛАСТИ?</w:t>
      </w:r>
    </w:p>
    <w:p w14:paraId="3B3521C4" w14:textId="22A692C5" w:rsidR="000F61C0" w:rsidRPr="002744DE" w:rsidRDefault="000F61C0" w:rsidP="000F61C0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Окончание </w:t>
      </w:r>
      <w:r w:rsidRPr="002171F4">
        <w:rPr>
          <w:i/>
          <w:lang w:eastAsia="en-US"/>
        </w:rPr>
        <w:t>Таблиц</w:t>
      </w:r>
      <w:r>
        <w:rPr>
          <w:i/>
          <w:lang w:eastAsia="en-US"/>
        </w:rPr>
        <w:t>ы</w:t>
      </w:r>
      <w:r w:rsidRPr="002171F4">
        <w:rPr>
          <w:i/>
          <w:lang w:eastAsia="en-US"/>
        </w:rPr>
        <w:t xml:space="preserve"> </w:t>
      </w:r>
      <w:r w:rsidR="003929BA">
        <w:rPr>
          <w:i/>
          <w:lang w:eastAsia="en-US"/>
        </w:rPr>
        <w:t>9</w:t>
      </w:r>
    </w:p>
    <w:bookmarkStart w:id="9" w:name="_MON_1647767253"/>
    <w:bookmarkEnd w:id="9"/>
    <w:p w14:paraId="005D2677" w14:textId="68B68877" w:rsidR="000F61C0" w:rsidRPr="002171F4" w:rsidRDefault="0051498C" w:rsidP="000F61C0">
      <w:pPr>
        <w:ind w:left="181"/>
        <w:jc w:val="center"/>
        <w:rPr>
          <w:i/>
          <w:lang w:eastAsia="en-US"/>
        </w:rPr>
      </w:pPr>
      <w:r w:rsidRPr="006C5483">
        <w:object w:dxaOrig="8935" w:dyaOrig="6819" w14:anchorId="32BE0F40">
          <v:shape id="_x0000_i1055" type="#_x0000_t75" style="width:414pt;height:318.75pt" o:ole="" fillcolor="window">
            <v:imagedata r:id="rId37" o:title=""/>
          </v:shape>
          <o:OLEObject Type="Embed" ProgID="Excel.Sheet.12" ShapeID="_x0000_i1055" DrawAspect="Content" ObjectID="_1647935268" r:id="rId38"/>
        </w:object>
      </w:r>
    </w:p>
    <w:p w14:paraId="635B898D" w14:textId="6B594463" w:rsidR="000F61C0" w:rsidRDefault="000F61C0" w:rsidP="000F61C0">
      <w:pPr>
        <w:pStyle w:val="af3"/>
        <w:rPr>
          <w:lang w:eastAsia="en-US"/>
        </w:rPr>
      </w:pPr>
    </w:p>
    <w:p w14:paraId="49B8C271" w14:textId="0192076F" w:rsidR="000F61C0" w:rsidRDefault="000F61C0" w:rsidP="000F61C0">
      <w:pPr>
        <w:pStyle w:val="af3"/>
        <w:rPr>
          <w:lang w:eastAsia="en-US"/>
        </w:rPr>
      </w:pPr>
      <w:r>
        <w:rPr>
          <w:lang w:eastAsia="en-US"/>
        </w:rPr>
        <w:t>За прошедшие годы</w:t>
      </w:r>
      <w:r w:rsidRPr="00F75E33">
        <w:rPr>
          <w:lang w:eastAsia="en-US"/>
        </w:rPr>
        <w:t xml:space="preserve"> с </w:t>
      </w:r>
      <w:r w:rsidRPr="007107C5">
        <w:rPr>
          <w:i/>
          <w:lang w:eastAsia="en-US"/>
        </w:rPr>
        <w:t>воронежских чиновников</w:t>
      </w:r>
      <w:r w:rsidRPr="00F75E33">
        <w:rPr>
          <w:lang w:eastAsia="en-US"/>
        </w:rPr>
        <w:t xml:space="preserve"> так и не снято клеймо «главного тормоза» развития области (</w:t>
      </w:r>
      <w:r>
        <w:rPr>
          <w:b/>
          <w:lang w:eastAsia="en-US"/>
        </w:rPr>
        <w:t>63</w:t>
      </w:r>
      <w:r w:rsidRPr="00F75E33">
        <w:rPr>
          <w:b/>
          <w:lang w:eastAsia="en-US"/>
        </w:rPr>
        <w:t>%</w:t>
      </w:r>
      <w:r w:rsidRPr="00F75E33">
        <w:rPr>
          <w:lang w:eastAsia="en-US"/>
        </w:rPr>
        <w:t xml:space="preserve">). </w:t>
      </w:r>
      <w:r w:rsidRPr="007107C5">
        <w:rPr>
          <w:i/>
          <w:lang w:eastAsia="en-US"/>
        </w:rPr>
        <w:t>Экономические и политические кланы</w:t>
      </w:r>
      <w:r w:rsidRPr="00F75E33">
        <w:rPr>
          <w:lang w:eastAsia="en-US"/>
        </w:rPr>
        <w:t xml:space="preserve"> </w:t>
      </w:r>
      <w:r>
        <w:rPr>
          <w:lang w:eastAsia="en-US"/>
        </w:rPr>
        <w:t xml:space="preserve">снова стоят на втором месте по силе своего негативного влияния </w:t>
      </w:r>
      <w:r w:rsidRPr="00F75E33">
        <w:rPr>
          <w:lang w:eastAsia="en-US"/>
        </w:rPr>
        <w:t xml:space="preserve">в глазах населения (с </w:t>
      </w:r>
      <w:r w:rsidRPr="00F75E33">
        <w:rPr>
          <w:b/>
          <w:lang w:eastAsia="en-US"/>
        </w:rPr>
        <w:t>3</w:t>
      </w:r>
      <w:r>
        <w:rPr>
          <w:b/>
          <w:lang w:eastAsia="en-US"/>
        </w:rPr>
        <w:t>1</w:t>
      </w:r>
      <w:r w:rsidRPr="00F75E33">
        <w:rPr>
          <w:b/>
          <w:lang w:eastAsia="en-US"/>
        </w:rPr>
        <w:t>%</w:t>
      </w:r>
      <w:r w:rsidRPr="00F75E33">
        <w:rPr>
          <w:lang w:eastAsia="en-US"/>
        </w:rPr>
        <w:t>)</w:t>
      </w:r>
      <w:r>
        <w:rPr>
          <w:lang w:eastAsia="en-US"/>
        </w:rPr>
        <w:t>, хотя пять лет назад их роль не была столь значительна (</w:t>
      </w:r>
      <w:r w:rsidRPr="0025165F">
        <w:rPr>
          <w:b/>
          <w:lang w:eastAsia="en-US"/>
        </w:rPr>
        <w:t>14%</w:t>
      </w:r>
      <w:r>
        <w:rPr>
          <w:lang w:eastAsia="en-US"/>
        </w:rPr>
        <w:t>)</w:t>
      </w:r>
      <w:r w:rsidRPr="00F75E33">
        <w:rPr>
          <w:lang w:eastAsia="en-US"/>
        </w:rPr>
        <w:t xml:space="preserve">. </w:t>
      </w:r>
      <w:r>
        <w:rPr>
          <w:lang w:eastAsia="en-US"/>
        </w:rPr>
        <w:t xml:space="preserve">Именно в этот период предыдущий губернатор </w:t>
      </w:r>
      <w:proofErr w:type="spellStart"/>
      <w:r>
        <w:rPr>
          <w:lang w:eastAsia="en-US"/>
        </w:rPr>
        <w:t>А.Гордеев</w:t>
      </w:r>
      <w:proofErr w:type="spellEnd"/>
      <w:r>
        <w:rPr>
          <w:lang w:eastAsia="en-US"/>
        </w:rPr>
        <w:t xml:space="preserve"> попытался поднять знамя борьбы с кланами и клановостью в регионе. И, судя по результатам опроса, после его ухода все вернулось на круги своя. Каждый четвертый опрошенный (</w:t>
      </w:r>
      <w:r w:rsidRPr="0025165F">
        <w:rPr>
          <w:b/>
          <w:lang w:eastAsia="en-US"/>
        </w:rPr>
        <w:t>25%</w:t>
      </w:r>
      <w:r>
        <w:rPr>
          <w:lang w:eastAsia="en-US"/>
        </w:rPr>
        <w:t xml:space="preserve">) считает, что </w:t>
      </w:r>
      <w:r w:rsidRPr="007107C5">
        <w:rPr>
          <w:i/>
          <w:lang w:eastAsia="en-US"/>
        </w:rPr>
        <w:t>менталитет жителей Воронежской области</w:t>
      </w:r>
      <w:r>
        <w:rPr>
          <w:lang w:eastAsia="en-US"/>
        </w:rPr>
        <w:t xml:space="preserve"> тормозит её развитие. Так жители Воронежа обозначили три главных препятствия процвета</w:t>
      </w:r>
      <w:r w:rsidR="003D56A8">
        <w:rPr>
          <w:lang w:eastAsia="en-US"/>
        </w:rPr>
        <w:t>нию региона. Остальные причины имеют</w:t>
      </w:r>
      <w:r>
        <w:rPr>
          <w:lang w:eastAsia="en-US"/>
        </w:rPr>
        <w:t xml:space="preserve"> второстепенное</w:t>
      </w:r>
      <w:r w:rsidR="003D56A8">
        <w:rPr>
          <w:lang w:eastAsia="en-US"/>
        </w:rPr>
        <w:t xml:space="preserve"> значение</w:t>
      </w:r>
      <w:r>
        <w:rPr>
          <w:lang w:eastAsia="en-US"/>
        </w:rPr>
        <w:t xml:space="preserve">. </w:t>
      </w:r>
    </w:p>
    <w:p w14:paraId="1B17EACB" w14:textId="6B324E96" w:rsidR="00862CD1" w:rsidRDefault="000F61C0" w:rsidP="000F61C0">
      <w:pPr>
        <w:pStyle w:val="af3"/>
        <w:rPr>
          <w:lang w:eastAsia="en-US"/>
        </w:rPr>
      </w:pPr>
      <w:r w:rsidRPr="007107C5">
        <w:rPr>
          <w:i/>
          <w:lang w:eastAsia="en-US"/>
        </w:rPr>
        <w:t>Роль криминальных структур</w:t>
      </w:r>
      <w:r>
        <w:rPr>
          <w:lang w:eastAsia="en-US"/>
        </w:rPr>
        <w:t xml:space="preserve"> за 20 лет снизилась </w:t>
      </w:r>
      <w:r w:rsidRPr="00F75E33">
        <w:rPr>
          <w:lang w:eastAsia="en-US"/>
        </w:rPr>
        <w:t xml:space="preserve">(с </w:t>
      </w:r>
      <w:r w:rsidRPr="00F75E33">
        <w:rPr>
          <w:b/>
          <w:lang w:eastAsia="en-US"/>
        </w:rPr>
        <w:t>21%</w:t>
      </w:r>
      <w:r w:rsidRPr="00F75E33">
        <w:rPr>
          <w:lang w:eastAsia="en-US"/>
        </w:rPr>
        <w:t xml:space="preserve"> до </w:t>
      </w:r>
      <w:r w:rsidRPr="00F75E33">
        <w:rPr>
          <w:b/>
          <w:lang w:eastAsia="en-US"/>
        </w:rPr>
        <w:t>1</w:t>
      </w:r>
      <w:r>
        <w:rPr>
          <w:b/>
          <w:lang w:eastAsia="en-US"/>
        </w:rPr>
        <w:t>4</w:t>
      </w:r>
      <w:r w:rsidRPr="00F75E33">
        <w:rPr>
          <w:b/>
          <w:lang w:eastAsia="en-US"/>
        </w:rPr>
        <w:t>%</w:t>
      </w:r>
      <w:r w:rsidRPr="00F75E33">
        <w:rPr>
          <w:lang w:eastAsia="en-US"/>
        </w:rPr>
        <w:t xml:space="preserve">). </w:t>
      </w:r>
      <w:r>
        <w:rPr>
          <w:lang w:eastAsia="en-US"/>
        </w:rPr>
        <w:t xml:space="preserve">Утратило свое влияние </w:t>
      </w:r>
      <w:r w:rsidRPr="007107C5">
        <w:rPr>
          <w:i/>
          <w:lang w:eastAsia="en-US"/>
        </w:rPr>
        <w:t>наследие прошлых времен</w:t>
      </w:r>
      <w:r>
        <w:rPr>
          <w:lang w:eastAsia="en-US"/>
        </w:rPr>
        <w:t xml:space="preserve"> (за пять лет упало с </w:t>
      </w:r>
      <w:r w:rsidRPr="009A275C">
        <w:rPr>
          <w:b/>
          <w:lang w:eastAsia="en-US"/>
        </w:rPr>
        <w:t>20%</w:t>
      </w:r>
      <w:r>
        <w:rPr>
          <w:lang w:eastAsia="en-US"/>
        </w:rPr>
        <w:t xml:space="preserve"> до </w:t>
      </w:r>
      <w:r w:rsidRPr="009A275C">
        <w:rPr>
          <w:b/>
          <w:lang w:eastAsia="en-US"/>
        </w:rPr>
        <w:t>11%</w:t>
      </w:r>
      <w:r>
        <w:rPr>
          <w:lang w:eastAsia="en-US"/>
        </w:rPr>
        <w:t xml:space="preserve">). Меньше претензий предъявляют воронежцы сегодня </w:t>
      </w:r>
      <w:r w:rsidRPr="007107C5">
        <w:rPr>
          <w:i/>
          <w:lang w:eastAsia="en-US"/>
        </w:rPr>
        <w:t>бизнесменам и руководителям предприятий</w:t>
      </w:r>
      <w:r>
        <w:rPr>
          <w:lang w:eastAsia="en-US"/>
        </w:rPr>
        <w:t xml:space="preserve"> (за десять лет </w:t>
      </w:r>
      <w:r w:rsidR="007107C5">
        <w:rPr>
          <w:lang w:eastAsia="en-US"/>
        </w:rPr>
        <w:t xml:space="preserve">число </w:t>
      </w:r>
      <w:r>
        <w:rPr>
          <w:lang w:eastAsia="en-US"/>
        </w:rPr>
        <w:t xml:space="preserve">уменьшилось с </w:t>
      </w:r>
      <w:r w:rsidRPr="00444FDB">
        <w:rPr>
          <w:b/>
          <w:lang w:eastAsia="en-US"/>
        </w:rPr>
        <w:t>17%</w:t>
      </w:r>
      <w:r>
        <w:rPr>
          <w:lang w:eastAsia="en-US"/>
        </w:rPr>
        <w:t xml:space="preserve"> до </w:t>
      </w:r>
      <w:r w:rsidRPr="00444FDB">
        <w:rPr>
          <w:b/>
          <w:lang w:eastAsia="en-US"/>
        </w:rPr>
        <w:t>10%</w:t>
      </w:r>
      <w:r>
        <w:rPr>
          <w:lang w:eastAsia="en-US"/>
        </w:rPr>
        <w:t xml:space="preserve">). Впрочем, возможно, отчасти это </w:t>
      </w:r>
      <w:r w:rsidR="00862CD1">
        <w:rPr>
          <w:lang w:eastAsia="en-US"/>
        </w:rPr>
        <w:t>у</w:t>
      </w:r>
      <w:r w:rsidR="00E9709E">
        <w:rPr>
          <w:lang w:eastAsia="en-US"/>
        </w:rPr>
        <w:t>казание</w:t>
      </w:r>
      <w:r>
        <w:rPr>
          <w:lang w:eastAsia="en-US"/>
        </w:rPr>
        <w:t xml:space="preserve"> на у</w:t>
      </w:r>
      <w:r w:rsidR="00E9709E">
        <w:rPr>
          <w:lang w:eastAsia="en-US"/>
        </w:rPr>
        <w:t>гасание</w:t>
      </w:r>
      <w:r>
        <w:rPr>
          <w:lang w:eastAsia="en-US"/>
        </w:rPr>
        <w:t xml:space="preserve"> промышленности в регионе. По крайней мере</w:t>
      </w:r>
      <w:r w:rsidR="00862CD1">
        <w:rPr>
          <w:lang w:eastAsia="en-US"/>
        </w:rPr>
        <w:t>,</w:t>
      </w:r>
      <w:r>
        <w:rPr>
          <w:lang w:eastAsia="en-US"/>
        </w:rPr>
        <w:t xml:space="preserve"> в глазах общественности</w:t>
      </w:r>
      <w:r w:rsidR="00E9709E">
        <w:rPr>
          <w:lang w:eastAsia="en-US"/>
        </w:rPr>
        <w:t xml:space="preserve"> может сложиться такое впечатление</w:t>
      </w:r>
      <w:r>
        <w:rPr>
          <w:lang w:eastAsia="en-US"/>
        </w:rPr>
        <w:t xml:space="preserve">. Горожане </w:t>
      </w:r>
      <w:r w:rsidR="00E9709E">
        <w:rPr>
          <w:lang w:eastAsia="en-US"/>
        </w:rPr>
        <w:t>воочию</w:t>
      </w:r>
      <w:r>
        <w:rPr>
          <w:lang w:eastAsia="en-US"/>
        </w:rPr>
        <w:t xml:space="preserve"> могут наблюдать закрытие заводов и фабрик в городе и застройку их территорий высотным жильём или торговым</w:t>
      </w:r>
      <w:r w:rsidR="00A00276">
        <w:rPr>
          <w:lang w:eastAsia="en-US"/>
        </w:rPr>
        <w:t>и</w:t>
      </w:r>
      <w:r>
        <w:rPr>
          <w:lang w:eastAsia="en-US"/>
        </w:rPr>
        <w:t xml:space="preserve"> </w:t>
      </w:r>
      <w:r w:rsidR="00A00276">
        <w:rPr>
          <w:lang w:eastAsia="en-US"/>
        </w:rPr>
        <w:t>объектами</w:t>
      </w:r>
      <w:r>
        <w:rPr>
          <w:lang w:eastAsia="en-US"/>
        </w:rPr>
        <w:t>. В то вре</w:t>
      </w:r>
      <w:r w:rsidR="00E9709E">
        <w:rPr>
          <w:lang w:eastAsia="en-US"/>
        </w:rPr>
        <w:t>мя</w:t>
      </w:r>
      <w:r>
        <w:rPr>
          <w:lang w:eastAsia="en-US"/>
        </w:rPr>
        <w:t xml:space="preserve"> как о переносе производства на нов</w:t>
      </w:r>
      <w:r w:rsidR="00E9709E">
        <w:rPr>
          <w:lang w:eastAsia="en-US"/>
        </w:rPr>
        <w:t>ы</w:t>
      </w:r>
      <w:r>
        <w:rPr>
          <w:lang w:eastAsia="en-US"/>
        </w:rPr>
        <w:t>е, как правило</w:t>
      </w:r>
      <w:r w:rsidR="00E9709E">
        <w:rPr>
          <w:lang w:eastAsia="en-US"/>
        </w:rPr>
        <w:t>,</w:t>
      </w:r>
      <w:r>
        <w:rPr>
          <w:lang w:eastAsia="en-US"/>
        </w:rPr>
        <w:t xml:space="preserve"> загородные площадки</w:t>
      </w:r>
      <w:r w:rsidR="00E9709E">
        <w:rPr>
          <w:lang w:eastAsia="en-US"/>
        </w:rPr>
        <w:t>,</w:t>
      </w:r>
      <w:r>
        <w:rPr>
          <w:lang w:eastAsia="en-US"/>
        </w:rPr>
        <w:t xml:space="preserve"> осведомлены немногие. </w:t>
      </w:r>
    </w:p>
    <w:p w14:paraId="50083B65" w14:textId="33C39307" w:rsidR="000F61C0" w:rsidRDefault="000F61C0" w:rsidP="000F61C0">
      <w:pPr>
        <w:pStyle w:val="af3"/>
        <w:rPr>
          <w:lang w:eastAsia="en-US"/>
        </w:rPr>
      </w:pPr>
      <w:r>
        <w:rPr>
          <w:lang w:eastAsia="en-US"/>
        </w:rPr>
        <w:t xml:space="preserve">С той же интенсивностью, что и десять лет назад, </w:t>
      </w:r>
      <w:r w:rsidR="00946B73">
        <w:rPr>
          <w:lang w:eastAsia="en-US"/>
        </w:rPr>
        <w:t xml:space="preserve">воронежцы </w:t>
      </w:r>
      <w:r>
        <w:rPr>
          <w:lang w:eastAsia="en-US"/>
        </w:rPr>
        <w:t xml:space="preserve">сетуют на </w:t>
      </w:r>
      <w:r w:rsidRPr="00E9709E">
        <w:rPr>
          <w:i/>
          <w:lang w:eastAsia="en-US"/>
        </w:rPr>
        <w:t>невнимание к области федерального центра</w:t>
      </w:r>
      <w:r>
        <w:rPr>
          <w:lang w:eastAsia="en-US"/>
        </w:rPr>
        <w:t xml:space="preserve"> (</w:t>
      </w:r>
      <w:r w:rsidRPr="00444FDB">
        <w:rPr>
          <w:b/>
          <w:lang w:eastAsia="en-US"/>
        </w:rPr>
        <w:t>17%</w:t>
      </w:r>
      <w:r>
        <w:rPr>
          <w:lang w:eastAsia="en-US"/>
        </w:rPr>
        <w:t xml:space="preserve">). </w:t>
      </w:r>
    </w:p>
    <w:p w14:paraId="66DB836E" w14:textId="03FDADDC" w:rsidR="000F61C0" w:rsidRDefault="000F61C0" w:rsidP="000F61C0">
      <w:pPr>
        <w:pStyle w:val="af3"/>
        <w:rPr>
          <w:i/>
          <w:lang w:eastAsia="en-US"/>
        </w:rPr>
      </w:pPr>
      <w:r>
        <w:rPr>
          <w:lang w:eastAsia="en-US"/>
        </w:rPr>
        <w:t xml:space="preserve">Среди ответов, собранных в графе «другое», отмечено также, что </w:t>
      </w:r>
      <w:r w:rsidRPr="00946B73">
        <w:rPr>
          <w:i/>
          <w:lang w:eastAsia="en-US"/>
        </w:rPr>
        <w:t>развитие региона тормозит уход губернатора Воронежской области А.В. Гордеева.</w:t>
      </w:r>
      <w:r>
        <w:rPr>
          <w:lang w:eastAsia="en-US"/>
        </w:rPr>
        <w:t xml:space="preserve"> Видимо, памятный след оставил Алексей Васильевич на воронежской земле.  </w:t>
      </w:r>
      <w:r>
        <w:rPr>
          <w:i/>
          <w:lang w:eastAsia="en-US"/>
        </w:rPr>
        <w:br w:type="page"/>
      </w:r>
    </w:p>
    <w:p w14:paraId="0E4E08D4" w14:textId="77777777" w:rsidR="000F61C0" w:rsidRPr="006C5483" w:rsidRDefault="000F61C0" w:rsidP="000F61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2B555C6" w14:textId="77777777" w:rsidR="000F61C0" w:rsidRPr="006C5483" w:rsidRDefault="000F61C0" w:rsidP="000F61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1EEA2A" wp14:editId="690A0A66">
            <wp:extent cx="466090" cy="548640"/>
            <wp:effectExtent l="0" t="0" r="0" b="3810"/>
            <wp:docPr id="689" name="Рисунок 6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885F0" w14:textId="314EFDD8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9272F71" w14:textId="77777777" w:rsidR="000F61C0" w:rsidRPr="006C5483" w:rsidRDefault="000F61C0" w:rsidP="000F61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53C112" w14:textId="77777777" w:rsidR="000F61C0" w:rsidRPr="006C5483" w:rsidRDefault="000F61C0" w:rsidP="000F61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B2279CD" w14:textId="77777777" w:rsidR="000F61C0" w:rsidRPr="006C5483" w:rsidRDefault="000F61C0" w:rsidP="000F61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0688" behindDoc="0" locked="0" layoutInCell="1" allowOverlap="1" wp14:anchorId="413DCD49" wp14:editId="7AF9486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57FDC" id="Прямая соединительная линия 21" o:spid="_x0000_s1026" style="position:absolute;z-index:251890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14:paraId="3A4F9B4C" w14:textId="77777777" w:rsidR="00165EB8" w:rsidRPr="002171F4" w:rsidRDefault="00165EB8" w:rsidP="00165EB8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B4803">
        <w:rPr>
          <w:rFonts w:cs="Arial"/>
          <w:b/>
          <w:bCs/>
          <w:caps/>
          <w:color w:val="0D0D0D" w:themeColor="text1" w:themeTint="F2"/>
          <w:spacing w:val="-4"/>
        </w:rPr>
        <w:t>КАК ВЫ СЧИТАЕТЕ, ЕСТЬ ЛИ В НАШЕМ РЕГИОНЕ КЛАНЫ, ТО ЕСТЬ ЗАМКНУТЫЕ ГРУППИРОВКИ ЛЮДЕЙ, ОБЪЕДИНЕННЫХ ХОЗЯЙСТВЕННЫМИ И ОБЩЕСТВЕННЫМИ УЗАМИ В ЦЕЛЯХ ЛИЧНОГО ОБОГАЩЕНИЯ И/ИЛИ УСИЛЕНИЯ ПОЛИТИЧЕСКОГО ВЛИЯНИЯ В РЕГИОНЕ?</w:t>
      </w:r>
    </w:p>
    <w:p w14:paraId="1B057B11" w14:textId="4658F447" w:rsidR="00165EB8" w:rsidRPr="00862CD1" w:rsidRDefault="00165EB8" w:rsidP="00165EB8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62CD1">
        <w:rPr>
          <w:i/>
          <w:lang w:eastAsia="en-US"/>
        </w:rPr>
        <w:t>10</w:t>
      </w:r>
    </w:p>
    <w:bookmarkStart w:id="10" w:name="_MON_1643803866"/>
    <w:bookmarkEnd w:id="10"/>
    <w:p w14:paraId="3C4F0774" w14:textId="65F6C538" w:rsidR="00165EB8" w:rsidRPr="002171F4" w:rsidRDefault="00165EB8" w:rsidP="00165EB8">
      <w:pPr>
        <w:ind w:left="181"/>
        <w:jc w:val="center"/>
        <w:rPr>
          <w:i/>
          <w:lang w:eastAsia="en-US"/>
        </w:rPr>
      </w:pPr>
      <w:r w:rsidRPr="006C5483">
        <w:object w:dxaOrig="8131" w:dyaOrig="4392" w14:anchorId="243D4D93">
          <v:shape id="_x0000_i1035" type="#_x0000_t75" style="width:376.5pt;height:206.25pt" o:ole="" fillcolor="window">
            <v:imagedata r:id="rId39" o:title=""/>
          </v:shape>
          <o:OLEObject Type="Embed" ProgID="Excel.Sheet.12" ShapeID="_x0000_i1035" DrawAspect="Content" ObjectID="_1647935269" r:id="rId40"/>
        </w:object>
      </w:r>
    </w:p>
    <w:p w14:paraId="3EDDC389" w14:textId="77777777" w:rsidR="00165EB8" w:rsidRDefault="00165EB8" w:rsidP="00165EB8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14E06D0" w14:textId="3603781C" w:rsidR="00165EB8" w:rsidRDefault="00165EB8" w:rsidP="00165EB8">
      <w:pPr>
        <w:pStyle w:val="af3"/>
        <w:rPr>
          <w:lang w:eastAsia="en-US"/>
        </w:rPr>
      </w:pPr>
      <w:r>
        <w:rPr>
          <w:lang w:eastAsia="en-US"/>
        </w:rPr>
        <w:t>Как и пять, и десять лет назад</w:t>
      </w:r>
      <w:r w:rsidR="00862CD1">
        <w:rPr>
          <w:lang w:eastAsia="en-US"/>
        </w:rPr>
        <w:t>,</w:t>
      </w:r>
      <w:r>
        <w:rPr>
          <w:lang w:eastAsia="en-US"/>
        </w:rPr>
        <w:t xml:space="preserve"> </w:t>
      </w:r>
      <w:r w:rsidR="00862CD1">
        <w:rPr>
          <w:lang w:eastAsia="en-US"/>
        </w:rPr>
        <w:t>т</w:t>
      </w:r>
      <w:r>
        <w:rPr>
          <w:lang w:eastAsia="en-US"/>
        </w:rPr>
        <w:t>ри четве</w:t>
      </w:r>
      <w:r w:rsidR="00946B73">
        <w:rPr>
          <w:lang w:eastAsia="en-US"/>
        </w:rPr>
        <w:t>рти воронежцев убеждены, что в В</w:t>
      </w:r>
      <w:r>
        <w:rPr>
          <w:lang w:eastAsia="en-US"/>
        </w:rPr>
        <w:t>оронежской области были и есть замкнутые группировки людей, объединенных хозяйственными и общественными узами, то есть кланы.</w:t>
      </w:r>
    </w:p>
    <w:p w14:paraId="275A0989" w14:textId="7E562AEF" w:rsidR="00165EB8" w:rsidRDefault="00165EB8" w:rsidP="00165EB8">
      <w:pPr>
        <w:pStyle w:val="af3"/>
        <w:rPr>
          <w:lang w:eastAsia="en-US"/>
        </w:rPr>
      </w:pPr>
      <w:r>
        <w:rPr>
          <w:lang w:eastAsia="en-US"/>
        </w:rPr>
        <w:t xml:space="preserve">Чем выше образовательный уровень респондентов, тем в большей степени они уверены в существовании клановых группировок. Это </w:t>
      </w:r>
      <w:r w:rsidR="00862CD1">
        <w:rPr>
          <w:lang w:eastAsia="en-US"/>
        </w:rPr>
        <w:t xml:space="preserve">не </w:t>
      </w:r>
      <w:r>
        <w:rPr>
          <w:lang w:eastAsia="en-US"/>
        </w:rPr>
        <w:t xml:space="preserve">значит, что люди без должного образования думают иначе. Они, скорее, </w:t>
      </w:r>
      <w:r w:rsidR="00946B73">
        <w:rPr>
          <w:lang w:eastAsia="en-US"/>
        </w:rPr>
        <w:t>сомневаются в полноте своей информированности, поэтому чаще выбирают</w:t>
      </w:r>
      <w:r>
        <w:rPr>
          <w:lang w:eastAsia="en-US"/>
        </w:rPr>
        <w:t xml:space="preserve"> вариант «затрудняюсь ответить».</w:t>
      </w:r>
    </w:p>
    <w:p w14:paraId="26B47F49" w14:textId="7583C917" w:rsidR="00165EB8" w:rsidRDefault="00165EB8" w:rsidP="00165EB8">
      <w:pPr>
        <w:pStyle w:val="af3"/>
        <w:rPr>
          <w:lang w:eastAsia="en-US"/>
        </w:rPr>
      </w:pPr>
    </w:p>
    <w:p w14:paraId="672AA32D" w14:textId="77777777" w:rsidR="00165EB8" w:rsidRDefault="00165EB8" w:rsidP="00165EB8">
      <w:pPr>
        <w:jc w:val="center"/>
        <w:rPr>
          <w:b/>
          <w:i/>
        </w:rPr>
      </w:pPr>
      <w:r w:rsidRPr="001951A3">
        <w:rPr>
          <w:b/>
          <w:i/>
        </w:rPr>
        <w:t xml:space="preserve">Как Вы считаете, есть ли в нашем регионе кланы, то есть замкнутые группировки людей, </w:t>
      </w:r>
    </w:p>
    <w:p w14:paraId="69C2DBFF" w14:textId="77777777" w:rsidR="00165EB8" w:rsidRDefault="00165EB8" w:rsidP="00165EB8">
      <w:pPr>
        <w:jc w:val="center"/>
        <w:rPr>
          <w:b/>
          <w:i/>
        </w:rPr>
      </w:pPr>
      <w:r w:rsidRPr="001951A3">
        <w:rPr>
          <w:b/>
          <w:i/>
        </w:rPr>
        <w:t xml:space="preserve">объединенных хозяйственными и общественными узами в целях личного обогащения </w:t>
      </w:r>
    </w:p>
    <w:p w14:paraId="737EBFFE" w14:textId="77777777" w:rsidR="00165EB8" w:rsidRPr="001951A3" w:rsidRDefault="00165EB8" w:rsidP="00165EB8">
      <w:pPr>
        <w:jc w:val="center"/>
        <w:rPr>
          <w:b/>
          <w:i/>
        </w:rPr>
      </w:pPr>
      <w:r w:rsidRPr="001951A3">
        <w:rPr>
          <w:b/>
          <w:i/>
        </w:rPr>
        <w:t>и/или усиления политического влияния в регионе?</w:t>
      </w:r>
    </w:p>
    <w:p w14:paraId="609864DD" w14:textId="77777777" w:rsidR="00165EB8" w:rsidRPr="000D0A15" w:rsidRDefault="00165EB8" w:rsidP="00165EB8">
      <w:pPr>
        <w:jc w:val="center"/>
      </w:pPr>
    </w:p>
    <w:p w14:paraId="51625A36" w14:textId="77777777" w:rsidR="00165EB8" w:rsidRPr="000D0A15" w:rsidRDefault="00165EB8" w:rsidP="00165EB8">
      <w:pPr>
        <w:jc w:val="center"/>
      </w:pPr>
      <w:r>
        <w:rPr>
          <w:noProof/>
        </w:rPr>
        <w:drawing>
          <wp:inline distT="0" distB="0" distL="0" distR="0" wp14:anchorId="452BA0FC" wp14:editId="14E64489">
            <wp:extent cx="6477000" cy="2362200"/>
            <wp:effectExtent l="0" t="0" r="0" b="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5BC672B0" w14:textId="3C7FA556" w:rsidR="00165EB8" w:rsidRDefault="00165EB8" w:rsidP="00165EB8">
      <w:pPr>
        <w:pStyle w:val="af3"/>
        <w:rPr>
          <w:lang w:eastAsia="en-US"/>
        </w:rPr>
      </w:pPr>
    </w:p>
    <w:p w14:paraId="07F6B0D9" w14:textId="40CD102D" w:rsidR="00165EB8" w:rsidRDefault="00165EB8" w:rsidP="00165EB8">
      <w:pPr>
        <w:pStyle w:val="af3"/>
        <w:rPr>
          <w:lang w:eastAsia="en-US"/>
        </w:rPr>
      </w:pPr>
      <w:r>
        <w:rPr>
          <w:lang w:eastAsia="en-US"/>
        </w:rPr>
        <w:t xml:space="preserve">Как видно из приведённого </w:t>
      </w:r>
      <w:r w:rsidR="00D64693">
        <w:rPr>
          <w:lang w:eastAsia="en-US"/>
        </w:rPr>
        <w:t xml:space="preserve">графика, клановость на воронежской земле не только не истребима, но и весьма стабильна. По крайней мере, </w:t>
      </w:r>
      <w:r w:rsidR="0038767B">
        <w:rPr>
          <w:lang w:eastAsia="en-US"/>
        </w:rPr>
        <w:t xml:space="preserve">в контексте общественного мнения. </w:t>
      </w:r>
    </w:p>
    <w:p w14:paraId="786DCB3B" w14:textId="77777777" w:rsidR="00DB4CD4" w:rsidRPr="006C5483" w:rsidRDefault="00165EB8" w:rsidP="00DB4CD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lang w:eastAsia="en-US"/>
        </w:rPr>
        <w:br w:type="page"/>
      </w:r>
      <w:r w:rsidR="00DB4CD4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DB4CD4" w:rsidRPr="006C5483">
        <w:rPr>
          <w:rFonts w:ascii="Arial" w:hAnsi="Arial" w:cs="Arial"/>
          <w:b/>
          <w:caps/>
          <w:sz w:val="22"/>
        </w:rPr>
        <w:t>квалитас</w:t>
      </w:r>
      <w:r w:rsidR="00DB4CD4" w:rsidRPr="006C5483">
        <w:rPr>
          <w:rFonts w:ascii="Arial" w:hAnsi="Arial" w:cs="Arial"/>
          <w:b/>
          <w:sz w:val="22"/>
        </w:rPr>
        <w:t>». тел.: (473) 251-90-75, 251-20-75</w:t>
      </w:r>
    </w:p>
    <w:p w14:paraId="271A7DFD" w14:textId="77777777" w:rsidR="00DB4CD4" w:rsidRPr="006C5483" w:rsidRDefault="00DB4CD4" w:rsidP="00DB4CD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00A02A0" wp14:editId="1B13728B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00796" w14:textId="7C899B06" w:rsidR="00DB4CD4" w:rsidRPr="006C5483" w:rsidRDefault="00DB4CD4" w:rsidP="00DB4CD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50FD392" w14:textId="77777777" w:rsidR="00DB4CD4" w:rsidRPr="006C5483" w:rsidRDefault="00DB4CD4" w:rsidP="00DB4CD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B3445DB" w14:textId="77777777" w:rsidR="00DB4CD4" w:rsidRPr="006C5483" w:rsidRDefault="00DB4CD4" w:rsidP="00DB4CD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F68B6C8" w14:textId="77777777" w:rsidR="00DB4CD4" w:rsidRPr="006C5483" w:rsidRDefault="00DB4CD4" w:rsidP="00DB4CD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4928" behindDoc="0" locked="0" layoutInCell="1" allowOverlap="1" wp14:anchorId="541DFDBC" wp14:editId="1D9C087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64991" id="Прямая соединительная линия 46" o:spid="_x0000_s1026" style="position:absolute;z-index:251644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5F38D06D" w14:textId="10576D13" w:rsidR="00DB4CD4" w:rsidRPr="002171F4" w:rsidRDefault="00DB4CD4" w:rsidP="00DB4CD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1" w:name="_Hlk37149638"/>
      <w:r w:rsidRPr="005E1C5B">
        <w:rPr>
          <w:rFonts w:cs="Arial"/>
          <w:b/>
          <w:bCs/>
          <w:caps/>
          <w:color w:val="0D0D0D" w:themeColor="text1" w:themeTint="F2"/>
          <w:spacing w:val="-4"/>
        </w:rPr>
        <w:t>В ВОРОНЕЖСКОЙ ОБЛАСТИ В КАКИХ СФЕРАХ ДЕЯТЕЛЬНОСТИ НАИБОЛЕЕ РАСПРОСТРАНЕНА КЛАНОВОСТЬ</w:t>
      </w:r>
      <w:bookmarkEnd w:id="11"/>
      <w:r w:rsidR="000F61C0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21A0C12A" w14:textId="085923DB" w:rsidR="00DB4CD4" w:rsidRPr="002744DE" w:rsidRDefault="00DB4CD4" w:rsidP="00DB4CD4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62CD1">
        <w:rPr>
          <w:i/>
          <w:lang w:eastAsia="en-US"/>
        </w:rPr>
        <w:t>11</w:t>
      </w:r>
      <w:r w:rsidR="006750C0">
        <w:rPr>
          <w:i/>
          <w:lang w:eastAsia="en-US"/>
        </w:rPr>
        <w:t xml:space="preserve"> (</w:t>
      </w:r>
      <w:r w:rsidR="005E6D89">
        <w:rPr>
          <w:i/>
          <w:lang w:eastAsia="en-US"/>
        </w:rPr>
        <w:t>о</w:t>
      </w:r>
      <w:r w:rsidR="006750C0">
        <w:rPr>
          <w:i/>
          <w:lang w:eastAsia="en-US"/>
        </w:rPr>
        <w:t xml:space="preserve">кончание </w:t>
      </w:r>
      <w:r w:rsidR="005E6D89">
        <w:rPr>
          <w:i/>
          <w:lang w:eastAsia="en-US"/>
        </w:rPr>
        <w:t>таблицы на следующей странице)</w:t>
      </w:r>
    </w:p>
    <w:bookmarkStart w:id="12" w:name="_MON_1643804115"/>
    <w:bookmarkEnd w:id="12"/>
    <w:p w14:paraId="2F1F1A63" w14:textId="4A153D65" w:rsidR="00DB4CD4" w:rsidRPr="002171F4" w:rsidRDefault="006750C0" w:rsidP="00DB4CD4">
      <w:pPr>
        <w:ind w:left="181"/>
        <w:jc w:val="center"/>
        <w:rPr>
          <w:i/>
          <w:lang w:eastAsia="en-US"/>
        </w:rPr>
      </w:pPr>
      <w:r w:rsidRPr="006C5483">
        <w:object w:dxaOrig="8696" w:dyaOrig="7080" w14:anchorId="3EE5294A">
          <v:shape id="_x0000_i1036" type="#_x0000_t75" style="width:402.75pt;height:332.25pt" o:ole="" fillcolor="window">
            <v:imagedata r:id="rId42" o:title=""/>
          </v:shape>
          <o:OLEObject Type="Embed" ProgID="Excel.Sheet.12" ShapeID="_x0000_i1036" DrawAspect="Content" ObjectID="_1647935270" r:id="rId43"/>
        </w:object>
      </w:r>
    </w:p>
    <w:p w14:paraId="5F8B179E" w14:textId="77777777" w:rsidR="006750C0" w:rsidRDefault="00DB4CD4" w:rsidP="00DB4CD4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</w:t>
      </w:r>
      <w:r w:rsidRPr="00C84F83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на вопрос ответили 551 человек, ввиду того что на вопрос допускалось несколько </w:t>
      </w:r>
    </w:p>
    <w:p w14:paraId="57440F4C" w14:textId="1DBFBB8F" w:rsidR="00DB4CD4" w:rsidRDefault="00DB4CD4" w:rsidP="00DB4CD4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вариантов ответа, </w:t>
      </w:r>
      <w:r w:rsidRPr="002171F4">
        <w:rPr>
          <w:i/>
          <w:lang w:eastAsia="en-US"/>
        </w:rPr>
        <w:t xml:space="preserve"> 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2171F4">
        <w:rPr>
          <w:i/>
          <w:lang w:eastAsia="en-US"/>
        </w:rPr>
        <w:t xml:space="preserve"> 100%)</w:t>
      </w:r>
    </w:p>
    <w:p w14:paraId="7892D283" w14:textId="77777777" w:rsidR="005E6D89" w:rsidRDefault="005E6D89" w:rsidP="00DB4CD4">
      <w:pPr>
        <w:pStyle w:val="af3"/>
        <w:rPr>
          <w:lang w:eastAsia="en-US"/>
        </w:rPr>
      </w:pPr>
    </w:p>
    <w:p w14:paraId="506099EB" w14:textId="582AAF45" w:rsidR="00DB4CD4" w:rsidRDefault="0072745C" w:rsidP="00DB4CD4">
      <w:pPr>
        <w:pStyle w:val="af3"/>
        <w:rPr>
          <w:lang w:eastAsia="en-US"/>
        </w:rPr>
      </w:pPr>
      <w:r>
        <w:rPr>
          <w:lang w:eastAsia="en-US"/>
        </w:rPr>
        <w:t xml:space="preserve">На удивление, воронежцы оказались весьма осведомлены в распределении сфер влияния тех или иных кланов – затруднились дать содержательный ответ только </w:t>
      </w:r>
      <w:r w:rsidRPr="005E6D89">
        <w:rPr>
          <w:b/>
          <w:lang w:eastAsia="en-US"/>
        </w:rPr>
        <w:t>15%</w:t>
      </w:r>
      <w:r>
        <w:rPr>
          <w:lang w:eastAsia="en-US"/>
        </w:rPr>
        <w:t xml:space="preserve"> респондентов, что для столь специфического вопроса не так уж и много.</w:t>
      </w:r>
    </w:p>
    <w:p w14:paraId="4A3F0008" w14:textId="7E6816AB" w:rsidR="0072745C" w:rsidRDefault="0072745C" w:rsidP="00DB4CD4">
      <w:pPr>
        <w:pStyle w:val="af3"/>
        <w:rPr>
          <w:lang w:eastAsia="en-US"/>
        </w:rPr>
      </w:pPr>
      <w:r w:rsidRPr="00F81DFE">
        <w:rPr>
          <w:i/>
          <w:lang w:eastAsia="en-US"/>
        </w:rPr>
        <w:t>Строительство</w:t>
      </w:r>
      <w:r>
        <w:rPr>
          <w:lang w:eastAsia="en-US"/>
        </w:rPr>
        <w:t xml:space="preserve"> – вот основной «рассадник» клановости в Воронежской области. Зачастую этот «клан» журналисты, да и рядовые воронежцы называют «строительной мафией». Так ли это? Почему именно таково мнение жителей областного центра? Думается, на это влияет наглядная деятельность местных строителей и тех, кто курирует во власти эту отрасль. </w:t>
      </w:r>
      <w:r w:rsidR="00862CD1">
        <w:rPr>
          <w:lang w:eastAsia="en-US"/>
        </w:rPr>
        <w:t>Тут</w:t>
      </w:r>
      <w:r>
        <w:rPr>
          <w:lang w:eastAsia="en-US"/>
        </w:rPr>
        <w:t xml:space="preserve"> и точечная застройка центра города, и вырубка под строительство зелёных насаждений, и снос исторических зданий…</w:t>
      </w:r>
    </w:p>
    <w:p w14:paraId="621D6A83" w14:textId="5583353F" w:rsidR="0072745C" w:rsidRDefault="0072745C" w:rsidP="00DB4CD4">
      <w:pPr>
        <w:pStyle w:val="af3"/>
        <w:rPr>
          <w:lang w:eastAsia="en-US"/>
        </w:rPr>
      </w:pPr>
      <w:r>
        <w:rPr>
          <w:lang w:eastAsia="en-US"/>
        </w:rPr>
        <w:t xml:space="preserve">Почему на втором месте в рейтинге клановых группировок оказались </w:t>
      </w:r>
      <w:r w:rsidRPr="00D63508">
        <w:rPr>
          <w:i/>
          <w:lang w:eastAsia="en-US"/>
        </w:rPr>
        <w:t>силовые структуры</w:t>
      </w:r>
      <w:r>
        <w:rPr>
          <w:lang w:eastAsia="en-US"/>
        </w:rPr>
        <w:t xml:space="preserve"> – можно только догадываться. Возможно, горожане </w:t>
      </w:r>
      <w:r w:rsidR="00D63508">
        <w:rPr>
          <w:lang w:eastAsia="en-US"/>
        </w:rPr>
        <w:t>относят органы защиты правопорядка</w:t>
      </w:r>
      <w:r w:rsidR="00D63508" w:rsidRPr="00D63508">
        <w:rPr>
          <w:lang w:eastAsia="en-US"/>
        </w:rPr>
        <w:t xml:space="preserve"> </w:t>
      </w:r>
      <w:r w:rsidR="00D63508">
        <w:rPr>
          <w:lang w:eastAsia="en-US"/>
        </w:rPr>
        <w:t>к обособленной группе, не</w:t>
      </w:r>
      <w:r>
        <w:rPr>
          <w:lang w:eastAsia="en-US"/>
        </w:rPr>
        <w:t xml:space="preserve"> отождествля</w:t>
      </w:r>
      <w:r w:rsidR="00D63508">
        <w:rPr>
          <w:lang w:eastAsia="en-US"/>
        </w:rPr>
        <w:t>я их с рядовыми гражданами</w:t>
      </w:r>
      <w:r w:rsidR="009844AB">
        <w:rPr>
          <w:lang w:eastAsia="en-US"/>
        </w:rPr>
        <w:t xml:space="preserve">. </w:t>
      </w:r>
      <w:r w:rsidR="00A75CB8">
        <w:rPr>
          <w:lang w:eastAsia="en-US"/>
        </w:rPr>
        <w:t>Жители города не исключают, что силовики обладают более широкой властью, чем та, что очерчена рамками закона.</w:t>
      </w:r>
      <w:r w:rsidR="00D63508">
        <w:rPr>
          <w:lang w:eastAsia="en-US"/>
        </w:rPr>
        <w:t xml:space="preserve"> </w:t>
      </w:r>
    </w:p>
    <w:p w14:paraId="5C86EB0B" w14:textId="731C2FC4" w:rsidR="0072745C" w:rsidRDefault="00A75CB8" w:rsidP="00DB4CD4">
      <w:pPr>
        <w:pStyle w:val="af3"/>
        <w:rPr>
          <w:lang w:eastAsia="en-US"/>
        </w:rPr>
      </w:pPr>
      <w:r>
        <w:rPr>
          <w:lang w:eastAsia="en-US"/>
        </w:rPr>
        <w:t>А</w:t>
      </w:r>
      <w:r w:rsidR="0072745C">
        <w:rPr>
          <w:lang w:eastAsia="en-US"/>
        </w:rPr>
        <w:t xml:space="preserve"> в нижней части нашего своеобразного рейтинга клановости стоит </w:t>
      </w:r>
      <w:r w:rsidR="0072745C" w:rsidRPr="00A75CB8">
        <w:rPr>
          <w:i/>
          <w:lang w:eastAsia="en-US"/>
        </w:rPr>
        <w:t>социальная сфера</w:t>
      </w:r>
      <w:r w:rsidR="0072745C">
        <w:rPr>
          <w:lang w:eastAsia="en-US"/>
        </w:rPr>
        <w:t xml:space="preserve"> и </w:t>
      </w:r>
      <w:r w:rsidR="0072745C" w:rsidRPr="00A75CB8">
        <w:rPr>
          <w:i/>
          <w:lang w:eastAsia="en-US"/>
        </w:rPr>
        <w:t>промышленное производство.</w:t>
      </w:r>
      <w:r w:rsidR="0072745C">
        <w:rPr>
          <w:lang w:eastAsia="en-US"/>
        </w:rPr>
        <w:t xml:space="preserve"> Что не удивительно – в этих «</w:t>
      </w:r>
      <w:r w:rsidR="00F21194">
        <w:rPr>
          <w:lang w:eastAsia="en-US"/>
        </w:rPr>
        <w:t>отраслях</w:t>
      </w:r>
      <w:r w:rsidR="0072745C">
        <w:rPr>
          <w:lang w:eastAsia="en-US"/>
        </w:rPr>
        <w:t>»</w:t>
      </w:r>
      <w:r w:rsidR="000A1C34" w:rsidRPr="000A1C34">
        <w:rPr>
          <w:lang w:eastAsia="en-US"/>
        </w:rPr>
        <w:t xml:space="preserve"> </w:t>
      </w:r>
      <w:r w:rsidR="00862CD1">
        <w:rPr>
          <w:lang w:eastAsia="en-US"/>
        </w:rPr>
        <w:t xml:space="preserve">не </w:t>
      </w:r>
      <w:r w:rsidR="000A1C34">
        <w:rPr>
          <w:lang w:eastAsia="en-US"/>
        </w:rPr>
        <w:t>крутятся большие деньги и они малоинтересны для организованных групп людей</w:t>
      </w:r>
      <w:r w:rsidR="00F21194">
        <w:rPr>
          <w:lang w:eastAsia="en-US"/>
        </w:rPr>
        <w:t>, объединённых целями личного обогащения или усиления политического влияния в регионе.</w:t>
      </w:r>
    </w:p>
    <w:p w14:paraId="73213948" w14:textId="7471F542" w:rsidR="00F21194" w:rsidRPr="000A1C34" w:rsidRDefault="00A75CB8" w:rsidP="00DB4CD4">
      <w:pPr>
        <w:pStyle w:val="af3"/>
        <w:rPr>
          <w:lang w:eastAsia="en-US"/>
        </w:rPr>
      </w:pPr>
      <w:r>
        <w:rPr>
          <w:lang w:eastAsia="en-US"/>
        </w:rPr>
        <w:t>Тот факт,</w:t>
      </w:r>
      <w:r w:rsidR="00F21194">
        <w:rPr>
          <w:lang w:eastAsia="en-US"/>
        </w:rPr>
        <w:t xml:space="preserve"> что </w:t>
      </w:r>
      <w:r w:rsidR="00F21194" w:rsidRPr="00A75CB8">
        <w:rPr>
          <w:i/>
          <w:lang w:eastAsia="en-US"/>
        </w:rPr>
        <w:t>криминальные структуры</w:t>
      </w:r>
      <w:r w:rsidR="00F21194">
        <w:rPr>
          <w:lang w:eastAsia="en-US"/>
        </w:rPr>
        <w:t xml:space="preserve"> не особо часто встречались в ответах горожан, лишний раз подтверждает статус Воронежа, как «красного</w:t>
      </w:r>
      <w:r>
        <w:rPr>
          <w:lang w:eastAsia="en-US"/>
        </w:rPr>
        <w:t xml:space="preserve"> пояса</w:t>
      </w:r>
      <w:r w:rsidR="00F21194">
        <w:rPr>
          <w:lang w:eastAsia="en-US"/>
        </w:rPr>
        <w:t>» или «ментовского» города.</w:t>
      </w:r>
    </w:p>
    <w:p w14:paraId="690BAD73" w14:textId="3A0E4457" w:rsidR="00DB4CD4" w:rsidRDefault="00DB4CD4" w:rsidP="00DB4CD4">
      <w:pPr>
        <w:pStyle w:val="af3"/>
        <w:rPr>
          <w:lang w:eastAsia="en-US"/>
        </w:rPr>
      </w:pPr>
      <w:r>
        <w:rPr>
          <w:lang w:eastAsia="en-US"/>
        </w:rPr>
        <w:br w:type="page"/>
      </w:r>
    </w:p>
    <w:p w14:paraId="41DFA0F6" w14:textId="77777777" w:rsidR="006750C0" w:rsidRPr="006C5483" w:rsidRDefault="006750C0" w:rsidP="006750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2EC945" w14:textId="77777777" w:rsidR="006750C0" w:rsidRPr="006C5483" w:rsidRDefault="006750C0" w:rsidP="006750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A195121" wp14:editId="484A336F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C35FC" w14:textId="004AAA72" w:rsidR="006750C0" w:rsidRPr="006C5483" w:rsidRDefault="006750C0" w:rsidP="006750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CDFB6D3" w14:textId="77777777" w:rsidR="006750C0" w:rsidRPr="006C5483" w:rsidRDefault="006750C0" w:rsidP="006750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D7591ED" w14:textId="77777777" w:rsidR="006750C0" w:rsidRPr="006C5483" w:rsidRDefault="006750C0" w:rsidP="006750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26BD955" w14:textId="77777777" w:rsidR="006750C0" w:rsidRPr="006C5483" w:rsidRDefault="006750C0" w:rsidP="006750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8000" behindDoc="0" locked="0" layoutInCell="1" allowOverlap="1" wp14:anchorId="61A3F7FF" wp14:editId="6A6DE73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54E09" id="Прямая соединительная линия 2" o:spid="_x0000_s1026" style="position:absolute;z-index:25164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14:paraId="2E7D8079" w14:textId="05003711" w:rsidR="006750C0" w:rsidRPr="002171F4" w:rsidRDefault="006750C0" w:rsidP="006750C0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E1C5B">
        <w:rPr>
          <w:rFonts w:cs="Arial"/>
          <w:b/>
          <w:bCs/>
          <w:caps/>
          <w:color w:val="0D0D0D" w:themeColor="text1" w:themeTint="F2"/>
          <w:spacing w:val="-4"/>
        </w:rPr>
        <w:t>В ВОРОНЕЖСКОЙ ОБЛАСТИ В КАКИХ СФЕРАХ ДЕЯТЕЛЬНОСТИ НАИБОЛЕЕ РАСПРОСТРАНЕНА КЛАНОВОСТЬ</w:t>
      </w:r>
      <w:r w:rsidR="000F61C0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1FB67FB2" w14:textId="127936BE" w:rsidR="006750C0" w:rsidRPr="002744DE" w:rsidRDefault="005E6D89" w:rsidP="006750C0">
      <w:pPr>
        <w:jc w:val="right"/>
        <w:rPr>
          <w:i/>
          <w:lang w:eastAsia="en-US"/>
        </w:rPr>
      </w:pPr>
      <w:r>
        <w:rPr>
          <w:i/>
          <w:lang w:eastAsia="en-US"/>
        </w:rPr>
        <w:t>Окончание Т</w:t>
      </w:r>
      <w:r w:rsidR="006750C0" w:rsidRPr="002171F4">
        <w:rPr>
          <w:i/>
          <w:lang w:eastAsia="en-US"/>
        </w:rPr>
        <w:t>аблиц</w:t>
      </w:r>
      <w:r>
        <w:rPr>
          <w:i/>
          <w:lang w:eastAsia="en-US"/>
        </w:rPr>
        <w:t>ы</w:t>
      </w:r>
      <w:r w:rsidR="006750C0" w:rsidRPr="002171F4">
        <w:rPr>
          <w:i/>
          <w:lang w:eastAsia="en-US"/>
        </w:rPr>
        <w:t xml:space="preserve"> </w:t>
      </w:r>
      <w:r w:rsidR="00862CD1">
        <w:rPr>
          <w:i/>
          <w:lang w:eastAsia="en-US"/>
        </w:rPr>
        <w:t>11</w:t>
      </w:r>
    </w:p>
    <w:p w14:paraId="374D8C0F" w14:textId="04ECE455" w:rsidR="006750C0" w:rsidRPr="002171F4" w:rsidRDefault="006750C0" w:rsidP="006750C0">
      <w:pPr>
        <w:ind w:left="181"/>
        <w:jc w:val="center"/>
        <w:rPr>
          <w:i/>
          <w:lang w:eastAsia="en-US"/>
        </w:rPr>
      </w:pPr>
      <w:r w:rsidRPr="006C5483">
        <w:object w:dxaOrig="9499" w:dyaOrig="7080" w14:anchorId="7615EADA">
          <v:shape id="_x0000_i1037" type="#_x0000_t75" style="width:439.5pt;height:332.25pt" o:ole="" fillcolor="window">
            <v:imagedata r:id="rId44" o:title=""/>
          </v:shape>
          <o:OLEObject Type="Embed" ProgID="Excel.Sheet.12" ShapeID="_x0000_i1037" DrawAspect="Content" ObjectID="_1647935271" r:id="rId45"/>
        </w:object>
      </w:r>
    </w:p>
    <w:p w14:paraId="3502DE5C" w14:textId="2267E3EC" w:rsidR="006750C0" w:rsidRPr="0077675F" w:rsidRDefault="006750C0" w:rsidP="006750C0">
      <w:pPr>
        <w:ind w:left="181"/>
        <w:jc w:val="center"/>
        <w:rPr>
          <w:i/>
          <w:sz w:val="12"/>
          <w:szCs w:val="12"/>
          <w:lang w:eastAsia="en-US"/>
        </w:rPr>
      </w:pPr>
    </w:p>
    <w:p w14:paraId="5CA322CE" w14:textId="4B48F382" w:rsidR="00165EB8" w:rsidRDefault="00C674AC" w:rsidP="00165EB8">
      <w:pPr>
        <w:pStyle w:val="af3"/>
        <w:rPr>
          <w:lang w:eastAsia="en-US"/>
        </w:rPr>
      </w:pPr>
      <w:r>
        <w:rPr>
          <w:lang w:eastAsia="en-US"/>
        </w:rPr>
        <w:t>К</w:t>
      </w:r>
      <w:r w:rsidR="006750C0">
        <w:rPr>
          <w:lang w:eastAsia="en-US"/>
        </w:rPr>
        <w:t>ак менялась ситуация с распространением клановости в различных сферах деятельно</w:t>
      </w:r>
      <w:r>
        <w:rPr>
          <w:lang w:eastAsia="en-US"/>
        </w:rPr>
        <w:t>сти в В</w:t>
      </w:r>
      <w:r w:rsidR="006750C0">
        <w:rPr>
          <w:lang w:eastAsia="en-US"/>
        </w:rPr>
        <w:t>оро</w:t>
      </w:r>
      <w:r>
        <w:rPr>
          <w:lang w:eastAsia="en-US"/>
        </w:rPr>
        <w:t>нежской области?</w:t>
      </w:r>
    </w:p>
    <w:p w14:paraId="2A776060" w14:textId="77777777" w:rsidR="005E6D89" w:rsidRPr="0077675F" w:rsidRDefault="005E6D89" w:rsidP="00165EB8">
      <w:pPr>
        <w:pStyle w:val="af3"/>
        <w:rPr>
          <w:sz w:val="12"/>
          <w:szCs w:val="12"/>
          <w:lang w:eastAsia="en-US"/>
        </w:rPr>
      </w:pPr>
    </w:p>
    <w:p w14:paraId="06DF64AD" w14:textId="77777777" w:rsidR="005E6D89" w:rsidRDefault="005E6D89" w:rsidP="005E6D89">
      <w:pPr>
        <w:jc w:val="center"/>
        <w:rPr>
          <w:b/>
          <w:i/>
        </w:rPr>
      </w:pPr>
      <w:r w:rsidRPr="001F0D03">
        <w:rPr>
          <w:b/>
          <w:i/>
        </w:rPr>
        <w:t>В Воронежской области в каких сферах деятельности наиболее распространена клановость?</w:t>
      </w:r>
    </w:p>
    <w:p w14:paraId="4325E257" w14:textId="77777777" w:rsidR="005E6D89" w:rsidRPr="004F51B3" w:rsidRDefault="005E6D89" w:rsidP="005E6D89">
      <w:pPr>
        <w:jc w:val="center"/>
        <w:rPr>
          <w:b/>
          <w:i/>
          <w:sz w:val="12"/>
          <w:szCs w:val="12"/>
        </w:rPr>
      </w:pPr>
    </w:p>
    <w:p w14:paraId="1F6904DD" w14:textId="77777777" w:rsidR="005E6D89" w:rsidRDefault="005E6D89" w:rsidP="005E6D89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1AEC6349" wp14:editId="175B356F">
            <wp:extent cx="6657975" cy="2143125"/>
            <wp:effectExtent l="0" t="0" r="9525" b="9525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21FF4DB2" w14:textId="0F037CDD" w:rsidR="006750C0" w:rsidRDefault="006750C0" w:rsidP="00165EB8">
      <w:pPr>
        <w:pStyle w:val="af3"/>
        <w:rPr>
          <w:lang w:eastAsia="en-US"/>
        </w:rPr>
      </w:pPr>
      <w:r>
        <w:rPr>
          <w:lang w:eastAsia="en-US"/>
        </w:rPr>
        <w:t xml:space="preserve">Как видно из графика за десять лет </w:t>
      </w:r>
      <w:r w:rsidR="00C674AC">
        <w:rPr>
          <w:lang w:eastAsia="en-US"/>
        </w:rPr>
        <w:t>две</w:t>
      </w:r>
      <w:r>
        <w:rPr>
          <w:lang w:eastAsia="en-US"/>
        </w:rPr>
        <w:t xml:space="preserve"> сферы деятельности серьёзно нарастили в своих недрах клановое присутствие. Это </w:t>
      </w:r>
      <w:r w:rsidRPr="00C674AC">
        <w:rPr>
          <w:i/>
          <w:lang w:eastAsia="en-US"/>
        </w:rPr>
        <w:t>строительство</w:t>
      </w:r>
      <w:r>
        <w:rPr>
          <w:lang w:eastAsia="en-US"/>
        </w:rPr>
        <w:t xml:space="preserve"> (с</w:t>
      </w:r>
      <w:r w:rsidR="005E6D89">
        <w:rPr>
          <w:lang w:eastAsia="en-US"/>
        </w:rPr>
        <w:t xml:space="preserve"> </w:t>
      </w:r>
      <w:r w:rsidRPr="005E6D89">
        <w:rPr>
          <w:b/>
          <w:lang w:eastAsia="en-US"/>
        </w:rPr>
        <w:t>28%</w:t>
      </w:r>
      <w:r>
        <w:rPr>
          <w:lang w:eastAsia="en-US"/>
        </w:rPr>
        <w:t xml:space="preserve"> до </w:t>
      </w:r>
      <w:r w:rsidRPr="005E6D89">
        <w:rPr>
          <w:b/>
          <w:lang w:eastAsia="en-US"/>
        </w:rPr>
        <w:t>49%</w:t>
      </w:r>
      <w:r w:rsidR="00C674AC">
        <w:rPr>
          <w:lang w:eastAsia="en-US"/>
        </w:rPr>
        <w:t xml:space="preserve">) </w:t>
      </w:r>
      <w:r>
        <w:rPr>
          <w:lang w:eastAsia="en-US"/>
        </w:rPr>
        <w:t xml:space="preserve">и </w:t>
      </w:r>
      <w:r w:rsidRPr="00C674AC">
        <w:rPr>
          <w:i/>
          <w:lang w:eastAsia="en-US"/>
        </w:rPr>
        <w:t>сельское хозяйство</w:t>
      </w:r>
      <w:r>
        <w:rPr>
          <w:lang w:eastAsia="en-US"/>
        </w:rPr>
        <w:t xml:space="preserve"> (с</w:t>
      </w:r>
      <w:r w:rsidR="005E6D89">
        <w:rPr>
          <w:lang w:eastAsia="en-US"/>
        </w:rPr>
        <w:t xml:space="preserve"> </w:t>
      </w:r>
      <w:r w:rsidRPr="005E6D89">
        <w:rPr>
          <w:b/>
          <w:lang w:eastAsia="en-US"/>
        </w:rPr>
        <w:t>11%</w:t>
      </w:r>
      <w:r>
        <w:rPr>
          <w:lang w:eastAsia="en-US"/>
        </w:rPr>
        <w:t xml:space="preserve"> до </w:t>
      </w:r>
      <w:r w:rsidRPr="005E6D89">
        <w:rPr>
          <w:b/>
          <w:lang w:eastAsia="en-US"/>
        </w:rPr>
        <w:t>27%</w:t>
      </w:r>
      <w:r>
        <w:rPr>
          <w:lang w:eastAsia="en-US"/>
        </w:rPr>
        <w:t>).</w:t>
      </w:r>
      <w:r w:rsidR="00C674AC">
        <w:rPr>
          <w:lang w:eastAsia="en-US"/>
        </w:rPr>
        <w:t xml:space="preserve"> А </w:t>
      </w:r>
      <w:r w:rsidR="00C674AC" w:rsidRPr="00C674AC">
        <w:rPr>
          <w:i/>
          <w:lang w:eastAsia="en-US"/>
        </w:rPr>
        <w:t>силовы</w:t>
      </w:r>
      <w:r w:rsidR="00C674AC">
        <w:rPr>
          <w:i/>
          <w:lang w:eastAsia="en-US"/>
        </w:rPr>
        <w:t>м</w:t>
      </w:r>
      <w:r w:rsidR="00C674AC" w:rsidRPr="00C674AC">
        <w:rPr>
          <w:i/>
          <w:lang w:eastAsia="en-US"/>
        </w:rPr>
        <w:t xml:space="preserve"> структур</w:t>
      </w:r>
      <w:r w:rsidR="00C674AC">
        <w:rPr>
          <w:i/>
          <w:lang w:eastAsia="en-US"/>
        </w:rPr>
        <w:t xml:space="preserve">ам </w:t>
      </w:r>
      <w:r w:rsidR="00C674AC">
        <w:rPr>
          <w:lang w:eastAsia="en-US"/>
        </w:rPr>
        <w:t xml:space="preserve">удалось это сделать за пять последних лет </w:t>
      </w:r>
      <w:proofErr w:type="gramStart"/>
      <w:r w:rsidR="00C674AC">
        <w:rPr>
          <w:lang w:eastAsia="en-US"/>
        </w:rPr>
        <w:t>( с</w:t>
      </w:r>
      <w:proofErr w:type="gramEnd"/>
      <w:r w:rsidR="00C674AC">
        <w:rPr>
          <w:lang w:eastAsia="en-US"/>
        </w:rPr>
        <w:t xml:space="preserve"> </w:t>
      </w:r>
      <w:r w:rsidR="00C674AC" w:rsidRPr="00C674AC">
        <w:rPr>
          <w:b/>
          <w:lang w:eastAsia="en-US"/>
        </w:rPr>
        <w:t>25%</w:t>
      </w:r>
      <w:r w:rsidR="00C674AC">
        <w:rPr>
          <w:lang w:eastAsia="en-US"/>
        </w:rPr>
        <w:t xml:space="preserve"> до </w:t>
      </w:r>
      <w:r w:rsidR="00C674AC" w:rsidRPr="00C674AC">
        <w:rPr>
          <w:b/>
          <w:lang w:eastAsia="en-US"/>
        </w:rPr>
        <w:t>35%</w:t>
      </w:r>
      <w:r w:rsidR="00C674AC">
        <w:rPr>
          <w:lang w:eastAsia="en-US"/>
        </w:rPr>
        <w:t>).</w:t>
      </w:r>
    </w:p>
    <w:p w14:paraId="55A55C82" w14:textId="56E6C165" w:rsidR="006750C0" w:rsidRDefault="006750C0" w:rsidP="00165EB8">
      <w:pPr>
        <w:pStyle w:val="af3"/>
        <w:rPr>
          <w:lang w:eastAsia="en-US"/>
        </w:rPr>
      </w:pPr>
      <w:r>
        <w:rPr>
          <w:lang w:eastAsia="en-US"/>
        </w:rPr>
        <w:t xml:space="preserve">Некоторые отрасли, наоборот, снизили присутствие кланов. Это </w:t>
      </w:r>
      <w:r w:rsidRPr="00C674AC">
        <w:rPr>
          <w:i/>
          <w:lang w:eastAsia="en-US"/>
        </w:rPr>
        <w:t>промышленное производство</w:t>
      </w:r>
      <w:r>
        <w:rPr>
          <w:lang w:eastAsia="en-US"/>
        </w:rPr>
        <w:t xml:space="preserve">, </w:t>
      </w:r>
      <w:r w:rsidRPr="00C674AC">
        <w:rPr>
          <w:i/>
          <w:lang w:eastAsia="en-US"/>
        </w:rPr>
        <w:t>криминальные структуры</w:t>
      </w:r>
      <w:r>
        <w:rPr>
          <w:lang w:eastAsia="en-US"/>
        </w:rPr>
        <w:t xml:space="preserve"> и </w:t>
      </w:r>
      <w:r w:rsidRPr="00C674AC">
        <w:rPr>
          <w:i/>
          <w:lang w:eastAsia="en-US"/>
        </w:rPr>
        <w:t>торгово-посредническая деятельность</w:t>
      </w:r>
      <w:r>
        <w:rPr>
          <w:lang w:eastAsia="en-US"/>
        </w:rPr>
        <w:t>.</w:t>
      </w:r>
    </w:p>
    <w:p w14:paraId="6D961914" w14:textId="26D0B78E" w:rsidR="006750C0" w:rsidRDefault="006750C0" w:rsidP="00165EB8">
      <w:pPr>
        <w:pStyle w:val="af3"/>
        <w:rPr>
          <w:lang w:eastAsia="en-US"/>
        </w:rPr>
      </w:pPr>
      <w:r>
        <w:rPr>
          <w:lang w:eastAsia="en-US"/>
        </w:rPr>
        <w:t xml:space="preserve">Ну, а во </w:t>
      </w:r>
      <w:r w:rsidRPr="00C674AC">
        <w:rPr>
          <w:i/>
          <w:lang w:eastAsia="en-US"/>
        </w:rPr>
        <w:t>властных структурах</w:t>
      </w:r>
      <w:r>
        <w:rPr>
          <w:lang w:eastAsia="en-US"/>
        </w:rPr>
        <w:t xml:space="preserve"> и </w:t>
      </w:r>
      <w:r w:rsidRPr="00C674AC">
        <w:rPr>
          <w:i/>
          <w:lang w:eastAsia="en-US"/>
        </w:rPr>
        <w:t>социальной сфере</w:t>
      </w:r>
      <w:r>
        <w:rPr>
          <w:lang w:eastAsia="en-US"/>
        </w:rPr>
        <w:t xml:space="preserve"> за последние пять лет существенных изменений не произошло.</w:t>
      </w:r>
    </w:p>
    <w:p w14:paraId="203E5642" w14:textId="77777777" w:rsidR="00F23796" w:rsidRPr="006C5483" w:rsidRDefault="00F23796" w:rsidP="00F2379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27FE963" w14:textId="77777777" w:rsidR="00F23796" w:rsidRPr="006C5483" w:rsidRDefault="00F23796" w:rsidP="00F2379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E96F0D" wp14:editId="4C560796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93269" w14:textId="0DC7218D" w:rsidR="00F23796" w:rsidRPr="006C5483" w:rsidRDefault="00F23796" w:rsidP="00F2379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77FCFDE" w14:textId="77777777" w:rsidR="00F23796" w:rsidRPr="006C5483" w:rsidRDefault="00F23796" w:rsidP="00F2379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565CCD" w14:textId="77777777" w:rsidR="00F23796" w:rsidRPr="006C5483" w:rsidRDefault="00F23796" w:rsidP="00F2379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33068E" w14:textId="77777777" w:rsidR="00F23796" w:rsidRPr="006C5483" w:rsidRDefault="00F23796" w:rsidP="00F2379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1072" behindDoc="0" locked="0" layoutInCell="1" allowOverlap="1" wp14:anchorId="1B6DD25F" wp14:editId="5F2C47E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FCB66" id="Прямая соединительная линия 48" o:spid="_x0000_s1026" style="position:absolute;z-index: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218F4683" w14:textId="77777777" w:rsidR="00F23796" w:rsidRPr="002171F4" w:rsidRDefault="00F23796" w:rsidP="00F23796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E1048">
        <w:rPr>
          <w:rFonts w:cs="Arial"/>
          <w:b/>
          <w:bCs/>
          <w:caps/>
          <w:color w:val="0D0D0D" w:themeColor="text1" w:themeTint="F2"/>
          <w:spacing w:val="-4"/>
        </w:rPr>
        <w:t>ДЕСЯТЬ ЛЕТ НАЗАД ГУБЕРНАТОР А.ГОРДЕЕВ ПРОВОЗГЛАСИЛ БОРЬБУ С КЛАНАМИ. КАК ВЫ СЧИТАЕТЕ, ЭТА БОРЬБА ОКАЗАЛАСЬ ЭФФЕКТИВНА ИЛИ НЕ ЭФФЕКТИВНА?</w:t>
      </w:r>
    </w:p>
    <w:p w14:paraId="1090C9AA" w14:textId="25131AE8" w:rsidR="00F23796" w:rsidRPr="002744DE" w:rsidRDefault="00F23796" w:rsidP="00F23796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BB25B3">
        <w:rPr>
          <w:i/>
          <w:lang w:eastAsia="en-US"/>
        </w:rPr>
        <w:t>2</w:t>
      </w:r>
    </w:p>
    <w:bookmarkStart w:id="13" w:name="_MON_1643804576"/>
    <w:bookmarkEnd w:id="13"/>
    <w:p w14:paraId="1D952978" w14:textId="36EFF951" w:rsidR="00F23796" w:rsidRPr="002171F4" w:rsidRDefault="00F23796" w:rsidP="00F23796">
      <w:pPr>
        <w:ind w:left="181"/>
        <w:jc w:val="center"/>
        <w:rPr>
          <w:i/>
          <w:lang w:eastAsia="en-US"/>
        </w:rPr>
      </w:pPr>
      <w:r w:rsidRPr="006C5483">
        <w:object w:dxaOrig="10357" w:dyaOrig="5932" w14:anchorId="6A5D8182">
          <v:shape id="_x0000_i1038" type="#_x0000_t75" style="width:479.25pt;height:278.25pt" o:ole="" fillcolor="window">
            <v:imagedata r:id="rId47" o:title=""/>
          </v:shape>
          <o:OLEObject Type="Embed" ProgID="Excel.Sheet.12" ShapeID="_x0000_i1038" DrawAspect="Content" ObjectID="_1647935272" r:id="rId48"/>
        </w:object>
      </w:r>
    </w:p>
    <w:p w14:paraId="3B1E21B7" w14:textId="77777777" w:rsidR="00F23796" w:rsidRDefault="00F23796" w:rsidP="00F23796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на вопрос ответили 551 человек, </w:t>
      </w:r>
      <w:r w:rsidRPr="002171F4">
        <w:rPr>
          <w:i/>
          <w:lang w:eastAsia="en-US"/>
        </w:rPr>
        <w:t xml:space="preserve">распределение ответов респондентов </w:t>
      </w:r>
    </w:p>
    <w:p w14:paraId="7E64A899" w14:textId="2F3C65E7" w:rsidR="00F23796" w:rsidRDefault="00F23796" w:rsidP="00F23796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по строке составляет 100%)</w:t>
      </w:r>
    </w:p>
    <w:p w14:paraId="397CE579" w14:textId="2D67A334" w:rsidR="00F23796" w:rsidRDefault="00F23796" w:rsidP="00F23796">
      <w:pPr>
        <w:pStyle w:val="af3"/>
        <w:rPr>
          <w:lang w:eastAsia="en-US"/>
        </w:rPr>
      </w:pPr>
      <w:r>
        <w:rPr>
          <w:lang w:eastAsia="en-US"/>
        </w:rPr>
        <w:t xml:space="preserve">Как известно, десять лет назад, сразу после своего вступления в должность главы Правительства Воронежской области </w:t>
      </w:r>
      <w:proofErr w:type="spellStart"/>
      <w:r>
        <w:rPr>
          <w:lang w:eastAsia="en-US"/>
        </w:rPr>
        <w:t>А.Гордеев</w:t>
      </w:r>
      <w:proofErr w:type="spellEnd"/>
      <w:r>
        <w:rPr>
          <w:lang w:eastAsia="en-US"/>
        </w:rPr>
        <w:t xml:space="preserve"> публично заявил о необходимости борьбы с клановостью в экономической и политической сферах.</w:t>
      </w:r>
    </w:p>
    <w:p w14:paraId="052D5F8B" w14:textId="28D74FAA" w:rsidR="00F23796" w:rsidRDefault="00F23796" w:rsidP="00F23796">
      <w:pPr>
        <w:pStyle w:val="af3"/>
        <w:rPr>
          <w:lang w:eastAsia="en-US"/>
        </w:rPr>
      </w:pPr>
      <w:r>
        <w:rPr>
          <w:lang w:eastAsia="en-US"/>
        </w:rPr>
        <w:t xml:space="preserve">Именно тогда </w:t>
      </w:r>
      <w:r w:rsidR="00BF4B0B">
        <w:rPr>
          <w:lang w:eastAsia="en-US"/>
        </w:rPr>
        <w:t>Институт общественного мнения «Квалитас» впервые провел</w:t>
      </w:r>
      <w:r>
        <w:rPr>
          <w:lang w:eastAsia="en-US"/>
        </w:rPr>
        <w:t xml:space="preserve"> опрос на эту тему </w:t>
      </w:r>
      <w:r w:rsidR="000B3832" w:rsidRPr="000B3832">
        <w:rPr>
          <w:lang w:eastAsia="en-US"/>
        </w:rPr>
        <w:t>[</w:t>
      </w:r>
      <w:r>
        <w:rPr>
          <w:lang w:eastAsia="en-US"/>
        </w:rPr>
        <w:t>Бюллетень 2010-03</w:t>
      </w:r>
      <w:r w:rsidR="000B3832" w:rsidRPr="000B3832">
        <w:rPr>
          <w:lang w:eastAsia="en-US"/>
        </w:rPr>
        <w:t>]</w:t>
      </w:r>
      <w:r>
        <w:rPr>
          <w:lang w:eastAsia="en-US"/>
        </w:rPr>
        <w:t xml:space="preserve">. </w:t>
      </w:r>
      <w:r w:rsidR="000B3832">
        <w:rPr>
          <w:lang w:eastAsia="en-US"/>
        </w:rPr>
        <w:t xml:space="preserve">Тогда воронежцы поделились своим мнением </w:t>
      </w:r>
      <w:r>
        <w:rPr>
          <w:lang w:eastAsia="en-US"/>
        </w:rPr>
        <w:t xml:space="preserve">о перспективах </w:t>
      </w:r>
      <w:r w:rsidR="000B3832">
        <w:rPr>
          <w:lang w:eastAsia="en-US"/>
        </w:rPr>
        <w:t>предстоящей</w:t>
      </w:r>
      <w:r>
        <w:rPr>
          <w:lang w:eastAsia="en-US"/>
        </w:rPr>
        <w:t xml:space="preserve"> борьбы</w:t>
      </w:r>
      <w:r w:rsidR="000B3832">
        <w:rPr>
          <w:lang w:eastAsia="en-US"/>
        </w:rPr>
        <w:t xml:space="preserve"> с кланами</w:t>
      </w:r>
      <w:r>
        <w:rPr>
          <w:lang w:eastAsia="en-US"/>
        </w:rPr>
        <w:t xml:space="preserve">. Спустя пять лет </w:t>
      </w:r>
      <w:r w:rsidR="000B3832">
        <w:rPr>
          <w:lang w:eastAsia="en-US"/>
        </w:rPr>
        <w:t xml:space="preserve">были подведены </w:t>
      </w:r>
      <w:r>
        <w:rPr>
          <w:lang w:eastAsia="en-US"/>
        </w:rPr>
        <w:t xml:space="preserve"> первые итоги</w:t>
      </w:r>
      <w:r w:rsidR="000B3832">
        <w:rPr>
          <w:lang w:eastAsia="en-US"/>
        </w:rPr>
        <w:t xml:space="preserve"> </w:t>
      </w:r>
      <w:r w:rsidR="000B3832" w:rsidRPr="000B3832">
        <w:rPr>
          <w:lang w:eastAsia="en-US"/>
        </w:rPr>
        <w:t>[</w:t>
      </w:r>
      <w:r w:rsidR="000B3832">
        <w:rPr>
          <w:lang w:eastAsia="en-US"/>
        </w:rPr>
        <w:t>Бюллетень 2015-02</w:t>
      </w:r>
      <w:r w:rsidR="000B3832" w:rsidRPr="000B3832">
        <w:rPr>
          <w:lang w:eastAsia="en-US"/>
        </w:rPr>
        <w:t>]</w:t>
      </w:r>
      <w:r>
        <w:rPr>
          <w:lang w:eastAsia="en-US"/>
        </w:rPr>
        <w:t xml:space="preserve">. И вот сегодня </w:t>
      </w:r>
      <w:r w:rsidR="00821896">
        <w:rPr>
          <w:lang w:eastAsia="en-US"/>
        </w:rPr>
        <w:t>проведен последний опрос</w:t>
      </w:r>
      <w:r>
        <w:rPr>
          <w:lang w:eastAsia="en-US"/>
        </w:rPr>
        <w:t xml:space="preserve">, когда уже можно точно сказать, что борьба с кланами в Воронежской области </w:t>
      </w:r>
      <w:proofErr w:type="spellStart"/>
      <w:r>
        <w:rPr>
          <w:lang w:eastAsia="en-US"/>
        </w:rPr>
        <w:t>А.Гордеевым</w:t>
      </w:r>
      <w:proofErr w:type="spellEnd"/>
      <w:r>
        <w:rPr>
          <w:lang w:eastAsia="en-US"/>
        </w:rPr>
        <w:t xml:space="preserve"> завершена.</w:t>
      </w:r>
    </w:p>
    <w:p w14:paraId="0BB220EF" w14:textId="4BA6214D" w:rsidR="00F23796" w:rsidRDefault="00F23796" w:rsidP="00F23796">
      <w:pPr>
        <w:pStyle w:val="af3"/>
        <w:rPr>
          <w:lang w:eastAsia="en-US"/>
        </w:rPr>
      </w:pPr>
    </w:p>
    <w:p w14:paraId="347F9709" w14:textId="6675F305" w:rsidR="00F23796" w:rsidRDefault="00F23796" w:rsidP="00F23796">
      <w:pPr>
        <w:jc w:val="center"/>
        <w:rPr>
          <w:b/>
          <w:i/>
        </w:rPr>
      </w:pPr>
      <w:r>
        <w:rPr>
          <w:b/>
          <w:i/>
        </w:rPr>
        <w:t>Десять</w:t>
      </w:r>
      <w:r w:rsidRPr="004F51B3">
        <w:rPr>
          <w:b/>
          <w:i/>
        </w:rPr>
        <w:t xml:space="preserve"> лет назад губернатор </w:t>
      </w:r>
      <w:proofErr w:type="spellStart"/>
      <w:r w:rsidRPr="004F51B3">
        <w:rPr>
          <w:b/>
          <w:i/>
        </w:rPr>
        <w:t>А.Гордеев</w:t>
      </w:r>
      <w:proofErr w:type="spellEnd"/>
      <w:r w:rsidRPr="004F51B3">
        <w:rPr>
          <w:b/>
          <w:i/>
        </w:rPr>
        <w:t xml:space="preserve"> провозгласил борьбу с кланами. Как </w:t>
      </w:r>
      <w:r w:rsidR="00BB25B3">
        <w:rPr>
          <w:b/>
          <w:i/>
        </w:rPr>
        <w:t>В</w:t>
      </w:r>
      <w:r w:rsidRPr="004F51B3">
        <w:rPr>
          <w:b/>
          <w:i/>
        </w:rPr>
        <w:t>ы считаете, эта борьба будет/оказалась эффективна или не эффективна?</w:t>
      </w:r>
    </w:p>
    <w:p w14:paraId="1DD20A37" w14:textId="77777777" w:rsidR="00F23796" w:rsidRPr="001B692D" w:rsidRDefault="00F23796" w:rsidP="00F23796">
      <w:pPr>
        <w:jc w:val="center"/>
        <w:rPr>
          <w:b/>
          <w:i/>
          <w:sz w:val="12"/>
          <w:szCs w:val="12"/>
        </w:rPr>
      </w:pPr>
    </w:p>
    <w:p w14:paraId="1DDEA092" w14:textId="77777777" w:rsidR="00F23796" w:rsidRPr="004F51B3" w:rsidRDefault="00F23796" w:rsidP="00F23796">
      <w:pPr>
        <w:jc w:val="center"/>
      </w:pPr>
      <w:r>
        <w:rPr>
          <w:noProof/>
        </w:rPr>
        <w:drawing>
          <wp:inline distT="0" distB="0" distL="0" distR="0" wp14:anchorId="00C2CA8C" wp14:editId="1A44CC5B">
            <wp:extent cx="6477000" cy="1924050"/>
            <wp:effectExtent l="0" t="0" r="0" b="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76A4E4C6" w14:textId="27C0C94A" w:rsidR="00F23796" w:rsidRDefault="00F23796" w:rsidP="00F23796">
      <w:pPr>
        <w:pStyle w:val="af3"/>
        <w:rPr>
          <w:lang w:eastAsia="en-US"/>
        </w:rPr>
      </w:pPr>
      <w:r>
        <w:rPr>
          <w:lang w:eastAsia="en-US"/>
        </w:rPr>
        <w:t xml:space="preserve">Как видно из графика, </w:t>
      </w:r>
      <w:r w:rsidR="00821896">
        <w:rPr>
          <w:lang w:eastAsia="en-US"/>
        </w:rPr>
        <w:t>объявленная</w:t>
      </w:r>
      <w:r>
        <w:rPr>
          <w:lang w:eastAsia="en-US"/>
        </w:rPr>
        <w:t xml:space="preserve"> кланам войн</w:t>
      </w:r>
      <w:r w:rsidR="00821896">
        <w:rPr>
          <w:lang w:eastAsia="en-US"/>
        </w:rPr>
        <w:t xml:space="preserve">а </w:t>
      </w:r>
      <w:r>
        <w:rPr>
          <w:lang w:eastAsia="en-US"/>
        </w:rPr>
        <w:t>оказал</w:t>
      </w:r>
      <w:r w:rsidR="00821896">
        <w:rPr>
          <w:lang w:eastAsia="en-US"/>
        </w:rPr>
        <w:t>а</w:t>
      </w:r>
      <w:r>
        <w:rPr>
          <w:lang w:eastAsia="en-US"/>
        </w:rPr>
        <w:t xml:space="preserve">сь проигранной. </w:t>
      </w:r>
      <w:r w:rsidR="00821896">
        <w:rPr>
          <w:lang w:eastAsia="en-US"/>
        </w:rPr>
        <w:t>И</w:t>
      </w:r>
      <w:r>
        <w:rPr>
          <w:lang w:eastAsia="en-US"/>
        </w:rPr>
        <w:t>ли</w:t>
      </w:r>
      <w:r w:rsidR="00821896">
        <w:rPr>
          <w:lang w:eastAsia="en-US"/>
        </w:rPr>
        <w:t>,</w:t>
      </w:r>
      <w:r>
        <w:rPr>
          <w:lang w:eastAsia="en-US"/>
        </w:rPr>
        <w:t xml:space="preserve"> как минимум, не эффективной</w:t>
      </w:r>
      <w:r w:rsidR="00821896">
        <w:rPr>
          <w:lang w:eastAsia="en-US"/>
        </w:rPr>
        <w:t xml:space="preserve"> в глазах населения</w:t>
      </w:r>
      <w:r>
        <w:rPr>
          <w:lang w:eastAsia="en-US"/>
        </w:rPr>
        <w:t>.</w:t>
      </w:r>
      <w:r>
        <w:rPr>
          <w:lang w:eastAsia="en-US"/>
        </w:rPr>
        <w:br w:type="page"/>
      </w:r>
    </w:p>
    <w:p w14:paraId="12D774FA" w14:textId="77777777" w:rsidR="00471360" w:rsidRPr="006C5483" w:rsidRDefault="00471360" w:rsidP="0047136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EAF51BD" w14:textId="77777777" w:rsidR="00471360" w:rsidRPr="006C5483" w:rsidRDefault="00471360" w:rsidP="0047136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2EA3787" wp14:editId="3E60FF9F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FC555" w14:textId="725A1245" w:rsidR="00471360" w:rsidRPr="006C5483" w:rsidRDefault="00471360" w:rsidP="0047136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1A22984" w14:textId="77777777" w:rsidR="00471360" w:rsidRPr="006C5483" w:rsidRDefault="00471360" w:rsidP="0047136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1F8C6A" w14:textId="77777777" w:rsidR="00471360" w:rsidRPr="006C5483" w:rsidRDefault="00471360" w:rsidP="0047136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5A81B8" w14:textId="77777777" w:rsidR="00471360" w:rsidRPr="006C5483" w:rsidRDefault="00471360" w:rsidP="0047136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2A3B5ED7" wp14:editId="42B21D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7DEE4" id="Прямая соединительная линия 694" o:spid="_x0000_s1026" style="position:absolute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CI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GW&#10;EIh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66D08012" w14:textId="342E7775" w:rsidR="00F771A9" w:rsidRPr="00561CF4" w:rsidRDefault="00237854" w:rsidP="00F771A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F771A9" w:rsidRPr="00561CF4">
        <w:rPr>
          <w:b/>
          <w:bCs/>
          <w:i/>
          <w:caps/>
          <w:spacing w:val="-2"/>
          <w:kern w:val="32"/>
        </w:rPr>
        <w:t xml:space="preserve"> раздел: </w:t>
      </w:r>
      <w:r w:rsidR="000F61C0" w:rsidRPr="000F61C0">
        <w:rPr>
          <w:b/>
          <w:bCs/>
          <w:i/>
          <w:caps/>
          <w:spacing w:val="-2"/>
          <w:kern w:val="32"/>
        </w:rPr>
        <w:t>ПРЕСТИЖНО ЛИ СЕГОДНЯ БЫТЬ УЧЁНЫМ?</w:t>
      </w:r>
    </w:p>
    <w:p w14:paraId="67CE2960" w14:textId="77777777" w:rsidR="00F771A9" w:rsidRPr="002171F4" w:rsidRDefault="00F771A9" w:rsidP="00F771A9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D57CB">
        <w:rPr>
          <w:rFonts w:cs="Arial"/>
          <w:b/>
          <w:bCs/>
          <w:caps/>
          <w:color w:val="0D0D0D" w:themeColor="text1" w:themeTint="F2"/>
          <w:spacing w:val="-4"/>
        </w:rPr>
        <w:t>Развитие науки имеет для человечества больше положительных или отрицательных последствий?</w:t>
      </w:r>
    </w:p>
    <w:p w14:paraId="6B1624DC" w14:textId="47E93D8A" w:rsidR="00F771A9" w:rsidRPr="008432CD" w:rsidRDefault="00F771A9" w:rsidP="00F771A9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BB25B3">
        <w:rPr>
          <w:i/>
          <w:lang w:eastAsia="en-US"/>
        </w:rPr>
        <w:t>3</w:t>
      </w:r>
    </w:p>
    <w:bookmarkStart w:id="14" w:name="_MON_1643805400"/>
    <w:bookmarkEnd w:id="14"/>
    <w:p w14:paraId="4B90F5B8" w14:textId="0C5E41FA" w:rsidR="00F771A9" w:rsidRPr="002171F4" w:rsidRDefault="00F771A9" w:rsidP="00F771A9">
      <w:pPr>
        <w:ind w:left="181"/>
        <w:jc w:val="center"/>
        <w:rPr>
          <w:i/>
          <w:lang w:eastAsia="en-US"/>
        </w:rPr>
      </w:pPr>
      <w:r w:rsidRPr="006C5483">
        <w:object w:dxaOrig="10167" w:dyaOrig="5946" w14:anchorId="12CAA3E2">
          <v:shape id="_x0000_i1039" type="#_x0000_t75" style="width:471pt;height:279pt" o:ole="" fillcolor="window">
            <v:imagedata r:id="rId50" o:title=""/>
          </v:shape>
          <o:OLEObject Type="Embed" ProgID="Excel.Sheet.12" ShapeID="_x0000_i1039" DrawAspect="Content" ObjectID="_1647935273" r:id="rId51"/>
        </w:object>
      </w:r>
    </w:p>
    <w:p w14:paraId="132F7FF8" w14:textId="77777777" w:rsidR="00F771A9" w:rsidRDefault="00F771A9" w:rsidP="00F771A9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B9CB99" w14:textId="75A992DA" w:rsidR="00F771A9" w:rsidRDefault="00F771A9" w:rsidP="00F771A9">
      <w:pPr>
        <w:pStyle w:val="af3"/>
        <w:rPr>
          <w:lang w:eastAsia="en-US"/>
        </w:rPr>
      </w:pPr>
      <w:r>
        <w:rPr>
          <w:lang w:eastAsia="en-US"/>
        </w:rPr>
        <w:t>Большинство воронежцев указывает на то, что развитие науки несет человечеству больше благ (</w:t>
      </w:r>
      <w:r w:rsidRPr="00F771A9">
        <w:rPr>
          <w:b/>
          <w:lang w:eastAsia="en-US"/>
        </w:rPr>
        <w:t>63%</w:t>
      </w:r>
      <w:r>
        <w:rPr>
          <w:lang w:eastAsia="en-US"/>
        </w:rPr>
        <w:t>), чем проблем (</w:t>
      </w:r>
      <w:r w:rsidRPr="00F771A9">
        <w:rPr>
          <w:b/>
          <w:lang w:eastAsia="en-US"/>
        </w:rPr>
        <w:t>3%</w:t>
      </w:r>
      <w:r>
        <w:rPr>
          <w:lang w:eastAsia="en-US"/>
        </w:rPr>
        <w:t xml:space="preserve">). Мужчины в два раза чаще говорили о проблемах, чем женщины. А позитивное восприятие последствий науки возрастает по мере повышения уровня дохода: от </w:t>
      </w:r>
      <w:r w:rsidRPr="00F771A9">
        <w:rPr>
          <w:b/>
          <w:lang w:eastAsia="en-US"/>
        </w:rPr>
        <w:t>47%</w:t>
      </w:r>
      <w:r>
        <w:rPr>
          <w:lang w:eastAsia="en-US"/>
        </w:rPr>
        <w:t xml:space="preserve"> среди самых бедных до </w:t>
      </w:r>
      <w:r w:rsidRPr="00F771A9">
        <w:rPr>
          <w:b/>
          <w:lang w:eastAsia="en-US"/>
        </w:rPr>
        <w:t>69%</w:t>
      </w:r>
      <w:r>
        <w:rPr>
          <w:lang w:eastAsia="en-US"/>
        </w:rPr>
        <w:t xml:space="preserve"> среди людей с хорошим материальным положением. Очевидно, высокодоходные слои населения имеют больше возможностей пользоваться плодами научных открытий. </w:t>
      </w:r>
    </w:p>
    <w:p w14:paraId="03C4897F" w14:textId="77777777" w:rsidR="00F771A9" w:rsidRDefault="00F771A9" w:rsidP="00F771A9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>Почти два десятка лет назад мы впервые задали воронежцам этот вопрос. Как менялось их мнение за этот период?</w:t>
      </w:r>
    </w:p>
    <w:p w14:paraId="3C711EEA" w14:textId="77777777" w:rsidR="00F771A9" w:rsidRPr="00F771A9" w:rsidRDefault="00F771A9" w:rsidP="00F771A9">
      <w:pPr>
        <w:pStyle w:val="af3"/>
        <w:rPr>
          <w:sz w:val="12"/>
          <w:szCs w:val="12"/>
          <w:lang w:eastAsia="en-US"/>
        </w:rPr>
      </w:pPr>
    </w:p>
    <w:p w14:paraId="68B9ADF3" w14:textId="77777777" w:rsidR="00F771A9" w:rsidRDefault="00F771A9" w:rsidP="00F771A9">
      <w:pPr>
        <w:pStyle w:val="af3"/>
        <w:jc w:val="center"/>
        <w:rPr>
          <w:b/>
          <w:i/>
        </w:rPr>
      </w:pPr>
      <w:r w:rsidRPr="00F771A9">
        <w:rPr>
          <w:b/>
          <w:i/>
        </w:rPr>
        <w:t xml:space="preserve">Развитие науки имеет для человечества больше положительных </w:t>
      </w:r>
    </w:p>
    <w:p w14:paraId="25DB899B" w14:textId="40892769" w:rsidR="00F771A9" w:rsidRPr="00F771A9" w:rsidRDefault="00F771A9" w:rsidP="00F771A9">
      <w:pPr>
        <w:pStyle w:val="af3"/>
        <w:jc w:val="center"/>
        <w:rPr>
          <w:b/>
          <w:i/>
        </w:rPr>
      </w:pPr>
      <w:r w:rsidRPr="00F771A9">
        <w:rPr>
          <w:b/>
          <w:i/>
        </w:rPr>
        <w:t>или отрицательных последствий?</w:t>
      </w:r>
    </w:p>
    <w:p w14:paraId="723AC92F" w14:textId="068A90B6" w:rsidR="00F771A9" w:rsidRPr="00F771A9" w:rsidRDefault="00F771A9" w:rsidP="00F771A9">
      <w:pPr>
        <w:pStyle w:val="af3"/>
        <w:rPr>
          <w:sz w:val="12"/>
          <w:szCs w:val="12"/>
          <w:lang w:eastAsia="en-US"/>
        </w:rPr>
      </w:pPr>
    </w:p>
    <w:p w14:paraId="0CDE4C12" w14:textId="4718F99F" w:rsidR="00F771A9" w:rsidRDefault="00F771A9" w:rsidP="00F771A9">
      <w:pPr>
        <w:pStyle w:val="af3"/>
        <w:rPr>
          <w:lang w:eastAsia="en-US"/>
        </w:rPr>
      </w:pPr>
      <w:r w:rsidRPr="005A2C86">
        <w:rPr>
          <w:noProof/>
          <w:color w:val="00B0F0"/>
        </w:rPr>
        <w:drawing>
          <wp:inline distT="0" distB="0" distL="0" distR="0" wp14:anchorId="242D339D" wp14:editId="143B877F">
            <wp:extent cx="6038850" cy="18288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71BF7DAF" w14:textId="05739CC0" w:rsidR="00F771A9" w:rsidRDefault="00F771A9" w:rsidP="00F771A9">
      <w:pPr>
        <w:pStyle w:val="af3"/>
        <w:rPr>
          <w:lang w:eastAsia="en-US"/>
        </w:rPr>
      </w:pPr>
      <w:r>
        <w:rPr>
          <w:lang w:eastAsia="en-US"/>
        </w:rPr>
        <w:t xml:space="preserve">Следует отметить, что десять лет назад у населения наблюдалось явное разочарование в научной деятельности – число положительных отзывов о науке снизилось с </w:t>
      </w:r>
      <w:r w:rsidRPr="00F771A9">
        <w:rPr>
          <w:b/>
          <w:lang w:eastAsia="en-US"/>
        </w:rPr>
        <w:t>65%</w:t>
      </w:r>
      <w:r>
        <w:rPr>
          <w:lang w:eastAsia="en-US"/>
        </w:rPr>
        <w:t xml:space="preserve"> до </w:t>
      </w:r>
      <w:r w:rsidRPr="00F771A9">
        <w:rPr>
          <w:b/>
          <w:lang w:eastAsia="en-US"/>
        </w:rPr>
        <w:t>46%</w:t>
      </w:r>
      <w:r>
        <w:rPr>
          <w:lang w:eastAsia="en-US"/>
        </w:rPr>
        <w:t>. Именно тогда на научных работников сыпались как из рога изобилия упреки в неэффективности со стороны чиновников и вводились те или иные методы измерения эффективности научной деятельности. Сегодня ситуация несколько стабилизировалась</w:t>
      </w:r>
      <w:r w:rsidR="00237854">
        <w:rPr>
          <w:lang w:eastAsia="en-US"/>
        </w:rPr>
        <w:t>,</w:t>
      </w:r>
      <w:r>
        <w:rPr>
          <w:lang w:eastAsia="en-US"/>
        </w:rPr>
        <w:t xml:space="preserve"> и положительные оценки развития науки поднялись до </w:t>
      </w:r>
      <w:r w:rsidRPr="00F771A9">
        <w:rPr>
          <w:b/>
          <w:lang w:eastAsia="en-US"/>
        </w:rPr>
        <w:t>63%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14:paraId="01C1FBED" w14:textId="77777777" w:rsidR="00B5315E" w:rsidRPr="006C5483" w:rsidRDefault="00B5315E" w:rsidP="00B5315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EA71AB" w14:textId="77777777" w:rsidR="00B5315E" w:rsidRPr="006C5483" w:rsidRDefault="00B5315E" w:rsidP="00B5315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287643" wp14:editId="2E4DCAB9">
            <wp:extent cx="466090" cy="548640"/>
            <wp:effectExtent l="0" t="0" r="0" b="3810"/>
            <wp:docPr id="691" name="Рисунок 6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753F1" w14:textId="1ED44D5F" w:rsidR="00B5315E" w:rsidRPr="006C5483" w:rsidRDefault="00B5315E" w:rsidP="00B5315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3FBEC1A" w14:textId="77777777" w:rsidR="00B5315E" w:rsidRPr="006C5483" w:rsidRDefault="00B5315E" w:rsidP="00B5315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9D8ECD" w14:textId="77777777" w:rsidR="00B5315E" w:rsidRPr="006C5483" w:rsidRDefault="00B5315E" w:rsidP="00B5315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17BFA87" w14:textId="77777777" w:rsidR="00B5315E" w:rsidRPr="006C5483" w:rsidRDefault="00B5315E" w:rsidP="00B5315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8160" behindDoc="0" locked="0" layoutInCell="1" allowOverlap="1" wp14:anchorId="7966E1A3" wp14:editId="7AEB208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5924E" id="Прямая соединительная линия 23" o:spid="_x0000_s1026" style="position:absolute;z-index:251868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3C4705C1" w14:textId="77777777" w:rsidR="00B5315E" w:rsidRPr="002171F4" w:rsidRDefault="00B5315E" w:rsidP="00B5315E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D57CB">
        <w:rPr>
          <w:rFonts w:cs="Arial"/>
          <w:b/>
          <w:bCs/>
          <w:caps/>
          <w:color w:val="0D0D0D" w:themeColor="text1" w:themeTint="F2"/>
          <w:spacing w:val="-4"/>
        </w:rPr>
        <w:t>Хотели бы Вы, чтобы Ваш ребенок стал ученым, занимался наукой?</w:t>
      </w:r>
    </w:p>
    <w:p w14:paraId="0BB49F7F" w14:textId="3DF9F6FC" w:rsidR="00B5315E" w:rsidRPr="00BB25B3" w:rsidRDefault="00B5315E" w:rsidP="00B5315E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BB25B3">
        <w:rPr>
          <w:i/>
          <w:lang w:eastAsia="en-US"/>
        </w:rPr>
        <w:t>4</w:t>
      </w:r>
    </w:p>
    <w:bookmarkStart w:id="15" w:name="_MON_1643805513"/>
    <w:bookmarkEnd w:id="15"/>
    <w:p w14:paraId="2B579192" w14:textId="2E5A2DB4" w:rsidR="00B5315E" w:rsidRPr="002171F4" w:rsidRDefault="00B5315E" w:rsidP="00B5315E">
      <w:pPr>
        <w:ind w:left="181"/>
        <w:jc w:val="center"/>
        <w:rPr>
          <w:i/>
          <w:lang w:eastAsia="en-US"/>
        </w:rPr>
      </w:pPr>
      <w:r w:rsidRPr="006C5483">
        <w:object w:dxaOrig="9312" w:dyaOrig="5365" w14:anchorId="3A559F03">
          <v:shape id="_x0000_i1040" type="#_x0000_t75" style="width:431.25pt;height:251.25pt" o:ole="" fillcolor="window">
            <v:imagedata r:id="rId53" o:title=""/>
          </v:shape>
          <o:OLEObject Type="Embed" ProgID="Excel.Sheet.12" ShapeID="_x0000_i1040" DrawAspect="Content" ObjectID="_1647935274" r:id="rId54"/>
        </w:object>
      </w:r>
    </w:p>
    <w:p w14:paraId="59785DFC" w14:textId="77777777" w:rsidR="00B5315E" w:rsidRDefault="00B5315E" w:rsidP="00B5315E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39F9FF8" w14:textId="0899D038" w:rsidR="00B5315E" w:rsidRDefault="00B5315E" w:rsidP="00B5315E">
      <w:pPr>
        <w:pStyle w:val="af3"/>
        <w:rPr>
          <w:lang w:eastAsia="en-US"/>
        </w:rPr>
      </w:pPr>
      <w:r>
        <w:rPr>
          <w:lang w:eastAsia="en-US"/>
        </w:rPr>
        <w:t>Большинство воронежцев хотели бы, чтобы их дети «ушли с головой» в научную сферу деятельности (</w:t>
      </w:r>
      <w:r w:rsidRPr="00B5315E">
        <w:rPr>
          <w:b/>
          <w:lang w:eastAsia="en-US"/>
        </w:rPr>
        <w:t>60%</w:t>
      </w:r>
      <w:r>
        <w:rPr>
          <w:lang w:eastAsia="en-US"/>
        </w:rPr>
        <w:t>). Чаще всего научного будущего своим детям желают пожилые люди (</w:t>
      </w:r>
      <w:r w:rsidRPr="00B5315E">
        <w:rPr>
          <w:b/>
          <w:lang w:eastAsia="en-US"/>
        </w:rPr>
        <w:t>68%</w:t>
      </w:r>
      <w:r>
        <w:rPr>
          <w:lang w:eastAsia="en-US"/>
        </w:rPr>
        <w:t>) и безработные (</w:t>
      </w:r>
      <w:r w:rsidRPr="00B5315E">
        <w:rPr>
          <w:b/>
          <w:lang w:eastAsia="en-US"/>
        </w:rPr>
        <w:t>77%</w:t>
      </w:r>
      <w:r w:rsidR="00237854">
        <w:rPr>
          <w:lang w:eastAsia="en-US"/>
        </w:rPr>
        <w:t>). Что касае</w:t>
      </w:r>
      <w:r>
        <w:rPr>
          <w:lang w:eastAsia="en-US"/>
        </w:rPr>
        <w:t xml:space="preserve">тся пожилых людей, то исполнить своё желание они не смогут за отсутствием малолетних детей, а безработные – за отсутствием денег на </w:t>
      </w:r>
      <w:r w:rsidR="00237854">
        <w:rPr>
          <w:lang w:eastAsia="en-US"/>
        </w:rPr>
        <w:t>об</w:t>
      </w:r>
      <w:r>
        <w:rPr>
          <w:lang w:eastAsia="en-US"/>
        </w:rPr>
        <w:t xml:space="preserve">учение своих детей. А среди тех воронежцев, которые имеют детей моложе 18 лет, только </w:t>
      </w:r>
      <w:r w:rsidRPr="00B5315E">
        <w:rPr>
          <w:b/>
          <w:lang w:eastAsia="en-US"/>
        </w:rPr>
        <w:t>51%</w:t>
      </w:r>
      <w:r>
        <w:rPr>
          <w:lang w:eastAsia="en-US"/>
        </w:rPr>
        <w:t xml:space="preserve"> готовы благословить их заниматься наукой, то есть реже, чем те, у кого малолетних детей нет (</w:t>
      </w:r>
      <w:r w:rsidRPr="00B5315E">
        <w:rPr>
          <w:b/>
          <w:lang w:eastAsia="en-US"/>
        </w:rPr>
        <w:t>65%</w:t>
      </w:r>
      <w:r>
        <w:rPr>
          <w:lang w:eastAsia="en-US"/>
        </w:rPr>
        <w:t>). Но реже всего желают своим детям научной карьеры самые богатые воронежцы, которые сегодня себе ни в чем не отказывают (</w:t>
      </w:r>
      <w:r w:rsidRPr="00B5315E">
        <w:rPr>
          <w:b/>
          <w:lang w:eastAsia="en-US"/>
        </w:rPr>
        <w:t>25%</w:t>
      </w:r>
      <w:r>
        <w:rPr>
          <w:lang w:eastAsia="en-US"/>
        </w:rPr>
        <w:t xml:space="preserve">). Видимо, они понимают, что наука и высокий заработок в стране практически не совместимы. В среднем по городу </w:t>
      </w:r>
      <w:r w:rsidRPr="00B5315E">
        <w:rPr>
          <w:b/>
          <w:lang w:eastAsia="en-US"/>
        </w:rPr>
        <w:t>32%</w:t>
      </w:r>
      <w:r>
        <w:rPr>
          <w:lang w:eastAsia="en-US"/>
        </w:rPr>
        <w:t xml:space="preserve"> воронежцев не желают своим чадам приобщения к научной деятельности. Среди домохозяек это число подпрыгивает до </w:t>
      </w:r>
      <w:r w:rsidRPr="00B5315E">
        <w:rPr>
          <w:b/>
          <w:lang w:eastAsia="en-US"/>
        </w:rPr>
        <w:t>55%</w:t>
      </w:r>
      <w:r>
        <w:rPr>
          <w:lang w:eastAsia="en-US"/>
        </w:rPr>
        <w:t xml:space="preserve">. </w:t>
      </w:r>
    </w:p>
    <w:p w14:paraId="1DC8B04F" w14:textId="77777777" w:rsidR="00B5315E" w:rsidRDefault="00B5315E" w:rsidP="00B5315E">
      <w:pPr>
        <w:pStyle w:val="af3"/>
        <w:rPr>
          <w:lang w:eastAsia="en-US"/>
        </w:rPr>
      </w:pPr>
      <w:r>
        <w:rPr>
          <w:lang w:eastAsia="en-US"/>
        </w:rPr>
        <w:t xml:space="preserve">Сравним ответы на этот вопрос в предыдущие годы. </w:t>
      </w:r>
    </w:p>
    <w:p w14:paraId="67F36E12" w14:textId="77777777" w:rsidR="00B5315E" w:rsidRPr="00B5315E" w:rsidRDefault="00B5315E" w:rsidP="00B5315E">
      <w:pPr>
        <w:pStyle w:val="af3"/>
        <w:jc w:val="center"/>
        <w:rPr>
          <w:b/>
          <w:i/>
          <w:sz w:val="12"/>
          <w:szCs w:val="12"/>
        </w:rPr>
      </w:pPr>
    </w:p>
    <w:p w14:paraId="3720778E" w14:textId="54980B39" w:rsidR="00B5315E" w:rsidRDefault="00B5315E" w:rsidP="00B5315E">
      <w:pPr>
        <w:pStyle w:val="af3"/>
        <w:jc w:val="center"/>
        <w:rPr>
          <w:b/>
          <w:i/>
        </w:rPr>
      </w:pPr>
      <w:r w:rsidRPr="00F459E2">
        <w:rPr>
          <w:b/>
          <w:i/>
        </w:rPr>
        <w:t>Хотели бы Вы, чтобы Ваш ребенок стал ученым, занимался наукой?</w:t>
      </w:r>
    </w:p>
    <w:p w14:paraId="7C77A9C3" w14:textId="15B8A71D" w:rsidR="00B5315E" w:rsidRPr="00B5315E" w:rsidRDefault="00B5315E" w:rsidP="00B5315E">
      <w:pPr>
        <w:pStyle w:val="af3"/>
        <w:jc w:val="center"/>
        <w:rPr>
          <w:b/>
          <w:i/>
          <w:sz w:val="12"/>
          <w:szCs w:val="12"/>
        </w:rPr>
      </w:pPr>
    </w:p>
    <w:p w14:paraId="67EFAE04" w14:textId="2DDEC61F" w:rsidR="00B5315E" w:rsidRDefault="00B5315E" w:rsidP="00B5315E">
      <w:pPr>
        <w:pStyle w:val="af3"/>
        <w:jc w:val="center"/>
        <w:rPr>
          <w:b/>
          <w:i/>
        </w:rPr>
      </w:pPr>
      <w:r w:rsidRPr="005A2C86">
        <w:rPr>
          <w:noProof/>
          <w:color w:val="00B0F0"/>
        </w:rPr>
        <w:drawing>
          <wp:inline distT="0" distB="0" distL="0" distR="0" wp14:anchorId="460FA3E6" wp14:editId="3777A42C">
            <wp:extent cx="6038850" cy="182880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24EACF89" w14:textId="2435FEBE" w:rsidR="00B5315E" w:rsidRDefault="00B5315E" w:rsidP="00B5315E">
      <w:pPr>
        <w:pStyle w:val="af3"/>
        <w:rPr>
          <w:i/>
          <w:lang w:eastAsia="en-US"/>
        </w:rPr>
      </w:pPr>
      <w:r>
        <w:rPr>
          <w:lang w:eastAsia="en-US"/>
        </w:rPr>
        <w:t xml:space="preserve">За четырнадцать лет почти вдвое выросло число желающих направить своих детей на тернистые пути научной деятельности (с </w:t>
      </w:r>
      <w:r w:rsidRPr="00B5315E">
        <w:rPr>
          <w:b/>
          <w:lang w:eastAsia="en-US"/>
        </w:rPr>
        <w:t>32%</w:t>
      </w:r>
      <w:r>
        <w:rPr>
          <w:lang w:eastAsia="en-US"/>
        </w:rPr>
        <w:t xml:space="preserve"> до </w:t>
      </w:r>
      <w:r w:rsidRPr="00B5315E">
        <w:rPr>
          <w:b/>
          <w:lang w:eastAsia="en-US"/>
        </w:rPr>
        <w:t>60%</w:t>
      </w:r>
      <w:r>
        <w:rPr>
          <w:lang w:eastAsia="en-US"/>
        </w:rPr>
        <w:t>). Это произошло не за счет того, что изменили свое мнение люди, отвергающие научное будущее для своих детей. Их число довольно постоянно на протяжении полутора десятка лет (</w:t>
      </w:r>
      <w:r w:rsidRPr="00B5315E">
        <w:rPr>
          <w:b/>
          <w:lang w:eastAsia="en-US"/>
        </w:rPr>
        <w:t>32%-35%</w:t>
      </w:r>
      <w:r>
        <w:rPr>
          <w:lang w:eastAsia="en-US"/>
        </w:rPr>
        <w:t xml:space="preserve">). Это определились со своим мнением те, кто ранее </w:t>
      </w:r>
      <w:r w:rsidRPr="009728AE">
        <w:rPr>
          <w:i/>
          <w:lang w:eastAsia="en-US"/>
        </w:rPr>
        <w:t>затруднялся ответить</w:t>
      </w:r>
      <w:r>
        <w:rPr>
          <w:lang w:eastAsia="en-US"/>
        </w:rPr>
        <w:t xml:space="preserve">, а сегодня примкнул к когорте открывающих своим детям шлюзы в науку. </w:t>
      </w:r>
      <w:r>
        <w:rPr>
          <w:i/>
          <w:lang w:eastAsia="en-US"/>
        </w:rPr>
        <w:br w:type="page"/>
      </w:r>
    </w:p>
    <w:p w14:paraId="2F173AF7" w14:textId="77777777" w:rsidR="00CC6EBF" w:rsidRPr="006C5483" w:rsidRDefault="00CC6EBF" w:rsidP="00CC6EB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3DD5CC" w14:textId="77777777" w:rsidR="00CC6EBF" w:rsidRPr="006C5483" w:rsidRDefault="00CC6EBF" w:rsidP="00CC6EB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53FE9CF" wp14:editId="1FF974C1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FB233" w14:textId="59DF0DFC" w:rsidR="00CC6EBF" w:rsidRPr="006C5483" w:rsidRDefault="00CC6EBF" w:rsidP="00CC6E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AA4261E" w14:textId="77777777" w:rsidR="00CC6EBF" w:rsidRPr="006C5483" w:rsidRDefault="00CC6EBF" w:rsidP="00CC6E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65733B3" w14:textId="77777777" w:rsidR="00CC6EBF" w:rsidRPr="006C5483" w:rsidRDefault="00CC6EBF" w:rsidP="00CC6EB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673BF6" w14:textId="77777777" w:rsidR="00CC6EBF" w:rsidRPr="006C5483" w:rsidRDefault="00CC6EBF" w:rsidP="00CC6EB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0208" behindDoc="0" locked="0" layoutInCell="1" allowOverlap="1" wp14:anchorId="4000DFB0" wp14:editId="7C92390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D0F619" id="Прямая соединительная линия 24" o:spid="_x0000_s1026" style="position:absolute;z-index:251870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25740F5B" w14:textId="77777777" w:rsidR="00CC6EBF" w:rsidRPr="002171F4" w:rsidRDefault="00CC6EBF" w:rsidP="00CC6EBF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004E6">
        <w:rPr>
          <w:rFonts w:cs="Arial"/>
          <w:b/>
          <w:bCs/>
          <w:caps/>
          <w:color w:val="0D0D0D" w:themeColor="text1" w:themeTint="F2"/>
          <w:spacing w:val="-4"/>
        </w:rPr>
        <w:t>Как Вам кажется, сейчас ученые более авторитетны по сравнению с советскими временами, менее авторитетны или столь же авторитетны?</w:t>
      </w:r>
    </w:p>
    <w:p w14:paraId="707DD85E" w14:textId="3FAF5F7D" w:rsidR="00CC6EBF" w:rsidRPr="00BB25B3" w:rsidRDefault="00CC6EBF" w:rsidP="00CC6EB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BB25B3">
        <w:rPr>
          <w:i/>
          <w:lang w:eastAsia="en-US"/>
        </w:rPr>
        <w:t>5</w:t>
      </w:r>
    </w:p>
    <w:bookmarkStart w:id="16" w:name="_MON_1643805658"/>
    <w:bookmarkEnd w:id="16"/>
    <w:p w14:paraId="26E284D6" w14:textId="35FD3004" w:rsidR="00CC6EBF" w:rsidRPr="002171F4" w:rsidRDefault="00343692" w:rsidP="00CC6EBF">
      <w:pPr>
        <w:ind w:left="181"/>
        <w:jc w:val="center"/>
        <w:rPr>
          <w:i/>
          <w:lang w:eastAsia="en-US"/>
        </w:rPr>
      </w:pPr>
      <w:r w:rsidRPr="006C5483">
        <w:object w:dxaOrig="10167" w:dyaOrig="4596" w14:anchorId="19676841">
          <v:shape id="_x0000_i1041" type="#_x0000_t75" style="width:471pt;height:215.25pt" o:ole="" fillcolor="window">
            <v:imagedata r:id="rId56" o:title=""/>
          </v:shape>
          <o:OLEObject Type="Embed" ProgID="Excel.Sheet.12" ShapeID="_x0000_i1041" DrawAspect="Content" ObjectID="_1647935275" r:id="rId57"/>
        </w:object>
      </w:r>
    </w:p>
    <w:p w14:paraId="5B0ED4CA" w14:textId="77777777" w:rsidR="00CC6EBF" w:rsidRDefault="00CC6EBF" w:rsidP="00CC6EB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122899C" w14:textId="78689788" w:rsidR="00CC6EBF" w:rsidRDefault="00CC6EBF" w:rsidP="00CC6EBF">
      <w:pPr>
        <w:pStyle w:val="af3"/>
        <w:rPr>
          <w:lang w:eastAsia="en-US"/>
        </w:rPr>
      </w:pPr>
      <w:r w:rsidRPr="00133C6D">
        <w:rPr>
          <w:lang w:eastAsia="en-US"/>
        </w:rPr>
        <w:t xml:space="preserve">Большинство опрошенных </w:t>
      </w:r>
      <w:r>
        <w:rPr>
          <w:lang w:eastAsia="en-US"/>
        </w:rPr>
        <w:t>(</w:t>
      </w:r>
      <w:r w:rsidRPr="00CC6EBF">
        <w:rPr>
          <w:b/>
          <w:lang w:eastAsia="en-US"/>
        </w:rPr>
        <w:t>65%</w:t>
      </w:r>
      <w:r>
        <w:rPr>
          <w:lang w:eastAsia="en-US"/>
        </w:rPr>
        <w:t xml:space="preserve">) </w:t>
      </w:r>
      <w:r w:rsidRPr="00133C6D">
        <w:rPr>
          <w:lang w:eastAsia="en-US"/>
        </w:rPr>
        <w:t>сход</w:t>
      </w:r>
      <w:r>
        <w:rPr>
          <w:lang w:eastAsia="en-US"/>
        </w:rPr>
        <w:t>я</w:t>
      </w:r>
      <w:r w:rsidRPr="00133C6D">
        <w:rPr>
          <w:lang w:eastAsia="en-US"/>
        </w:rPr>
        <w:t xml:space="preserve">тся во мнении, что сегодняшние ученые менее авторитетны </w:t>
      </w:r>
      <w:r>
        <w:rPr>
          <w:lang w:eastAsia="en-US"/>
        </w:rPr>
        <w:t xml:space="preserve">по сравнению с советскими временами. Удивительно, но это мнение более свойственно учащейся молодежи – </w:t>
      </w:r>
      <w:r w:rsidRPr="00CC6EBF">
        <w:rPr>
          <w:b/>
          <w:lang w:eastAsia="en-US"/>
        </w:rPr>
        <w:t>71%</w:t>
      </w:r>
      <w:r>
        <w:rPr>
          <w:lang w:eastAsia="en-US"/>
        </w:rPr>
        <w:t xml:space="preserve"> (которой не довелось жить в советские времена), чем пенсионерам – </w:t>
      </w:r>
      <w:r w:rsidRPr="00CC6EBF">
        <w:rPr>
          <w:b/>
          <w:lang w:eastAsia="en-US"/>
        </w:rPr>
        <w:t>56%</w:t>
      </w:r>
      <w:r>
        <w:rPr>
          <w:lang w:eastAsia="en-US"/>
        </w:rPr>
        <w:t xml:space="preserve"> (которые знают об этом времени лучше других). Мужчин</w:t>
      </w:r>
      <w:r w:rsidR="009728AE">
        <w:rPr>
          <w:lang w:eastAsia="en-US"/>
        </w:rPr>
        <w:t>ы</w:t>
      </w:r>
      <w:r>
        <w:rPr>
          <w:lang w:eastAsia="en-US"/>
        </w:rPr>
        <w:t xml:space="preserve"> чаще (</w:t>
      </w:r>
      <w:r w:rsidRPr="00CC6EBF">
        <w:rPr>
          <w:b/>
          <w:lang w:eastAsia="en-US"/>
        </w:rPr>
        <w:t>71%</w:t>
      </w:r>
      <w:r>
        <w:rPr>
          <w:lang w:eastAsia="en-US"/>
        </w:rPr>
        <w:t>), чем женщины (</w:t>
      </w:r>
      <w:r w:rsidRPr="00CC6EBF">
        <w:rPr>
          <w:b/>
          <w:lang w:eastAsia="en-US"/>
        </w:rPr>
        <w:t>59%</w:t>
      </w:r>
      <w:r>
        <w:rPr>
          <w:lang w:eastAsia="en-US"/>
        </w:rPr>
        <w:t xml:space="preserve">), считают советских ученых более авторитетными. </w:t>
      </w:r>
    </w:p>
    <w:p w14:paraId="2505E450" w14:textId="58E373BA" w:rsidR="00CC6EBF" w:rsidRDefault="00CC6EBF" w:rsidP="00CC6EBF">
      <w:pPr>
        <w:pStyle w:val="af3"/>
        <w:rPr>
          <w:lang w:eastAsia="en-US"/>
        </w:rPr>
      </w:pPr>
      <w:r>
        <w:rPr>
          <w:lang w:eastAsia="en-US"/>
        </w:rPr>
        <w:t>Почти каждый пятый опрошенный (</w:t>
      </w:r>
      <w:r w:rsidRPr="00CC6EBF">
        <w:rPr>
          <w:b/>
          <w:lang w:eastAsia="en-US"/>
        </w:rPr>
        <w:t>18%</w:t>
      </w:r>
      <w:r>
        <w:rPr>
          <w:lang w:eastAsia="en-US"/>
        </w:rPr>
        <w:t>) полагает, что нынешние ученые не уступают в авторитете советским временам. По мере повышения уровня образовани</w:t>
      </w:r>
      <w:r w:rsidR="009728AE">
        <w:rPr>
          <w:lang w:eastAsia="en-US"/>
        </w:rPr>
        <w:t>я</w:t>
      </w:r>
      <w:r>
        <w:rPr>
          <w:lang w:eastAsia="en-US"/>
        </w:rPr>
        <w:t xml:space="preserve"> это число возрастает от </w:t>
      </w:r>
      <w:r w:rsidRPr="00CC6EBF">
        <w:rPr>
          <w:b/>
          <w:lang w:eastAsia="en-US"/>
        </w:rPr>
        <w:t>0%</w:t>
      </w:r>
      <w:r>
        <w:rPr>
          <w:lang w:eastAsia="en-US"/>
        </w:rPr>
        <w:t xml:space="preserve"> до </w:t>
      </w:r>
      <w:r w:rsidRPr="00CC6EBF">
        <w:rPr>
          <w:b/>
          <w:lang w:eastAsia="en-US"/>
        </w:rPr>
        <w:t>20%</w:t>
      </w:r>
      <w:r>
        <w:rPr>
          <w:lang w:eastAsia="en-US"/>
        </w:rPr>
        <w:t xml:space="preserve">. А среди домашних хозяек подпрыгивает до </w:t>
      </w:r>
      <w:r w:rsidRPr="00CC6EBF">
        <w:rPr>
          <w:b/>
          <w:lang w:eastAsia="en-US"/>
        </w:rPr>
        <w:t>36%</w:t>
      </w:r>
      <w:r>
        <w:rPr>
          <w:lang w:eastAsia="en-US"/>
        </w:rPr>
        <w:t xml:space="preserve">. </w:t>
      </w:r>
    </w:p>
    <w:p w14:paraId="6E14A535" w14:textId="77777777" w:rsidR="00CC6EBF" w:rsidRDefault="00CC6EBF" w:rsidP="00CC6EBF">
      <w:pPr>
        <w:pStyle w:val="af3"/>
        <w:rPr>
          <w:lang w:eastAsia="en-US"/>
        </w:rPr>
      </w:pPr>
      <w:r>
        <w:rPr>
          <w:lang w:eastAsia="en-US"/>
        </w:rPr>
        <w:t xml:space="preserve">С тем, что сегодняшние ученые превосходят авторитетом научных работников прежних времен, согласны только </w:t>
      </w:r>
      <w:r w:rsidRPr="00CC6EBF">
        <w:rPr>
          <w:b/>
          <w:lang w:eastAsia="en-US"/>
        </w:rPr>
        <w:t>12%</w:t>
      </w:r>
      <w:r>
        <w:rPr>
          <w:lang w:eastAsia="en-US"/>
        </w:rPr>
        <w:t xml:space="preserve"> горожан. Чем ниже уровень образования респондентов, тем чаще они разделяют это мнение. А что люди думали по этому поводу в другие годы?  </w:t>
      </w:r>
    </w:p>
    <w:p w14:paraId="747CB4D6" w14:textId="77777777" w:rsidR="00343692" w:rsidRPr="00343692" w:rsidRDefault="00343692" w:rsidP="00CC6EBF">
      <w:pPr>
        <w:jc w:val="center"/>
        <w:rPr>
          <w:b/>
          <w:i/>
          <w:sz w:val="12"/>
          <w:szCs w:val="12"/>
        </w:rPr>
      </w:pPr>
    </w:p>
    <w:p w14:paraId="2912C6EC" w14:textId="50374C73" w:rsidR="00CC6EBF" w:rsidRPr="006A516E" w:rsidRDefault="00CC6EBF" w:rsidP="00CC6EBF">
      <w:pPr>
        <w:jc w:val="center"/>
        <w:rPr>
          <w:b/>
          <w:i/>
        </w:rPr>
      </w:pPr>
      <w:r w:rsidRPr="006A516E">
        <w:rPr>
          <w:b/>
          <w:i/>
        </w:rPr>
        <w:t xml:space="preserve">Как Вам кажется, сейчас ученые более авторитетны по сравнению </w:t>
      </w:r>
    </w:p>
    <w:p w14:paraId="506613BD" w14:textId="77777777" w:rsidR="00CC6EBF" w:rsidRPr="006A516E" w:rsidRDefault="00CC6EBF" w:rsidP="00CC6EBF">
      <w:pPr>
        <w:jc w:val="center"/>
        <w:rPr>
          <w:b/>
          <w:i/>
        </w:rPr>
      </w:pPr>
      <w:r w:rsidRPr="006A516E">
        <w:rPr>
          <w:b/>
          <w:i/>
        </w:rPr>
        <w:t>с советскими временами, менее авторитетны или столь же авторитетны?</w:t>
      </w:r>
    </w:p>
    <w:p w14:paraId="771028DA" w14:textId="2D3710B4" w:rsidR="00CC6EBF" w:rsidRPr="00343692" w:rsidRDefault="00CC6EBF" w:rsidP="00CC6EBF">
      <w:pPr>
        <w:spacing w:line="276" w:lineRule="auto"/>
        <w:ind w:firstLine="284"/>
        <w:jc w:val="center"/>
        <w:rPr>
          <w:sz w:val="12"/>
          <w:szCs w:val="12"/>
          <w:lang w:eastAsia="en-US"/>
        </w:rPr>
      </w:pPr>
    </w:p>
    <w:p w14:paraId="34888782" w14:textId="74C34FF4" w:rsidR="00343692" w:rsidRDefault="00343692" w:rsidP="00CC6EBF">
      <w:pPr>
        <w:spacing w:line="276" w:lineRule="auto"/>
        <w:ind w:firstLine="284"/>
        <w:jc w:val="center"/>
        <w:rPr>
          <w:lang w:eastAsia="en-US"/>
        </w:rPr>
      </w:pPr>
      <w:r w:rsidRPr="005A2C86">
        <w:rPr>
          <w:noProof/>
          <w:color w:val="00B0F0"/>
        </w:rPr>
        <w:drawing>
          <wp:inline distT="0" distB="0" distL="0" distR="0" wp14:anchorId="03DF39A8" wp14:editId="6B997193">
            <wp:extent cx="6038850" cy="1952625"/>
            <wp:effectExtent l="0" t="0" r="0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3C0EF7A9" w14:textId="0FD5AC65" w:rsidR="00CC6EBF" w:rsidRPr="00133C6D" w:rsidRDefault="00CC6EBF" w:rsidP="00CC6EBF">
      <w:pPr>
        <w:pStyle w:val="af3"/>
        <w:rPr>
          <w:lang w:eastAsia="en-US"/>
        </w:rPr>
      </w:pPr>
      <w:r>
        <w:rPr>
          <w:lang w:eastAsia="en-US"/>
        </w:rPr>
        <w:t xml:space="preserve">За прошедшие годы увеличилось число людей, подтверждающих мнение о менее авторитетном статусе нынешних ученых (с </w:t>
      </w:r>
      <w:r w:rsidRPr="00343692">
        <w:rPr>
          <w:b/>
          <w:lang w:eastAsia="en-US"/>
        </w:rPr>
        <w:t>52%</w:t>
      </w:r>
      <w:r>
        <w:rPr>
          <w:lang w:eastAsia="en-US"/>
        </w:rPr>
        <w:t xml:space="preserve"> до </w:t>
      </w:r>
      <w:r w:rsidRPr="00343692">
        <w:rPr>
          <w:b/>
          <w:lang w:eastAsia="en-US"/>
        </w:rPr>
        <w:t>65%</w:t>
      </w:r>
      <w:r>
        <w:rPr>
          <w:lang w:eastAsia="en-US"/>
        </w:rPr>
        <w:t xml:space="preserve">). В то же время растет и число сторонников противоположного мнения – о том, что сегодня ученые более авторитетны (с </w:t>
      </w:r>
      <w:r w:rsidRPr="00343692">
        <w:rPr>
          <w:b/>
          <w:lang w:eastAsia="en-US"/>
        </w:rPr>
        <w:t>8%</w:t>
      </w:r>
      <w:r>
        <w:rPr>
          <w:lang w:eastAsia="en-US"/>
        </w:rPr>
        <w:t xml:space="preserve"> до </w:t>
      </w:r>
      <w:r w:rsidRPr="00343692">
        <w:rPr>
          <w:b/>
          <w:lang w:eastAsia="en-US"/>
        </w:rPr>
        <w:t>12%</w:t>
      </w:r>
      <w:r>
        <w:rPr>
          <w:lang w:eastAsia="en-US"/>
        </w:rPr>
        <w:t>). Как же это получается? Это происходит за счет того, что сократилось количество затрудняющихся ответить</w:t>
      </w:r>
      <w:r w:rsidR="00237854">
        <w:rPr>
          <w:lang w:eastAsia="en-US"/>
        </w:rPr>
        <w:t>,</w:t>
      </w:r>
      <w:r>
        <w:rPr>
          <w:lang w:eastAsia="en-US"/>
        </w:rPr>
        <w:t xml:space="preserve"> и тех, кто уравнивает статусы ученых минувших лет и настоящих. </w:t>
      </w:r>
      <w:r w:rsidRPr="00133C6D">
        <w:rPr>
          <w:lang w:eastAsia="en-US"/>
        </w:rPr>
        <w:br w:type="page"/>
      </w:r>
    </w:p>
    <w:p w14:paraId="63EDB8D7" w14:textId="77777777" w:rsidR="00F213C0" w:rsidRPr="006C5483" w:rsidRDefault="00F213C0" w:rsidP="00F213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D8F6E9" w14:textId="77777777" w:rsidR="00F213C0" w:rsidRPr="006C5483" w:rsidRDefault="00F213C0" w:rsidP="00F213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7DB12B4" wp14:editId="2A697A4E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50436" w14:textId="6FCEC267" w:rsidR="00F213C0" w:rsidRPr="006C5483" w:rsidRDefault="00F213C0" w:rsidP="00F213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FF74F7" w14:textId="77777777" w:rsidR="00F213C0" w:rsidRPr="006C5483" w:rsidRDefault="00F213C0" w:rsidP="00F213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B37108F" w14:textId="77777777" w:rsidR="00F213C0" w:rsidRPr="006C5483" w:rsidRDefault="00F213C0" w:rsidP="00F213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82F5D8" w14:textId="77777777" w:rsidR="00F213C0" w:rsidRPr="006C5483" w:rsidRDefault="00F213C0" w:rsidP="00F213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2256" behindDoc="0" locked="0" layoutInCell="1" allowOverlap="1" wp14:anchorId="2B85C001" wp14:editId="4523ACA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8EA62" id="Прямая соединительная линия 64" o:spid="_x0000_s1026" style="position:absolute;z-index:251872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Jp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F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HRri&#10;a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0D1E4CA5" w14:textId="77777777" w:rsidR="00F213C0" w:rsidRPr="002171F4" w:rsidRDefault="00F213C0" w:rsidP="00F213C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E004E6">
        <w:rPr>
          <w:rFonts w:cs="Arial"/>
          <w:b/>
          <w:bCs/>
          <w:caps/>
          <w:color w:val="0D0D0D" w:themeColor="text1" w:themeTint="F2"/>
          <w:spacing w:val="-4"/>
        </w:rPr>
        <w:t>Следует ли правительству увеличить или сократить финансовую поддержку российской науки?</w:t>
      </w:r>
    </w:p>
    <w:p w14:paraId="5E6EFC14" w14:textId="7F2090D3" w:rsidR="00F213C0" w:rsidRPr="00BB25B3" w:rsidRDefault="00F213C0" w:rsidP="00F213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BB25B3">
        <w:rPr>
          <w:i/>
          <w:lang w:eastAsia="en-US"/>
        </w:rPr>
        <w:t>6</w:t>
      </w:r>
    </w:p>
    <w:bookmarkStart w:id="17" w:name="_MON_1643805755"/>
    <w:bookmarkEnd w:id="17"/>
    <w:p w14:paraId="62C97690" w14:textId="428BC167" w:rsidR="00F213C0" w:rsidRPr="002171F4" w:rsidRDefault="00F213C0" w:rsidP="00F213C0">
      <w:pPr>
        <w:ind w:left="181"/>
        <w:jc w:val="center"/>
        <w:rPr>
          <w:i/>
          <w:lang w:eastAsia="en-US"/>
        </w:rPr>
      </w:pPr>
      <w:r w:rsidRPr="006C5483">
        <w:object w:dxaOrig="10167" w:dyaOrig="5714" w14:anchorId="1AEBD241">
          <v:shape id="_x0000_i1042" type="#_x0000_t75" style="width:471pt;height:267.75pt" o:ole="" fillcolor="window">
            <v:imagedata r:id="rId59" o:title=""/>
          </v:shape>
          <o:OLEObject Type="Embed" ProgID="Excel.Sheet.12" ShapeID="_x0000_i1042" DrawAspect="Content" ObjectID="_1647935276" r:id="rId60"/>
        </w:object>
      </w:r>
    </w:p>
    <w:p w14:paraId="65D65058" w14:textId="77777777" w:rsidR="00F213C0" w:rsidRDefault="00F213C0" w:rsidP="00F213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4CF4C60" w14:textId="068763CA" w:rsidR="00F213C0" w:rsidRDefault="00F213C0" w:rsidP="00F213C0">
      <w:pPr>
        <w:pStyle w:val="af3"/>
        <w:rPr>
          <w:lang w:eastAsia="en-US"/>
        </w:rPr>
      </w:pPr>
      <w:r w:rsidRPr="001F0D0F">
        <w:rPr>
          <w:lang w:eastAsia="en-US"/>
        </w:rPr>
        <w:t xml:space="preserve">Почти три четверти </w:t>
      </w:r>
      <w:r>
        <w:rPr>
          <w:lang w:eastAsia="en-US"/>
        </w:rPr>
        <w:t>воронежцев (</w:t>
      </w:r>
      <w:r w:rsidRPr="00F213C0">
        <w:rPr>
          <w:b/>
          <w:lang w:eastAsia="en-US"/>
        </w:rPr>
        <w:t>74%</w:t>
      </w:r>
      <w:r>
        <w:rPr>
          <w:lang w:eastAsia="en-US"/>
        </w:rPr>
        <w:t>) ратуют за увеличение финансовой поддержки российской науки. Особенно настаивают на этом люди пожилого возраста (</w:t>
      </w:r>
      <w:r w:rsidRPr="00F213C0">
        <w:rPr>
          <w:b/>
          <w:lang w:eastAsia="en-US"/>
        </w:rPr>
        <w:t>80%</w:t>
      </w:r>
      <w:r>
        <w:rPr>
          <w:lang w:eastAsia="en-US"/>
        </w:rPr>
        <w:t xml:space="preserve">). </w:t>
      </w:r>
    </w:p>
    <w:p w14:paraId="0FB1BBB8" w14:textId="77777777" w:rsidR="00F213C0" w:rsidRDefault="00F213C0" w:rsidP="00F213C0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F213C0">
        <w:rPr>
          <w:b/>
          <w:lang w:eastAsia="en-US"/>
        </w:rPr>
        <w:t>18%</w:t>
      </w:r>
      <w:r>
        <w:rPr>
          <w:lang w:eastAsia="en-US"/>
        </w:rPr>
        <w:t xml:space="preserve"> горожан предлагают оставить расходы на науку на прежнем уровне. Чем ниже их уровень образования (соответственно, чем дальше они от науки), чем чаще они так считают (до </w:t>
      </w:r>
      <w:r w:rsidRPr="00F213C0">
        <w:rPr>
          <w:b/>
          <w:lang w:eastAsia="en-US"/>
        </w:rPr>
        <w:t>38%</w:t>
      </w:r>
      <w:r>
        <w:rPr>
          <w:lang w:eastAsia="en-US"/>
        </w:rPr>
        <w:t xml:space="preserve"> среди людей с неполным среднем). </w:t>
      </w:r>
    </w:p>
    <w:p w14:paraId="307B4834" w14:textId="77777777" w:rsidR="00F213C0" w:rsidRDefault="00F213C0" w:rsidP="00F213C0">
      <w:pPr>
        <w:pStyle w:val="af3"/>
        <w:rPr>
          <w:lang w:eastAsia="en-US"/>
        </w:rPr>
      </w:pPr>
      <w:r>
        <w:rPr>
          <w:lang w:eastAsia="en-US"/>
        </w:rPr>
        <w:t>Встречаются даже противники науки, которые требуют сократить расходы на неё (</w:t>
      </w:r>
      <w:r w:rsidRPr="00F213C0">
        <w:rPr>
          <w:b/>
          <w:lang w:eastAsia="en-US"/>
        </w:rPr>
        <w:t>1%</w:t>
      </w:r>
      <w:r>
        <w:rPr>
          <w:lang w:eastAsia="en-US"/>
        </w:rPr>
        <w:t>). Чаще других это люди со средним уровнем образования (</w:t>
      </w:r>
      <w:r w:rsidRPr="00F213C0">
        <w:rPr>
          <w:b/>
          <w:lang w:eastAsia="en-US"/>
        </w:rPr>
        <w:t>4%</w:t>
      </w:r>
      <w:r>
        <w:rPr>
          <w:lang w:eastAsia="en-US"/>
        </w:rPr>
        <w:t>) и с бедственным материальным положением (</w:t>
      </w:r>
      <w:r w:rsidRPr="00F213C0">
        <w:rPr>
          <w:b/>
          <w:lang w:eastAsia="en-US"/>
        </w:rPr>
        <w:t>6%</w:t>
      </w:r>
      <w:r>
        <w:rPr>
          <w:lang w:eastAsia="en-US"/>
        </w:rPr>
        <w:t xml:space="preserve">). </w:t>
      </w:r>
    </w:p>
    <w:p w14:paraId="048DBBE0" w14:textId="77D5FD5E" w:rsidR="00F213C0" w:rsidRDefault="00F213C0" w:rsidP="00F213C0">
      <w:pPr>
        <w:pStyle w:val="af3"/>
        <w:rPr>
          <w:lang w:eastAsia="en-US"/>
        </w:rPr>
      </w:pPr>
      <w:r>
        <w:rPr>
          <w:lang w:eastAsia="en-US"/>
        </w:rPr>
        <w:t xml:space="preserve">Каковы тенденции в суждениях воронежцев по этому поводу в последние годы? </w:t>
      </w:r>
    </w:p>
    <w:p w14:paraId="6765EE6A" w14:textId="77777777" w:rsidR="00F213C0" w:rsidRDefault="00F213C0" w:rsidP="00F213C0">
      <w:pPr>
        <w:pStyle w:val="af3"/>
        <w:rPr>
          <w:lang w:eastAsia="en-US"/>
        </w:rPr>
      </w:pPr>
    </w:p>
    <w:p w14:paraId="4C6D30B4" w14:textId="77777777" w:rsidR="00F213C0" w:rsidRDefault="00F213C0" w:rsidP="00F213C0">
      <w:pPr>
        <w:jc w:val="center"/>
        <w:rPr>
          <w:b/>
          <w:i/>
        </w:rPr>
      </w:pPr>
      <w:r w:rsidRPr="000400C6">
        <w:rPr>
          <w:b/>
          <w:i/>
        </w:rPr>
        <w:t>Следует ли правительству увеличить или сократить финансовую поддержку российской науки?</w:t>
      </w:r>
    </w:p>
    <w:p w14:paraId="13F2494D" w14:textId="359B98E3" w:rsidR="00F213C0" w:rsidRDefault="00F213C0" w:rsidP="00F213C0">
      <w:pPr>
        <w:jc w:val="center"/>
        <w:rPr>
          <w:b/>
          <w:i/>
        </w:rPr>
      </w:pPr>
    </w:p>
    <w:p w14:paraId="2D44FAA8" w14:textId="4A50CFBB" w:rsidR="00F213C0" w:rsidRDefault="00F213C0" w:rsidP="00F213C0">
      <w:pPr>
        <w:jc w:val="center"/>
        <w:rPr>
          <w:b/>
          <w:i/>
        </w:rPr>
      </w:pPr>
      <w:r w:rsidRPr="005A2C86">
        <w:rPr>
          <w:noProof/>
          <w:color w:val="00B0F0"/>
        </w:rPr>
        <w:drawing>
          <wp:inline distT="0" distB="0" distL="0" distR="0" wp14:anchorId="193E0477" wp14:editId="1F60F693">
            <wp:extent cx="6038850" cy="1952625"/>
            <wp:effectExtent l="0" t="0" r="0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14:paraId="3E1CF475" w14:textId="4CF4D179" w:rsidR="00F213C0" w:rsidRPr="001F0D0F" w:rsidRDefault="00F213C0" w:rsidP="00F213C0">
      <w:pPr>
        <w:pStyle w:val="af3"/>
        <w:rPr>
          <w:lang w:eastAsia="en-US"/>
        </w:rPr>
      </w:pPr>
      <w:r>
        <w:rPr>
          <w:lang w:eastAsia="en-US"/>
        </w:rPr>
        <w:t xml:space="preserve">С 2001 до 2010 года стремительно снижалось число людей, сочувствующих бедственному положению российской науки и желающих увеличить её финансовую поддержку (с </w:t>
      </w:r>
      <w:r w:rsidRPr="00F213C0">
        <w:rPr>
          <w:b/>
          <w:lang w:eastAsia="en-US"/>
        </w:rPr>
        <w:t>86%</w:t>
      </w:r>
      <w:r>
        <w:rPr>
          <w:lang w:eastAsia="en-US"/>
        </w:rPr>
        <w:t xml:space="preserve"> до </w:t>
      </w:r>
      <w:r w:rsidRPr="00F213C0">
        <w:rPr>
          <w:b/>
          <w:lang w:eastAsia="en-US"/>
        </w:rPr>
        <w:t>62%</w:t>
      </w:r>
      <w:r>
        <w:rPr>
          <w:lang w:eastAsia="en-US"/>
        </w:rPr>
        <w:t xml:space="preserve">). Затем (думается, что это произошло после знаменательного 2014 года) этот показатель снова начал расти и достиг </w:t>
      </w:r>
      <w:r w:rsidRPr="00F213C0">
        <w:rPr>
          <w:b/>
          <w:lang w:eastAsia="en-US"/>
        </w:rPr>
        <w:t>74%</w:t>
      </w:r>
      <w:r>
        <w:rPr>
          <w:lang w:eastAsia="en-US"/>
        </w:rPr>
        <w:t xml:space="preserve"> к 2020 году. </w:t>
      </w:r>
      <w:r w:rsidRPr="001F0D0F">
        <w:rPr>
          <w:lang w:eastAsia="en-US"/>
        </w:rPr>
        <w:br w:type="page"/>
      </w:r>
    </w:p>
    <w:p w14:paraId="06F0C83C" w14:textId="77777777" w:rsidR="00F213C0" w:rsidRPr="006C5483" w:rsidRDefault="00F213C0" w:rsidP="00F213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E3E52DD" w14:textId="77777777" w:rsidR="00F213C0" w:rsidRPr="006C5483" w:rsidRDefault="00F213C0" w:rsidP="00F213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2F45AE" wp14:editId="339113B5">
            <wp:extent cx="466090" cy="548640"/>
            <wp:effectExtent l="0" t="0" r="0" b="3810"/>
            <wp:docPr id="697" name="Рисунок 6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DDF29" w14:textId="558118C0" w:rsidR="00F213C0" w:rsidRPr="006C5483" w:rsidRDefault="00F213C0" w:rsidP="00F213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66F53A" w14:textId="77777777" w:rsidR="00F213C0" w:rsidRPr="006C5483" w:rsidRDefault="00F213C0" w:rsidP="00F213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5DA5090" w14:textId="77777777" w:rsidR="00F213C0" w:rsidRPr="006C5483" w:rsidRDefault="00F213C0" w:rsidP="00F213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351A1BF" w14:textId="77777777" w:rsidR="00F213C0" w:rsidRPr="006C5483" w:rsidRDefault="00F213C0" w:rsidP="00F213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4304" behindDoc="0" locked="0" layoutInCell="1" allowOverlap="1" wp14:anchorId="5FADC505" wp14:editId="286C287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1A726" id="Прямая соединительная линия 66" o:spid="_x0000_s1026" style="position:absolute;z-index:251874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LoPY&#10;S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6DB6DDDF" w14:textId="77777777" w:rsidR="00F213C0" w:rsidRPr="002171F4" w:rsidRDefault="00F213C0" w:rsidP="00F213C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B040B">
        <w:rPr>
          <w:rFonts w:cs="Arial"/>
          <w:b/>
          <w:bCs/>
          <w:caps/>
          <w:color w:val="0D0D0D" w:themeColor="text1" w:themeTint="F2"/>
          <w:spacing w:val="-4"/>
        </w:rPr>
        <w:t>В чем заключаются основные проблемы российской науки?</w:t>
      </w:r>
    </w:p>
    <w:p w14:paraId="1B6AAAC7" w14:textId="7B587C16" w:rsidR="00F213C0" w:rsidRPr="007B040B" w:rsidRDefault="00F213C0" w:rsidP="00F213C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BB25B3">
        <w:rPr>
          <w:i/>
          <w:lang w:eastAsia="en-US"/>
        </w:rPr>
        <w:t>7</w:t>
      </w:r>
    </w:p>
    <w:bookmarkStart w:id="18" w:name="_MON_1643806016"/>
    <w:bookmarkEnd w:id="18"/>
    <w:p w14:paraId="66265AF3" w14:textId="66DAFEB6" w:rsidR="00F213C0" w:rsidRPr="002171F4" w:rsidRDefault="00F213C0" w:rsidP="00F213C0">
      <w:pPr>
        <w:ind w:left="181"/>
        <w:jc w:val="center"/>
        <w:rPr>
          <w:i/>
          <w:lang w:eastAsia="en-US"/>
        </w:rPr>
      </w:pPr>
      <w:r w:rsidRPr="006C5483">
        <w:object w:dxaOrig="10486" w:dyaOrig="4480" w14:anchorId="1C872059">
          <v:shape id="_x0000_i1043" type="#_x0000_t75" style="width:485.25pt;height:210pt" o:ole="" fillcolor="window">
            <v:imagedata r:id="rId62" o:title=""/>
          </v:shape>
          <o:OLEObject Type="Embed" ProgID="Excel.Sheet.12" ShapeID="_x0000_i1043" DrawAspect="Content" ObjectID="_1647935277" r:id="rId63"/>
        </w:object>
      </w:r>
    </w:p>
    <w:p w14:paraId="687C0121" w14:textId="77777777" w:rsidR="00F213C0" w:rsidRDefault="00F213C0" w:rsidP="00F213C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r w:rsidRPr="002171F4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2171F4">
        <w:rPr>
          <w:i/>
          <w:lang w:eastAsia="en-US"/>
        </w:rPr>
        <w:t xml:space="preserve"> 100%)</w:t>
      </w:r>
    </w:p>
    <w:p w14:paraId="6CADBE5B" w14:textId="77777777" w:rsidR="00F213C0" w:rsidRDefault="00F213C0" w:rsidP="00F213C0">
      <w:pPr>
        <w:pStyle w:val="af3"/>
        <w:rPr>
          <w:rFonts w:eastAsia="Calibri"/>
          <w:lang w:eastAsia="en-US"/>
        </w:rPr>
      </w:pPr>
      <w:r w:rsidRPr="00350F9D">
        <w:rPr>
          <w:rFonts w:eastAsia="Calibri"/>
          <w:i/>
          <w:lang w:eastAsia="en-US"/>
        </w:rPr>
        <w:t>Утечка мозгов</w:t>
      </w:r>
      <w:r>
        <w:rPr>
          <w:rFonts w:eastAsia="Calibri"/>
          <w:lang w:eastAsia="en-US"/>
        </w:rPr>
        <w:t xml:space="preserve"> (</w:t>
      </w:r>
      <w:r w:rsidRPr="005A5D03">
        <w:rPr>
          <w:rFonts w:eastAsia="Calibri"/>
          <w:b/>
          <w:lang w:eastAsia="en-US"/>
        </w:rPr>
        <w:t>55%</w:t>
      </w:r>
      <w:r>
        <w:rPr>
          <w:rFonts w:eastAsia="Calibri"/>
          <w:lang w:eastAsia="en-US"/>
        </w:rPr>
        <w:t xml:space="preserve">) и </w:t>
      </w:r>
      <w:r w:rsidRPr="00350F9D">
        <w:rPr>
          <w:rFonts w:eastAsia="Calibri"/>
          <w:i/>
          <w:lang w:eastAsia="en-US"/>
        </w:rPr>
        <w:t>недостаток финансирования</w:t>
      </w:r>
      <w:r>
        <w:rPr>
          <w:rFonts w:eastAsia="Calibri"/>
          <w:lang w:eastAsia="en-US"/>
        </w:rPr>
        <w:t xml:space="preserve"> (</w:t>
      </w:r>
      <w:r w:rsidRPr="005A5D03">
        <w:rPr>
          <w:rFonts w:eastAsia="Calibri"/>
          <w:b/>
          <w:lang w:eastAsia="en-US"/>
        </w:rPr>
        <w:t>50%</w:t>
      </w:r>
      <w:r>
        <w:rPr>
          <w:rFonts w:eastAsia="Calibri"/>
          <w:lang w:eastAsia="en-US"/>
        </w:rPr>
        <w:t xml:space="preserve">) – вот две главных проблемы российской науки, по мнению населения. Приближается к ним по степени значимости </w:t>
      </w:r>
      <w:r>
        <w:rPr>
          <w:rFonts w:eastAsia="Calibri"/>
          <w:i/>
          <w:lang w:eastAsia="en-US"/>
        </w:rPr>
        <w:t>низкий уровень базовой подготовки научных специалистов</w:t>
      </w:r>
      <w:r>
        <w:rPr>
          <w:rFonts w:eastAsia="Calibri"/>
          <w:lang w:eastAsia="en-US"/>
        </w:rPr>
        <w:t xml:space="preserve"> (</w:t>
      </w:r>
      <w:r w:rsidRPr="005A5D03">
        <w:rPr>
          <w:rFonts w:eastAsia="Calibri"/>
          <w:b/>
          <w:lang w:eastAsia="en-US"/>
        </w:rPr>
        <w:t>44%</w:t>
      </w:r>
      <w:r>
        <w:rPr>
          <w:rFonts w:eastAsia="Calibri"/>
          <w:lang w:eastAsia="en-US"/>
        </w:rPr>
        <w:t xml:space="preserve">). </w:t>
      </w:r>
    </w:p>
    <w:p w14:paraId="606C87FE" w14:textId="28DB80DC" w:rsidR="00F213C0" w:rsidRPr="00350F9D" w:rsidRDefault="00F213C0" w:rsidP="00F213C0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Остальные проблемы на порядок уступают трем первым по своему весу. Переживают по поводу </w:t>
      </w:r>
      <w:r w:rsidRPr="00350F9D">
        <w:rPr>
          <w:rFonts w:eastAsia="Calibri"/>
          <w:i/>
          <w:lang w:eastAsia="en-US"/>
        </w:rPr>
        <w:t>затрудненной возможности интегрироваться в мировую науку</w:t>
      </w:r>
      <w:r>
        <w:rPr>
          <w:rFonts w:eastAsia="Calibri"/>
          <w:lang w:eastAsia="en-US"/>
        </w:rPr>
        <w:t xml:space="preserve"> только </w:t>
      </w:r>
      <w:r w:rsidRPr="005A5D03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воронежцев. Примерно столько же горожан (</w:t>
      </w:r>
      <w:r w:rsidRPr="005A5D03">
        <w:rPr>
          <w:rFonts w:eastAsia="Calibri"/>
          <w:b/>
          <w:lang w:eastAsia="en-US"/>
        </w:rPr>
        <w:t>13%</w:t>
      </w:r>
      <w:r>
        <w:rPr>
          <w:rFonts w:eastAsia="Calibri"/>
          <w:lang w:eastAsia="en-US"/>
        </w:rPr>
        <w:t xml:space="preserve">) опечалены </w:t>
      </w:r>
      <w:r w:rsidRPr="00350F9D">
        <w:rPr>
          <w:rFonts w:eastAsia="Calibri"/>
          <w:i/>
          <w:lang w:eastAsia="en-US"/>
        </w:rPr>
        <w:t>отсутствием преемственности между российской и советской наукой</w:t>
      </w:r>
      <w:r>
        <w:rPr>
          <w:rFonts w:eastAsia="Calibri"/>
          <w:lang w:eastAsia="en-US"/>
        </w:rPr>
        <w:t xml:space="preserve">. А с тем, что в России </w:t>
      </w:r>
      <w:r w:rsidRPr="007C282E">
        <w:rPr>
          <w:rFonts w:eastAsia="Calibri"/>
          <w:i/>
          <w:lang w:eastAsia="en-US"/>
        </w:rPr>
        <w:t>не развиты способы получения и обмена информацией</w:t>
      </w:r>
      <w:r>
        <w:rPr>
          <w:rFonts w:eastAsia="Calibri"/>
          <w:lang w:eastAsia="en-US"/>
        </w:rPr>
        <w:t xml:space="preserve">, согласны лишь </w:t>
      </w:r>
      <w:r w:rsidRPr="005A5D03">
        <w:rPr>
          <w:rFonts w:eastAsia="Calibri"/>
          <w:b/>
          <w:lang w:eastAsia="en-US"/>
        </w:rPr>
        <w:t>9%</w:t>
      </w:r>
      <w:r>
        <w:rPr>
          <w:rFonts w:eastAsia="Calibri"/>
          <w:lang w:eastAsia="en-US"/>
        </w:rPr>
        <w:t xml:space="preserve"> опрошенных,</w:t>
      </w:r>
    </w:p>
    <w:p w14:paraId="3EA9FA82" w14:textId="77777777" w:rsidR="00F213C0" w:rsidRPr="00F213C0" w:rsidRDefault="00F213C0" w:rsidP="00F213C0">
      <w:pPr>
        <w:pStyle w:val="af3"/>
        <w:jc w:val="center"/>
        <w:rPr>
          <w:b/>
          <w:i/>
        </w:rPr>
      </w:pPr>
      <w:r w:rsidRPr="00F213C0">
        <w:rPr>
          <w:b/>
          <w:i/>
        </w:rPr>
        <w:t>В чем заключаются основные проблемы российской науки?</w:t>
      </w:r>
    </w:p>
    <w:p w14:paraId="19FC21E6" w14:textId="77777777" w:rsidR="00F213C0" w:rsidRPr="006C59ED" w:rsidRDefault="00F213C0" w:rsidP="00F213C0">
      <w:pPr>
        <w:jc w:val="center"/>
        <w:rPr>
          <w:rFonts w:cs="Arial"/>
          <w:b/>
          <w:bCs/>
          <w:i/>
          <w:spacing w:val="-4"/>
          <w:lang w:val="en-US"/>
        </w:rPr>
      </w:pPr>
      <w:r w:rsidRPr="006C59ED">
        <w:rPr>
          <w:rFonts w:eastAsia="Calibri"/>
          <w:noProof/>
        </w:rPr>
        <w:drawing>
          <wp:inline distT="0" distB="0" distL="0" distR="0" wp14:anchorId="5859E474" wp14:editId="75B9F78A">
            <wp:extent cx="6324600" cy="2905125"/>
            <wp:effectExtent l="0" t="0" r="0" b="9525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1435634D" w14:textId="13434D13" w:rsidR="00F213C0" w:rsidRDefault="00F213C0" w:rsidP="00F213C0">
      <w:pPr>
        <w:pStyle w:val="af3"/>
        <w:rPr>
          <w:rFonts w:ascii="Arial" w:hAnsi="Arial" w:cs="Arial"/>
          <w:b/>
          <w:sz w:val="22"/>
        </w:rPr>
      </w:pPr>
      <w:r w:rsidRPr="006C59ED">
        <w:rPr>
          <w:rFonts w:eastAsia="Calibri"/>
          <w:lang w:eastAsia="en-US"/>
        </w:rPr>
        <w:t>Симптоматично, что главной проблемой российской науки</w:t>
      </w:r>
      <w:r>
        <w:rPr>
          <w:rFonts w:eastAsia="Calibri"/>
          <w:lang w:eastAsia="en-US"/>
        </w:rPr>
        <w:t xml:space="preserve"> и десять лет назад (2010 г.),</w:t>
      </w:r>
      <w:r w:rsidRPr="006C59E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и сегодня, </w:t>
      </w:r>
      <w:r w:rsidRPr="006C59ED">
        <w:rPr>
          <w:rFonts w:eastAsia="Calibri"/>
          <w:lang w:eastAsia="en-US"/>
        </w:rPr>
        <w:t xml:space="preserve">по оценкам населения, является </w:t>
      </w:r>
      <w:r w:rsidRPr="006C59ED">
        <w:rPr>
          <w:rFonts w:eastAsia="Calibri"/>
          <w:b/>
          <w:i/>
          <w:lang w:eastAsia="en-US"/>
        </w:rPr>
        <w:t>утечка мозгов</w:t>
      </w:r>
      <w:r>
        <w:rPr>
          <w:rFonts w:eastAsia="Calibri"/>
          <w:b/>
          <w:i/>
          <w:lang w:eastAsia="en-US"/>
        </w:rPr>
        <w:t>,</w:t>
      </w:r>
      <w:r w:rsidRPr="006C59ED">
        <w:rPr>
          <w:rFonts w:eastAsia="Calibri"/>
          <w:lang w:eastAsia="en-US"/>
        </w:rPr>
        <w:t xml:space="preserve"> а </w:t>
      </w:r>
      <w:r w:rsidRPr="006C59ED">
        <w:rPr>
          <w:rFonts w:eastAsia="Calibri"/>
          <w:b/>
          <w:i/>
          <w:lang w:eastAsia="en-US"/>
        </w:rPr>
        <w:t>недостаток финансирования</w:t>
      </w:r>
      <w:r w:rsidRPr="006C59ED">
        <w:rPr>
          <w:rFonts w:eastAsia="Calibri"/>
          <w:lang w:eastAsia="en-US"/>
        </w:rPr>
        <w:t xml:space="preserve"> только на втором месте. В то же время в 2001 году </w:t>
      </w:r>
      <w:r w:rsidRPr="006C59ED">
        <w:rPr>
          <w:rFonts w:eastAsia="Calibri"/>
          <w:i/>
          <w:lang w:eastAsia="en-US"/>
        </w:rPr>
        <w:t>недостаток финансирования</w:t>
      </w:r>
      <w:r w:rsidRPr="006C59ED">
        <w:rPr>
          <w:rFonts w:eastAsia="Calibri"/>
          <w:lang w:eastAsia="en-US"/>
        </w:rPr>
        <w:t xml:space="preserve"> мыслился как главная проблема российской науки.</w:t>
      </w:r>
      <w:r>
        <w:rPr>
          <w:rFonts w:eastAsia="Calibri"/>
          <w:lang w:eastAsia="en-US"/>
        </w:rPr>
        <w:t xml:space="preserve"> Общественное мнение как чуткий индикатор социальных проблем показывает, что механической накачкой денег положение российской науки сегодня не </w:t>
      </w:r>
      <w:r w:rsidR="00237854"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 xml:space="preserve">справишь, для этого требуются глубокие, системные меры. </w:t>
      </w:r>
      <w:r>
        <w:rPr>
          <w:rFonts w:ascii="Arial" w:hAnsi="Arial" w:cs="Arial"/>
          <w:b/>
          <w:sz w:val="22"/>
        </w:rPr>
        <w:br w:type="page"/>
      </w:r>
    </w:p>
    <w:p w14:paraId="1375F76C" w14:textId="77777777" w:rsidR="000B073E" w:rsidRPr="006C5483" w:rsidRDefault="000B073E" w:rsidP="000B073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FA1A9ED" w14:textId="77777777" w:rsidR="000B073E" w:rsidRPr="006C5483" w:rsidRDefault="000B073E" w:rsidP="000B073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DDAA907" wp14:editId="68933FC4">
            <wp:extent cx="466090" cy="548640"/>
            <wp:effectExtent l="0" t="0" r="0" b="3810"/>
            <wp:docPr id="699" name="Рисунок 6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0ABB5" w14:textId="03F7FF1A" w:rsidR="000B073E" w:rsidRPr="006C5483" w:rsidRDefault="000B073E" w:rsidP="000B073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30B8B">
        <w:rPr>
          <w:rFonts w:ascii="Arial" w:hAnsi="Arial" w:cs="Arial"/>
          <w:sz w:val="20"/>
          <w:szCs w:val="20"/>
        </w:rPr>
        <w:t>25 - 27 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CC82AF2" w14:textId="77777777" w:rsidR="000B073E" w:rsidRPr="006C5483" w:rsidRDefault="000B073E" w:rsidP="000B073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6249135" w14:textId="77777777" w:rsidR="000B073E" w:rsidRPr="006C5483" w:rsidRDefault="000B073E" w:rsidP="000B073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3E36B81" w14:textId="77777777" w:rsidR="000B073E" w:rsidRPr="006C5483" w:rsidRDefault="000B073E" w:rsidP="000B073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6352" behindDoc="0" locked="0" layoutInCell="1" allowOverlap="1" wp14:anchorId="74023451" wp14:editId="139DF9C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2ED59" id="Прямая соединительная линия 25" o:spid="_x0000_s1026" style="position:absolute;z-index:251876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14:paraId="26A0181F" w14:textId="77777777" w:rsidR="000B073E" w:rsidRPr="006C5483" w:rsidRDefault="000B073E" w:rsidP="000B073E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66CA1216" w14:textId="77777777" w:rsidR="000B073E" w:rsidRPr="006C5483" w:rsidRDefault="000B073E" w:rsidP="000B073E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0B073E" w:rsidRPr="006C5483" w14:paraId="1857DB05" w14:textId="77777777" w:rsidTr="00301F92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124B200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7CDAC4D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073E" w:rsidRPr="006C5483" w14:paraId="5C1B0DC2" w14:textId="77777777" w:rsidTr="00301F92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7D7A0882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4DA55E2F" w14:textId="77777777" w:rsidR="000B073E" w:rsidRPr="001C4330" w:rsidRDefault="000B073E" w:rsidP="00301F92">
            <w:pPr>
              <w:jc w:val="center"/>
            </w:pPr>
            <w:r w:rsidRPr="001C561D">
              <w:t>44,1</w:t>
            </w:r>
          </w:p>
        </w:tc>
      </w:tr>
      <w:tr w:rsidR="000B073E" w:rsidRPr="006C5483" w14:paraId="376D29E0" w14:textId="77777777" w:rsidTr="00301F92">
        <w:trPr>
          <w:trHeight w:val="236"/>
          <w:jc w:val="center"/>
        </w:trPr>
        <w:tc>
          <w:tcPr>
            <w:tcW w:w="5337" w:type="dxa"/>
            <w:vAlign w:val="center"/>
          </w:tcPr>
          <w:p w14:paraId="14EBBFC5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33289872" w14:textId="77777777" w:rsidR="000B073E" w:rsidRDefault="000B073E" w:rsidP="00301F92">
            <w:pPr>
              <w:jc w:val="center"/>
            </w:pPr>
            <w:r w:rsidRPr="001C561D">
              <w:t>55,9</w:t>
            </w:r>
          </w:p>
        </w:tc>
      </w:tr>
    </w:tbl>
    <w:p w14:paraId="71EC55C2" w14:textId="77777777" w:rsidR="000B073E" w:rsidRPr="006C5483" w:rsidRDefault="000B073E" w:rsidP="000B073E">
      <w:pPr>
        <w:rPr>
          <w:rFonts w:ascii="Arial" w:hAnsi="Arial" w:cs="Arial"/>
          <w:sz w:val="20"/>
          <w:szCs w:val="20"/>
        </w:rPr>
      </w:pPr>
    </w:p>
    <w:p w14:paraId="12A2D616" w14:textId="77777777" w:rsidR="000B073E" w:rsidRPr="006C5483" w:rsidRDefault="000B073E" w:rsidP="000B073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0B073E" w:rsidRPr="006C5483" w14:paraId="6B662DE7" w14:textId="77777777" w:rsidTr="00301F92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0BFBBEF8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3D9F3AE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073E" w:rsidRPr="006C5483" w14:paraId="3C1BB73A" w14:textId="77777777" w:rsidTr="00301F92">
        <w:trPr>
          <w:trHeight w:val="284"/>
          <w:jc w:val="center"/>
        </w:trPr>
        <w:tc>
          <w:tcPr>
            <w:tcW w:w="5355" w:type="dxa"/>
            <w:vAlign w:val="center"/>
          </w:tcPr>
          <w:p w14:paraId="49FBF300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61A6190B" w14:textId="77777777" w:rsidR="000B073E" w:rsidRPr="00747A2B" w:rsidRDefault="000B073E" w:rsidP="00301F92">
            <w:pPr>
              <w:jc w:val="center"/>
            </w:pPr>
            <w:r w:rsidRPr="00B521BC">
              <w:t>24,7</w:t>
            </w:r>
          </w:p>
        </w:tc>
      </w:tr>
      <w:tr w:rsidR="000B073E" w:rsidRPr="006C5483" w14:paraId="2D3420DA" w14:textId="77777777" w:rsidTr="00301F92">
        <w:trPr>
          <w:trHeight w:val="350"/>
          <w:jc w:val="center"/>
        </w:trPr>
        <w:tc>
          <w:tcPr>
            <w:tcW w:w="5355" w:type="dxa"/>
            <w:vAlign w:val="center"/>
          </w:tcPr>
          <w:p w14:paraId="0E510C0F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564842B6" w14:textId="77777777" w:rsidR="000B073E" w:rsidRPr="00747A2B" w:rsidRDefault="000B073E" w:rsidP="00301F92">
            <w:pPr>
              <w:jc w:val="center"/>
            </w:pPr>
            <w:r w:rsidRPr="00B521BC">
              <w:t>32,3</w:t>
            </w:r>
          </w:p>
        </w:tc>
      </w:tr>
      <w:tr w:rsidR="000B073E" w:rsidRPr="006C5483" w14:paraId="7CD4F809" w14:textId="77777777" w:rsidTr="00301F92">
        <w:trPr>
          <w:trHeight w:val="346"/>
          <w:jc w:val="center"/>
        </w:trPr>
        <w:tc>
          <w:tcPr>
            <w:tcW w:w="5355" w:type="dxa"/>
            <w:vAlign w:val="center"/>
          </w:tcPr>
          <w:p w14:paraId="43DD11C7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12FFDD2E" w14:textId="77777777" w:rsidR="000B073E" w:rsidRPr="00356677" w:rsidRDefault="000B073E" w:rsidP="00301F92">
            <w:pPr>
              <w:jc w:val="center"/>
              <w:rPr>
                <w:lang w:val="en-US"/>
              </w:rPr>
            </w:pPr>
            <w:r w:rsidRPr="00B521BC">
              <w:t>18,</w:t>
            </w:r>
            <w:r>
              <w:rPr>
                <w:lang w:val="en-US"/>
              </w:rPr>
              <w:t>5</w:t>
            </w:r>
          </w:p>
        </w:tc>
      </w:tr>
      <w:tr w:rsidR="000B073E" w:rsidRPr="006C5483" w14:paraId="5EC18F40" w14:textId="77777777" w:rsidTr="00301F92">
        <w:trPr>
          <w:trHeight w:val="348"/>
          <w:jc w:val="center"/>
        </w:trPr>
        <w:tc>
          <w:tcPr>
            <w:tcW w:w="5355" w:type="dxa"/>
            <w:vAlign w:val="center"/>
          </w:tcPr>
          <w:p w14:paraId="113C78AB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7EDF44A" w14:textId="77777777" w:rsidR="000B073E" w:rsidRDefault="000B073E" w:rsidP="00301F92">
            <w:pPr>
              <w:jc w:val="center"/>
            </w:pPr>
            <w:r w:rsidRPr="00B521BC">
              <w:t>24,5</w:t>
            </w:r>
          </w:p>
        </w:tc>
      </w:tr>
    </w:tbl>
    <w:p w14:paraId="42A17852" w14:textId="77777777" w:rsidR="000B073E" w:rsidRPr="006C5483" w:rsidRDefault="000B073E" w:rsidP="000B073E">
      <w:pPr>
        <w:rPr>
          <w:rFonts w:ascii="Arial" w:hAnsi="Arial" w:cs="Arial"/>
          <w:sz w:val="20"/>
          <w:szCs w:val="20"/>
        </w:rPr>
      </w:pPr>
    </w:p>
    <w:p w14:paraId="4791B51C" w14:textId="77777777" w:rsidR="000B073E" w:rsidRPr="006C5483" w:rsidRDefault="000B073E" w:rsidP="000B073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0B073E" w:rsidRPr="006C5483" w14:paraId="295F6C1B" w14:textId="77777777" w:rsidTr="00301F92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3BDDCC69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6F7BECC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073E" w:rsidRPr="006C5483" w14:paraId="0418DD89" w14:textId="77777777" w:rsidTr="00301F92">
        <w:trPr>
          <w:trHeight w:val="280"/>
          <w:jc w:val="center"/>
        </w:trPr>
        <w:tc>
          <w:tcPr>
            <w:tcW w:w="5490" w:type="dxa"/>
            <w:vAlign w:val="center"/>
          </w:tcPr>
          <w:p w14:paraId="4CC31309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72BE2831" w14:textId="77777777" w:rsidR="000B073E" w:rsidRPr="00356677" w:rsidRDefault="000B073E" w:rsidP="00301F92">
            <w:pPr>
              <w:jc w:val="center"/>
              <w:rPr>
                <w:lang w:val="en-US"/>
              </w:rPr>
            </w:pPr>
            <w:r w:rsidRPr="00C118D9">
              <w:t>1,</w:t>
            </w:r>
            <w:r>
              <w:rPr>
                <w:lang w:val="en-US"/>
              </w:rPr>
              <w:t>2</w:t>
            </w:r>
          </w:p>
        </w:tc>
      </w:tr>
      <w:tr w:rsidR="000B073E" w:rsidRPr="006C5483" w14:paraId="7633E0B5" w14:textId="77777777" w:rsidTr="00301F92">
        <w:trPr>
          <w:trHeight w:val="280"/>
          <w:jc w:val="center"/>
        </w:trPr>
        <w:tc>
          <w:tcPr>
            <w:tcW w:w="5490" w:type="dxa"/>
            <w:vAlign w:val="center"/>
          </w:tcPr>
          <w:p w14:paraId="48F77C74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596E4402" w14:textId="77777777" w:rsidR="000B073E" w:rsidRPr="006F4462" w:rsidRDefault="000B073E" w:rsidP="00301F92">
            <w:pPr>
              <w:jc w:val="center"/>
              <w:rPr>
                <w:lang w:val="en-US"/>
              </w:rPr>
            </w:pPr>
            <w:r w:rsidRPr="00C118D9">
              <w:t>8,0</w:t>
            </w:r>
          </w:p>
        </w:tc>
      </w:tr>
      <w:tr w:rsidR="000B073E" w:rsidRPr="006C5483" w14:paraId="27E67910" w14:textId="77777777" w:rsidTr="00301F92">
        <w:trPr>
          <w:trHeight w:val="345"/>
          <w:jc w:val="center"/>
        </w:trPr>
        <w:tc>
          <w:tcPr>
            <w:tcW w:w="5490" w:type="dxa"/>
            <w:vAlign w:val="center"/>
          </w:tcPr>
          <w:p w14:paraId="3F4073BE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14:paraId="26A520C2" w14:textId="77777777" w:rsidR="000B073E" w:rsidRPr="007C5093" w:rsidRDefault="000B073E" w:rsidP="00301F92">
            <w:pPr>
              <w:jc w:val="center"/>
            </w:pPr>
            <w:r w:rsidRPr="00C118D9">
              <w:t>29,4</w:t>
            </w:r>
          </w:p>
        </w:tc>
      </w:tr>
      <w:tr w:rsidR="000B073E" w:rsidRPr="006C5483" w14:paraId="5E73BD12" w14:textId="77777777" w:rsidTr="00301F92">
        <w:trPr>
          <w:trHeight w:val="336"/>
          <w:jc w:val="center"/>
        </w:trPr>
        <w:tc>
          <w:tcPr>
            <w:tcW w:w="5490" w:type="dxa"/>
            <w:vAlign w:val="center"/>
          </w:tcPr>
          <w:p w14:paraId="4FBF1255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02F3792" w14:textId="77777777" w:rsidR="000B073E" w:rsidRDefault="000B073E" w:rsidP="00301F92">
            <w:pPr>
              <w:jc w:val="center"/>
            </w:pPr>
            <w:r w:rsidRPr="00C118D9">
              <w:t>61,4</w:t>
            </w:r>
          </w:p>
        </w:tc>
      </w:tr>
    </w:tbl>
    <w:p w14:paraId="19293E13" w14:textId="77777777" w:rsidR="000B073E" w:rsidRPr="006C5483" w:rsidRDefault="000B073E" w:rsidP="000B073E">
      <w:pPr>
        <w:rPr>
          <w:rFonts w:ascii="Arial" w:hAnsi="Arial" w:cs="Arial"/>
          <w:sz w:val="20"/>
          <w:szCs w:val="20"/>
        </w:rPr>
      </w:pPr>
    </w:p>
    <w:p w14:paraId="5E3F0CE8" w14:textId="77777777" w:rsidR="000B073E" w:rsidRPr="006C5483" w:rsidRDefault="000B073E" w:rsidP="000B073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B073E" w:rsidRPr="006C5483" w14:paraId="34F480B2" w14:textId="77777777" w:rsidTr="00301F92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33DF0E5A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F366605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073E" w:rsidRPr="006C5483" w14:paraId="5DD04EFA" w14:textId="77777777" w:rsidTr="00301F92">
        <w:trPr>
          <w:trHeight w:val="495"/>
          <w:jc w:val="center"/>
        </w:trPr>
        <w:tc>
          <w:tcPr>
            <w:tcW w:w="5485" w:type="dxa"/>
            <w:vAlign w:val="center"/>
          </w:tcPr>
          <w:p w14:paraId="22F9ECF4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690420A2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5E64D871" w14:textId="77777777" w:rsidR="000B073E" w:rsidRPr="006F4462" w:rsidRDefault="000B073E" w:rsidP="00301F92">
            <w:pPr>
              <w:jc w:val="center"/>
              <w:rPr>
                <w:lang w:val="en-US"/>
              </w:rPr>
            </w:pPr>
            <w:r w:rsidRPr="001E13DC">
              <w:t>5,3</w:t>
            </w:r>
          </w:p>
        </w:tc>
      </w:tr>
      <w:tr w:rsidR="000B073E" w:rsidRPr="006C5483" w14:paraId="75E7862C" w14:textId="77777777" w:rsidTr="00301F92">
        <w:trPr>
          <w:trHeight w:val="495"/>
          <w:jc w:val="center"/>
        </w:trPr>
        <w:tc>
          <w:tcPr>
            <w:tcW w:w="5485" w:type="dxa"/>
            <w:vAlign w:val="center"/>
          </w:tcPr>
          <w:p w14:paraId="1B72A430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18119756" w14:textId="77777777" w:rsidR="000B073E" w:rsidRPr="00173009" w:rsidRDefault="000B073E" w:rsidP="00301F92">
            <w:pPr>
              <w:jc w:val="center"/>
            </w:pPr>
            <w:r w:rsidRPr="001E13DC">
              <w:t>17,6</w:t>
            </w:r>
          </w:p>
        </w:tc>
      </w:tr>
      <w:tr w:rsidR="000B073E" w:rsidRPr="006C5483" w14:paraId="53D5438B" w14:textId="77777777" w:rsidTr="00301F92">
        <w:trPr>
          <w:trHeight w:val="495"/>
          <w:jc w:val="center"/>
        </w:trPr>
        <w:tc>
          <w:tcPr>
            <w:tcW w:w="5485" w:type="dxa"/>
            <w:vAlign w:val="center"/>
          </w:tcPr>
          <w:p w14:paraId="4E132E36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50E09A91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3969B6B" w14:textId="77777777" w:rsidR="000B073E" w:rsidRPr="00173009" w:rsidRDefault="000B073E" w:rsidP="00301F92">
            <w:pPr>
              <w:jc w:val="center"/>
            </w:pPr>
            <w:r w:rsidRPr="001E13DC">
              <w:t>47,6</w:t>
            </w:r>
          </w:p>
        </w:tc>
      </w:tr>
      <w:tr w:rsidR="000B073E" w:rsidRPr="006C5483" w14:paraId="23AA581B" w14:textId="77777777" w:rsidTr="00301F92">
        <w:trPr>
          <w:trHeight w:val="495"/>
          <w:jc w:val="center"/>
        </w:trPr>
        <w:tc>
          <w:tcPr>
            <w:tcW w:w="5485" w:type="dxa"/>
            <w:vAlign w:val="center"/>
          </w:tcPr>
          <w:p w14:paraId="378D0603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382C64C0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1A21F46A" w14:textId="77777777" w:rsidR="000B073E" w:rsidRPr="00173009" w:rsidRDefault="000B073E" w:rsidP="00301F92">
            <w:pPr>
              <w:jc w:val="center"/>
            </w:pPr>
            <w:r w:rsidRPr="001E13DC">
              <w:t>28,2</w:t>
            </w:r>
          </w:p>
        </w:tc>
      </w:tr>
      <w:tr w:rsidR="000B073E" w:rsidRPr="006C5483" w14:paraId="01B43BC6" w14:textId="77777777" w:rsidTr="00301F92">
        <w:trPr>
          <w:trHeight w:val="495"/>
          <w:jc w:val="center"/>
        </w:trPr>
        <w:tc>
          <w:tcPr>
            <w:tcW w:w="5485" w:type="dxa"/>
            <w:vAlign w:val="center"/>
          </w:tcPr>
          <w:p w14:paraId="5902D63A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5CE167C7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4E572F09" w14:textId="77777777" w:rsidR="000B073E" w:rsidRDefault="000B073E" w:rsidP="00301F92">
            <w:pPr>
              <w:jc w:val="center"/>
            </w:pPr>
            <w:r w:rsidRPr="001E13DC">
              <w:t>1,3</w:t>
            </w:r>
          </w:p>
        </w:tc>
      </w:tr>
    </w:tbl>
    <w:p w14:paraId="7A65C3B0" w14:textId="77777777" w:rsidR="000B073E" w:rsidRPr="006C5483" w:rsidRDefault="000B073E" w:rsidP="000B073E">
      <w:pPr>
        <w:rPr>
          <w:i/>
        </w:rPr>
      </w:pPr>
    </w:p>
    <w:p w14:paraId="2D112FF3" w14:textId="77777777" w:rsidR="000B073E" w:rsidRPr="006C5483" w:rsidRDefault="000B073E" w:rsidP="000B073E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B073E" w:rsidRPr="006C5483" w14:paraId="4F165845" w14:textId="77777777" w:rsidTr="00301F9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0769552C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EF52EEE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B073E" w:rsidRPr="006C5483" w14:paraId="7E234219" w14:textId="77777777" w:rsidTr="00301F92">
        <w:trPr>
          <w:trHeight w:val="280"/>
          <w:jc w:val="center"/>
        </w:trPr>
        <w:tc>
          <w:tcPr>
            <w:tcW w:w="5562" w:type="dxa"/>
            <w:vAlign w:val="center"/>
          </w:tcPr>
          <w:p w14:paraId="274539FE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25CE8078" w14:textId="77777777" w:rsidR="000B073E" w:rsidRPr="00356677" w:rsidRDefault="000B073E" w:rsidP="00301F92">
            <w:pPr>
              <w:jc w:val="center"/>
              <w:rPr>
                <w:lang w:val="en-US"/>
              </w:rPr>
            </w:pPr>
            <w:r w:rsidRPr="00E40226">
              <w:t>54,</w:t>
            </w:r>
            <w:r>
              <w:rPr>
                <w:lang w:val="en-US"/>
              </w:rPr>
              <w:t>5</w:t>
            </w:r>
          </w:p>
        </w:tc>
      </w:tr>
      <w:tr w:rsidR="000B073E" w:rsidRPr="006C5483" w14:paraId="3330CA75" w14:textId="77777777" w:rsidTr="00301F92">
        <w:trPr>
          <w:trHeight w:val="280"/>
          <w:jc w:val="center"/>
        </w:trPr>
        <w:tc>
          <w:tcPr>
            <w:tcW w:w="5562" w:type="dxa"/>
            <w:vAlign w:val="center"/>
          </w:tcPr>
          <w:p w14:paraId="29ABB65D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3B7FDC3C" w14:textId="77777777" w:rsidR="000B073E" w:rsidRPr="006F4462" w:rsidRDefault="000B073E" w:rsidP="00301F92">
            <w:pPr>
              <w:jc w:val="center"/>
              <w:rPr>
                <w:lang w:val="en-US"/>
              </w:rPr>
            </w:pPr>
            <w:r w:rsidRPr="00E40226">
              <w:t>6,3</w:t>
            </w:r>
          </w:p>
        </w:tc>
      </w:tr>
      <w:tr w:rsidR="000B073E" w:rsidRPr="006C5483" w14:paraId="7E71E83B" w14:textId="77777777" w:rsidTr="00301F92">
        <w:trPr>
          <w:trHeight w:val="345"/>
          <w:jc w:val="center"/>
        </w:trPr>
        <w:tc>
          <w:tcPr>
            <w:tcW w:w="5562" w:type="dxa"/>
            <w:vAlign w:val="center"/>
          </w:tcPr>
          <w:p w14:paraId="71D3AA1E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603222E7" w14:textId="77777777" w:rsidR="000B073E" w:rsidRPr="001D0E06" w:rsidRDefault="000B073E" w:rsidP="00301F92">
            <w:pPr>
              <w:jc w:val="center"/>
            </w:pPr>
            <w:r w:rsidRPr="00E40226">
              <w:t>18,9</w:t>
            </w:r>
          </w:p>
        </w:tc>
      </w:tr>
      <w:tr w:rsidR="000B073E" w:rsidRPr="006C5483" w14:paraId="129FA10A" w14:textId="77777777" w:rsidTr="00301F92">
        <w:trPr>
          <w:trHeight w:val="65"/>
          <w:jc w:val="center"/>
        </w:trPr>
        <w:tc>
          <w:tcPr>
            <w:tcW w:w="5562" w:type="dxa"/>
            <w:vAlign w:val="center"/>
          </w:tcPr>
          <w:p w14:paraId="72E72A59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29508F8B" w14:textId="77777777" w:rsidR="000B073E" w:rsidRPr="001D0E06" w:rsidRDefault="000B073E" w:rsidP="00301F92">
            <w:pPr>
              <w:jc w:val="center"/>
            </w:pPr>
            <w:r w:rsidRPr="00E40226">
              <w:t>10,3</w:t>
            </w:r>
          </w:p>
        </w:tc>
      </w:tr>
      <w:tr w:rsidR="000B073E" w:rsidRPr="006C5483" w14:paraId="5E075178" w14:textId="77777777" w:rsidTr="00301F92">
        <w:trPr>
          <w:trHeight w:val="336"/>
          <w:jc w:val="center"/>
        </w:trPr>
        <w:tc>
          <w:tcPr>
            <w:tcW w:w="5562" w:type="dxa"/>
            <w:vAlign w:val="center"/>
          </w:tcPr>
          <w:p w14:paraId="10F1B26F" w14:textId="77777777" w:rsidR="000B073E" w:rsidRPr="006C5483" w:rsidRDefault="000B073E" w:rsidP="00301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3570FD6" w14:textId="77777777" w:rsidR="000B073E" w:rsidRDefault="000B073E" w:rsidP="00301F92">
            <w:pPr>
              <w:jc w:val="center"/>
            </w:pPr>
            <w:r w:rsidRPr="00E40226">
              <w:t>10,0</w:t>
            </w:r>
          </w:p>
        </w:tc>
      </w:tr>
    </w:tbl>
    <w:p w14:paraId="59CD426E" w14:textId="77777777" w:rsidR="000B073E" w:rsidRPr="006C5483" w:rsidRDefault="000B073E" w:rsidP="000B073E"/>
    <w:p w14:paraId="327A6DFF" w14:textId="77777777" w:rsidR="000B073E" w:rsidRPr="00A46EFE" w:rsidRDefault="000B073E" w:rsidP="000B073E">
      <w:pPr>
        <w:ind w:left="181"/>
        <w:rPr>
          <w:i/>
          <w:lang w:eastAsia="en-US"/>
        </w:rPr>
      </w:pPr>
    </w:p>
    <w:p w14:paraId="6FABFF94" w14:textId="77777777" w:rsidR="006750C0" w:rsidRDefault="006750C0" w:rsidP="00165EB8">
      <w:pPr>
        <w:pStyle w:val="af3"/>
        <w:rPr>
          <w:lang w:eastAsia="en-US"/>
        </w:rPr>
      </w:pPr>
      <w:bookmarkStart w:id="19" w:name="_GoBack"/>
      <w:bookmarkEnd w:id="19"/>
    </w:p>
    <w:sectPr w:rsidR="006750C0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6C14C" w14:textId="77777777" w:rsidR="00EC78E5" w:rsidRDefault="00EC78E5" w:rsidP="00F2216F">
      <w:r>
        <w:separator/>
      </w:r>
    </w:p>
  </w:endnote>
  <w:endnote w:type="continuationSeparator" w:id="0">
    <w:p w14:paraId="0FF478FC" w14:textId="77777777" w:rsidR="00EC78E5" w:rsidRDefault="00EC78E5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C9E6CB98-4FCD-4C1F-9745-0498F477326F}"/>
    <w:embedBold r:id="rId2" w:fontKey="{51751088-CDF9-4B50-93A1-388AD1403C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2446943"/>
      <w:docPartObj>
        <w:docPartGallery w:val="Page Numbers (Bottom of Page)"/>
        <w:docPartUnique/>
      </w:docPartObj>
    </w:sdtPr>
    <w:sdtContent>
      <w:p w14:paraId="21D4DD8E" w14:textId="77777777" w:rsidR="00254D96" w:rsidRDefault="00254D96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4BB25AC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254D96" w:rsidRDefault="00254D96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C5E0D" w14:textId="77777777" w:rsidR="00EC78E5" w:rsidRDefault="00EC78E5" w:rsidP="00F2216F">
      <w:r>
        <w:separator/>
      </w:r>
    </w:p>
  </w:footnote>
  <w:footnote w:type="continuationSeparator" w:id="0">
    <w:p w14:paraId="295E9EBB" w14:textId="77777777" w:rsidR="00EC78E5" w:rsidRDefault="00EC78E5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5B240A"/>
    <w:multiLevelType w:val="hybridMultilevel"/>
    <w:tmpl w:val="B46AF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7" w15:restartNumberingAfterBreak="0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29"/>
  </w:num>
  <w:num w:numId="5">
    <w:abstractNumId w:val="31"/>
  </w:num>
  <w:num w:numId="6">
    <w:abstractNumId w:val="5"/>
  </w:num>
  <w:num w:numId="7">
    <w:abstractNumId w:val="49"/>
  </w:num>
  <w:num w:numId="8">
    <w:abstractNumId w:val="40"/>
  </w:num>
  <w:num w:numId="9">
    <w:abstractNumId w:val="4"/>
  </w:num>
  <w:num w:numId="10">
    <w:abstractNumId w:val="45"/>
  </w:num>
  <w:num w:numId="11">
    <w:abstractNumId w:val="42"/>
  </w:num>
  <w:num w:numId="12">
    <w:abstractNumId w:val="10"/>
  </w:num>
  <w:num w:numId="13">
    <w:abstractNumId w:val="15"/>
  </w:num>
  <w:num w:numId="14">
    <w:abstractNumId w:val="28"/>
  </w:num>
  <w:num w:numId="15">
    <w:abstractNumId w:val="38"/>
  </w:num>
  <w:num w:numId="16">
    <w:abstractNumId w:val="41"/>
  </w:num>
  <w:num w:numId="17">
    <w:abstractNumId w:val="36"/>
  </w:num>
  <w:num w:numId="18">
    <w:abstractNumId w:val="12"/>
  </w:num>
  <w:num w:numId="19">
    <w:abstractNumId w:val="30"/>
  </w:num>
  <w:num w:numId="20">
    <w:abstractNumId w:val="48"/>
  </w:num>
  <w:num w:numId="21">
    <w:abstractNumId w:val="1"/>
  </w:num>
  <w:num w:numId="22">
    <w:abstractNumId w:val="0"/>
  </w:num>
  <w:num w:numId="23">
    <w:abstractNumId w:val="32"/>
  </w:num>
  <w:num w:numId="24">
    <w:abstractNumId w:val="35"/>
  </w:num>
  <w:num w:numId="25">
    <w:abstractNumId w:val="25"/>
  </w:num>
  <w:num w:numId="26">
    <w:abstractNumId w:val="33"/>
  </w:num>
  <w:num w:numId="27">
    <w:abstractNumId w:val="20"/>
  </w:num>
  <w:num w:numId="28">
    <w:abstractNumId w:val="19"/>
  </w:num>
  <w:num w:numId="29">
    <w:abstractNumId w:val="22"/>
  </w:num>
  <w:num w:numId="30">
    <w:abstractNumId w:val="27"/>
  </w:num>
  <w:num w:numId="31">
    <w:abstractNumId w:val="46"/>
  </w:num>
  <w:num w:numId="32">
    <w:abstractNumId w:val="23"/>
  </w:num>
  <w:num w:numId="33">
    <w:abstractNumId w:val="17"/>
  </w:num>
  <w:num w:numId="34">
    <w:abstractNumId w:val="13"/>
  </w:num>
  <w:num w:numId="35">
    <w:abstractNumId w:val="39"/>
  </w:num>
  <w:num w:numId="36">
    <w:abstractNumId w:val="47"/>
  </w:num>
  <w:num w:numId="37">
    <w:abstractNumId w:val="34"/>
  </w:num>
  <w:num w:numId="38">
    <w:abstractNumId w:val="8"/>
  </w:num>
  <w:num w:numId="39">
    <w:abstractNumId w:val="9"/>
  </w:num>
  <w:num w:numId="40">
    <w:abstractNumId w:val="43"/>
  </w:num>
  <w:num w:numId="41">
    <w:abstractNumId w:val="21"/>
  </w:num>
  <w:num w:numId="42">
    <w:abstractNumId w:val="14"/>
  </w:num>
  <w:num w:numId="43">
    <w:abstractNumId w:val="44"/>
  </w:num>
  <w:num w:numId="44">
    <w:abstractNumId w:val="24"/>
  </w:num>
  <w:num w:numId="45">
    <w:abstractNumId w:val="26"/>
  </w:num>
  <w:num w:numId="46">
    <w:abstractNumId w:val="7"/>
  </w:num>
  <w:num w:numId="47">
    <w:abstractNumId w:val="18"/>
  </w:num>
  <w:num w:numId="48">
    <w:abstractNumId w:val="37"/>
  </w:num>
  <w:num w:numId="49">
    <w:abstractNumId w:val="16"/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6BF9"/>
    <w:rsid w:val="00006D9B"/>
    <w:rsid w:val="0000767C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6F35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56E"/>
    <w:rsid w:val="0004285C"/>
    <w:rsid w:val="00042B1D"/>
    <w:rsid w:val="0004397B"/>
    <w:rsid w:val="0004415D"/>
    <w:rsid w:val="00044BCC"/>
    <w:rsid w:val="000477FB"/>
    <w:rsid w:val="00047829"/>
    <w:rsid w:val="000478D1"/>
    <w:rsid w:val="00047F9F"/>
    <w:rsid w:val="00050639"/>
    <w:rsid w:val="00051A28"/>
    <w:rsid w:val="00051AA9"/>
    <w:rsid w:val="0005286A"/>
    <w:rsid w:val="0005404E"/>
    <w:rsid w:val="00054FFD"/>
    <w:rsid w:val="000551D6"/>
    <w:rsid w:val="000552A9"/>
    <w:rsid w:val="00055A28"/>
    <w:rsid w:val="00055F3A"/>
    <w:rsid w:val="0005693B"/>
    <w:rsid w:val="000571A5"/>
    <w:rsid w:val="000574A9"/>
    <w:rsid w:val="000579E9"/>
    <w:rsid w:val="000600EE"/>
    <w:rsid w:val="00061168"/>
    <w:rsid w:val="00061840"/>
    <w:rsid w:val="00061F63"/>
    <w:rsid w:val="000627F3"/>
    <w:rsid w:val="00062F11"/>
    <w:rsid w:val="00062F5D"/>
    <w:rsid w:val="00063BF4"/>
    <w:rsid w:val="00063F3D"/>
    <w:rsid w:val="00064131"/>
    <w:rsid w:val="00065587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46F6"/>
    <w:rsid w:val="00074ADF"/>
    <w:rsid w:val="000753C5"/>
    <w:rsid w:val="0007541F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768"/>
    <w:rsid w:val="00086F23"/>
    <w:rsid w:val="00087979"/>
    <w:rsid w:val="00090CBB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7D22"/>
    <w:rsid w:val="000B0254"/>
    <w:rsid w:val="000B073E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4C10"/>
    <w:rsid w:val="000B5455"/>
    <w:rsid w:val="000B6328"/>
    <w:rsid w:val="000B6C80"/>
    <w:rsid w:val="000B778E"/>
    <w:rsid w:val="000C0563"/>
    <w:rsid w:val="000C0A83"/>
    <w:rsid w:val="000C16DD"/>
    <w:rsid w:val="000C3793"/>
    <w:rsid w:val="000C3836"/>
    <w:rsid w:val="000C410C"/>
    <w:rsid w:val="000C4177"/>
    <w:rsid w:val="000C4A34"/>
    <w:rsid w:val="000C5423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C66"/>
    <w:rsid w:val="000E439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61C0"/>
    <w:rsid w:val="000F68BD"/>
    <w:rsid w:val="000F6EC4"/>
    <w:rsid w:val="000F7973"/>
    <w:rsid w:val="000F7DAF"/>
    <w:rsid w:val="000F7EBD"/>
    <w:rsid w:val="00100069"/>
    <w:rsid w:val="0010103D"/>
    <w:rsid w:val="00102D29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57CA"/>
    <w:rsid w:val="00125E62"/>
    <w:rsid w:val="00126967"/>
    <w:rsid w:val="00127879"/>
    <w:rsid w:val="00131000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3D3"/>
    <w:rsid w:val="00137D9E"/>
    <w:rsid w:val="00140026"/>
    <w:rsid w:val="001401C4"/>
    <w:rsid w:val="0014184F"/>
    <w:rsid w:val="0014273D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23DE"/>
    <w:rsid w:val="0016339D"/>
    <w:rsid w:val="00163A8F"/>
    <w:rsid w:val="00164B89"/>
    <w:rsid w:val="0016531E"/>
    <w:rsid w:val="00165BEF"/>
    <w:rsid w:val="00165EB8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3F3"/>
    <w:rsid w:val="00174B7B"/>
    <w:rsid w:val="00174D73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DB9"/>
    <w:rsid w:val="00186957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A3E"/>
    <w:rsid w:val="001A5D81"/>
    <w:rsid w:val="001A67E6"/>
    <w:rsid w:val="001A6C79"/>
    <w:rsid w:val="001A6D2A"/>
    <w:rsid w:val="001B001C"/>
    <w:rsid w:val="001B037A"/>
    <w:rsid w:val="001B0C28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437E"/>
    <w:rsid w:val="001C49D6"/>
    <w:rsid w:val="001C4D6A"/>
    <w:rsid w:val="001C5817"/>
    <w:rsid w:val="001C6B90"/>
    <w:rsid w:val="001C7ADB"/>
    <w:rsid w:val="001C7E85"/>
    <w:rsid w:val="001D050B"/>
    <w:rsid w:val="001D0575"/>
    <w:rsid w:val="001D07EF"/>
    <w:rsid w:val="001D1B4A"/>
    <w:rsid w:val="001D2ECF"/>
    <w:rsid w:val="001D2FAD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4E7D"/>
    <w:rsid w:val="001E5BD4"/>
    <w:rsid w:val="001E6E24"/>
    <w:rsid w:val="001E712F"/>
    <w:rsid w:val="001E7B6A"/>
    <w:rsid w:val="001F097A"/>
    <w:rsid w:val="001F2AEF"/>
    <w:rsid w:val="001F2C10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EE"/>
    <w:rsid w:val="0020026C"/>
    <w:rsid w:val="0020045D"/>
    <w:rsid w:val="00200829"/>
    <w:rsid w:val="0020133A"/>
    <w:rsid w:val="00201D9F"/>
    <w:rsid w:val="00202340"/>
    <w:rsid w:val="00202C21"/>
    <w:rsid w:val="00203181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72B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BE4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BAD"/>
    <w:rsid w:val="00233D85"/>
    <w:rsid w:val="00234A5A"/>
    <w:rsid w:val="00234B8A"/>
    <w:rsid w:val="002355F2"/>
    <w:rsid w:val="00235692"/>
    <w:rsid w:val="002369A0"/>
    <w:rsid w:val="00237792"/>
    <w:rsid w:val="00237854"/>
    <w:rsid w:val="00240EC8"/>
    <w:rsid w:val="00242C66"/>
    <w:rsid w:val="00243C79"/>
    <w:rsid w:val="00244371"/>
    <w:rsid w:val="00244BF3"/>
    <w:rsid w:val="00244DD2"/>
    <w:rsid w:val="00245AE5"/>
    <w:rsid w:val="00245FC5"/>
    <w:rsid w:val="002460CF"/>
    <w:rsid w:val="00246588"/>
    <w:rsid w:val="002473B5"/>
    <w:rsid w:val="002476B0"/>
    <w:rsid w:val="00247C4A"/>
    <w:rsid w:val="00247F7F"/>
    <w:rsid w:val="00250891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1562"/>
    <w:rsid w:val="002724D1"/>
    <w:rsid w:val="0027252D"/>
    <w:rsid w:val="00272570"/>
    <w:rsid w:val="00273431"/>
    <w:rsid w:val="00273498"/>
    <w:rsid w:val="002744DE"/>
    <w:rsid w:val="0027488D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17E"/>
    <w:rsid w:val="002A6ADC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F01"/>
    <w:rsid w:val="002B6413"/>
    <w:rsid w:val="002B67F5"/>
    <w:rsid w:val="002B6E0A"/>
    <w:rsid w:val="002B7337"/>
    <w:rsid w:val="002B7FC9"/>
    <w:rsid w:val="002C0704"/>
    <w:rsid w:val="002C07BD"/>
    <w:rsid w:val="002C1615"/>
    <w:rsid w:val="002C3EAB"/>
    <w:rsid w:val="002C459B"/>
    <w:rsid w:val="002C5460"/>
    <w:rsid w:val="002C5FE4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64CC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11C"/>
    <w:rsid w:val="002F446C"/>
    <w:rsid w:val="002F45C6"/>
    <w:rsid w:val="002F5058"/>
    <w:rsid w:val="002F509B"/>
    <w:rsid w:val="002F5F8D"/>
    <w:rsid w:val="002F62F4"/>
    <w:rsid w:val="002F7EA2"/>
    <w:rsid w:val="00300443"/>
    <w:rsid w:val="00300FD1"/>
    <w:rsid w:val="00301DA6"/>
    <w:rsid w:val="00301F92"/>
    <w:rsid w:val="00302175"/>
    <w:rsid w:val="003027E9"/>
    <w:rsid w:val="00302FDC"/>
    <w:rsid w:val="003031B7"/>
    <w:rsid w:val="00303D3A"/>
    <w:rsid w:val="00304A30"/>
    <w:rsid w:val="00304D34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3022"/>
    <w:rsid w:val="003134B6"/>
    <w:rsid w:val="003135A6"/>
    <w:rsid w:val="0031517A"/>
    <w:rsid w:val="00315F00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1995"/>
    <w:rsid w:val="003226C5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692"/>
    <w:rsid w:val="00343AA9"/>
    <w:rsid w:val="003443F2"/>
    <w:rsid w:val="00344F79"/>
    <w:rsid w:val="003454FD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2094"/>
    <w:rsid w:val="00353201"/>
    <w:rsid w:val="003533A8"/>
    <w:rsid w:val="00353983"/>
    <w:rsid w:val="00353BD6"/>
    <w:rsid w:val="003540AF"/>
    <w:rsid w:val="0035425C"/>
    <w:rsid w:val="003556A6"/>
    <w:rsid w:val="00355FB0"/>
    <w:rsid w:val="003563CD"/>
    <w:rsid w:val="00356677"/>
    <w:rsid w:val="003566ED"/>
    <w:rsid w:val="003573AA"/>
    <w:rsid w:val="003574A7"/>
    <w:rsid w:val="00357FCB"/>
    <w:rsid w:val="00360234"/>
    <w:rsid w:val="0036063F"/>
    <w:rsid w:val="00363021"/>
    <w:rsid w:val="00363023"/>
    <w:rsid w:val="00363308"/>
    <w:rsid w:val="003646FB"/>
    <w:rsid w:val="00364A7D"/>
    <w:rsid w:val="00364B3D"/>
    <w:rsid w:val="00364F8B"/>
    <w:rsid w:val="003654C4"/>
    <w:rsid w:val="00366669"/>
    <w:rsid w:val="00366A7D"/>
    <w:rsid w:val="00366EE8"/>
    <w:rsid w:val="00367F66"/>
    <w:rsid w:val="00370C04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214D"/>
    <w:rsid w:val="00383016"/>
    <w:rsid w:val="003835E4"/>
    <w:rsid w:val="00383D71"/>
    <w:rsid w:val="003845D5"/>
    <w:rsid w:val="003855B6"/>
    <w:rsid w:val="00385873"/>
    <w:rsid w:val="0038666E"/>
    <w:rsid w:val="00386EE7"/>
    <w:rsid w:val="0038763E"/>
    <w:rsid w:val="0038767B"/>
    <w:rsid w:val="003876EF"/>
    <w:rsid w:val="00390262"/>
    <w:rsid w:val="003903B7"/>
    <w:rsid w:val="003912F1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53AE"/>
    <w:rsid w:val="003B6157"/>
    <w:rsid w:val="003B6356"/>
    <w:rsid w:val="003B6A07"/>
    <w:rsid w:val="003C0015"/>
    <w:rsid w:val="003C023E"/>
    <w:rsid w:val="003C1EB9"/>
    <w:rsid w:val="003C2498"/>
    <w:rsid w:val="003C2EAD"/>
    <w:rsid w:val="003C4402"/>
    <w:rsid w:val="003C4454"/>
    <w:rsid w:val="003C558B"/>
    <w:rsid w:val="003C5B83"/>
    <w:rsid w:val="003C788A"/>
    <w:rsid w:val="003C79C6"/>
    <w:rsid w:val="003D018C"/>
    <w:rsid w:val="003D03BD"/>
    <w:rsid w:val="003D0AEC"/>
    <w:rsid w:val="003D1550"/>
    <w:rsid w:val="003D19CF"/>
    <w:rsid w:val="003D2B90"/>
    <w:rsid w:val="003D2CD8"/>
    <w:rsid w:val="003D352D"/>
    <w:rsid w:val="003D4B1E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3E68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B04"/>
    <w:rsid w:val="00411BDA"/>
    <w:rsid w:val="004124AF"/>
    <w:rsid w:val="00413175"/>
    <w:rsid w:val="00413BA1"/>
    <w:rsid w:val="0041446B"/>
    <w:rsid w:val="004146A7"/>
    <w:rsid w:val="0041481D"/>
    <w:rsid w:val="00414C75"/>
    <w:rsid w:val="00415650"/>
    <w:rsid w:val="00415874"/>
    <w:rsid w:val="00415EC3"/>
    <w:rsid w:val="004164B4"/>
    <w:rsid w:val="00416775"/>
    <w:rsid w:val="00416AE3"/>
    <w:rsid w:val="00416C7C"/>
    <w:rsid w:val="00416D6B"/>
    <w:rsid w:val="00417E11"/>
    <w:rsid w:val="00420408"/>
    <w:rsid w:val="00420E80"/>
    <w:rsid w:val="0042149F"/>
    <w:rsid w:val="004220D2"/>
    <w:rsid w:val="00422213"/>
    <w:rsid w:val="00422CAE"/>
    <w:rsid w:val="00423425"/>
    <w:rsid w:val="00423BE4"/>
    <w:rsid w:val="004248D8"/>
    <w:rsid w:val="00424F4B"/>
    <w:rsid w:val="00425AB0"/>
    <w:rsid w:val="0042602A"/>
    <w:rsid w:val="00426BA2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054"/>
    <w:rsid w:val="00457295"/>
    <w:rsid w:val="00457698"/>
    <w:rsid w:val="004601DD"/>
    <w:rsid w:val="00460256"/>
    <w:rsid w:val="004603FB"/>
    <w:rsid w:val="004606DD"/>
    <w:rsid w:val="0046096A"/>
    <w:rsid w:val="00462DB7"/>
    <w:rsid w:val="004635A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CB0"/>
    <w:rsid w:val="0047026C"/>
    <w:rsid w:val="00471360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721B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F54"/>
    <w:rsid w:val="004B70FE"/>
    <w:rsid w:val="004B7AB0"/>
    <w:rsid w:val="004B7BD8"/>
    <w:rsid w:val="004B7EDA"/>
    <w:rsid w:val="004C06E0"/>
    <w:rsid w:val="004C0E02"/>
    <w:rsid w:val="004C0F30"/>
    <w:rsid w:val="004C17E7"/>
    <w:rsid w:val="004C18C5"/>
    <w:rsid w:val="004C274D"/>
    <w:rsid w:val="004C3750"/>
    <w:rsid w:val="004C3891"/>
    <w:rsid w:val="004C3BFE"/>
    <w:rsid w:val="004C6410"/>
    <w:rsid w:val="004C64A9"/>
    <w:rsid w:val="004C724C"/>
    <w:rsid w:val="004C7406"/>
    <w:rsid w:val="004D1071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422"/>
    <w:rsid w:val="004E1B9B"/>
    <w:rsid w:val="004E2528"/>
    <w:rsid w:val="004E2B71"/>
    <w:rsid w:val="004E2C44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3136"/>
    <w:rsid w:val="004F512A"/>
    <w:rsid w:val="004F5578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458"/>
    <w:rsid w:val="00501E4F"/>
    <w:rsid w:val="00501EFB"/>
    <w:rsid w:val="00502D38"/>
    <w:rsid w:val="00503433"/>
    <w:rsid w:val="00503E78"/>
    <w:rsid w:val="00504813"/>
    <w:rsid w:val="00504D82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8C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22ED"/>
    <w:rsid w:val="005227D1"/>
    <w:rsid w:val="00524432"/>
    <w:rsid w:val="00524ADA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576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606FA"/>
    <w:rsid w:val="00560D2D"/>
    <w:rsid w:val="005612AB"/>
    <w:rsid w:val="00561CF4"/>
    <w:rsid w:val="0056242F"/>
    <w:rsid w:val="00562AE7"/>
    <w:rsid w:val="00562FEE"/>
    <w:rsid w:val="00563CE9"/>
    <w:rsid w:val="00564B6F"/>
    <w:rsid w:val="00566013"/>
    <w:rsid w:val="00566183"/>
    <w:rsid w:val="00572F81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ED6"/>
    <w:rsid w:val="00590B2C"/>
    <w:rsid w:val="00590CDF"/>
    <w:rsid w:val="00590D16"/>
    <w:rsid w:val="00590F6C"/>
    <w:rsid w:val="00591126"/>
    <w:rsid w:val="00591D65"/>
    <w:rsid w:val="00592A5C"/>
    <w:rsid w:val="00593234"/>
    <w:rsid w:val="00593581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34AD"/>
    <w:rsid w:val="005A3F82"/>
    <w:rsid w:val="005A477E"/>
    <w:rsid w:val="005A495B"/>
    <w:rsid w:val="005A533E"/>
    <w:rsid w:val="005A57AB"/>
    <w:rsid w:val="005A5836"/>
    <w:rsid w:val="005A5AE1"/>
    <w:rsid w:val="005A5D03"/>
    <w:rsid w:val="005A5D42"/>
    <w:rsid w:val="005A5FAC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401"/>
    <w:rsid w:val="005B3879"/>
    <w:rsid w:val="005B3EEA"/>
    <w:rsid w:val="005B4C54"/>
    <w:rsid w:val="005B4E45"/>
    <w:rsid w:val="005B62A0"/>
    <w:rsid w:val="005B658A"/>
    <w:rsid w:val="005B6899"/>
    <w:rsid w:val="005B6EA5"/>
    <w:rsid w:val="005B7933"/>
    <w:rsid w:val="005C009D"/>
    <w:rsid w:val="005C04B1"/>
    <w:rsid w:val="005C0C06"/>
    <w:rsid w:val="005C15A4"/>
    <w:rsid w:val="005C1889"/>
    <w:rsid w:val="005C18E2"/>
    <w:rsid w:val="005C2661"/>
    <w:rsid w:val="005C322C"/>
    <w:rsid w:val="005C3B84"/>
    <w:rsid w:val="005C48A6"/>
    <w:rsid w:val="005C4EFD"/>
    <w:rsid w:val="005C6188"/>
    <w:rsid w:val="005C6314"/>
    <w:rsid w:val="005C643D"/>
    <w:rsid w:val="005C6450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494C"/>
    <w:rsid w:val="005D4F59"/>
    <w:rsid w:val="005D58A2"/>
    <w:rsid w:val="005D598A"/>
    <w:rsid w:val="005D5EA1"/>
    <w:rsid w:val="005D6B9A"/>
    <w:rsid w:val="005D7ECB"/>
    <w:rsid w:val="005E064F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D89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2A53"/>
    <w:rsid w:val="00633041"/>
    <w:rsid w:val="00633B54"/>
    <w:rsid w:val="006341DC"/>
    <w:rsid w:val="00634B46"/>
    <w:rsid w:val="00635159"/>
    <w:rsid w:val="00635A6A"/>
    <w:rsid w:val="00636939"/>
    <w:rsid w:val="00636C9D"/>
    <w:rsid w:val="00637376"/>
    <w:rsid w:val="006379F5"/>
    <w:rsid w:val="00637AB7"/>
    <w:rsid w:val="00640B4F"/>
    <w:rsid w:val="00640FFC"/>
    <w:rsid w:val="0064127D"/>
    <w:rsid w:val="006414FB"/>
    <w:rsid w:val="0064169A"/>
    <w:rsid w:val="0064172C"/>
    <w:rsid w:val="006426F7"/>
    <w:rsid w:val="006427BE"/>
    <w:rsid w:val="00642EFA"/>
    <w:rsid w:val="006435CF"/>
    <w:rsid w:val="00643707"/>
    <w:rsid w:val="00643764"/>
    <w:rsid w:val="00643AAC"/>
    <w:rsid w:val="00643FAC"/>
    <w:rsid w:val="00646A6A"/>
    <w:rsid w:val="00646E39"/>
    <w:rsid w:val="00647EA4"/>
    <w:rsid w:val="00650906"/>
    <w:rsid w:val="00650A57"/>
    <w:rsid w:val="0065165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1CE7"/>
    <w:rsid w:val="006727D0"/>
    <w:rsid w:val="00672D55"/>
    <w:rsid w:val="00673240"/>
    <w:rsid w:val="0067351C"/>
    <w:rsid w:val="00673587"/>
    <w:rsid w:val="00673E86"/>
    <w:rsid w:val="00674310"/>
    <w:rsid w:val="00674448"/>
    <w:rsid w:val="006750C0"/>
    <w:rsid w:val="006752C3"/>
    <w:rsid w:val="00675889"/>
    <w:rsid w:val="00675EFB"/>
    <w:rsid w:val="0067628F"/>
    <w:rsid w:val="0067677D"/>
    <w:rsid w:val="00676E28"/>
    <w:rsid w:val="006773A9"/>
    <w:rsid w:val="0067774E"/>
    <w:rsid w:val="00680A49"/>
    <w:rsid w:val="006818EB"/>
    <w:rsid w:val="006819A0"/>
    <w:rsid w:val="006826B5"/>
    <w:rsid w:val="0068312B"/>
    <w:rsid w:val="00683157"/>
    <w:rsid w:val="00685022"/>
    <w:rsid w:val="006854FD"/>
    <w:rsid w:val="006867DB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364D"/>
    <w:rsid w:val="006A379B"/>
    <w:rsid w:val="006A3E23"/>
    <w:rsid w:val="006A3E62"/>
    <w:rsid w:val="006A46FC"/>
    <w:rsid w:val="006A4D05"/>
    <w:rsid w:val="006A5666"/>
    <w:rsid w:val="006A5A60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C75AB"/>
    <w:rsid w:val="006D0343"/>
    <w:rsid w:val="006D03D5"/>
    <w:rsid w:val="006D0F9E"/>
    <w:rsid w:val="006D189F"/>
    <w:rsid w:val="006D212D"/>
    <w:rsid w:val="006D39A8"/>
    <w:rsid w:val="006D45D7"/>
    <w:rsid w:val="006D4A92"/>
    <w:rsid w:val="006D4E90"/>
    <w:rsid w:val="006D5FC9"/>
    <w:rsid w:val="006D65CA"/>
    <w:rsid w:val="006D6CF4"/>
    <w:rsid w:val="006D6E16"/>
    <w:rsid w:val="006D6F73"/>
    <w:rsid w:val="006D7F2D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6CC"/>
    <w:rsid w:val="006F156A"/>
    <w:rsid w:val="006F1788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7F7"/>
    <w:rsid w:val="0070211F"/>
    <w:rsid w:val="0070328D"/>
    <w:rsid w:val="00703806"/>
    <w:rsid w:val="00703DD7"/>
    <w:rsid w:val="00704C04"/>
    <w:rsid w:val="00705A3F"/>
    <w:rsid w:val="00705AF8"/>
    <w:rsid w:val="00705B74"/>
    <w:rsid w:val="00706212"/>
    <w:rsid w:val="0070625A"/>
    <w:rsid w:val="0070633F"/>
    <w:rsid w:val="00706704"/>
    <w:rsid w:val="007102CF"/>
    <w:rsid w:val="007107C5"/>
    <w:rsid w:val="00711FC8"/>
    <w:rsid w:val="00712278"/>
    <w:rsid w:val="007123C3"/>
    <w:rsid w:val="00713D23"/>
    <w:rsid w:val="007149BA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5A76"/>
    <w:rsid w:val="00726C59"/>
    <w:rsid w:val="0072745C"/>
    <w:rsid w:val="00727A60"/>
    <w:rsid w:val="00730E76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30AC"/>
    <w:rsid w:val="0073397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289F"/>
    <w:rsid w:val="007531A3"/>
    <w:rsid w:val="00754198"/>
    <w:rsid w:val="007546AD"/>
    <w:rsid w:val="007553BB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2F5"/>
    <w:rsid w:val="007665C3"/>
    <w:rsid w:val="00766956"/>
    <w:rsid w:val="0076738E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659F"/>
    <w:rsid w:val="0077675F"/>
    <w:rsid w:val="00776830"/>
    <w:rsid w:val="00776965"/>
    <w:rsid w:val="00776CDA"/>
    <w:rsid w:val="00781147"/>
    <w:rsid w:val="0078207F"/>
    <w:rsid w:val="0078239D"/>
    <w:rsid w:val="00782421"/>
    <w:rsid w:val="00782703"/>
    <w:rsid w:val="00782CBD"/>
    <w:rsid w:val="00783777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503"/>
    <w:rsid w:val="007A5907"/>
    <w:rsid w:val="007A5972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6757"/>
    <w:rsid w:val="007C0EAB"/>
    <w:rsid w:val="007C1392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6952"/>
    <w:rsid w:val="007C6FD0"/>
    <w:rsid w:val="007C71DF"/>
    <w:rsid w:val="007C7C60"/>
    <w:rsid w:val="007D043F"/>
    <w:rsid w:val="007D1665"/>
    <w:rsid w:val="007D173A"/>
    <w:rsid w:val="007D2081"/>
    <w:rsid w:val="007D213A"/>
    <w:rsid w:val="007D2ACB"/>
    <w:rsid w:val="007D2EFF"/>
    <w:rsid w:val="007D3467"/>
    <w:rsid w:val="007D43B7"/>
    <w:rsid w:val="007D5243"/>
    <w:rsid w:val="007D5741"/>
    <w:rsid w:val="007D5781"/>
    <w:rsid w:val="007D5A7E"/>
    <w:rsid w:val="007D5E11"/>
    <w:rsid w:val="007D6B5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054"/>
    <w:rsid w:val="007F2159"/>
    <w:rsid w:val="007F27E7"/>
    <w:rsid w:val="007F2E98"/>
    <w:rsid w:val="007F3AB3"/>
    <w:rsid w:val="007F3F4D"/>
    <w:rsid w:val="007F40AA"/>
    <w:rsid w:val="007F4D6C"/>
    <w:rsid w:val="007F5DB5"/>
    <w:rsid w:val="007F6841"/>
    <w:rsid w:val="007F6D32"/>
    <w:rsid w:val="007F70A5"/>
    <w:rsid w:val="007F762B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BE1"/>
    <w:rsid w:val="008212D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01B9"/>
    <w:rsid w:val="008310BB"/>
    <w:rsid w:val="00831619"/>
    <w:rsid w:val="00831D12"/>
    <w:rsid w:val="008324ED"/>
    <w:rsid w:val="00833192"/>
    <w:rsid w:val="00833600"/>
    <w:rsid w:val="00834526"/>
    <w:rsid w:val="0083456B"/>
    <w:rsid w:val="008359A3"/>
    <w:rsid w:val="00835D36"/>
    <w:rsid w:val="00835E16"/>
    <w:rsid w:val="00837A15"/>
    <w:rsid w:val="00840E55"/>
    <w:rsid w:val="0084147E"/>
    <w:rsid w:val="00841D57"/>
    <w:rsid w:val="00841E26"/>
    <w:rsid w:val="0084283C"/>
    <w:rsid w:val="00842A0A"/>
    <w:rsid w:val="008432CD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2CD1"/>
    <w:rsid w:val="00863817"/>
    <w:rsid w:val="008639A3"/>
    <w:rsid w:val="00864546"/>
    <w:rsid w:val="008648FB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375"/>
    <w:rsid w:val="0086747E"/>
    <w:rsid w:val="0087026B"/>
    <w:rsid w:val="00870677"/>
    <w:rsid w:val="00871866"/>
    <w:rsid w:val="00871900"/>
    <w:rsid w:val="00872147"/>
    <w:rsid w:val="00872BFB"/>
    <w:rsid w:val="00872CA5"/>
    <w:rsid w:val="00873813"/>
    <w:rsid w:val="00873B14"/>
    <w:rsid w:val="008744D4"/>
    <w:rsid w:val="00874753"/>
    <w:rsid w:val="00875995"/>
    <w:rsid w:val="00876397"/>
    <w:rsid w:val="008765BE"/>
    <w:rsid w:val="008768C3"/>
    <w:rsid w:val="00876B91"/>
    <w:rsid w:val="00876F79"/>
    <w:rsid w:val="008805C6"/>
    <w:rsid w:val="008810AD"/>
    <w:rsid w:val="00881425"/>
    <w:rsid w:val="008827D7"/>
    <w:rsid w:val="00883475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219C"/>
    <w:rsid w:val="008A2A44"/>
    <w:rsid w:val="008A42A4"/>
    <w:rsid w:val="008A5118"/>
    <w:rsid w:val="008A59B8"/>
    <w:rsid w:val="008A762A"/>
    <w:rsid w:val="008B10A3"/>
    <w:rsid w:val="008B3277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7C"/>
    <w:rsid w:val="008C5BEE"/>
    <w:rsid w:val="008C6192"/>
    <w:rsid w:val="008C6C4A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59F2"/>
    <w:rsid w:val="008D7080"/>
    <w:rsid w:val="008D708F"/>
    <w:rsid w:val="008D77E0"/>
    <w:rsid w:val="008E01AB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B5"/>
    <w:rsid w:val="008E5F5A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5B43"/>
    <w:rsid w:val="00905F8F"/>
    <w:rsid w:val="00906156"/>
    <w:rsid w:val="00906DD6"/>
    <w:rsid w:val="009077D9"/>
    <w:rsid w:val="009077FC"/>
    <w:rsid w:val="009079D8"/>
    <w:rsid w:val="009119D5"/>
    <w:rsid w:val="00911A63"/>
    <w:rsid w:val="00911F25"/>
    <w:rsid w:val="0091230D"/>
    <w:rsid w:val="00912B94"/>
    <w:rsid w:val="00912C0A"/>
    <w:rsid w:val="00912F7C"/>
    <w:rsid w:val="0091343E"/>
    <w:rsid w:val="00913A8C"/>
    <w:rsid w:val="00914239"/>
    <w:rsid w:val="00914356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C"/>
    <w:rsid w:val="00947EAA"/>
    <w:rsid w:val="00950856"/>
    <w:rsid w:val="00950CE3"/>
    <w:rsid w:val="00950E3C"/>
    <w:rsid w:val="00950F15"/>
    <w:rsid w:val="009514E6"/>
    <w:rsid w:val="0095162B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8AE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612C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27C3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07D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61B"/>
    <w:rsid w:val="009B77DC"/>
    <w:rsid w:val="009B794A"/>
    <w:rsid w:val="009C0D34"/>
    <w:rsid w:val="009C0EB2"/>
    <w:rsid w:val="009C10CE"/>
    <w:rsid w:val="009C1C2C"/>
    <w:rsid w:val="009C2418"/>
    <w:rsid w:val="009C30BB"/>
    <w:rsid w:val="009C3823"/>
    <w:rsid w:val="009C3A07"/>
    <w:rsid w:val="009C3B48"/>
    <w:rsid w:val="009C3DCE"/>
    <w:rsid w:val="009C4EB8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1CA4"/>
    <w:rsid w:val="009E1CCE"/>
    <w:rsid w:val="009E294B"/>
    <w:rsid w:val="009E382F"/>
    <w:rsid w:val="009E4D09"/>
    <w:rsid w:val="009E569A"/>
    <w:rsid w:val="009E59E8"/>
    <w:rsid w:val="009E6F3A"/>
    <w:rsid w:val="009F1325"/>
    <w:rsid w:val="009F1A19"/>
    <w:rsid w:val="009F1BFE"/>
    <w:rsid w:val="009F23DC"/>
    <w:rsid w:val="009F3292"/>
    <w:rsid w:val="009F3CCF"/>
    <w:rsid w:val="009F5B74"/>
    <w:rsid w:val="009F5CAC"/>
    <w:rsid w:val="009F5DA3"/>
    <w:rsid w:val="009F5F77"/>
    <w:rsid w:val="009F6F25"/>
    <w:rsid w:val="009F784B"/>
    <w:rsid w:val="00A00276"/>
    <w:rsid w:val="00A00F0E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B69"/>
    <w:rsid w:val="00A1423C"/>
    <w:rsid w:val="00A14BA2"/>
    <w:rsid w:val="00A14FDB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6A3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0FF3"/>
    <w:rsid w:val="00A3188F"/>
    <w:rsid w:val="00A32033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43D4E"/>
    <w:rsid w:val="00A4502F"/>
    <w:rsid w:val="00A46EFE"/>
    <w:rsid w:val="00A50ADD"/>
    <w:rsid w:val="00A50BF6"/>
    <w:rsid w:val="00A522E1"/>
    <w:rsid w:val="00A52741"/>
    <w:rsid w:val="00A52A4E"/>
    <w:rsid w:val="00A52A6E"/>
    <w:rsid w:val="00A53258"/>
    <w:rsid w:val="00A539D2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1F8"/>
    <w:rsid w:val="00A61723"/>
    <w:rsid w:val="00A61E7D"/>
    <w:rsid w:val="00A61F99"/>
    <w:rsid w:val="00A62614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71"/>
    <w:rsid w:val="00A67DED"/>
    <w:rsid w:val="00A70FEB"/>
    <w:rsid w:val="00A71BE5"/>
    <w:rsid w:val="00A71E77"/>
    <w:rsid w:val="00A7230C"/>
    <w:rsid w:val="00A7303C"/>
    <w:rsid w:val="00A745DE"/>
    <w:rsid w:val="00A74C91"/>
    <w:rsid w:val="00A754F0"/>
    <w:rsid w:val="00A75CB8"/>
    <w:rsid w:val="00A7617B"/>
    <w:rsid w:val="00A76299"/>
    <w:rsid w:val="00A76456"/>
    <w:rsid w:val="00A76D00"/>
    <w:rsid w:val="00A77712"/>
    <w:rsid w:val="00A80E8A"/>
    <w:rsid w:val="00A810E6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6FCF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1B2"/>
    <w:rsid w:val="00AB384F"/>
    <w:rsid w:val="00AB3B5B"/>
    <w:rsid w:val="00AB4687"/>
    <w:rsid w:val="00AB56AE"/>
    <w:rsid w:val="00AB57C8"/>
    <w:rsid w:val="00AB58C0"/>
    <w:rsid w:val="00AB6012"/>
    <w:rsid w:val="00AB657D"/>
    <w:rsid w:val="00AB6768"/>
    <w:rsid w:val="00AB710A"/>
    <w:rsid w:val="00AC04C9"/>
    <w:rsid w:val="00AC063B"/>
    <w:rsid w:val="00AC154F"/>
    <w:rsid w:val="00AC296B"/>
    <w:rsid w:val="00AC2A03"/>
    <w:rsid w:val="00AC38D1"/>
    <w:rsid w:val="00AC40A0"/>
    <w:rsid w:val="00AC58CF"/>
    <w:rsid w:val="00AC5B01"/>
    <w:rsid w:val="00AC63B5"/>
    <w:rsid w:val="00AC675B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F1C"/>
    <w:rsid w:val="00AE0642"/>
    <w:rsid w:val="00AE1011"/>
    <w:rsid w:val="00AE16D8"/>
    <w:rsid w:val="00AE16F0"/>
    <w:rsid w:val="00AE21F5"/>
    <w:rsid w:val="00AE2D2C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7A7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6B9"/>
    <w:rsid w:val="00B1347C"/>
    <w:rsid w:val="00B16174"/>
    <w:rsid w:val="00B16494"/>
    <w:rsid w:val="00B16AF8"/>
    <w:rsid w:val="00B171B6"/>
    <w:rsid w:val="00B173D8"/>
    <w:rsid w:val="00B1788C"/>
    <w:rsid w:val="00B1795B"/>
    <w:rsid w:val="00B17BB7"/>
    <w:rsid w:val="00B17C52"/>
    <w:rsid w:val="00B17E79"/>
    <w:rsid w:val="00B21C21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0D75"/>
    <w:rsid w:val="00B5110C"/>
    <w:rsid w:val="00B5124D"/>
    <w:rsid w:val="00B51A6E"/>
    <w:rsid w:val="00B51D27"/>
    <w:rsid w:val="00B52D8C"/>
    <w:rsid w:val="00B5315E"/>
    <w:rsid w:val="00B537FB"/>
    <w:rsid w:val="00B53B29"/>
    <w:rsid w:val="00B541F5"/>
    <w:rsid w:val="00B54EE0"/>
    <w:rsid w:val="00B552B9"/>
    <w:rsid w:val="00B55A6D"/>
    <w:rsid w:val="00B55DB0"/>
    <w:rsid w:val="00B575D0"/>
    <w:rsid w:val="00B57B53"/>
    <w:rsid w:val="00B6021B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784"/>
    <w:rsid w:val="00B677FB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3208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4BAB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87B"/>
    <w:rsid w:val="00BB58BB"/>
    <w:rsid w:val="00BB5C3B"/>
    <w:rsid w:val="00BB6394"/>
    <w:rsid w:val="00BB6874"/>
    <w:rsid w:val="00BB6FE5"/>
    <w:rsid w:val="00BB7D29"/>
    <w:rsid w:val="00BC08CA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E59"/>
    <w:rsid w:val="00BD6EDC"/>
    <w:rsid w:val="00BD72E0"/>
    <w:rsid w:val="00BD7404"/>
    <w:rsid w:val="00BD7DB0"/>
    <w:rsid w:val="00BE1040"/>
    <w:rsid w:val="00BE18F9"/>
    <w:rsid w:val="00BE2AD2"/>
    <w:rsid w:val="00BE306A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3EC"/>
    <w:rsid w:val="00BF2620"/>
    <w:rsid w:val="00BF3F52"/>
    <w:rsid w:val="00BF3FA3"/>
    <w:rsid w:val="00BF4A6B"/>
    <w:rsid w:val="00BF4B0B"/>
    <w:rsid w:val="00BF524E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3118"/>
    <w:rsid w:val="00C03360"/>
    <w:rsid w:val="00C038CA"/>
    <w:rsid w:val="00C0531C"/>
    <w:rsid w:val="00C05F5C"/>
    <w:rsid w:val="00C109DF"/>
    <w:rsid w:val="00C10BDD"/>
    <w:rsid w:val="00C10EF9"/>
    <w:rsid w:val="00C11001"/>
    <w:rsid w:val="00C11F11"/>
    <w:rsid w:val="00C122FA"/>
    <w:rsid w:val="00C123DE"/>
    <w:rsid w:val="00C12CDF"/>
    <w:rsid w:val="00C1316B"/>
    <w:rsid w:val="00C13819"/>
    <w:rsid w:val="00C1405C"/>
    <w:rsid w:val="00C141C0"/>
    <w:rsid w:val="00C14B1F"/>
    <w:rsid w:val="00C15062"/>
    <w:rsid w:val="00C164F1"/>
    <w:rsid w:val="00C17AEB"/>
    <w:rsid w:val="00C20268"/>
    <w:rsid w:val="00C21282"/>
    <w:rsid w:val="00C227BF"/>
    <w:rsid w:val="00C22B4A"/>
    <w:rsid w:val="00C235D4"/>
    <w:rsid w:val="00C2366D"/>
    <w:rsid w:val="00C2384E"/>
    <w:rsid w:val="00C2445E"/>
    <w:rsid w:val="00C249BE"/>
    <w:rsid w:val="00C24A50"/>
    <w:rsid w:val="00C24B54"/>
    <w:rsid w:val="00C24BF3"/>
    <w:rsid w:val="00C24EA7"/>
    <w:rsid w:val="00C259E2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42EE"/>
    <w:rsid w:val="00C3490C"/>
    <w:rsid w:val="00C36985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80C"/>
    <w:rsid w:val="00C624B8"/>
    <w:rsid w:val="00C62DFA"/>
    <w:rsid w:val="00C62F8A"/>
    <w:rsid w:val="00C62FFC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674AC"/>
    <w:rsid w:val="00C70448"/>
    <w:rsid w:val="00C70A38"/>
    <w:rsid w:val="00C70ABB"/>
    <w:rsid w:val="00C71745"/>
    <w:rsid w:val="00C71CEC"/>
    <w:rsid w:val="00C71E5B"/>
    <w:rsid w:val="00C732DB"/>
    <w:rsid w:val="00C73CBB"/>
    <w:rsid w:val="00C7460E"/>
    <w:rsid w:val="00C74C2B"/>
    <w:rsid w:val="00C74F8E"/>
    <w:rsid w:val="00C75938"/>
    <w:rsid w:val="00C7711B"/>
    <w:rsid w:val="00C816EC"/>
    <w:rsid w:val="00C817A8"/>
    <w:rsid w:val="00C81C95"/>
    <w:rsid w:val="00C81CBE"/>
    <w:rsid w:val="00C81FC1"/>
    <w:rsid w:val="00C82170"/>
    <w:rsid w:val="00C82252"/>
    <w:rsid w:val="00C82BA1"/>
    <w:rsid w:val="00C84D4D"/>
    <w:rsid w:val="00C84F83"/>
    <w:rsid w:val="00C8576C"/>
    <w:rsid w:val="00C86225"/>
    <w:rsid w:val="00C87646"/>
    <w:rsid w:val="00C87FC2"/>
    <w:rsid w:val="00C9115F"/>
    <w:rsid w:val="00C92589"/>
    <w:rsid w:val="00C927B7"/>
    <w:rsid w:val="00C93E78"/>
    <w:rsid w:val="00C94607"/>
    <w:rsid w:val="00C94E00"/>
    <w:rsid w:val="00C96444"/>
    <w:rsid w:val="00C96526"/>
    <w:rsid w:val="00C968DC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0DF"/>
    <w:rsid w:val="00CC38F7"/>
    <w:rsid w:val="00CC4031"/>
    <w:rsid w:val="00CC4179"/>
    <w:rsid w:val="00CC4F9B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F1A"/>
    <w:rsid w:val="00CD3F5D"/>
    <w:rsid w:val="00CD4388"/>
    <w:rsid w:val="00CD50DB"/>
    <w:rsid w:val="00CD54F5"/>
    <w:rsid w:val="00CD5517"/>
    <w:rsid w:val="00CD5BFC"/>
    <w:rsid w:val="00CD63C3"/>
    <w:rsid w:val="00CD6ED3"/>
    <w:rsid w:val="00CD6F5C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11BE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5C22"/>
    <w:rsid w:val="00D56988"/>
    <w:rsid w:val="00D571E1"/>
    <w:rsid w:val="00D57246"/>
    <w:rsid w:val="00D606F3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B29"/>
    <w:rsid w:val="00D674E0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C6"/>
    <w:rsid w:val="00D80492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71B0"/>
    <w:rsid w:val="00D97907"/>
    <w:rsid w:val="00D97FA4"/>
    <w:rsid w:val="00D97FA6"/>
    <w:rsid w:val="00DA0856"/>
    <w:rsid w:val="00DA08E8"/>
    <w:rsid w:val="00DA0B40"/>
    <w:rsid w:val="00DA0C1F"/>
    <w:rsid w:val="00DA10A4"/>
    <w:rsid w:val="00DA3CCC"/>
    <w:rsid w:val="00DA4E6E"/>
    <w:rsid w:val="00DA554C"/>
    <w:rsid w:val="00DA6080"/>
    <w:rsid w:val="00DA6644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C84"/>
    <w:rsid w:val="00DB422F"/>
    <w:rsid w:val="00DB473A"/>
    <w:rsid w:val="00DB49D6"/>
    <w:rsid w:val="00DB4CD4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2B6"/>
    <w:rsid w:val="00DE58F5"/>
    <w:rsid w:val="00DE6107"/>
    <w:rsid w:val="00DE61E7"/>
    <w:rsid w:val="00DE7081"/>
    <w:rsid w:val="00DE744E"/>
    <w:rsid w:val="00DF0D7A"/>
    <w:rsid w:val="00DF1784"/>
    <w:rsid w:val="00DF2741"/>
    <w:rsid w:val="00DF376A"/>
    <w:rsid w:val="00DF3DBA"/>
    <w:rsid w:val="00DF4495"/>
    <w:rsid w:val="00DF5089"/>
    <w:rsid w:val="00DF6092"/>
    <w:rsid w:val="00DF7084"/>
    <w:rsid w:val="00DF74F1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60C"/>
    <w:rsid w:val="00E127BB"/>
    <w:rsid w:val="00E12A06"/>
    <w:rsid w:val="00E138E7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6B02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91C"/>
    <w:rsid w:val="00E549A9"/>
    <w:rsid w:val="00E54B37"/>
    <w:rsid w:val="00E55338"/>
    <w:rsid w:val="00E55CC7"/>
    <w:rsid w:val="00E56180"/>
    <w:rsid w:val="00E563F1"/>
    <w:rsid w:val="00E566A1"/>
    <w:rsid w:val="00E5673E"/>
    <w:rsid w:val="00E571A2"/>
    <w:rsid w:val="00E5724B"/>
    <w:rsid w:val="00E57649"/>
    <w:rsid w:val="00E60598"/>
    <w:rsid w:val="00E606D2"/>
    <w:rsid w:val="00E6089A"/>
    <w:rsid w:val="00E60AC0"/>
    <w:rsid w:val="00E60C2F"/>
    <w:rsid w:val="00E6168A"/>
    <w:rsid w:val="00E619B6"/>
    <w:rsid w:val="00E61BDD"/>
    <w:rsid w:val="00E62038"/>
    <w:rsid w:val="00E621F1"/>
    <w:rsid w:val="00E62E7D"/>
    <w:rsid w:val="00E633C5"/>
    <w:rsid w:val="00E63664"/>
    <w:rsid w:val="00E64D3C"/>
    <w:rsid w:val="00E66839"/>
    <w:rsid w:val="00E67A8B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47D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4158"/>
    <w:rsid w:val="00EA42BC"/>
    <w:rsid w:val="00EA42FE"/>
    <w:rsid w:val="00EA4377"/>
    <w:rsid w:val="00EA492F"/>
    <w:rsid w:val="00EA5355"/>
    <w:rsid w:val="00EA6291"/>
    <w:rsid w:val="00EA7C75"/>
    <w:rsid w:val="00EA7FB6"/>
    <w:rsid w:val="00EB037E"/>
    <w:rsid w:val="00EB079A"/>
    <w:rsid w:val="00EB12C9"/>
    <w:rsid w:val="00EB1B1F"/>
    <w:rsid w:val="00EB1CBB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60FF"/>
    <w:rsid w:val="00EC680D"/>
    <w:rsid w:val="00EC78E5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45E5"/>
    <w:rsid w:val="00EE5ACD"/>
    <w:rsid w:val="00EE5C7C"/>
    <w:rsid w:val="00EE62C4"/>
    <w:rsid w:val="00EE7A6F"/>
    <w:rsid w:val="00EF014B"/>
    <w:rsid w:val="00EF0591"/>
    <w:rsid w:val="00EF136D"/>
    <w:rsid w:val="00EF2880"/>
    <w:rsid w:val="00EF2A85"/>
    <w:rsid w:val="00EF3C47"/>
    <w:rsid w:val="00EF7298"/>
    <w:rsid w:val="00EF792D"/>
    <w:rsid w:val="00EF7933"/>
    <w:rsid w:val="00F00C96"/>
    <w:rsid w:val="00F01815"/>
    <w:rsid w:val="00F01F0E"/>
    <w:rsid w:val="00F02EF6"/>
    <w:rsid w:val="00F03EBA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194"/>
    <w:rsid w:val="00F213C0"/>
    <w:rsid w:val="00F216E7"/>
    <w:rsid w:val="00F2188A"/>
    <w:rsid w:val="00F2216F"/>
    <w:rsid w:val="00F221FB"/>
    <w:rsid w:val="00F227C1"/>
    <w:rsid w:val="00F23796"/>
    <w:rsid w:val="00F2390C"/>
    <w:rsid w:val="00F2480A"/>
    <w:rsid w:val="00F24A4F"/>
    <w:rsid w:val="00F27859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400"/>
    <w:rsid w:val="00F376CB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295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057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732A"/>
    <w:rsid w:val="00F678EE"/>
    <w:rsid w:val="00F7016A"/>
    <w:rsid w:val="00F7019E"/>
    <w:rsid w:val="00F71369"/>
    <w:rsid w:val="00F714D4"/>
    <w:rsid w:val="00F71B79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4FC"/>
    <w:rsid w:val="00F85BBA"/>
    <w:rsid w:val="00F86248"/>
    <w:rsid w:val="00F863C3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2597"/>
    <w:rsid w:val="00FA2BD7"/>
    <w:rsid w:val="00FA3FD1"/>
    <w:rsid w:val="00FA4447"/>
    <w:rsid w:val="00FA4CDB"/>
    <w:rsid w:val="00FA4D42"/>
    <w:rsid w:val="00FA4E97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16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29A"/>
    <w:rsid w:val="00FB59A4"/>
    <w:rsid w:val="00FB6252"/>
    <w:rsid w:val="00FB6AA9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4854"/>
    <w:rsid w:val="00FF4BB5"/>
    <w:rsid w:val="00FF4BF0"/>
    <w:rsid w:val="00FF4FCF"/>
    <w:rsid w:val="00FF5000"/>
    <w:rsid w:val="00FF51D7"/>
    <w:rsid w:val="00FF5A3C"/>
    <w:rsid w:val="00FF63E3"/>
    <w:rsid w:val="00FF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183F39E8-9420-4201-B1AB-383777F8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4.xlsx"/><Relationship Id="rId26" Type="http://schemas.openxmlformats.org/officeDocument/2006/relationships/image" Target="media/image9.emf"/><Relationship Id="rId39" Type="http://schemas.openxmlformats.org/officeDocument/2006/relationships/image" Target="media/image14.emf"/><Relationship Id="rId21" Type="http://schemas.openxmlformats.org/officeDocument/2006/relationships/package" Target="embeddings/Microsoft_Excel_Worksheet6.xlsx"/><Relationship Id="rId34" Type="http://schemas.openxmlformats.org/officeDocument/2006/relationships/chart" Target="charts/chart8.xml"/><Relationship Id="rId42" Type="http://schemas.openxmlformats.org/officeDocument/2006/relationships/image" Target="media/image15.emf"/><Relationship Id="rId47" Type="http://schemas.openxmlformats.org/officeDocument/2006/relationships/image" Target="media/image17.emf"/><Relationship Id="rId50" Type="http://schemas.openxmlformats.org/officeDocument/2006/relationships/image" Target="media/image18.emf"/><Relationship Id="rId55" Type="http://schemas.openxmlformats.org/officeDocument/2006/relationships/chart" Target="charts/chart13.xml"/><Relationship Id="rId63" Type="http://schemas.openxmlformats.org/officeDocument/2006/relationships/package" Target="embeddings/Microsoft_Excel_Worksheet33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7.emf"/><Relationship Id="rId29" Type="http://schemas.openxmlformats.org/officeDocument/2006/relationships/image" Target="media/image10.emf"/><Relationship Id="rId41" Type="http://schemas.openxmlformats.org/officeDocument/2006/relationships/chart" Target="charts/chart9.xml"/><Relationship Id="rId54" Type="http://schemas.openxmlformats.org/officeDocument/2006/relationships/package" Target="embeddings/Microsoft_Excel_Worksheet27.xlsx"/><Relationship Id="rId62" Type="http://schemas.openxmlformats.org/officeDocument/2006/relationships/image" Target="media/image2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package" Target="embeddings/Microsoft_Excel_Worksheet8.xlsx"/><Relationship Id="rId32" Type="http://schemas.openxmlformats.org/officeDocument/2006/relationships/image" Target="media/image11.emf"/><Relationship Id="rId37" Type="http://schemas.openxmlformats.org/officeDocument/2006/relationships/image" Target="media/image13.emf"/><Relationship Id="rId40" Type="http://schemas.openxmlformats.org/officeDocument/2006/relationships/package" Target="embeddings/Microsoft_Excel_Worksheet18.xlsx"/><Relationship Id="rId45" Type="http://schemas.openxmlformats.org/officeDocument/2006/relationships/package" Target="embeddings/Microsoft_Excel_Worksheet21.xlsx"/><Relationship Id="rId53" Type="http://schemas.openxmlformats.org/officeDocument/2006/relationships/image" Target="media/image19.emf"/><Relationship Id="rId58" Type="http://schemas.openxmlformats.org/officeDocument/2006/relationships/chart" Target="charts/chart14.xm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2.xlsx"/><Relationship Id="rId23" Type="http://schemas.openxmlformats.org/officeDocument/2006/relationships/image" Target="media/image8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6.xlsx"/><Relationship Id="rId49" Type="http://schemas.openxmlformats.org/officeDocument/2006/relationships/chart" Target="charts/chart11.xml"/><Relationship Id="rId57" Type="http://schemas.openxmlformats.org/officeDocument/2006/relationships/package" Target="embeddings/Microsoft_Excel_Worksheet29.xlsx"/><Relationship Id="rId61" Type="http://schemas.openxmlformats.org/officeDocument/2006/relationships/chart" Target="charts/chart15.xml"/><Relationship Id="rId10" Type="http://schemas.openxmlformats.org/officeDocument/2006/relationships/image" Target="media/image3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6.emf"/><Relationship Id="rId52" Type="http://schemas.openxmlformats.org/officeDocument/2006/relationships/chart" Target="charts/chart12.xml"/><Relationship Id="rId60" Type="http://schemas.openxmlformats.org/officeDocument/2006/relationships/package" Target="embeddings/Microsoft_Excel_Worksheet31.xlsx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0.xlsx"/><Relationship Id="rId30" Type="http://schemas.openxmlformats.org/officeDocument/2006/relationships/package" Target="embeddings/Microsoft_Excel_Worksheet12.xlsx"/><Relationship Id="rId35" Type="http://schemas.openxmlformats.org/officeDocument/2006/relationships/image" Target="media/image12.emf"/><Relationship Id="rId43" Type="http://schemas.openxmlformats.org/officeDocument/2006/relationships/package" Target="embeddings/Microsoft_Excel_Worksheet20.xlsx"/><Relationship Id="rId48" Type="http://schemas.openxmlformats.org/officeDocument/2006/relationships/package" Target="embeddings/Microsoft_Excel_Worksheet23.xlsx"/><Relationship Id="rId56" Type="http://schemas.openxmlformats.org/officeDocument/2006/relationships/image" Target="media/image20.emf"/><Relationship Id="rId64" Type="http://schemas.openxmlformats.org/officeDocument/2006/relationships/chart" Target="charts/chart16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5.xlsx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.xlsx"/><Relationship Id="rId17" Type="http://schemas.openxmlformats.org/officeDocument/2006/relationships/image" Target="media/image6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4.xlsx"/><Relationship Id="rId38" Type="http://schemas.openxmlformats.org/officeDocument/2006/relationships/package" Target="embeddings/Microsoft_Excel_Worksheet17.xlsx"/><Relationship Id="rId46" Type="http://schemas.openxmlformats.org/officeDocument/2006/relationships/chart" Target="charts/chart10.xml"/><Relationship Id="rId59" Type="http://schemas.openxmlformats.org/officeDocument/2006/relationships/image" Target="media/image21.emf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9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10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1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2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3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6549727437916413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правильно</c:v>
                </c:pt>
                <c:pt idx="1">
                  <c:v>Скорее правильно</c:v>
                </c:pt>
                <c:pt idx="2">
                  <c:v>Скорее неправильно</c:v>
                </c:pt>
                <c:pt idx="3">
                  <c:v>Безусловно неправильно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0.72</c:v>
                </c:pt>
                <c:pt idx="1">
                  <c:v>0.2</c:v>
                </c:pt>
                <c:pt idx="2">
                  <c:v>0.04</c:v>
                </c:pt>
                <c:pt idx="3">
                  <c:v>0.02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D03-4127-A963-9BD679364D5D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Безусловно правильно</c:v>
                </c:pt>
                <c:pt idx="1">
                  <c:v>Скорее правильно</c:v>
                </c:pt>
                <c:pt idx="2">
                  <c:v>Скорее неправильно</c:v>
                </c:pt>
                <c:pt idx="3">
                  <c:v>Безусловно неправильно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0.59</c:v>
                </c:pt>
                <c:pt idx="1">
                  <c:v>0.28999999999999998</c:v>
                </c:pt>
                <c:pt idx="2">
                  <c:v>0.06</c:v>
                </c:pt>
                <c:pt idx="3">
                  <c:v>0.03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D03-4127-A963-9BD679364D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30572800"/>
        <c:axId val="230574336"/>
      </c:barChart>
      <c:catAx>
        <c:axId val="2305728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0574336"/>
        <c:crosses val="autoZero"/>
        <c:auto val="1"/>
        <c:lblAlgn val="ctr"/>
        <c:lblOffset val="100"/>
        <c:noMultiLvlLbl val="0"/>
      </c:catAx>
      <c:valAx>
        <c:axId val="230574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0572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934283845434146"/>
          <c:y val="5.0026766456173176E-2"/>
          <c:w val="0.29517159724119657"/>
          <c:h val="0.1315890959174657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671838049946726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больше пользы</c:v>
                </c:pt>
                <c:pt idx="1">
                  <c:v>Скорее 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0.77</c:v>
                </c:pt>
                <c:pt idx="1">
                  <c:v>0.16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02-4857-8896-299EE7A6E607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больше пользы</c:v>
                </c:pt>
                <c:pt idx="1">
                  <c:v>Скорее 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0.69</c:v>
                </c:pt>
                <c:pt idx="1">
                  <c:v>0.23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02-4857-8896-299EE7A6E6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0317824"/>
        <c:axId val="310319360"/>
      </c:barChart>
      <c:catAx>
        <c:axId val="3103178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0319360"/>
        <c:crosses val="autoZero"/>
        <c:auto val="1"/>
        <c:lblAlgn val="ctr"/>
        <c:lblOffset val="100"/>
        <c:noMultiLvlLbl val="0"/>
      </c:catAx>
      <c:valAx>
        <c:axId val="3103193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0317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934283845434146"/>
          <c:y val="5.0026766456173176E-2"/>
          <c:w val="0.29517159724119657"/>
          <c:h val="0.1315890959174657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667111888791678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0.61</c:v>
                </c:pt>
                <c:pt idx="1">
                  <c:v>0.32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32-4329-A0CE-22C8BF971E5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32-4329-A0CE-22C8BF971E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1386880"/>
        <c:axId val="311388416"/>
      </c:barChart>
      <c:catAx>
        <c:axId val="3113868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1388416"/>
        <c:crosses val="autoZero"/>
        <c:auto val="1"/>
        <c:lblAlgn val="ctr"/>
        <c:lblOffset val="100"/>
        <c:noMultiLvlLbl val="0"/>
      </c:catAx>
      <c:valAx>
        <c:axId val="311388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1386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072851619099663"/>
          <c:h val="0.237974142121123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0.53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D7-47F3-8404-F79C82FCAD68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0.51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D7-47F3-8404-F79C82FCAD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1116544"/>
        <c:axId val="311118080"/>
      </c:barChart>
      <c:catAx>
        <c:axId val="311116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1118080"/>
        <c:crosses val="autoZero"/>
        <c:auto val="1"/>
        <c:lblAlgn val="ctr"/>
        <c:lblOffset val="100"/>
        <c:noMultiLvlLbl val="0"/>
      </c:catAx>
      <c:valAx>
        <c:axId val="3111180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1116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1072851619099663"/>
          <c:h val="0.2705390247271722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6868203522752427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86-48EF-854D-FD69A55033F2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0.31</c:v>
                </c:pt>
                <c:pt idx="2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86-48EF-854D-FD69A55033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1530240"/>
        <c:axId val="311531776"/>
      </c:barChart>
      <c:catAx>
        <c:axId val="3115302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1531776"/>
        <c:crosses val="autoZero"/>
        <c:auto val="1"/>
        <c:lblAlgn val="ctr"/>
        <c:lblOffset val="100"/>
        <c:noMultiLvlLbl val="0"/>
      </c:catAx>
      <c:valAx>
        <c:axId val="3115317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1530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480025170355285"/>
          <c:y val="2.3624037516637435E-2"/>
          <c:w val="0.1072851619099663"/>
          <c:h val="0.2064354003942278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6549727437916413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0.44</c:v>
                </c:pt>
                <c:pt idx="1">
                  <c:v>0.36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41-40D3-A215-CBED27FD2E5B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0.28000000000000003</c:v>
                </c:pt>
                <c:pt idx="2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41-40D3-A215-CBED27FD2E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1186176"/>
        <c:axId val="311187712"/>
      </c:barChart>
      <c:catAx>
        <c:axId val="3111861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1187712"/>
        <c:crosses val="autoZero"/>
        <c:auto val="1"/>
        <c:lblAlgn val="ctr"/>
        <c:lblOffset val="100"/>
        <c:noMultiLvlLbl val="0"/>
      </c:catAx>
      <c:valAx>
        <c:axId val="311187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1186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480025170355285"/>
          <c:y val="2.3624037516637435E-2"/>
          <c:w val="0.11430934697831541"/>
          <c:h val="0.2636021266572448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6549727437916413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D3-4A87-AC65-3C6A2C07FD36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0.28999999999999998</c:v>
                </c:pt>
                <c:pt idx="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D3-4A87-AC65-3C6A2C07FD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5843328"/>
        <c:axId val="315844864"/>
      </c:barChart>
      <c:catAx>
        <c:axId val="3158433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5844864"/>
        <c:crosses val="autoZero"/>
        <c:auto val="1"/>
        <c:lblAlgn val="ctr"/>
        <c:lblOffset val="100"/>
        <c:noMultiLvlLbl val="0"/>
      </c:catAx>
      <c:valAx>
        <c:axId val="315844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58433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480025170355285"/>
          <c:y val="2.3624037516637435E-2"/>
          <c:w val="0.11430934697831541"/>
          <c:h val="0.2636021266572448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6979836593006519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0.35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D4-4C60-B839-D976055A08B3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0.33</c:v>
                </c:pt>
                <c:pt idx="1">
                  <c:v>0.26</c:v>
                </c:pt>
                <c:pt idx="2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D4-4C60-B839-D976055A08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1272192"/>
        <c:axId val="311273728"/>
      </c:barChart>
      <c:catAx>
        <c:axId val="3112721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1273728"/>
        <c:crosses val="autoZero"/>
        <c:auto val="1"/>
        <c:lblAlgn val="ctr"/>
        <c:lblOffset val="100"/>
        <c:noMultiLvlLbl val="0"/>
      </c:catAx>
      <c:valAx>
        <c:axId val="3112737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12721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2707154507894716"/>
          <c:y val="2.3624037516637435E-2"/>
          <c:w val="0.2720380536029211"/>
          <c:h val="0.123817204301075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663578817353718E-2"/>
          <c:y val="0.19347149606299213"/>
          <c:w val="0.90676779373166594"/>
          <c:h val="0.662332808398950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0.72</c:v>
                </c:pt>
                <c:pt idx="1">
                  <c:v>0.13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97-4878-AF0F-60F06F9123D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0.74</c:v>
                </c:pt>
                <c:pt idx="1">
                  <c:v>0.13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97-4878-AF0F-60F06F9123D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0.74</c:v>
                </c:pt>
                <c:pt idx="1">
                  <c:v>0.09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97-4878-AF0F-60F06F9123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6066816"/>
        <c:axId val="316076800"/>
      </c:barChart>
      <c:catAx>
        <c:axId val="316066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16076800"/>
        <c:crosses val="autoZero"/>
        <c:auto val="1"/>
        <c:lblAlgn val="ctr"/>
        <c:lblOffset val="100"/>
        <c:noMultiLvlLbl val="0"/>
      </c:catAx>
      <c:valAx>
        <c:axId val="3160768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16066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8813354948278527"/>
          <c:y val="5.8224163027656477E-2"/>
          <c:w val="0.31186645051721473"/>
          <c:h val="0.1036339006011345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715641767954972E-2"/>
          <c:y val="0.18210134213572648"/>
          <c:w val="0.90930200248574078"/>
          <c:h val="0.340315189858909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9BFF-4F0E-879C-EB3D8A915BA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9BFF-4F0E-879C-EB3D8A915BA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9BFF-4F0E-879C-EB3D8A915BA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9BFF-4F0E-879C-EB3D8A915BA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9BFF-4F0E-879C-EB3D8A915BA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BFF-4F0E-879C-EB3D8A915BA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BFF-4F0E-879C-EB3D8A915BA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BFF-4F0E-879C-EB3D8A915BA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BFF-4F0E-879C-EB3D8A915B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Промышленное производство</c:v>
                </c:pt>
                <c:pt idx="1">
                  <c:v>Сельское хозяйство</c:v>
                </c:pt>
                <c:pt idx="2">
                  <c:v>Строительство</c:v>
                </c:pt>
                <c:pt idx="3">
                  <c:v>Силовые структуры</c:v>
                </c:pt>
                <c:pt idx="4">
                  <c:v>Криминальные структуры</c:v>
                </c:pt>
                <c:pt idx="5">
                  <c:v>Судейский корпус</c:v>
                </c:pt>
                <c:pt idx="6">
                  <c:v>Властные структуры</c:v>
                </c:pt>
                <c:pt idx="7">
                  <c:v>Торгово-посредническая деятельность</c:v>
                </c:pt>
                <c:pt idx="8">
                  <c:v>Социальная сфера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0.19</c:v>
                </c:pt>
                <c:pt idx="1">
                  <c:v>0.11</c:v>
                </c:pt>
                <c:pt idx="2">
                  <c:v>0.28000000000000003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0.51</c:v>
                </c:pt>
                <c:pt idx="7">
                  <c:v>0.28999999999999998</c:v>
                </c:pt>
                <c:pt idx="8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FF-4F0E-879C-EB3D8A915BA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9BFF-4F0E-879C-EB3D8A915BA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9BFF-4F0E-879C-EB3D8A915BA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9BFF-4F0E-879C-EB3D8A915BA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9BFF-4F0E-879C-EB3D8A915BA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9BFF-4F0E-879C-EB3D8A915BA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BFF-4F0E-879C-EB3D8A915BA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BFF-4F0E-879C-EB3D8A915BA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BFF-4F0E-879C-EB3D8A915BA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BFF-4F0E-879C-EB3D8A915B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Промышленное производство</c:v>
                </c:pt>
                <c:pt idx="1">
                  <c:v>Сельское хозяйство</c:v>
                </c:pt>
                <c:pt idx="2">
                  <c:v>Строительство</c:v>
                </c:pt>
                <c:pt idx="3">
                  <c:v>Силовые структуры</c:v>
                </c:pt>
                <c:pt idx="4">
                  <c:v>Криминальные структуры</c:v>
                </c:pt>
                <c:pt idx="5">
                  <c:v>Судейский корпус</c:v>
                </c:pt>
                <c:pt idx="6">
                  <c:v>Властные структуры</c:v>
                </c:pt>
                <c:pt idx="7">
                  <c:v>Торгово-посредническая деятельность</c:v>
                </c:pt>
                <c:pt idx="8">
                  <c:v>Социальная сфера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0.18</c:v>
                </c:pt>
                <c:pt idx="1">
                  <c:v>0.22</c:v>
                </c:pt>
                <c:pt idx="2">
                  <c:v>0.45</c:v>
                </c:pt>
                <c:pt idx="3">
                  <c:v>0.25</c:v>
                </c:pt>
                <c:pt idx="4">
                  <c:v>0.25</c:v>
                </c:pt>
                <c:pt idx="5">
                  <c:v>0.21</c:v>
                </c:pt>
                <c:pt idx="6">
                  <c:v>0.26</c:v>
                </c:pt>
                <c:pt idx="7">
                  <c:v>0.31</c:v>
                </c:pt>
                <c:pt idx="8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BFF-4F0E-879C-EB3D8A915BA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9074868860276411E-3"/>
                  <c:y val="1.16448326055312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BFF-4F0E-879C-EB3D8A915BA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9BFF-4F0E-879C-EB3D8A915BA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BFF-4F0E-879C-EB3D8A915BA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9BFF-4F0E-879C-EB3D8A915BA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BFF-4F0E-879C-EB3D8A915BA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BFF-4F0E-879C-EB3D8A915BA8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BFF-4F0E-879C-EB3D8A915BA8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BFF-4F0E-879C-EB3D8A915BA8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BFF-4F0E-879C-EB3D8A915B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Лист1!$B$1:$J$1</c:f>
              <c:strCache>
                <c:ptCount val="9"/>
                <c:pt idx="0">
                  <c:v>Промышленное производство</c:v>
                </c:pt>
                <c:pt idx="1">
                  <c:v>Сельское хозяйство</c:v>
                </c:pt>
                <c:pt idx="2">
                  <c:v>Строительство</c:v>
                </c:pt>
                <c:pt idx="3">
                  <c:v>Силовые структуры</c:v>
                </c:pt>
                <c:pt idx="4">
                  <c:v>Криминальные структуры</c:v>
                </c:pt>
                <c:pt idx="5">
                  <c:v>Судейский корпус</c:v>
                </c:pt>
                <c:pt idx="6">
                  <c:v>Властные структуры</c:v>
                </c:pt>
                <c:pt idx="7">
                  <c:v>Торгово-посредническая деятельность</c:v>
                </c:pt>
                <c:pt idx="8">
                  <c:v>Социальная сфера</c:v>
                </c:pt>
              </c:strCache>
            </c:strRef>
          </c:cat>
          <c:val>
            <c:numRef>
              <c:f>Лист1!$B$4:$J$4</c:f>
              <c:numCache>
                <c:formatCode>0%</c:formatCode>
                <c:ptCount val="9"/>
                <c:pt idx="0">
                  <c:v>0.15</c:v>
                </c:pt>
                <c:pt idx="1">
                  <c:v>0.27</c:v>
                </c:pt>
                <c:pt idx="2">
                  <c:v>0.49</c:v>
                </c:pt>
                <c:pt idx="3">
                  <c:v>0.35</c:v>
                </c:pt>
                <c:pt idx="4">
                  <c:v>0.19</c:v>
                </c:pt>
                <c:pt idx="5">
                  <c:v>0.26</c:v>
                </c:pt>
                <c:pt idx="6">
                  <c:v>0.25</c:v>
                </c:pt>
                <c:pt idx="7">
                  <c:v>0.22</c:v>
                </c:pt>
                <c:pt idx="8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BFF-4F0E-879C-EB3D8A915B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5920768"/>
        <c:axId val="315922304"/>
      </c:barChart>
      <c:catAx>
        <c:axId val="315920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54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15922304"/>
        <c:crosses val="autoZero"/>
        <c:auto val="1"/>
        <c:lblAlgn val="ctr"/>
        <c:lblOffset val="100"/>
        <c:noMultiLvlLbl val="0"/>
      </c:catAx>
      <c:valAx>
        <c:axId val="31592230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15920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5241586218031756"/>
          <c:y val="2.3289665211062592E-2"/>
          <c:w val="0.30910960164314227"/>
          <c:h val="0.11422758821813941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Будет эффективна/оказалась эффективна </c:v>
                </c:pt>
                <c:pt idx="1">
                  <c:v>Будет неэффективна/оказалась неэффективна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0.35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1D-454F-A14A-0037B2F5110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Будет эффективна/оказалась эффективна </c:v>
                </c:pt>
                <c:pt idx="1">
                  <c:v>Будет неэффективна/оказалась неэффективна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0.24</c:v>
                </c:pt>
                <c:pt idx="1">
                  <c:v>0.51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1D-454F-A14A-0037B2F5110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Будет эффективна/оказалась эффективна </c:v>
                </c:pt>
                <c:pt idx="1">
                  <c:v>Будет неэффективна/оказалась неэффективна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0.19</c:v>
                </c:pt>
                <c:pt idx="1">
                  <c:v>0.61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1D-454F-A14A-0037B2F511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5783040"/>
        <c:axId val="315784576"/>
      </c:barChart>
      <c:catAx>
        <c:axId val="315783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15784576"/>
        <c:crosses val="autoZero"/>
        <c:auto val="1"/>
        <c:lblAlgn val="ctr"/>
        <c:lblOffset val="100"/>
        <c:noMultiLvlLbl val="0"/>
      </c:catAx>
      <c:valAx>
        <c:axId val="31578457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15783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671838049946726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положительных</c:v>
                </c:pt>
                <c:pt idx="1">
                  <c:v>Больше отрицательных</c:v>
                </c:pt>
                <c:pt idx="2">
                  <c:v>В равной степени и тех, и других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0.65</c:v>
                </c:pt>
                <c:pt idx="1">
                  <c:v>7.0000000000000007E-2</c:v>
                </c:pt>
                <c:pt idx="2">
                  <c:v>0.22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C6-4E72-8C07-E9EB3914DB95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положительных</c:v>
                </c:pt>
                <c:pt idx="1">
                  <c:v>Больше отрицательных</c:v>
                </c:pt>
                <c:pt idx="2">
                  <c:v>В равной степени и тех, и других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0.46</c:v>
                </c:pt>
                <c:pt idx="1">
                  <c:v>0.12</c:v>
                </c:pt>
                <c:pt idx="2">
                  <c:v>0.38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C6-4E72-8C07-E9EB3914DB9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 положительных</c:v>
                </c:pt>
                <c:pt idx="1">
                  <c:v>Больше отрицательных</c:v>
                </c:pt>
                <c:pt idx="2">
                  <c:v>В равной степени и тех, и других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0.63</c:v>
                </c:pt>
                <c:pt idx="1">
                  <c:v>0.03</c:v>
                </c:pt>
                <c:pt idx="2">
                  <c:v>0.33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C6-4E72-8C07-E9EB3914DB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6231040"/>
        <c:axId val="316236928"/>
      </c:barChart>
      <c:catAx>
        <c:axId val="316231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6236928"/>
        <c:crosses val="autoZero"/>
        <c:auto val="1"/>
        <c:lblAlgn val="ctr"/>
        <c:lblOffset val="100"/>
        <c:noMultiLvlLbl val="0"/>
      </c:catAx>
      <c:valAx>
        <c:axId val="3162369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6231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56940477077589"/>
          <c:y val="4.3426106390166586E-2"/>
          <c:w val="0.52917790638946161"/>
          <c:h val="0.157278656999558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671838049946726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Хотел/а/ бы</c:v>
                </c:pt>
                <c:pt idx="1">
                  <c:v>Не хотел/а/ 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0.32</c:v>
                </c:pt>
                <c:pt idx="1">
                  <c:v>0.32</c:v>
                </c:pt>
                <c:pt idx="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C4-4558-8649-A88828CE96F5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Хотел/а/ бы</c:v>
                </c:pt>
                <c:pt idx="1">
                  <c:v>Не хотел/а/ 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0.34</c:v>
                </c:pt>
                <c:pt idx="1">
                  <c:v>0.35</c:v>
                </c:pt>
                <c:pt idx="2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C4-4558-8649-A88828CE96F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Хотел/а/ бы</c:v>
                </c:pt>
                <c:pt idx="1">
                  <c:v>Не хотел/а/  бы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</c:v>
                </c:pt>
                <c:pt idx="1">
                  <c:v>0.32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DC4-4558-8649-A88828CE96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6576896"/>
        <c:axId val="316578432"/>
      </c:barChart>
      <c:catAx>
        <c:axId val="3165768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6578432"/>
        <c:crosses val="autoZero"/>
        <c:auto val="1"/>
        <c:lblAlgn val="ctr"/>
        <c:lblOffset val="100"/>
        <c:noMultiLvlLbl val="0"/>
      </c:catAx>
      <c:valAx>
        <c:axId val="3165784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6576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4294956821249087"/>
          <c:y val="4.3426290463692035E-2"/>
          <c:w val="0.52917790638946161"/>
          <c:h val="0.157278656999558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671838049946726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Более авторитетны </c:v>
                </c:pt>
                <c:pt idx="1">
                  <c:v>Менее авторитетны </c:v>
                </c:pt>
                <c:pt idx="2">
                  <c:v>Столь же авторитетны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0.08</c:v>
                </c:pt>
                <c:pt idx="1">
                  <c:v>0.52</c:v>
                </c:pt>
                <c:pt idx="2">
                  <c:v>0.27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CD-4DB9-B0E0-7013DF062CC0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Более авторитетны </c:v>
                </c:pt>
                <c:pt idx="1">
                  <c:v>Менее авторитетны </c:v>
                </c:pt>
                <c:pt idx="2">
                  <c:v>Столь же авторитетны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0.12</c:v>
                </c:pt>
                <c:pt idx="1">
                  <c:v>0.65</c:v>
                </c:pt>
                <c:pt idx="2">
                  <c:v>0.18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CD-4DB9-B0E0-7013DF062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6297984"/>
        <c:axId val="316299520"/>
      </c:barChart>
      <c:catAx>
        <c:axId val="3162979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6299520"/>
        <c:crosses val="autoZero"/>
        <c:auto val="1"/>
        <c:lblAlgn val="ctr"/>
        <c:lblOffset val="100"/>
        <c:noMultiLvlLbl val="0"/>
      </c:catAx>
      <c:valAx>
        <c:axId val="316299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6297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488437368041925"/>
          <c:y val="4.3426290463692035E-2"/>
          <c:w val="0.36724310092153306"/>
          <c:h val="0.157278656999558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671838049946726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Увеличить</c:v>
                </c:pt>
                <c:pt idx="1">
                  <c:v>Сократить</c:v>
                </c:pt>
                <c:pt idx="2">
                  <c:v>Оставить на прежнем уровне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0.86</c:v>
                </c:pt>
                <c:pt idx="1">
                  <c:v>0.02</c:v>
                </c:pt>
                <c:pt idx="2">
                  <c:v>0.06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71-4A14-9BA2-625939957AEC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Увеличить</c:v>
                </c:pt>
                <c:pt idx="1">
                  <c:v>Сократить</c:v>
                </c:pt>
                <c:pt idx="2">
                  <c:v>Оставить на прежнем уровне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0.62</c:v>
                </c:pt>
                <c:pt idx="1">
                  <c:v>0.03</c:v>
                </c:pt>
                <c:pt idx="2">
                  <c:v>0.34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71-4A14-9BA2-625939957AE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Увеличить</c:v>
                </c:pt>
                <c:pt idx="1">
                  <c:v>Сократить</c:v>
                </c:pt>
                <c:pt idx="2">
                  <c:v>Оставить на прежнем уровне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0.74</c:v>
                </c:pt>
                <c:pt idx="1">
                  <c:v>0.01</c:v>
                </c:pt>
                <c:pt idx="2">
                  <c:v>0.18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71-4A14-9BA2-625939957A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16709120"/>
        <c:axId val="316719104"/>
      </c:barChart>
      <c:catAx>
        <c:axId val="316709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16719104"/>
        <c:crosses val="autoZero"/>
        <c:auto val="1"/>
        <c:lblAlgn val="ctr"/>
        <c:lblOffset val="100"/>
        <c:noMultiLvlLbl val="0"/>
      </c:catAx>
      <c:valAx>
        <c:axId val="316719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16709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2822822226086094"/>
          <c:y val="4.3426290463692035E-2"/>
          <c:w val="0.50183826390786324"/>
          <c:h val="0.161481083157288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8466257668711654"/>
          <c:y val="3.273809523809524E-2"/>
          <c:w val="0.49079754601226994"/>
          <c:h val="0.8482142857142857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2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Sheet1!$B$1:$H$1</c:f>
              <c:strCache>
                <c:ptCount val="7"/>
                <c:pt idx="0">
                  <c:v>Проблем нет</c:v>
                </c:pt>
                <c:pt idx="1">
                  <c:v>Не развиты способы получения информации и обмена ею</c:v>
                </c:pt>
                <c:pt idx="2">
                  <c:v>Отсутствие преемственности между советской и российской наукой</c:v>
                </c:pt>
                <c:pt idx="3">
                  <c:v>Затруднена возможность интегрирования в мировую науку</c:v>
                </c:pt>
                <c:pt idx="4">
                  <c:v>Низкий уровень базовой подготовки научных специалистов</c:v>
                </c:pt>
                <c:pt idx="5">
                  <c:v>Недостаток финансирования</c:v>
                </c:pt>
                <c:pt idx="6">
                  <c:v>Утечка мозгов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 formatCode="0.0%">
                  <c:v>2E-3</c:v>
                </c:pt>
                <c:pt idx="1">
                  <c:v>0.06</c:v>
                </c:pt>
                <c:pt idx="2">
                  <c:v>0.05</c:v>
                </c:pt>
                <c:pt idx="3">
                  <c:v>7.0000000000000007E-2</c:v>
                </c:pt>
                <c:pt idx="4">
                  <c:v>0.18</c:v>
                </c:pt>
                <c:pt idx="5">
                  <c:v>0.78</c:v>
                </c:pt>
                <c:pt idx="6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F2-434B-843D-7208C10506BC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2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Sheet1!$B$1:$H$1</c:f>
              <c:strCache>
                <c:ptCount val="7"/>
                <c:pt idx="0">
                  <c:v>Проблем нет</c:v>
                </c:pt>
                <c:pt idx="1">
                  <c:v>Не развиты способы получения информации и обмена ею</c:v>
                </c:pt>
                <c:pt idx="2">
                  <c:v>Отсутствие преемственности между советской и российской наукой</c:v>
                </c:pt>
                <c:pt idx="3">
                  <c:v>Затруднена возможность интегрирования в мировую науку</c:v>
                </c:pt>
                <c:pt idx="4">
                  <c:v>Низкий уровень базовой подготовки научных специалистов</c:v>
                </c:pt>
                <c:pt idx="5">
                  <c:v>Недостаток финансирования</c:v>
                </c:pt>
                <c:pt idx="6">
                  <c:v>Утечка мозгов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0.06</c:v>
                </c:pt>
                <c:pt idx="1">
                  <c:v>0.1</c:v>
                </c:pt>
                <c:pt idx="2">
                  <c:v>0.12</c:v>
                </c:pt>
                <c:pt idx="3">
                  <c:v>0.09</c:v>
                </c:pt>
                <c:pt idx="4">
                  <c:v>0.24</c:v>
                </c:pt>
                <c:pt idx="5">
                  <c:v>0.46</c:v>
                </c:pt>
                <c:pt idx="6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F2-434B-843D-7208C10506BC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2020 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Sheet1!$B$1:$H$1</c:f>
              <c:strCache>
                <c:ptCount val="7"/>
                <c:pt idx="0">
                  <c:v>Проблем нет</c:v>
                </c:pt>
                <c:pt idx="1">
                  <c:v>Не развиты способы получения информации и обмена ею</c:v>
                </c:pt>
                <c:pt idx="2">
                  <c:v>Отсутствие преемственности между советской и российской наукой</c:v>
                </c:pt>
                <c:pt idx="3">
                  <c:v>Затруднена возможность интегрирования в мировую науку</c:v>
                </c:pt>
                <c:pt idx="4">
                  <c:v>Низкий уровень базовой подготовки научных специалистов</c:v>
                </c:pt>
                <c:pt idx="5">
                  <c:v>Недостаток финансирования</c:v>
                </c:pt>
                <c:pt idx="6">
                  <c:v>Утечка мозгов</c:v>
                </c:pt>
              </c:strCache>
            </c:strRef>
          </c:cat>
          <c:val>
            <c:numRef>
              <c:f>Sheet1!$B$4:$H$4</c:f>
              <c:numCache>
                <c:formatCode>0%</c:formatCode>
                <c:ptCount val="7"/>
                <c:pt idx="0">
                  <c:v>0.02</c:v>
                </c:pt>
                <c:pt idx="1">
                  <c:v>0.09</c:v>
                </c:pt>
                <c:pt idx="2">
                  <c:v>0.13</c:v>
                </c:pt>
                <c:pt idx="3">
                  <c:v>0.14000000000000001</c:v>
                </c:pt>
                <c:pt idx="4">
                  <c:v>0.44</c:v>
                </c:pt>
                <c:pt idx="5">
                  <c:v>0.5</c:v>
                </c:pt>
                <c:pt idx="6">
                  <c:v>0.55000000000000004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F2-434B-843D-7208C10506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6403712"/>
        <c:axId val="316405248"/>
      </c:barChart>
      <c:catAx>
        <c:axId val="3164037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316405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6405248"/>
        <c:scaling>
          <c:orientation val="minMax"/>
        </c:scaling>
        <c:delete val="0"/>
        <c:axPos val="b"/>
        <c:numFmt formatCode="0%" sourceLinked="0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/>
            </a:pPr>
            <a:endParaRPr lang="ru-RU"/>
          </a:p>
        </c:txPr>
        <c:crossAx val="316403712"/>
        <c:crosses val="autoZero"/>
        <c:crossBetween val="between"/>
      </c:valAx>
      <c:spPr>
        <a:noFill/>
        <a:ln w="25325">
          <a:noFill/>
        </a:ln>
      </c:spPr>
    </c:plotArea>
    <c:legend>
      <c:legendPos val="r"/>
      <c:layout>
        <c:manualLayout>
          <c:xMode val="edge"/>
          <c:yMode val="edge"/>
          <c:x val="0.87621035322391927"/>
          <c:y val="0.38988095238095238"/>
          <c:w val="0.10913464883154667"/>
          <c:h val="0.2527987608106364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672EE-E39B-41D9-B133-089466D21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22</Pages>
  <Words>5020</Words>
  <Characters>28619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2020-04-09T05:58:00Z</cp:lastPrinted>
  <dcterms:created xsi:type="dcterms:W3CDTF">2020-04-09T04:52:00Z</dcterms:created>
  <dcterms:modified xsi:type="dcterms:W3CDTF">2020-04-09T08:01:00Z</dcterms:modified>
</cp:coreProperties>
</file>