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32C34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9442584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307DEA6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 w:rsidR="001D1ED0" w:rsidRPr="0004247B">
        <w:rPr>
          <w:b/>
          <w:sz w:val="30"/>
          <w:szCs w:val="30"/>
        </w:rPr>
        <w:t>10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1D1ED0" w:rsidRPr="0004247B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14:paraId="6A79116E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696737D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3FA86BAA" w14:textId="77777777" w:rsidR="009F117D" w:rsidRPr="00D70DFE" w:rsidRDefault="009F117D" w:rsidP="009F117D">
      <w:pPr>
        <w:pStyle w:val="a6"/>
        <w:ind w:right="51"/>
        <w:jc w:val="center"/>
        <w:rPr>
          <w:b/>
        </w:rPr>
      </w:pPr>
      <w:r w:rsidRPr="00D70DFE">
        <w:rPr>
          <w:b/>
        </w:rPr>
        <w:t>1 раздел:</w:t>
      </w:r>
      <w:r>
        <w:rPr>
          <w:b/>
        </w:rPr>
        <w:t xml:space="preserve"> ПРОБЛЕМЫ КОРОНАВИРУСА В ЗЕРКАЛЕ ОБЩЕСТВЕННОГО МНЕНИЯ</w:t>
      </w:r>
    </w:p>
    <w:p w14:paraId="3B372855" w14:textId="77777777" w:rsidR="009F117D" w:rsidRPr="004A6D04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Какое настроение, по </w:t>
      </w:r>
      <w:r>
        <w:rPr>
          <w:iCs/>
        </w:rPr>
        <w:t>В</w:t>
      </w:r>
      <w:r w:rsidRPr="00643C69">
        <w:rPr>
          <w:iCs/>
        </w:rPr>
        <w:t xml:space="preserve">ашему мнению, преобладает сегодня среди </w:t>
      </w:r>
      <w:r>
        <w:rPr>
          <w:iCs/>
        </w:rPr>
        <w:t>В</w:t>
      </w:r>
      <w:r w:rsidRPr="00643C69">
        <w:rPr>
          <w:iCs/>
        </w:rPr>
        <w:t>аших родных, друзей, коллег, знакомых?</w:t>
      </w:r>
    </w:p>
    <w:p w14:paraId="4E131AF9" w14:textId="77777777" w:rsidR="009F117D" w:rsidRPr="00642525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  <w:spacing w:val="-2"/>
        </w:rPr>
      </w:pPr>
      <w:r w:rsidRPr="00642525">
        <w:rPr>
          <w:iCs/>
          <w:spacing w:val="-2"/>
        </w:rPr>
        <w:t>Скажите, Вы следите или не следите за новостями о распространении коронавирусной инфекции?</w:t>
      </w:r>
    </w:p>
    <w:p w14:paraId="4DFE90FB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Как </w:t>
      </w:r>
      <w:r>
        <w:rPr>
          <w:iCs/>
        </w:rPr>
        <w:t>В</w:t>
      </w:r>
      <w:r w:rsidRPr="00643C69">
        <w:rPr>
          <w:iCs/>
        </w:rPr>
        <w:t xml:space="preserve">ы оцениваете доступность информации в </w:t>
      </w:r>
      <w:r>
        <w:rPr>
          <w:iCs/>
        </w:rPr>
        <w:t>СМИ</w:t>
      </w:r>
      <w:r w:rsidRPr="00643C69">
        <w:rPr>
          <w:iCs/>
        </w:rPr>
        <w:t xml:space="preserve"> о профилактике коронавируса?</w:t>
      </w:r>
    </w:p>
    <w:p w14:paraId="3A0CD4CF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Опасаетесь ли </w:t>
      </w:r>
      <w:r>
        <w:rPr>
          <w:iCs/>
        </w:rPr>
        <w:t>В</w:t>
      </w:r>
      <w:r w:rsidRPr="00643C69">
        <w:rPr>
          <w:iCs/>
        </w:rPr>
        <w:t xml:space="preserve">ы сейчас, что </w:t>
      </w:r>
      <w:r>
        <w:rPr>
          <w:iCs/>
        </w:rPr>
        <w:t>В</w:t>
      </w:r>
      <w:r w:rsidRPr="00643C69">
        <w:rPr>
          <w:iCs/>
        </w:rPr>
        <w:t xml:space="preserve">ы сами или </w:t>
      </w:r>
      <w:r>
        <w:rPr>
          <w:iCs/>
        </w:rPr>
        <w:t>В</w:t>
      </w:r>
      <w:r w:rsidRPr="00643C69">
        <w:rPr>
          <w:iCs/>
        </w:rPr>
        <w:t>аши близкие могут заболеть коронавирусом?</w:t>
      </w:r>
    </w:p>
    <w:p w14:paraId="194CEB0F" w14:textId="0782186B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Пожалуйста, выберите из следующих суждений то, с которым </w:t>
      </w:r>
      <w:r>
        <w:rPr>
          <w:iCs/>
        </w:rPr>
        <w:t>В</w:t>
      </w:r>
      <w:r w:rsidRPr="00643C69">
        <w:rPr>
          <w:iCs/>
        </w:rPr>
        <w:t>ы согласны в большей степени</w:t>
      </w:r>
      <w:r w:rsidR="008C7458">
        <w:rPr>
          <w:iCs/>
        </w:rPr>
        <w:t>.</w:t>
      </w:r>
    </w:p>
    <w:p w14:paraId="36E25A78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Скажите, предпринимаете ли </w:t>
      </w:r>
      <w:r>
        <w:rPr>
          <w:iCs/>
        </w:rPr>
        <w:t>В</w:t>
      </w:r>
      <w:r w:rsidRPr="00643C69">
        <w:rPr>
          <w:iCs/>
        </w:rPr>
        <w:t>ы какие-то меры, чтобы обезопасить себя и свою семью?</w:t>
      </w:r>
    </w:p>
    <w:p w14:paraId="24B57407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Как </w:t>
      </w:r>
      <w:r>
        <w:rPr>
          <w:iCs/>
        </w:rPr>
        <w:t>В</w:t>
      </w:r>
      <w:r w:rsidRPr="00643C69">
        <w:rPr>
          <w:iCs/>
        </w:rPr>
        <w:t xml:space="preserve">ы думаете, какие меры по борьбе с коронавирусной инфекцией власти </w:t>
      </w:r>
      <w:r>
        <w:rPr>
          <w:iCs/>
        </w:rPr>
        <w:t>В</w:t>
      </w:r>
      <w:r w:rsidRPr="00643C69">
        <w:rPr>
          <w:iCs/>
        </w:rPr>
        <w:t>оронежской области должны предпринять в первую очередь?</w:t>
      </w:r>
    </w:p>
    <w:p w14:paraId="6031007D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Если ситуация вокруг распространения коронавирусной инфекции в регионе потребует ужесточения ограничений и повторный переход к режиму самоизоляции, как </w:t>
      </w:r>
      <w:r>
        <w:rPr>
          <w:iCs/>
        </w:rPr>
        <w:t>В</w:t>
      </w:r>
      <w:r w:rsidRPr="00643C69">
        <w:rPr>
          <w:iCs/>
        </w:rPr>
        <w:t>ы к этому отнесетесь?</w:t>
      </w:r>
    </w:p>
    <w:p w14:paraId="52ECB458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iCs/>
        </w:rPr>
        <w:t xml:space="preserve">Массовая вакцинация от коронавируса планируется уже в следующем году. Планируете ли </w:t>
      </w:r>
      <w:r>
        <w:rPr>
          <w:iCs/>
        </w:rPr>
        <w:t>В</w:t>
      </w:r>
      <w:r w:rsidRPr="00643C69">
        <w:rPr>
          <w:iCs/>
        </w:rPr>
        <w:t>ы сделать прививку от covid-19, если вакцинация будет бесплатной и добровольной?</w:t>
      </w:r>
    </w:p>
    <w:p w14:paraId="50F04B3B" w14:textId="77777777" w:rsidR="009F117D" w:rsidRDefault="009F117D" w:rsidP="009F117D">
      <w:pPr>
        <w:pStyle w:val="a6"/>
        <w:ind w:right="51"/>
        <w:jc w:val="center"/>
        <w:rPr>
          <w:b/>
        </w:rPr>
      </w:pPr>
    </w:p>
    <w:p w14:paraId="4E9F356F" w14:textId="0B90E6BB" w:rsidR="009F117D" w:rsidRPr="00D70DFE" w:rsidRDefault="009F117D" w:rsidP="009F117D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D70DFE">
        <w:rPr>
          <w:b/>
        </w:rPr>
        <w:t xml:space="preserve"> раздел:</w:t>
      </w:r>
      <w:r>
        <w:rPr>
          <w:b/>
        </w:rPr>
        <w:t xml:space="preserve"> </w:t>
      </w:r>
      <w:bookmarkStart w:id="0" w:name="_Hlk55821747"/>
      <w:r>
        <w:rPr>
          <w:b/>
        </w:rPr>
        <w:t>ОЦЕНКА ПОЛОЖЕНИЯ ДЕЛ В ВОРОНЕЖСКОЙ ОБЛАСТИ</w:t>
      </w:r>
      <w:bookmarkEnd w:id="0"/>
    </w:p>
    <w:p w14:paraId="4CD1B525" w14:textId="77777777" w:rsidR="009F117D" w:rsidRPr="00643C69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43C69">
        <w:rPr>
          <w:rFonts w:cs="Arial"/>
          <w:color w:val="0D0D0D" w:themeColor="text1" w:themeTint="F2"/>
          <w:spacing w:val="-4"/>
        </w:rPr>
        <w:t>Если говорить в целом, Вы довольны или не довольны положением дел в Воронежской области?</w:t>
      </w:r>
    </w:p>
    <w:p w14:paraId="7C40F5E5" w14:textId="77777777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43C69">
        <w:rPr>
          <w:rFonts w:cs="Arial"/>
          <w:color w:val="0D0D0D" w:themeColor="text1" w:themeTint="F2"/>
          <w:spacing w:val="-4"/>
        </w:rPr>
        <w:t>Как Вам кажется, в целом ситуация в Воронежской области сейчас улучшается, ухудшается или практически не меняется?</w:t>
      </w:r>
    </w:p>
    <w:p w14:paraId="13933BBE" w14:textId="77777777" w:rsidR="009F117D" w:rsidRDefault="009F117D" w:rsidP="009F117D">
      <w:pPr>
        <w:pStyle w:val="a6"/>
        <w:ind w:right="51"/>
        <w:jc w:val="center"/>
        <w:rPr>
          <w:b/>
        </w:rPr>
      </w:pPr>
    </w:p>
    <w:p w14:paraId="7E54D368" w14:textId="2D82F239" w:rsidR="00643C69" w:rsidRPr="00D70DFE" w:rsidRDefault="00642525" w:rsidP="009F117D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643C69" w:rsidRPr="00D70DFE">
        <w:rPr>
          <w:b/>
        </w:rPr>
        <w:t xml:space="preserve"> раздел:</w:t>
      </w:r>
      <w:r w:rsidR="009F117D">
        <w:rPr>
          <w:b/>
        </w:rPr>
        <w:t xml:space="preserve"> ПРОБЛЕМЫ ПЛАТНЫХ ПАРКОВОК</w:t>
      </w:r>
    </w:p>
    <w:p w14:paraId="48A6DB8A" w14:textId="7035BD1D" w:rsidR="00643C69" w:rsidRPr="00643C69" w:rsidRDefault="00643C69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rFonts w:cs="Arial"/>
          <w:color w:val="0D0D0D" w:themeColor="text1" w:themeTint="F2"/>
          <w:spacing w:val="-4"/>
        </w:rPr>
        <w:t xml:space="preserve">Скажите, пожалуйста, лично </w:t>
      </w:r>
      <w:r>
        <w:rPr>
          <w:rFonts w:cs="Arial"/>
          <w:color w:val="0D0D0D" w:themeColor="text1" w:themeTint="F2"/>
          <w:spacing w:val="-4"/>
        </w:rPr>
        <w:t>В</w:t>
      </w:r>
      <w:r w:rsidRPr="00643C69">
        <w:rPr>
          <w:rFonts w:cs="Arial"/>
          <w:color w:val="0D0D0D" w:themeColor="text1" w:themeTint="F2"/>
          <w:spacing w:val="-4"/>
        </w:rPr>
        <w:t>ас затрагивает проблема платных парковок, и в какой степени?</w:t>
      </w:r>
    </w:p>
    <w:p w14:paraId="1CA2D58B" w14:textId="1CC2391F" w:rsidR="00643C69" w:rsidRPr="00643C69" w:rsidRDefault="00643C69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rFonts w:cs="Arial"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color w:val="0D0D0D" w:themeColor="text1" w:themeTint="F2"/>
          <w:spacing w:val="-4"/>
        </w:rPr>
        <w:t>В</w:t>
      </w:r>
      <w:r w:rsidRPr="00643C69">
        <w:rPr>
          <w:rFonts w:cs="Arial"/>
          <w:color w:val="0D0D0D" w:themeColor="text1" w:themeTint="F2"/>
          <w:spacing w:val="-4"/>
        </w:rPr>
        <w:t>ы одобряете или не одобряете введение платных парковок в центре города?</w:t>
      </w:r>
    </w:p>
    <w:p w14:paraId="3C7EB975" w14:textId="6502AD5C" w:rsidR="00643C69" w:rsidRPr="00643C69" w:rsidRDefault="00643C69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643C69">
        <w:rPr>
          <w:rFonts w:cs="Arial"/>
          <w:color w:val="0D0D0D" w:themeColor="text1" w:themeTint="F2"/>
          <w:spacing w:val="-4"/>
        </w:rPr>
        <w:t>ы считаете, с момента ввода платных парковок удалось ли решить проблему перегруза центра города автотранспортом?</w:t>
      </w:r>
    </w:p>
    <w:p w14:paraId="78EFFBF4" w14:textId="4C0A95AD" w:rsidR="00643C69" w:rsidRPr="00643C69" w:rsidRDefault="00643C69" w:rsidP="001352DB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643C69">
        <w:rPr>
          <w:rFonts w:cs="Arial"/>
          <w:color w:val="0D0D0D" w:themeColor="text1" w:themeTint="F2"/>
          <w:spacing w:val="-4"/>
        </w:rPr>
        <w:t xml:space="preserve">Сейчас стоимость часа парковки составляет 40 рублей. Как </w:t>
      </w:r>
      <w:r>
        <w:rPr>
          <w:rFonts w:cs="Arial"/>
          <w:color w:val="0D0D0D" w:themeColor="text1" w:themeTint="F2"/>
          <w:spacing w:val="-4"/>
        </w:rPr>
        <w:t>В</w:t>
      </w:r>
      <w:r w:rsidRPr="00643C69">
        <w:rPr>
          <w:rFonts w:cs="Arial"/>
          <w:color w:val="0D0D0D" w:themeColor="text1" w:themeTint="F2"/>
          <w:spacing w:val="-4"/>
        </w:rPr>
        <w:t>ы считаете, эта сумма велика или мала для автовладельцев?</w:t>
      </w:r>
    </w:p>
    <w:p w14:paraId="2CE4C23E" w14:textId="77777777" w:rsidR="009F117D" w:rsidRDefault="009F117D" w:rsidP="009F117D">
      <w:pPr>
        <w:pStyle w:val="a6"/>
        <w:ind w:right="51"/>
        <w:jc w:val="center"/>
        <w:rPr>
          <w:b/>
        </w:rPr>
      </w:pPr>
    </w:p>
    <w:p w14:paraId="4A99F3FF" w14:textId="1267A2FF" w:rsidR="009F117D" w:rsidRPr="00D70DFE" w:rsidRDefault="009F117D" w:rsidP="009F117D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D70DFE">
        <w:rPr>
          <w:b/>
        </w:rPr>
        <w:t xml:space="preserve"> раздел:</w:t>
      </w:r>
      <w:r>
        <w:rPr>
          <w:b/>
        </w:rPr>
        <w:t xml:space="preserve"> МЕЖДУНАРОДНЫЙ ПЛАТОНОВСКИЙ ФЕСТИВАЛЬ: ПОСЛЕСЛОВИЕ</w:t>
      </w:r>
    </w:p>
    <w:p w14:paraId="0F32645E" w14:textId="0896936A" w:rsidR="009F117D" w:rsidRPr="00D70DFE" w:rsidRDefault="00A45D51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>
        <w:rPr>
          <w:iCs/>
        </w:rPr>
        <w:t>Скажите, пожалуйста, В</w:t>
      </w:r>
      <w:r w:rsidR="009F117D" w:rsidRPr="004A6D04">
        <w:rPr>
          <w:iCs/>
        </w:rPr>
        <w:t xml:space="preserve">ы знаете, что-то слышали или впервые слышите о том, что в Воронеже в сентябре 2020 года проходил международный </w:t>
      </w:r>
      <w:r w:rsidR="009F117D">
        <w:rPr>
          <w:iCs/>
        </w:rPr>
        <w:t>П</w:t>
      </w:r>
      <w:r w:rsidR="009F117D" w:rsidRPr="004A6D04">
        <w:rPr>
          <w:iCs/>
        </w:rPr>
        <w:t>латоновский фестиваль?</w:t>
      </w:r>
    </w:p>
    <w:p w14:paraId="1B411EC0" w14:textId="4B10E316" w:rsidR="009F117D" w:rsidRPr="00643C69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  <w:spacing w:val="-4"/>
        </w:rPr>
      </w:pPr>
      <w:r w:rsidRPr="00643C69">
        <w:rPr>
          <w:iCs/>
          <w:spacing w:val="-4"/>
        </w:rPr>
        <w:t xml:space="preserve">Скажите, пожалуйста, посещали ли </w:t>
      </w:r>
      <w:r w:rsidR="00A45D51">
        <w:rPr>
          <w:iCs/>
          <w:spacing w:val="-4"/>
        </w:rPr>
        <w:t>В</w:t>
      </w:r>
      <w:r w:rsidRPr="00643C69">
        <w:rPr>
          <w:iCs/>
          <w:spacing w:val="-4"/>
        </w:rPr>
        <w:t xml:space="preserve">ы культурные мероприятия в рамках </w:t>
      </w:r>
      <w:r>
        <w:rPr>
          <w:iCs/>
          <w:spacing w:val="-4"/>
        </w:rPr>
        <w:t>П</w:t>
      </w:r>
      <w:r w:rsidRPr="00643C69">
        <w:rPr>
          <w:iCs/>
          <w:spacing w:val="-4"/>
        </w:rPr>
        <w:t>латоновского фестиваля?</w:t>
      </w:r>
    </w:p>
    <w:p w14:paraId="2C4572DC" w14:textId="1A250BC5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4A6D04">
        <w:rPr>
          <w:iCs/>
        </w:rPr>
        <w:t xml:space="preserve">Скажите, что не позволило </w:t>
      </w:r>
      <w:r w:rsidR="00A45D51">
        <w:rPr>
          <w:iCs/>
        </w:rPr>
        <w:t>В</w:t>
      </w:r>
      <w:r w:rsidRPr="004A6D04">
        <w:rPr>
          <w:iCs/>
        </w:rPr>
        <w:t>ам принять участие в фестивале или ограничиться малым количеством мероприятий?</w:t>
      </w:r>
    </w:p>
    <w:p w14:paraId="7F5423DB" w14:textId="54771F80" w:rsidR="009F117D" w:rsidRDefault="009F117D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4A6D04">
        <w:rPr>
          <w:iCs/>
        </w:rPr>
        <w:t xml:space="preserve">Как </w:t>
      </w:r>
      <w:r w:rsidR="00A45D51">
        <w:rPr>
          <w:iCs/>
        </w:rPr>
        <w:t>В</w:t>
      </w:r>
      <w:r w:rsidRPr="004A6D04">
        <w:rPr>
          <w:iCs/>
        </w:rPr>
        <w:t xml:space="preserve">ы считаете, на кого рассчитана программа </w:t>
      </w:r>
      <w:r>
        <w:rPr>
          <w:iCs/>
        </w:rPr>
        <w:t>П</w:t>
      </w:r>
      <w:r w:rsidRPr="004A6D04">
        <w:rPr>
          <w:iCs/>
        </w:rPr>
        <w:t>латоновского фестиваля?</w:t>
      </w:r>
    </w:p>
    <w:p w14:paraId="59F082C4" w14:textId="1888A5E1" w:rsidR="009F117D" w:rsidRDefault="00A45D51" w:rsidP="009F117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>
        <w:rPr>
          <w:iCs/>
        </w:rPr>
        <w:t>К какому из трех суждений В</w:t>
      </w:r>
      <w:r w:rsidR="009F117D" w:rsidRPr="004A6D04">
        <w:rPr>
          <w:iCs/>
        </w:rPr>
        <w:t>ы склоняетесь в большей степени?</w:t>
      </w:r>
    </w:p>
    <w:p w14:paraId="01C70298" w14:textId="430FC256" w:rsidR="001D1ED0" w:rsidRPr="00643C69" w:rsidRDefault="001D1ED0" w:rsidP="00D96A95">
      <w:pPr>
        <w:pStyle w:val="a6"/>
        <w:numPr>
          <w:ilvl w:val="0"/>
          <w:numId w:val="1"/>
        </w:numPr>
        <w:ind w:left="714" w:hanging="357"/>
        <w:jc w:val="both"/>
        <w:rPr>
          <w:b/>
          <w:sz w:val="28"/>
          <w:szCs w:val="28"/>
        </w:rPr>
      </w:pPr>
      <w:r w:rsidRPr="00643C69">
        <w:rPr>
          <w:b/>
          <w:sz w:val="28"/>
          <w:szCs w:val="28"/>
        </w:rPr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72B264E8" w:rsidR="002277A4" w:rsidRDefault="002277A4" w:rsidP="002277A4">
      <w:pPr>
        <w:ind w:left="360"/>
      </w:pPr>
      <w:r w:rsidRPr="00982A1B">
        <w:t>опрос проведен</w:t>
      </w:r>
      <w:r>
        <w:t xml:space="preserve"> 1, 2 разделы:</w:t>
      </w:r>
    </w:p>
    <w:p w14:paraId="38184D13" w14:textId="77777777" w:rsidR="002277A4" w:rsidRDefault="002277A4" w:rsidP="002277A4">
      <w:pPr>
        <w:ind w:left="360"/>
      </w:pPr>
    </w:p>
    <w:p w14:paraId="569F8340" w14:textId="4BBE06F0" w:rsidR="00160F29" w:rsidRDefault="00160F29" w:rsidP="00160F29">
      <w:pPr>
        <w:ind w:left="360"/>
      </w:pPr>
      <w:r>
        <w:t xml:space="preserve">– </w:t>
      </w:r>
      <w:r w:rsidR="0004247B">
        <w:t>12</w:t>
      </w:r>
      <w:r w:rsidRPr="00402F7A">
        <w:t xml:space="preserve"> – </w:t>
      </w:r>
      <w:r>
        <w:t>2</w:t>
      </w:r>
      <w:r w:rsidR="0004247B">
        <w:t>0</w:t>
      </w:r>
      <w:r w:rsidRPr="00402F7A">
        <w:t xml:space="preserve"> </w:t>
      </w:r>
      <w:r w:rsidR="0004247B">
        <w:t>окт</w:t>
      </w:r>
      <w:r>
        <w:t>ября</w:t>
      </w:r>
      <w:r w:rsidRPr="00402F7A">
        <w:t xml:space="preserve"> </w:t>
      </w:r>
      <w:r w:rsidRPr="00982A1B">
        <w:t>20</w:t>
      </w:r>
      <w:r>
        <w:t>20</w:t>
      </w:r>
      <w:r w:rsidRPr="00982A1B">
        <w:t xml:space="preserve"> г., всего опрошен </w:t>
      </w:r>
      <w:r w:rsidR="002277A4" w:rsidRPr="002277A4">
        <w:t>1</w:t>
      </w:r>
      <w:r w:rsidRPr="00982A1B">
        <w:t>6</w:t>
      </w:r>
      <w:r>
        <w:t>0</w:t>
      </w:r>
      <w:r w:rsidR="002277A4" w:rsidRPr="002277A4">
        <w:t>1</w:t>
      </w:r>
      <w:r w:rsidRPr="00982A1B">
        <w:t xml:space="preserve"> человек;</w:t>
      </w:r>
    </w:p>
    <w:p w14:paraId="407B14AD" w14:textId="77777777" w:rsidR="00160F29" w:rsidRPr="00982A1B" w:rsidRDefault="00160F29" w:rsidP="00160F29">
      <w:pPr>
        <w:ind w:left="360"/>
      </w:pPr>
      <w:r w:rsidRPr="00982A1B">
        <w:t>– метод: телефонное интервью;</w:t>
      </w:r>
    </w:p>
    <w:p w14:paraId="4CD5164D" w14:textId="07BA7A84" w:rsidR="00160F29" w:rsidRPr="00D41526" w:rsidRDefault="00160F29" w:rsidP="00160F29">
      <w:pPr>
        <w:ind w:left="360"/>
      </w:pPr>
      <w:r w:rsidRPr="00982A1B">
        <w:t xml:space="preserve">– выборка репрезентативна для населения </w:t>
      </w:r>
      <w:r w:rsidR="002277A4" w:rsidRPr="002277A4">
        <w:t xml:space="preserve">Воронежской области </w:t>
      </w:r>
      <w:r w:rsidRPr="00982A1B">
        <w:t>старше 18 лет по полу и возрасту.</w:t>
      </w:r>
    </w:p>
    <w:p w14:paraId="45502155" w14:textId="01106003" w:rsidR="00501132" w:rsidRDefault="00501132" w:rsidP="00501132">
      <w:pPr>
        <w:pStyle w:val="a6"/>
        <w:rPr>
          <w:rFonts w:ascii="Arial" w:hAnsi="Arial" w:cs="Arial"/>
          <w:b/>
          <w:sz w:val="22"/>
          <w:szCs w:val="22"/>
        </w:rPr>
      </w:pPr>
    </w:p>
    <w:p w14:paraId="1358E92B" w14:textId="10F87BCE" w:rsidR="00233BCE" w:rsidRDefault="00233BCE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B25A6A" w14:textId="0043606A" w:rsidR="002277A4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457BF617" w14:textId="33CDA151" w:rsidR="002277A4" w:rsidRDefault="002277A4" w:rsidP="002277A4">
      <w:pPr>
        <w:ind w:left="360"/>
      </w:pPr>
      <w:r w:rsidRPr="00982A1B">
        <w:t>опрос проведен</w:t>
      </w:r>
      <w:r>
        <w:t xml:space="preserve"> </w:t>
      </w:r>
      <w:r w:rsidRPr="00647D45">
        <w:t>3</w:t>
      </w:r>
      <w:r>
        <w:t xml:space="preserve">, </w:t>
      </w:r>
      <w:r w:rsidRPr="00647D45">
        <w:t>4</w:t>
      </w:r>
      <w:r>
        <w:t xml:space="preserve"> разделы:</w:t>
      </w:r>
    </w:p>
    <w:p w14:paraId="3F9CB403" w14:textId="77777777" w:rsidR="002277A4" w:rsidRDefault="002277A4" w:rsidP="002277A4">
      <w:pPr>
        <w:ind w:left="360"/>
      </w:pPr>
    </w:p>
    <w:p w14:paraId="79B2A0E4" w14:textId="77777777" w:rsidR="002277A4" w:rsidRDefault="002277A4" w:rsidP="002277A4">
      <w:pPr>
        <w:ind w:left="360"/>
      </w:pPr>
      <w:r>
        <w:t>– 12</w:t>
      </w:r>
      <w:r w:rsidRPr="00402F7A">
        <w:t xml:space="preserve"> – </w:t>
      </w:r>
      <w:r>
        <w:t>20</w:t>
      </w:r>
      <w:r w:rsidRPr="00402F7A">
        <w:t xml:space="preserve"> </w:t>
      </w:r>
      <w:r>
        <w:t>октября</w:t>
      </w:r>
      <w:r w:rsidRPr="00402F7A">
        <w:t xml:space="preserve"> </w:t>
      </w:r>
      <w:r w:rsidRPr="00982A1B">
        <w:t>20</w:t>
      </w:r>
      <w:r>
        <w:t>20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04</w:t>
      </w:r>
      <w:r w:rsidRPr="00982A1B">
        <w:t xml:space="preserve"> человек</w:t>
      </w:r>
      <w:r>
        <w:t>а</w:t>
      </w:r>
      <w:r w:rsidRPr="00982A1B">
        <w:t>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32E047" w14:textId="77777777"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E9A860E" w14:textId="77777777" w:rsidR="00C95374" w:rsidRPr="00F606AE" w:rsidRDefault="00C95374" w:rsidP="00C953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9159190" w14:textId="77777777" w:rsidR="00C95374" w:rsidRPr="00F606AE" w:rsidRDefault="00C95374" w:rsidP="00C9537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182187D" wp14:editId="16F2380C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37AB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31A68E5" w14:textId="77777777" w:rsidR="00E462DD" w:rsidRPr="00F258D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073707DD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0C0F948C" w14:textId="77777777" w:rsidR="00C95374" w:rsidRPr="00F606AE" w:rsidRDefault="00C95374" w:rsidP="00C9537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742720" behindDoc="0" locked="0" layoutInCell="1" allowOverlap="1" wp14:anchorId="655CE685" wp14:editId="3804651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C0D39" id="Прямая соединительная линия 5" o:spid="_x0000_s1026" style="position:absolute;z-index:25174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1D2602E" w14:textId="324DF7E8" w:rsidR="00F258DE" w:rsidRDefault="00F258DE" w:rsidP="00F258D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C95374">
        <w:rPr>
          <w:b/>
          <w:bCs/>
          <w:i/>
          <w:caps/>
          <w:spacing w:val="-2"/>
          <w:kern w:val="32"/>
        </w:rPr>
        <w:t>1 раздел:</w:t>
      </w:r>
      <w:r w:rsidRPr="00E80572">
        <w:rPr>
          <w:b/>
          <w:bCs/>
          <w:i/>
          <w:caps/>
          <w:spacing w:val="-2"/>
          <w:kern w:val="32"/>
        </w:rPr>
        <w:t xml:space="preserve"> </w:t>
      </w:r>
      <w:r w:rsidR="00E462DD" w:rsidRPr="00E462DD">
        <w:rPr>
          <w:b/>
          <w:bCs/>
          <w:i/>
          <w:caps/>
          <w:spacing w:val="-2"/>
          <w:kern w:val="32"/>
        </w:rPr>
        <w:t>ПРОБЛЕМЫ КОРОНАВИРУСА В ЗЕРКАЛЕ ОБЩЕСТВЕННОГО МНЕНИЯ</w:t>
      </w:r>
    </w:p>
    <w:p w14:paraId="1252B410" w14:textId="77777777" w:rsidR="00F258DE" w:rsidRPr="00302CF6" w:rsidRDefault="00F258DE" w:rsidP="00F258DE">
      <w:pPr>
        <w:keepNext/>
        <w:tabs>
          <w:tab w:val="left" w:pos="2694"/>
        </w:tabs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02CF6">
        <w:rPr>
          <w:rFonts w:cs="Arial"/>
          <w:b/>
          <w:bCs/>
          <w:caps/>
          <w:color w:val="0D0D0D" w:themeColor="text1" w:themeTint="F2"/>
          <w:spacing w:val="-4"/>
        </w:rPr>
        <w:t>Какое настроение, по Вашему мнению, преобладает сегодня среди Ваших родных, друзей, коллег, знакомых?</w:t>
      </w:r>
    </w:p>
    <w:p w14:paraId="09D29378" w14:textId="55EB9227" w:rsidR="00F258DE" w:rsidRPr="00701547" w:rsidRDefault="00F258DE" w:rsidP="00F258DE">
      <w:pPr>
        <w:jc w:val="right"/>
        <w:rPr>
          <w:i/>
          <w:lang w:eastAsia="en-US"/>
        </w:rPr>
      </w:pPr>
      <w:r w:rsidRPr="00302CF6">
        <w:rPr>
          <w:i/>
          <w:lang w:eastAsia="en-US"/>
        </w:rPr>
        <w:t xml:space="preserve">Таблица </w:t>
      </w:r>
      <w:r w:rsidR="00701547">
        <w:rPr>
          <w:i/>
          <w:lang w:eastAsia="en-US"/>
        </w:rPr>
        <w:t>1</w:t>
      </w:r>
    </w:p>
    <w:bookmarkStart w:id="1" w:name="_MON_1664606573"/>
    <w:bookmarkEnd w:id="1"/>
    <w:p w14:paraId="6E702B46" w14:textId="28F45597" w:rsidR="00F258DE" w:rsidRPr="00302CF6" w:rsidRDefault="00BF2021" w:rsidP="00F258DE">
      <w:pPr>
        <w:ind w:left="181"/>
        <w:jc w:val="center"/>
        <w:rPr>
          <w:i/>
          <w:lang w:eastAsia="en-US"/>
        </w:rPr>
      </w:pPr>
      <w:r w:rsidRPr="00302CF6">
        <w:rPr>
          <w:rFonts w:ascii="Calibri" w:hAnsi="Calibri"/>
          <w:sz w:val="22"/>
          <w:szCs w:val="22"/>
          <w:lang w:eastAsia="en-US"/>
        </w:rPr>
        <w:object w:dxaOrig="10866" w:dyaOrig="5189" w14:anchorId="72154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240.75pt" o:ole="" fillcolor="window">
            <v:imagedata r:id="rId10" o:title=""/>
          </v:shape>
          <o:OLEObject Type="Embed" ProgID="Excel.Sheet.12" ShapeID="_x0000_i1025" DrawAspect="Content" ObjectID="_1666511521" r:id="rId11"/>
        </w:object>
      </w:r>
    </w:p>
    <w:p w14:paraId="6038FD9C" w14:textId="77777777" w:rsidR="00F258DE" w:rsidRPr="00302CF6" w:rsidRDefault="00F258DE" w:rsidP="00F258DE">
      <w:pPr>
        <w:ind w:left="181"/>
        <w:jc w:val="center"/>
        <w:rPr>
          <w:i/>
          <w:lang w:eastAsia="en-US"/>
        </w:rPr>
      </w:pPr>
      <w:r w:rsidRPr="00302CF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9E9E266" w14:textId="3AE0F2E7" w:rsidR="00F258DE" w:rsidRDefault="00F258DE" w:rsidP="00F258DE">
      <w:pPr>
        <w:ind w:firstLine="567"/>
        <w:jc w:val="both"/>
      </w:pPr>
      <w:r w:rsidRPr="00A641EF">
        <w:t xml:space="preserve">Пандемия привнесла </w:t>
      </w:r>
      <w:r>
        <w:t>стресс</w:t>
      </w:r>
      <w:r w:rsidRPr="00A641EF">
        <w:t xml:space="preserve"> </w:t>
      </w:r>
      <w:r>
        <w:t>в жизнь большинства</w:t>
      </w:r>
      <w:r w:rsidRPr="00A641EF">
        <w:t xml:space="preserve"> </w:t>
      </w:r>
      <w:r>
        <w:t>жителей Воронежской области</w:t>
      </w:r>
      <w:r w:rsidRPr="00A641EF">
        <w:t xml:space="preserve"> </w:t>
      </w:r>
      <w:r>
        <w:t>–</w:t>
      </w:r>
      <w:r w:rsidRPr="00A641EF">
        <w:t xml:space="preserve"> </w:t>
      </w:r>
      <w:r w:rsidRPr="00BF2021">
        <w:rPr>
          <w:b/>
          <w:bCs/>
        </w:rPr>
        <w:t>65%</w:t>
      </w:r>
      <w:r>
        <w:t xml:space="preserve"> опрошенных заявили, что тревога превалирует среди их знакомых, друзей и родных. Уровень тревожности возрастает с </w:t>
      </w:r>
      <w:r w:rsidRPr="00F258DE">
        <w:rPr>
          <w:b/>
          <w:bCs/>
        </w:rPr>
        <w:t>49%</w:t>
      </w:r>
      <w:r>
        <w:t xml:space="preserve"> среди самых юных до </w:t>
      </w:r>
      <w:r w:rsidRPr="00F258DE">
        <w:rPr>
          <w:b/>
          <w:bCs/>
        </w:rPr>
        <w:t>72%</w:t>
      </w:r>
      <w:r>
        <w:t xml:space="preserve"> среди пожилых респондентов. Женщины чаще встревожены (</w:t>
      </w:r>
      <w:r w:rsidRPr="00F258DE">
        <w:rPr>
          <w:b/>
          <w:bCs/>
        </w:rPr>
        <w:t>70%</w:t>
      </w:r>
      <w:r>
        <w:t>), чем мужчины (</w:t>
      </w:r>
      <w:r w:rsidRPr="00F258DE">
        <w:rPr>
          <w:b/>
          <w:bCs/>
        </w:rPr>
        <w:t>57%</w:t>
      </w:r>
      <w:r>
        <w:t xml:space="preserve">). </w:t>
      </w:r>
      <w:r w:rsidR="00701547">
        <w:t>Ну, и чем крупнее населённый пункт, тем больше спокойствия мы там наблюдаем.</w:t>
      </w:r>
    </w:p>
    <w:p w14:paraId="6C9F1315" w14:textId="77777777" w:rsidR="00F258DE" w:rsidRDefault="00F258DE" w:rsidP="00F258DE">
      <w:pPr>
        <w:ind w:firstLine="567"/>
        <w:jc w:val="both"/>
      </w:pPr>
      <w:r>
        <w:t xml:space="preserve">Тем не менее, каждый третий житель области сохраняет спокойствие. По мере повышения уровня дохода число спокойных людей увеличивается от </w:t>
      </w:r>
      <w:r w:rsidRPr="00F258DE">
        <w:rPr>
          <w:b/>
          <w:bCs/>
        </w:rPr>
        <w:t>20%</w:t>
      </w:r>
      <w:r>
        <w:t xml:space="preserve"> среди бедных до </w:t>
      </w:r>
      <w:r w:rsidRPr="00F258DE">
        <w:rPr>
          <w:b/>
          <w:bCs/>
        </w:rPr>
        <w:t>74%</w:t>
      </w:r>
      <w:r>
        <w:t xml:space="preserve"> среди богатых. </w:t>
      </w:r>
    </w:p>
    <w:p w14:paraId="2DABF707" w14:textId="4B258036" w:rsidR="00F258DE" w:rsidRDefault="00F258DE" w:rsidP="00F258DE">
      <w:pPr>
        <w:ind w:firstLine="567"/>
        <w:jc w:val="both"/>
      </w:pPr>
      <w:r>
        <w:t xml:space="preserve">Три года назад на такой же вопрос отвечали жители областного центра </w:t>
      </w:r>
      <w:r w:rsidRPr="00E247FB">
        <w:t>[</w:t>
      </w:r>
      <w:r>
        <w:t>Бюллетень 2017-03</w:t>
      </w:r>
      <w:r w:rsidRPr="00E247FB">
        <w:t>]</w:t>
      </w:r>
      <w:r>
        <w:t xml:space="preserve">. Сравним ответы воронежцев в 2017 и в 2020 году. </w:t>
      </w:r>
    </w:p>
    <w:p w14:paraId="39309EAF" w14:textId="43F4E0B1" w:rsidR="00F258DE" w:rsidRDefault="00F258DE" w:rsidP="00F258DE">
      <w:pPr>
        <w:jc w:val="center"/>
        <w:rPr>
          <w:rFonts w:eastAsia="Calibri"/>
          <w:b/>
          <w:i/>
          <w:color w:val="0070C0"/>
          <w:sz w:val="12"/>
          <w:szCs w:val="12"/>
        </w:rPr>
      </w:pPr>
    </w:p>
    <w:p w14:paraId="245CBCFF" w14:textId="77777777" w:rsidR="00BF2021" w:rsidRPr="00BF2021" w:rsidRDefault="00BF2021" w:rsidP="00F258DE">
      <w:pPr>
        <w:jc w:val="center"/>
        <w:rPr>
          <w:rFonts w:eastAsia="Calibri"/>
          <w:b/>
          <w:i/>
          <w:color w:val="0070C0"/>
          <w:sz w:val="12"/>
          <w:szCs w:val="12"/>
        </w:rPr>
      </w:pPr>
    </w:p>
    <w:p w14:paraId="01785298" w14:textId="77777777" w:rsidR="00BF2021" w:rsidRDefault="00F258DE" w:rsidP="00F258DE">
      <w:pPr>
        <w:jc w:val="center"/>
        <w:rPr>
          <w:rFonts w:eastAsia="Calibri"/>
          <w:b/>
          <w:i/>
        </w:rPr>
      </w:pPr>
      <w:bookmarkStart w:id="2" w:name="_Hlk55818107"/>
      <w:r w:rsidRPr="00E247FB">
        <w:rPr>
          <w:rFonts w:eastAsia="Calibri"/>
          <w:b/>
          <w:i/>
        </w:rPr>
        <w:t xml:space="preserve">Какое настроение, по Вашему мнению, преобладает сегодня среди Ваших родных, </w:t>
      </w:r>
    </w:p>
    <w:p w14:paraId="194482EF" w14:textId="053FF3CA" w:rsidR="00F258DE" w:rsidRPr="00E247FB" w:rsidRDefault="00F258DE" w:rsidP="00F258DE">
      <w:pPr>
        <w:jc w:val="center"/>
        <w:rPr>
          <w:rFonts w:eastAsia="Calibri"/>
          <w:b/>
          <w:i/>
        </w:rPr>
      </w:pPr>
      <w:r w:rsidRPr="00E247FB">
        <w:rPr>
          <w:rFonts w:eastAsia="Calibri"/>
          <w:b/>
          <w:i/>
        </w:rPr>
        <w:t>друзей, коллег, знакомых - спокойное или тревожное?</w:t>
      </w:r>
    </w:p>
    <w:p w14:paraId="745FB8C1" w14:textId="14CB3C2F" w:rsidR="00F258DE" w:rsidRDefault="00F258DE" w:rsidP="00F258DE">
      <w:pPr>
        <w:jc w:val="center"/>
        <w:rPr>
          <w:rFonts w:eastAsia="Calibri"/>
          <w:b/>
          <w:i/>
          <w:sz w:val="12"/>
          <w:szCs w:val="12"/>
        </w:rPr>
      </w:pPr>
    </w:p>
    <w:p w14:paraId="53D09DBB" w14:textId="77777777" w:rsidR="00BF2021" w:rsidRPr="00BF2021" w:rsidRDefault="00BF2021" w:rsidP="00F258DE">
      <w:pPr>
        <w:jc w:val="center"/>
        <w:rPr>
          <w:rFonts w:eastAsia="Calibri"/>
          <w:b/>
          <w:i/>
          <w:sz w:val="12"/>
          <w:szCs w:val="12"/>
        </w:rPr>
      </w:pPr>
    </w:p>
    <w:p w14:paraId="173FAB38" w14:textId="77777777" w:rsidR="00F258DE" w:rsidRPr="00435E56" w:rsidRDefault="00F258DE" w:rsidP="00F258DE">
      <w:pPr>
        <w:jc w:val="center"/>
        <w:rPr>
          <w:rFonts w:eastAsia="Calibri"/>
          <w:b/>
          <w:i/>
          <w:color w:val="0070C0"/>
        </w:rPr>
      </w:pPr>
      <w:r w:rsidRPr="00435E56">
        <w:rPr>
          <w:noProof/>
          <w:color w:val="0070C0"/>
          <w:szCs w:val="16"/>
        </w:rPr>
        <w:drawing>
          <wp:inline distT="0" distB="0" distL="0" distR="0" wp14:anchorId="0D39E4B6" wp14:editId="5B8CCF2D">
            <wp:extent cx="6124575" cy="20478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bookmarkEnd w:id="2"/>
    <w:p w14:paraId="6A1FEC19" w14:textId="62D3643A" w:rsidR="00F258DE" w:rsidRDefault="00F258DE" w:rsidP="00701547">
      <w:pPr>
        <w:ind w:firstLine="567"/>
        <w:rPr>
          <w:rFonts w:ascii="Arial" w:hAnsi="Arial" w:cs="Arial"/>
          <w:b/>
          <w:color w:val="0070C0"/>
          <w:sz w:val="22"/>
          <w:szCs w:val="22"/>
        </w:rPr>
      </w:pPr>
      <w:r w:rsidRPr="00A106BD">
        <w:rPr>
          <w:szCs w:val="16"/>
        </w:rPr>
        <w:t xml:space="preserve">Тревожность, как свидетельствуют психологи, есть </w:t>
      </w:r>
      <w:r>
        <w:rPr>
          <w:szCs w:val="16"/>
        </w:rPr>
        <w:t>симптом</w:t>
      </w:r>
      <w:r w:rsidRPr="00A106BD">
        <w:rPr>
          <w:szCs w:val="16"/>
        </w:rPr>
        <w:t xml:space="preserve"> психического нездоровья. Если три года назад наше общество было «скорее здорово, чем больно», то условный диагноз нынешнему обществу: «скорее больно, чем здорово». </w:t>
      </w:r>
      <w:r>
        <w:rPr>
          <w:rFonts w:ascii="Arial" w:hAnsi="Arial" w:cs="Arial"/>
          <w:b/>
          <w:color w:val="0070C0"/>
          <w:sz w:val="22"/>
          <w:szCs w:val="22"/>
        </w:rPr>
        <w:br w:type="page"/>
      </w:r>
    </w:p>
    <w:p w14:paraId="369BA6B8" w14:textId="77777777" w:rsidR="00BF2021" w:rsidRPr="00F606AE" w:rsidRDefault="00BF2021" w:rsidP="00BF202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C57B4FE" w14:textId="77777777" w:rsidR="00BF2021" w:rsidRPr="00F606AE" w:rsidRDefault="00BF2021" w:rsidP="00BF202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B427021" wp14:editId="0ED4679A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72714" w14:textId="77777777" w:rsidR="00BF2021" w:rsidRPr="00F606AE" w:rsidRDefault="00BF2021" w:rsidP="00BF202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232E396" w14:textId="77777777" w:rsidR="00BF2021" w:rsidRPr="00F258DE" w:rsidRDefault="00BF2021" w:rsidP="00BF2021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3551C99C" w14:textId="77777777" w:rsidR="00BF2021" w:rsidRPr="00F606AE" w:rsidRDefault="00BF2021" w:rsidP="00BF202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1DB03087" w14:textId="77777777" w:rsidR="00BF2021" w:rsidRPr="00F606AE" w:rsidRDefault="00BF2021" w:rsidP="00BF202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49216" behindDoc="0" locked="0" layoutInCell="1" allowOverlap="1" wp14:anchorId="0597289C" wp14:editId="12FD9B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038DE" id="Прямая соединительная линия 14" o:spid="_x0000_s1026" style="position:absolute;z-index:251849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E85746B" w14:textId="77777777" w:rsidR="00F258DE" w:rsidRPr="009E0E25" w:rsidRDefault="00F258DE" w:rsidP="001C77DF">
      <w:pPr>
        <w:keepNext/>
        <w:tabs>
          <w:tab w:val="left" w:pos="2694"/>
        </w:tabs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Скажите, Вы следите или не следите за новостями о распространении коронавирусной инфекции (в регионе, стране и мире в целом)?</w:t>
      </w:r>
    </w:p>
    <w:p w14:paraId="60D01B8A" w14:textId="092E05EF" w:rsidR="00F258DE" w:rsidRPr="00701547" w:rsidRDefault="00F258DE" w:rsidP="00F258DE">
      <w:pPr>
        <w:jc w:val="right"/>
        <w:rPr>
          <w:i/>
          <w:lang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eastAsia="en-US"/>
        </w:rPr>
        <w:t>2</w:t>
      </w:r>
    </w:p>
    <w:bookmarkStart w:id="3" w:name="_MON_1664608893"/>
    <w:bookmarkEnd w:id="3"/>
    <w:p w14:paraId="2ABD61EA" w14:textId="4EF62F9F" w:rsidR="00F258DE" w:rsidRPr="009E0E25" w:rsidRDefault="00BF2021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8907" w:dyaOrig="5840" w14:anchorId="35B845B2">
          <v:shape id="_x0000_i1026" type="#_x0000_t75" style="width:412.5pt;height:270.75pt" o:ole="" fillcolor="window">
            <v:imagedata r:id="rId13" o:title=""/>
          </v:shape>
          <o:OLEObject Type="Embed" ProgID="Excel.Sheet.12" ShapeID="_x0000_i1026" DrawAspect="Content" ObjectID="_1666511522" r:id="rId14"/>
        </w:object>
      </w:r>
    </w:p>
    <w:p w14:paraId="3E620D3F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4933411" w14:textId="77777777" w:rsidR="00F258DE" w:rsidRPr="00BF2021" w:rsidRDefault="00F258DE" w:rsidP="00BF2021">
      <w:pPr>
        <w:ind w:firstLine="567"/>
        <w:jc w:val="both"/>
      </w:pPr>
      <w:r w:rsidRPr="00BF2021">
        <w:t>Большинство жителей Воронежской области либо постоянно (</w:t>
      </w:r>
      <w:r w:rsidRPr="00BF2021">
        <w:rPr>
          <w:b/>
          <w:bCs/>
        </w:rPr>
        <w:t>53%</w:t>
      </w:r>
      <w:r w:rsidRPr="00BF2021">
        <w:t>), либо время от времени (</w:t>
      </w:r>
      <w:r w:rsidRPr="00BF2021">
        <w:rPr>
          <w:b/>
          <w:bCs/>
        </w:rPr>
        <w:t>39%</w:t>
      </w:r>
      <w:r w:rsidRPr="00BF2021">
        <w:t xml:space="preserve">) следят за новостями о распространении коронавируса. Чем старше респонденты, тем пристальнее их внимание к этому вопросу: от </w:t>
      </w:r>
      <w:r w:rsidRPr="00BF2021">
        <w:rPr>
          <w:b/>
          <w:bCs/>
        </w:rPr>
        <w:t>34%</w:t>
      </w:r>
      <w:r w:rsidRPr="00BF2021">
        <w:t xml:space="preserve"> среди молодежи до </w:t>
      </w:r>
      <w:r w:rsidRPr="00BF2021">
        <w:rPr>
          <w:b/>
          <w:bCs/>
        </w:rPr>
        <w:t>75%</w:t>
      </w:r>
      <w:r w:rsidRPr="00BF2021">
        <w:t xml:space="preserve"> среди пожилых людей отслеживают информацию о пандемии постоянно. Низкий уровень дохода тоже стимулирует рост неусыпного интереса к подобным новостям (от </w:t>
      </w:r>
      <w:r w:rsidRPr="00BF2021">
        <w:rPr>
          <w:b/>
          <w:bCs/>
        </w:rPr>
        <w:t>42%</w:t>
      </w:r>
      <w:r w:rsidRPr="00BF2021">
        <w:t xml:space="preserve"> среди богатых до </w:t>
      </w:r>
      <w:r w:rsidRPr="00BF2021">
        <w:rPr>
          <w:b/>
          <w:bCs/>
        </w:rPr>
        <w:t>60%</w:t>
      </w:r>
      <w:r w:rsidRPr="00BF2021">
        <w:t xml:space="preserve"> среди бедных респондентов). </w:t>
      </w:r>
    </w:p>
    <w:p w14:paraId="2E4152DC" w14:textId="77777777" w:rsidR="00F258DE" w:rsidRPr="00BF2021" w:rsidRDefault="00F258DE" w:rsidP="00BF2021">
      <w:pPr>
        <w:ind w:firstLine="567"/>
        <w:jc w:val="both"/>
      </w:pPr>
      <w:r w:rsidRPr="00BF2021">
        <w:t xml:space="preserve">Однако </w:t>
      </w:r>
      <w:r w:rsidRPr="00BF2021">
        <w:rPr>
          <w:b/>
          <w:bCs/>
        </w:rPr>
        <w:t>9%</w:t>
      </w:r>
      <w:r w:rsidRPr="00BF2021">
        <w:t xml:space="preserve"> населения региона полностью игнорирует информацию о коронавирусе.  Молодые люди так поступают чаще (</w:t>
      </w:r>
      <w:r w:rsidRPr="00BF2021">
        <w:rPr>
          <w:b/>
          <w:bCs/>
        </w:rPr>
        <w:t>12%</w:t>
      </w:r>
      <w:r w:rsidRPr="00BF2021">
        <w:t>), чем те, кому уже минуло 60 лет (</w:t>
      </w:r>
      <w:r w:rsidRPr="00BF2021">
        <w:rPr>
          <w:b/>
          <w:bCs/>
        </w:rPr>
        <w:t>3%</w:t>
      </w:r>
      <w:r w:rsidRPr="00BF2021">
        <w:t xml:space="preserve">). </w:t>
      </w:r>
    </w:p>
    <w:p w14:paraId="1B147DDE" w14:textId="77777777" w:rsidR="00F258DE" w:rsidRPr="00BF2021" w:rsidRDefault="00F258DE" w:rsidP="00BF2021">
      <w:pPr>
        <w:ind w:firstLine="567"/>
        <w:jc w:val="both"/>
      </w:pPr>
      <w:r w:rsidRPr="00BF2021">
        <w:t>Этот же вопрос мы задавали жителям Воронежской области в апреле 2020 года. Сравним ответы.</w:t>
      </w:r>
    </w:p>
    <w:p w14:paraId="7C2D6D1C" w14:textId="77777777" w:rsidR="00F258DE" w:rsidRPr="00BF2021" w:rsidRDefault="00F258DE" w:rsidP="00BF2021"/>
    <w:p w14:paraId="527683EE" w14:textId="77777777" w:rsidR="00BF2021" w:rsidRDefault="00F258DE" w:rsidP="00BF2021">
      <w:pPr>
        <w:jc w:val="center"/>
        <w:rPr>
          <w:b/>
          <w:bCs/>
          <w:i/>
          <w:iCs/>
        </w:rPr>
      </w:pPr>
      <w:bookmarkStart w:id="4" w:name="_Hlk55818301"/>
      <w:r w:rsidRPr="00BF2021">
        <w:rPr>
          <w:b/>
          <w:bCs/>
          <w:i/>
          <w:iCs/>
        </w:rPr>
        <w:t xml:space="preserve">Скажите, Вы следите или не следите за новостями о распространении коронавирусной </w:t>
      </w:r>
    </w:p>
    <w:p w14:paraId="75BFC59A" w14:textId="3B8435B6" w:rsidR="00F258DE" w:rsidRDefault="00F258DE" w:rsidP="00BF2021">
      <w:pPr>
        <w:jc w:val="center"/>
        <w:rPr>
          <w:b/>
          <w:bCs/>
          <w:i/>
          <w:iCs/>
        </w:rPr>
      </w:pPr>
      <w:r w:rsidRPr="00BF2021">
        <w:rPr>
          <w:b/>
          <w:bCs/>
          <w:i/>
          <w:iCs/>
        </w:rPr>
        <w:t>инфекции (в регионе, стране и мире в целом)?</w:t>
      </w:r>
    </w:p>
    <w:p w14:paraId="5A0D5857" w14:textId="77777777" w:rsidR="00BF2021" w:rsidRPr="00BF2021" w:rsidRDefault="00BF2021" w:rsidP="00BF2021">
      <w:pPr>
        <w:jc w:val="center"/>
        <w:rPr>
          <w:b/>
          <w:bCs/>
          <w:i/>
          <w:iCs/>
          <w:sz w:val="12"/>
          <w:szCs w:val="12"/>
        </w:rPr>
      </w:pPr>
    </w:p>
    <w:p w14:paraId="28ACE647" w14:textId="1FF78CD3" w:rsidR="00BF2021" w:rsidRPr="00BF2021" w:rsidRDefault="00BF2021" w:rsidP="00BF2021">
      <w:pPr>
        <w:jc w:val="center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76E2383E" wp14:editId="1FE56D65">
            <wp:extent cx="5924550" cy="185737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bookmarkEnd w:id="4"/>
    <w:p w14:paraId="2BA4CF5F" w14:textId="1408EAE7" w:rsidR="00F258DE" w:rsidRPr="009E0E25" w:rsidRDefault="00F258DE" w:rsidP="00BF2021">
      <w:pPr>
        <w:ind w:firstLine="567"/>
        <w:jc w:val="both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BF2021">
        <w:t>Следует отметить, что пристальность внимания к новостям о распространении коронавируса несколько ослабла за полгода. Это и не удивительн</w:t>
      </w:r>
      <w:r w:rsidR="00A45D51">
        <w:t>о – любая информация приедается:</w:t>
      </w:r>
      <w:r w:rsidRPr="00BF2021">
        <w:t xml:space="preserve"> если её изучать каждый день, она, собственно, перестает быть новостью как таковой. Поэтому часть населения от постоянного отслеживания </w:t>
      </w:r>
      <w:r w:rsidR="00BF2021" w:rsidRPr="00BF2021">
        <w:t>информации перешла</w:t>
      </w:r>
      <w:r w:rsidRPr="00BF2021">
        <w:t xml:space="preserve"> к дискретному формату, а некоторые и вовсе оставили это </w:t>
      </w:r>
      <w:r w:rsidR="00BF2021" w:rsidRPr="00BF2021">
        <w:t>занятие.</w:t>
      </w:r>
      <w:r w:rsidRPr="00BF2021">
        <w:t xml:space="preserve">  Хотя вторая волна пандемии оказалась более свирепой, чем первая. </w:t>
      </w:r>
      <w:r w:rsidRPr="00AF7896">
        <w:rPr>
          <w:noProof/>
        </w:rPr>
        <w:br w:type="page"/>
      </w:r>
    </w:p>
    <w:p w14:paraId="06DA0611" w14:textId="77777777" w:rsidR="00BF2021" w:rsidRPr="00F606AE" w:rsidRDefault="00BF2021" w:rsidP="00BF202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527627C" w14:textId="77777777" w:rsidR="00BF2021" w:rsidRPr="00F606AE" w:rsidRDefault="00BF2021" w:rsidP="00BF202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91EF40E" wp14:editId="53856A57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249D" w14:textId="77777777" w:rsidR="00BF2021" w:rsidRPr="00F606AE" w:rsidRDefault="00BF2021" w:rsidP="00BF202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15B4E5C" w14:textId="77777777" w:rsidR="00BF2021" w:rsidRPr="00F258DE" w:rsidRDefault="00BF2021" w:rsidP="00BF2021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36DA0986" w14:textId="77777777" w:rsidR="00BF2021" w:rsidRPr="00F606AE" w:rsidRDefault="00BF2021" w:rsidP="00BF202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65AC2BF3" w14:textId="77777777" w:rsidR="00BF2021" w:rsidRPr="00F606AE" w:rsidRDefault="00BF2021" w:rsidP="00BF202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1264" behindDoc="0" locked="0" layoutInCell="1" allowOverlap="1" wp14:anchorId="404D80B8" wp14:editId="784FE9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A796E" id="Прямая соединительная линия 17" o:spid="_x0000_s1026" style="position:absolute;z-index:251851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9OG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ECd/eUEsMa3FH3uX/f77pv3U2/I/2H7kf3tfvS3Xbfu9v+I+p3/SfUY7C7O7h3BNORy9b6&#10;AiFnZu4iG3xjruwl8HeeGJjVzCxlmul6a7HOMGZkf6REw1vsaNG+AoFv2CpAInZTuSZCImVkk/a3&#10;Pe1PbgLh6ByPR88f57hmfoxlrDgmWufDSwkNiUpJtTKRWlaw9aUPsRFWHJ9Et4ELpXU6D21IW9LR&#10;kwgdQx60EjGaDLdczLQjaxYvLH1prHv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WT04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F3537FC" w14:textId="77777777" w:rsidR="00F258DE" w:rsidRPr="009E0E25" w:rsidRDefault="00F258DE" w:rsidP="00F258DE">
      <w:pPr>
        <w:keepNext/>
        <w:tabs>
          <w:tab w:val="left" w:pos="2694"/>
        </w:tabs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Как Вы оцениваете доступность информации в СМИ о профилактике коронавируса (правила соблюдения личной гигиены, самоизоляции и пр.)?</w:t>
      </w:r>
    </w:p>
    <w:p w14:paraId="67B1AEDD" w14:textId="1762D0D2" w:rsidR="00F258DE" w:rsidRPr="00701547" w:rsidRDefault="00F258DE" w:rsidP="00F258DE">
      <w:pPr>
        <w:jc w:val="right"/>
        <w:rPr>
          <w:i/>
          <w:lang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eastAsia="en-US"/>
        </w:rPr>
        <w:t>3</w:t>
      </w:r>
    </w:p>
    <w:bookmarkStart w:id="5" w:name="_MON_1664609477"/>
    <w:bookmarkEnd w:id="5"/>
    <w:p w14:paraId="268E38EA" w14:textId="3C9C072D" w:rsidR="00F258DE" w:rsidRPr="009E0E25" w:rsidRDefault="00BF2021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9985" w:dyaOrig="6043" w14:anchorId="79567B07">
          <v:shape id="_x0000_i1027" type="#_x0000_t75" style="width:462.75pt;height:279.75pt" o:ole="" fillcolor="window">
            <v:imagedata r:id="rId16" o:title=""/>
          </v:shape>
          <o:OLEObject Type="Embed" ProgID="Excel.Sheet.12" ShapeID="_x0000_i1027" DrawAspect="Content" ObjectID="_1666511523" r:id="rId17"/>
        </w:object>
      </w:r>
    </w:p>
    <w:p w14:paraId="392A40AD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4A3F6D" w14:textId="77777777" w:rsidR="00F258DE" w:rsidRPr="00BF2021" w:rsidRDefault="00F258DE" w:rsidP="00BF2021">
      <w:pPr>
        <w:ind w:firstLine="567"/>
        <w:jc w:val="both"/>
      </w:pPr>
      <w:r w:rsidRPr="00BF2021">
        <w:t xml:space="preserve">В общей сложности </w:t>
      </w:r>
      <w:r w:rsidRPr="00BF2021">
        <w:rPr>
          <w:b/>
          <w:bCs/>
        </w:rPr>
        <w:t>80%</w:t>
      </w:r>
      <w:r w:rsidRPr="00BF2021">
        <w:t xml:space="preserve"> жителей Воронежской области вполне удовлетворены количеством получаемой о коронавирусе информации. Только </w:t>
      </w:r>
      <w:r w:rsidRPr="00BF2021">
        <w:rPr>
          <w:b/>
          <w:bCs/>
        </w:rPr>
        <w:t>11%</w:t>
      </w:r>
      <w:r w:rsidRPr="00BF2021">
        <w:t xml:space="preserve"> опрошенных заявили, что им подобной информации не достает. Сравним оценки доступности потока информации во время первой и второй волны коронавируса. О реакции населения на первую волну коронавируса можно узнать из апрельского опроса, результаты которого отражены в Бюллетене 2020-04. </w:t>
      </w:r>
    </w:p>
    <w:p w14:paraId="5D6FFBF5" w14:textId="77777777" w:rsidR="00F258DE" w:rsidRPr="00BF2021" w:rsidRDefault="00F258DE" w:rsidP="00BF2021"/>
    <w:p w14:paraId="346950B6" w14:textId="77777777" w:rsidR="00BF2021" w:rsidRDefault="00F258DE" w:rsidP="00BF2021">
      <w:pPr>
        <w:jc w:val="center"/>
        <w:rPr>
          <w:b/>
          <w:bCs/>
          <w:i/>
          <w:iCs/>
        </w:rPr>
      </w:pPr>
      <w:r w:rsidRPr="00BF2021">
        <w:rPr>
          <w:b/>
          <w:bCs/>
          <w:i/>
          <w:iCs/>
        </w:rPr>
        <w:t xml:space="preserve">Как Вы оцениваете доступность информации в СМИ о профилактике коронавируса </w:t>
      </w:r>
    </w:p>
    <w:p w14:paraId="2C21CB29" w14:textId="3DF5A70B" w:rsidR="00F258DE" w:rsidRDefault="00F258DE" w:rsidP="00BF2021">
      <w:pPr>
        <w:jc w:val="center"/>
        <w:rPr>
          <w:b/>
          <w:bCs/>
          <w:i/>
          <w:iCs/>
        </w:rPr>
      </w:pPr>
      <w:r w:rsidRPr="00BF2021">
        <w:rPr>
          <w:b/>
          <w:bCs/>
          <w:i/>
          <w:iCs/>
        </w:rPr>
        <w:t>(правила соблюдения личной гигиены, самоизоляции и пр.)?</w:t>
      </w:r>
    </w:p>
    <w:p w14:paraId="14162FDC" w14:textId="77777777" w:rsidR="002509AE" w:rsidRDefault="002509AE" w:rsidP="00BF2021">
      <w:pPr>
        <w:jc w:val="center"/>
        <w:rPr>
          <w:b/>
          <w:bCs/>
          <w:i/>
          <w:iCs/>
        </w:rPr>
      </w:pPr>
    </w:p>
    <w:p w14:paraId="5C34E5AD" w14:textId="75F2D366" w:rsidR="00BF2021" w:rsidRPr="00BF2021" w:rsidRDefault="00BF2021" w:rsidP="00BF2021">
      <w:pPr>
        <w:jc w:val="center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7FA4E41D" wp14:editId="678EAFFF">
            <wp:extent cx="6343650" cy="185737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77B9F9D" w14:textId="4211E842" w:rsidR="00F258DE" w:rsidRPr="00BF2021" w:rsidRDefault="00F258DE" w:rsidP="00BF2021"/>
    <w:p w14:paraId="0258C5FB" w14:textId="00EA0D0E" w:rsidR="00F258DE" w:rsidRPr="00BF2021" w:rsidRDefault="00F258DE" w:rsidP="002509AE">
      <w:pPr>
        <w:ind w:firstLine="567"/>
        <w:jc w:val="both"/>
      </w:pPr>
      <w:r w:rsidRPr="00BF2021">
        <w:t xml:space="preserve">Весной 2020 года соотношение удовлетворенных и неудовлетворенных доступностью информации имело вид 86/9, а в октябре 2020 года – 80/11. И дело не в том, что поток информации снизился, а в том, что некоторые опрошенные просто потеряли интерес к этому предмету. В целом же результаты двух опросов практически идентичны, во всяком случае, разница не выходит за рамки погрешности измерения. </w:t>
      </w:r>
      <w:r w:rsidRPr="00BF2021">
        <w:br w:type="page"/>
      </w:r>
    </w:p>
    <w:p w14:paraId="17A92915" w14:textId="77777777" w:rsidR="008F566E" w:rsidRPr="00F606AE" w:rsidRDefault="008F566E" w:rsidP="008F566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4F99CD17" w14:textId="77777777" w:rsidR="008F566E" w:rsidRPr="00F606AE" w:rsidRDefault="008F566E" w:rsidP="008F566E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78B0D4B" wp14:editId="4C89A7EC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DC99D" w14:textId="77777777" w:rsidR="008F566E" w:rsidRPr="00F606AE" w:rsidRDefault="008F566E" w:rsidP="008F566E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B0C7934" w14:textId="77777777" w:rsidR="008F566E" w:rsidRPr="00F258DE" w:rsidRDefault="008F566E" w:rsidP="008F566E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0892B2AF" w14:textId="77777777" w:rsidR="008F566E" w:rsidRPr="00F606AE" w:rsidRDefault="008F566E" w:rsidP="008F56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7EDDA189" w14:textId="77777777" w:rsidR="008F566E" w:rsidRPr="00F606AE" w:rsidRDefault="008F566E" w:rsidP="008F566E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3312" behindDoc="0" locked="0" layoutInCell="1" allowOverlap="1" wp14:anchorId="57FBF2FB" wp14:editId="77A576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02747" id="Прямая соединительная линия 27" o:spid="_x0000_s1026" style="position:absolute;z-index:251853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RLm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KOnlBjW4I66z/37ftd96276Hek/dD+6r92X7rb73t32H1G/6z+hHoPd3cG9I5iOXLbW&#10;Fwg5M3MX2eAbc2Uvgb/zxMCsZmYp00zXW4t1hjEj+yMlGt5iR4v2FQh8w1YBErGbyjUREikjm7S/&#10;7Wl/chMIR+d4PHr+OMc182MsY8Ux0TofXkpoSFRKqpWJ1LKCrS99iI2w4vgkug1cKK3TeWhDWuTn&#10;SYSOIQ9aiRhNhlsuZtqRNYsXlr401r1nDlZGJLRaMvHioAem9F7H6toc2IgE7KlcgNj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PxEu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33D80B8" w14:textId="77777777" w:rsidR="00F258DE" w:rsidRPr="009E0E25" w:rsidRDefault="00F258DE" w:rsidP="00F258DE">
      <w:pPr>
        <w:keepNext/>
        <w:tabs>
          <w:tab w:val="left" w:pos="2694"/>
        </w:tabs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Опасаетесь ли Вы сейчас, что Вы сами или Ваши близкие могут заболеть коронавирусом?</w:t>
      </w:r>
    </w:p>
    <w:p w14:paraId="297FFD18" w14:textId="4ABBD4AB" w:rsidR="00F258DE" w:rsidRPr="00701547" w:rsidRDefault="00F258DE" w:rsidP="00F258DE">
      <w:pPr>
        <w:jc w:val="right"/>
        <w:rPr>
          <w:i/>
          <w:lang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eastAsia="en-US"/>
        </w:rPr>
        <w:t>4</w:t>
      </w:r>
    </w:p>
    <w:bookmarkStart w:id="6" w:name="_MON_1664609787"/>
    <w:bookmarkEnd w:id="6"/>
    <w:p w14:paraId="2E1D4AED" w14:textId="3FA85F0B" w:rsidR="00F258DE" w:rsidRPr="009E0E25" w:rsidRDefault="008F566E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9162" w:dyaOrig="9324" w14:anchorId="05BAB2AF">
          <v:shape id="_x0000_i1028" type="#_x0000_t75" style="width:424.5pt;height:431.25pt" o:ole="" fillcolor="window">
            <v:imagedata r:id="rId19" o:title=""/>
          </v:shape>
          <o:OLEObject Type="Embed" ProgID="Excel.Sheet.12" ShapeID="_x0000_i1028" DrawAspect="Content" ObjectID="_1666511524" r:id="rId20"/>
        </w:object>
      </w:r>
    </w:p>
    <w:p w14:paraId="34D02B55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807D386" w14:textId="77777777" w:rsidR="00F258DE" w:rsidRDefault="00F258DE" w:rsidP="008F566E">
      <w:pPr>
        <w:ind w:firstLine="567"/>
        <w:jc w:val="both"/>
      </w:pPr>
      <w:r>
        <w:t>Почти каждый четвертый житель Воронежской области (</w:t>
      </w:r>
      <w:r w:rsidRPr="008F566E">
        <w:rPr>
          <w:b/>
          <w:bCs/>
        </w:rPr>
        <w:t>24%</w:t>
      </w:r>
      <w:r>
        <w:t>) очень боится заболеть коронавирусом. Причем женщины боятся в два раза сильнее (</w:t>
      </w:r>
      <w:r w:rsidRPr="008F566E">
        <w:rPr>
          <w:b/>
          <w:bCs/>
        </w:rPr>
        <w:t>30%</w:t>
      </w:r>
      <w:r>
        <w:t>), чем мужчины (</w:t>
      </w:r>
      <w:r w:rsidRPr="008F566E">
        <w:rPr>
          <w:b/>
          <w:bCs/>
        </w:rPr>
        <w:t>15%</w:t>
      </w:r>
      <w:r>
        <w:t xml:space="preserve">). По мере увеличения возраста респондентов чувство страха возрастает с </w:t>
      </w:r>
      <w:r w:rsidRPr="008F566E">
        <w:rPr>
          <w:b/>
          <w:bCs/>
        </w:rPr>
        <w:t>12%</w:t>
      </w:r>
      <w:r>
        <w:t xml:space="preserve"> среди молодежи до </w:t>
      </w:r>
      <w:r w:rsidRPr="008F566E">
        <w:rPr>
          <w:b/>
          <w:bCs/>
        </w:rPr>
        <w:t>34%</w:t>
      </w:r>
      <w:r>
        <w:t xml:space="preserve"> среди пожилых людей. А среди работающих пенсионеров паникой охвачены </w:t>
      </w:r>
      <w:r w:rsidRPr="008F566E">
        <w:rPr>
          <w:b/>
          <w:bCs/>
        </w:rPr>
        <w:t>37%</w:t>
      </w:r>
      <w:r>
        <w:t xml:space="preserve"> - их страх имеет все основания, поскольку это группа высокого риска. </w:t>
      </w:r>
    </w:p>
    <w:p w14:paraId="5F4AB73C" w14:textId="77777777" w:rsidR="00F258DE" w:rsidRDefault="00F258DE" w:rsidP="008F566E">
      <w:pPr>
        <w:ind w:firstLine="567"/>
        <w:jc w:val="both"/>
      </w:pPr>
      <w:r>
        <w:t>Кроме того, половина опрошенных (</w:t>
      </w:r>
      <w:r w:rsidRPr="008F566E">
        <w:rPr>
          <w:b/>
          <w:bCs/>
        </w:rPr>
        <w:t>50%</w:t>
      </w:r>
      <w:r>
        <w:t xml:space="preserve">), хотя и не очень сильно, но все же в какой-то мере опасаются заболеть коронавирусом. Совсем не боятся коронавируса только </w:t>
      </w:r>
      <w:r w:rsidRPr="008F566E">
        <w:rPr>
          <w:b/>
          <w:bCs/>
        </w:rPr>
        <w:t>15%</w:t>
      </w:r>
      <w:r>
        <w:t xml:space="preserve"> жителей Воронежской области. Среди молодежи число бесстрашных достигает </w:t>
      </w:r>
      <w:r w:rsidRPr="008F566E">
        <w:rPr>
          <w:b/>
          <w:bCs/>
        </w:rPr>
        <w:t>22%</w:t>
      </w:r>
      <w:r>
        <w:t xml:space="preserve">. </w:t>
      </w:r>
    </w:p>
    <w:p w14:paraId="506466DE" w14:textId="77777777" w:rsidR="00F258DE" w:rsidRDefault="00F258DE" w:rsidP="008F566E">
      <w:pPr>
        <w:ind w:firstLine="567"/>
        <w:jc w:val="both"/>
      </w:pPr>
      <w:r>
        <w:t>Жители села отличаются от городских жителей крайними позициями: они чаще, чем городские, либо паникуют (</w:t>
      </w:r>
      <w:r w:rsidRPr="008F566E">
        <w:rPr>
          <w:b/>
          <w:bCs/>
        </w:rPr>
        <w:t>30%</w:t>
      </w:r>
      <w:r>
        <w:t>), либо совсем не боятся (</w:t>
      </w:r>
      <w:r w:rsidRPr="008F566E">
        <w:rPr>
          <w:b/>
          <w:bCs/>
        </w:rPr>
        <w:t>19%</w:t>
      </w:r>
      <w:r>
        <w:t xml:space="preserve">).  </w:t>
      </w:r>
    </w:p>
    <w:p w14:paraId="36CB25F8" w14:textId="77777777" w:rsidR="00F258DE" w:rsidRDefault="00F258DE" w:rsidP="008F566E">
      <w:pPr>
        <w:ind w:firstLine="567"/>
        <w:jc w:val="both"/>
      </w:pPr>
      <w:r>
        <w:t xml:space="preserve">И наконец, </w:t>
      </w:r>
      <w:r w:rsidRPr="008F566E">
        <w:rPr>
          <w:b/>
          <w:bCs/>
        </w:rPr>
        <w:t>9%</w:t>
      </w:r>
      <w:r>
        <w:t xml:space="preserve"> жителей Воронежской области признались, что уже переболели коронавирусом. Или же переболели их близкие. Молодые люди в два раза чаще (</w:t>
      </w:r>
      <w:r w:rsidRPr="008F566E">
        <w:rPr>
          <w:b/>
          <w:bCs/>
        </w:rPr>
        <w:t>13%</w:t>
      </w:r>
      <w:r>
        <w:t>), чем пожилые (</w:t>
      </w:r>
      <w:r w:rsidRPr="008F566E">
        <w:rPr>
          <w:b/>
          <w:bCs/>
        </w:rPr>
        <w:t>7%</w:t>
      </w:r>
      <w:r>
        <w:t xml:space="preserve">) свидетельствовали об этом. </w:t>
      </w:r>
    </w:p>
    <w:p w14:paraId="0387C789" w14:textId="3952FBA5" w:rsidR="00F258DE" w:rsidRPr="009E0E25" w:rsidRDefault="00F258DE" w:rsidP="008F566E">
      <w:pPr>
        <w:ind w:firstLine="567"/>
        <w:jc w:val="both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>
        <w:t>А некоторые опрошенные (</w:t>
      </w:r>
      <w:r w:rsidRPr="008F566E">
        <w:rPr>
          <w:b/>
          <w:bCs/>
        </w:rPr>
        <w:t>3%</w:t>
      </w:r>
      <w:r>
        <w:t>) пока не задумывались об этом. А может, просто стараются не думать…</w:t>
      </w:r>
      <w:r w:rsidRPr="009E0E25">
        <w:rPr>
          <w:i/>
          <w:lang w:eastAsia="en-US"/>
        </w:rPr>
        <w:br w:type="page"/>
      </w:r>
    </w:p>
    <w:p w14:paraId="2DFCCDB6" w14:textId="77777777" w:rsidR="00E808D7" w:rsidRPr="00F606AE" w:rsidRDefault="00E808D7" w:rsidP="00E808D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66C7E5B" w14:textId="77777777" w:rsidR="00E808D7" w:rsidRPr="00F606AE" w:rsidRDefault="00E808D7" w:rsidP="00E808D7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5F0B408" wp14:editId="5E379156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4E97" w14:textId="77777777" w:rsidR="00E808D7" w:rsidRPr="00F606AE" w:rsidRDefault="00E808D7" w:rsidP="00E808D7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A2BAF0D" w14:textId="77777777" w:rsidR="00E808D7" w:rsidRPr="00F258DE" w:rsidRDefault="00E808D7" w:rsidP="00E808D7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58E76867" w14:textId="77777777" w:rsidR="00E808D7" w:rsidRPr="00F606AE" w:rsidRDefault="00E808D7" w:rsidP="00E808D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409D19B9" w14:textId="77777777" w:rsidR="00E808D7" w:rsidRPr="00F606AE" w:rsidRDefault="00E808D7" w:rsidP="00E808D7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5360" behindDoc="0" locked="0" layoutInCell="1" allowOverlap="1" wp14:anchorId="14CF88CE" wp14:editId="78C004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B6D98" id="Прямая соединительная линия 29" o:spid="_x0000_s1026" style="position:absolute;z-index:251855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43E1EB4" w14:textId="77777777" w:rsidR="00F258DE" w:rsidRPr="009E0E25" w:rsidRDefault="00F258DE" w:rsidP="00F258DE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Пожалуйста, выберите из следующих суждений то, с которым Вы согласны в большей степени</w:t>
      </w:r>
    </w:p>
    <w:p w14:paraId="7E2CA838" w14:textId="35C85964" w:rsidR="00F258DE" w:rsidRPr="009E0E25" w:rsidRDefault="00F258DE" w:rsidP="00F258DE">
      <w:pPr>
        <w:jc w:val="right"/>
        <w:rPr>
          <w:i/>
          <w:lang w:val="en-US"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eastAsia="en-US"/>
        </w:rPr>
        <w:t>5</w:t>
      </w:r>
    </w:p>
    <w:bookmarkStart w:id="7" w:name="_MON_1664609933"/>
    <w:bookmarkEnd w:id="7"/>
    <w:p w14:paraId="123E5B77" w14:textId="4EAEED3A" w:rsidR="00F258DE" w:rsidRPr="009E0E25" w:rsidRDefault="00E808D7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10911" w:dyaOrig="8440" w14:anchorId="66658FDB">
          <v:shape id="_x0000_i1029" type="#_x0000_t75" style="width:505.5pt;height:390pt" o:ole="" fillcolor="window">
            <v:imagedata r:id="rId21" o:title=""/>
          </v:shape>
          <o:OLEObject Type="Embed" ProgID="Excel.Sheet.12" ShapeID="_x0000_i1029" DrawAspect="Content" ObjectID="_1666511525" r:id="rId22"/>
        </w:object>
      </w:r>
    </w:p>
    <w:p w14:paraId="7D47A617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BE5B624" w14:textId="4B6194ED" w:rsidR="00F258DE" w:rsidRDefault="00F258DE" w:rsidP="00E808D7">
      <w:pPr>
        <w:ind w:left="181" w:firstLine="386"/>
        <w:jc w:val="both"/>
        <w:rPr>
          <w:lang w:eastAsia="en-US"/>
        </w:rPr>
      </w:pPr>
      <w:r w:rsidRPr="00381F10">
        <w:rPr>
          <w:lang w:eastAsia="en-US"/>
        </w:rPr>
        <w:t xml:space="preserve">Мнение населения раскололось на две неравные части. </w:t>
      </w:r>
      <w:r>
        <w:rPr>
          <w:lang w:eastAsia="en-US"/>
        </w:rPr>
        <w:t>Большинство жителей Воронежской области убеждены в том, что коронавирус – это действительно опасная болезнь (</w:t>
      </w:r>
      <w:r w:rsidRPr="00E808D7">
        <w:rPr>
          <w:b/>
          <w:bCs/>
          <w:lang w:eastAsia="en-US"/>
        </w:rPr>
        <w:t>56%</w:t>
      </w:r>
      <w:r>
        <w:rPr>
          <w:lang w:eastAsia="en-US"/>
        </w:rPr>
        <w:t xml:space="preserve">). По мере поднятия возрастной планки респондентов эта убежденность возрастает от </w:t>
      </w:r>
      <w:r w:rsidRPr="00E808D7">
        <w:rPr>
          <w:b/>
          <w:bCs/>
          <w:lang w:eastAsia="en-US"/>
        </w:rPr>
        <w:t>46%</w:t>
      </w:r>
      <w:r>
        <w:rPr>
          <w:lang w:eastAsia="en-US"/>
        </w:rPr>
        <w:t xml:space="preserve"> до </w:t>
      </w:r>
      <w:r w:rsidRPr="00E808D7">
        <w:rPr>
          <w:b/>
          <w:bCs/>
          <w:lang w:eastAsia="en-US"/>
        </w:rPr>
        <w:t>73%</w:t>
      </w:r>
      <w:r>
        <w:rPr>
          <w:lang w:eastAsia="en-US"/>
        </w:rPr>
        <w:t xml:space="preserve">. Женщины чаще мужчин (59/52) уверены в опасности </w:t>
      </w:r>
      <w:r w:rsidR="00701547">
        <w:rPr>
          <w:lang w:eastAsia="en-US"/>
        </w:rPr>
        <w:t>коронавируса</w:t>
      </w:r>
      <w:r>
        <w:rPr>
          <w:lang w:eastAsia="en-US"/>
        </w:rPr>
        <w:t xml:space="preserve">. </w:t>
      </w:r>
    </w:p>
    <w:p w14:paraId="368980CF" w14:textId="2ABEAFB7" w:rsidR="00F258DE" w:rsidRDefault="00F258DE" w:rsidP="00E808D7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E808D7">
        <w:rPr>
          <w:b/>
          <w:bCs/>
          <w:lang w:eastAsia="en-US"/>
        </w:rPr>
        <w:t>40%</w:t>
      </w:r>
      <w:r>
        <w:rPr>
          <w:lang w:eastAsia="en-US"/>
        </w:rPr>
        <w:t xml:space="preserve"> опрошенных считают, что реальная опасность новой инфекции переоценена – </w:t>
      </w:r>
      <w:proofErr w:type="spellStart"/>
      <w:r w:rsidR="00701547">
        <w:rPr>
          <w:lang w:val="en-US" w:eastAsia="en-US"/>
        </w:rPr>
        <w:t>covid</w:t>
      </w:r>
      <w:proofErr w:type="spellEnd"/>
      <w:r w:rsidR="00701547" w:rsidRPr="00701547">
        <w:rPr>
          <w:lang w:eastAsia="en-US"/>
        </w:rPr>
        <w:t>-19</w:t>
      </w:r>
      <w:r>
        <w:rPr>
          <w:lang w:eastAsia="en-US"/>
        </w:rPr>
        <w:t xml:space="preserve"> скорее вызывает панику, чем представляет угрозу. Среди молодежи уровень беспечности подпрыгивает до </w:t>
      </w:r>
      <w:r w:rsidRPr="00E808D7">
        <w:rPr>
          <w:b/>
          <w:bCs/>
          <w:lang w:eastAsia="en-US"/>
        </w:rPr>
        <w:t>51%</w:t>
      </w:r>
      <w:r>
        <w:rPr>
          <w:lang w:eastAsia="en-US"/>
        </w:rPr>
        <w:t xml:space="preserve">, тогда как среди пожилых людей лишь </w:t>
      </w:r>
      <w:r w:rsidRPr="00E808D7">
        <w:rPr>
          <w:b/>
          <w:bCs/>
          <w:lang w:eastAsia="en-US"/>
        </w:rPr>
        <w:t>22%</w:t>
      </w:r>
      <w:r>
        <w:rPr>
          <w:lang w:eastAsia="en-US"/>
        </w:rPr>
        <w:t xml:space="preserve"> отрицают реальность угрозы. Самый высокий уровень отрицания опасности наблюдается среди воронежских предпринимателей – </w:t>
      </w:r>
      <w:r w:rsidRPr="00E808D7">
        <w:rPr>
          <w:b/>
          <w:bCs/>
          <w:lang w:eastAsia="en-US"/>
        </w:rPr>
        <w:t>70%</w:t>
      </w:r>
      <w:r>
        <w:rPr>
          <w:lang w:eastAsia="en-US"/>
        </w:rPr>
        <w:t xml:space="preserve"> бизнесменов считают угрозу преувеличенной. Возможно, такая установка служит своеобразной психологической защитой и аргументом против ухода бизнеса на карантин. </w:t>
      </w:r>
    </w:p>
    <w:p w14:paraId="541F573F" w14:textId="53B78C7F" w:rsidR="00F258DE" w:rsidRDefault="00F258DE" w:rsidP="00E808D7">
      <w:pPr>
        <w:ind w:left="181" w:firstLine="386"/>
        <w:jc w:val="both"/>
        <w:rPr>
          <w:b/>
          <w:i/>
          <w:lang w:eastAsia="en-US"/>
        </w:rPr>
      </w:pPr>
      <w:r>
        <w:rPr>
          <w:lang w:eastAsia="en-US"/>
        </w:rPr>
        <w:t xml:space="preserve">Во время первой волны </w:t>
      </w:r>
      <w:proofErr w:type="spellStart"/>
      <w:r w:rsidR="00701547">
        <w:rPr>
          <w:lang w:val="en-US" w:eastAsia="en-US"/>
        </w:rPr>
        <w:t>covid</w:t>
      </w:r>
      <w:proofErr w:type="spellEnd"/>
      <w:r w:rsidR="00701547" w:rsidRPr="00701547">
        <w:rPr>
          <w:lang w:eastAsia="en-US"/>
        </w:rPr>
        <w:t>-19</w:t>
      </w:r>
      <w:r>
        <w:rPr>
          <w:lang w:eastAsia="en-US"/>
        </w:rPr>
        <w:t xml:space="preserve"> жители Воронежской области уже отвечали на подобный вопрос: </w:t>
      </w:r>
      <w:r>
        <w:rPr>
          <w:i/>
          <w:lang w:eastAsia="en-US"/>
        </w:rPr>
        <w:t>«</w:t>
      </w:r>
      <w:r w:rsidRPr="00C46405">
        <w:rPr>
          <w:b/>
          <w:i/>
          <w:lang w:eastAsia="en-US"/>
        </w:rPr>
        <w:t xml:space="preserve">Как </w:t>
      </w:r>
      <w:r>
        <w:rPr>
          <w:b/>
          <w:i/>
          <w:lang w:eastAsia="en-US"/>
        </w:rPr>
        <w:t>В</w:t>
      </w:r>
      <w:r w:rsidRPr="00C46405">
        <w:rPr>
          <w:b/>
          <w:i/>
          <w:lang w:eastAsia="en-US"/>
        </w:rPr>
        <w:t>ы считаете, коронавирус опаснее обычного сезонного гриппа, простуды или нет?</w:t>
      </w:r>
      <w:r>
        <w:rPr>
          <w:b/>
          <w:i/>
          <w:lang w:eastAsia="en-US"/>
        </w:rPr>
        <w:t>»</w:t>
      </w:r>
    </w:p>
    <w:p w14:paraId="5162E1C1" w14:textId="77777777" w:rsidR="00F258DE" w:rsidRPr="00C46405" w:rsidRDefault="00F258DE" w:rsidP="00E808D7">
      <w:pPr>
        <w:pStyle w:val="a6"/>
        <w:numPr>
          <w:ilvl w:val="0"/>
          <w:numId w:val="5"/>
        </w:numPr>
        <w:ind w:left="714" w:hanging="357"/>
        <w:jc w:val="both"/>
        <w:rPr>
          <w:i/>
          <w:lang w:eastAsia="en-US"/>
        </w:rPr>
      </w:pPr>
      <w:r w:rsidRPr="00C46405">
        <w:rPr>
          <w:i/>
          <w:lang w:eastAsia="en-US"/>
        </w:rPr>
        <w:t>Он более опасен, чем сезонный грипп, простуда</w:t>
      </w:r>
      <w:r>
        <w:rPr>
          <w:i/>
          <w:lang w:eastAsia="en-US"/>
        </w:rPr>
        <w:t xml:space="preserve"> – </w:t>
      </w:r>
      <w:r w:rsidRPr="00701547">
        <w:rPr>
          <w:b/>
          <w:bCs/>
          <w:i/>
          <w:lang w:eastAsia="en-US"/>
        </w:rPr>
        <w:t>66%</w:t>
      </w:r>
      <w:r>
        <w:rPr>
          <w:i/>
          <w:lang w:eastAsia="en-US"/>
        </w:rPr>
        <w:t>,</w:t>
      </w:r>
    </w:p>
    <w:p w14:paraId="597B8918" w14:textId="77777777" w:rsidR="00F258DE" w:rsidRPr="00C46405" w:rsidRDefault="00F258DE" w:rsidP="00E808D7">
      <w:pPr>
        <w:pStyle w:val="a6"/>
        <w:numPr>
          <w:ilvl w:val="0"/>
          <w:numId w:val="5"/>
        </w:numPr>
        <w:ind w:left="714" w:hanging="357"/>
        <w:jc w:val="both"/>
        <w:rPr>
          <w:i/>
          <w:lang w:eastAsia="en-US"/>
        </w:rPr>
      </w:pPr>
      <w:r w:rsidRPr="00C46405">
        <w:rPr>
          <w:i/>
          <w:lang w:eastAsia="en-US"/>
        </w:rPr>
        <w:t>Он не более и не менее опасен, чем обычный сезонный грипп, простуда</w:t>
      </w:r>
      <w:r>
        <w:rPr>
          <w:i/>
          <w:lang w:eastAsia="en-US"/>
        </w:rPr>
        <w:t xml:space="preserve"> – </w:t>
      </w:r>
      <w:r w:rsidRPr="00701547">
        <w:rPr>
          <w:b/>
          <w:bCs/>
          <w:i/>
          <w:lang w:eastAsia="en-US"/>
        </w:rPr>
        <w:t>22%</w:t>
      </w:r>
      <w:r>
        <w:rPr>
          <w:i/>
          <w:lang w:eastAsia="en-US"/>
        </w:rPr>
        <w:t>,</w:t>
      </w:r>
    </w:p>
    <w:p w14:paraId="734751B4" w14:textId="77777777" w:rsidR="00F258DE" w:rsidRPr="00C46405" w:rsidRDefault="00F258DE" w:rsidP="00E808D7">
      <w:pPr>
        <w:pStyle w:val="a6"/>
        <w:numPr>
          <w:ilvl w:val="0"/>
          <w:numId w:val="5"/>
        </w:numPr>
        <w:ind w:left="714" w:hanging="357"/>
        <w:jc w:val="both"/>
        <w:rPr>
          <w:i/>
          <w:lang w:eastAsia="en-US"/>
        </w:rPr>
      </w:pPr>
      <w:r w:rsidRPr="00C46405">
        <w:rPr>
          <w:i/>
          <w:lang w:eastAsia="en-US"/>
        </w:rPr>
        <w:t>Он менее опасен, чем сезонный грипп, простуда</w:t>
      </w:r>
      <w:r>
        <w:rPr>
          <w:i/>
          <w:lang w:eastAsia="en-US"/>
        </w:rPr>
        <w:t xml:space="preserve"> – </w:t>
      </w:r>
      <w:r w:rsidRPr="00701547">
        <w:rPr>
          <w:b/>
          <w:bCs/>
          <w:i/>
          <w:lang w:eastAsia="en-US"/>
        </w:rPr>
        <w:t>3%</w:t>
      </w:r>
      <w:r>
        <w:rPr>
          <w:i/>
          <w:lang w:eastAsia="en-US"/>
        </w:rPr>
        <w:t>,</w:t>
      </w:r>
    </w:p>
    <w:p w14:paraId="12166D7D" w14:textId="77777777" w:rsidR="00F258DE" w:rsidRPr="00C46405" w:rsidRDefault="00F258DE" w:rsidP="00E808D7">
      <w:pPr>
        <w:pStyle w:val="a6"/>
        <w:numPr>
          <w:ilvl w:val="0"/>
          <w:numId w:val="5"/>
        </w:numPr>
        <w:ind w:left="714" w:hanging="357"/>
        <w:jc w:val="both"/>
        <w:rPr>
          <w:i/>
          <w:lang w:eastAsia="en-US"/>
        </w:rPr>
      </w:pPr>
      <w:r w:rsidRPr="00C46405">
        <w:rPr>
          <w:i/>
          <w:lang w:eastAsia="en-US"/>
        </w:rPr>
        <w:t>Затрудняюсь ответить</w:t>
      </w:r>
      <w:r>
        <w:rPr>
          <w:i/>
          <w:lang w:eastAsia="en-US"/>
        </w:rPr>
        <w:t xml:space="preserve"> – </w:t>
      </w:r>
      <w:r w:rsidRPr="00701547">
        <w:rPr>
          <w:b/>
          <w:bCs/>
          <w:i/>
          <w:lang w:eastAsia="en-US"/>
        </w:rPr>
        <w:t>9%</w:t>
      </w:r>
      <w:r>
        <w:rPr>
          <w:i/>
          <w:lang w:val="en-US" w:eastAsia="en-US"/>
        </w:rPr>
        <w:t xml:space="preserve">  </w:t>
      </w:r>
      <w:r>
        <w:rPr>
          <w:lang w:val="en-US" w:eastAsia="en-US"/>
        </w:rPr>
        <w:t>[</w:t>
      </w:r>
      <w:r>
        <w:rPr>
          <w:lang w:eastAsia="en-US"/>
        </w:rPr>
        <w:t>Бюллетень 2020-04</w:t>
      </w:r>
      <w:r>
        <w:rPr>
          <w:lang w:val="en-US" w:eastAsia="en-US"/>
        </w:rPr>
        <w:t>]</w:t>
      </w:r>
      <w:r>
        <w:rPr>
          <w:i/>
          <w:lang w:eastAsia="en-US"/>
        </w:rPr>
        <w:t>.</w:t>
      </w:r>
    </w:p>
    <w:p w14:paraId="3F08BDDE" w14:textId="7CA22937" w:rsidR="00F258DE" w:rsidRDefault="00F258DE" w:rsidP="00E808D7">
      <w:pPr>
        <w:ind w:firstLine="567"/>
        <w:jc w:val="both"/>
        <w:rPr>
          <w:rFonts w:ascii="Arial" w:hAnsi="Arial" w:cs="Arial"/>
          <w:color w:val="365F91" w:themeColor="accent1" w:themeShade="BF"/>
          <w:sz w:val="20"/>
          <w:szCs w:val="20"/>
        </w:rPr>
      </w:pPr>
      <w:r w:rsidRPr="00CA345A">
        <w:rPr>
          <w:lang w:eastAsia="en-US"/>
        </w:rPr>
        <w:t xml:space="preserve">Любопытно, что </w:t>
      </w:r>
      <w:r>
        <w:rPr>
          <w:lang w:eastAsia="en-US"/>
        </w:rPr>
        <w:t xml:space="preserve">восприятие коронавируса как реальной угрозы тем сильнее, чем крупнее населенный пункт (от </w:t>
      </w:r>
      <w:r w:rsidRPr="00E808D7">
        <w:rPr>
          <w:b/>
          <w:bCs/>
          <w:lang w:eastAsia="en-US"/>
        </w:rPr>
        <w:t>50%</w:t>
      </w:r>
      <w:r>
        <w:rPr>
          <w:lang w:eastAsia="en-US"/>
        </w:rPr>
        <w:t xml:space="preserve"> в селах до </w:t>
      </w:r>
      <w:r w:rsidRPr="00E808D7">
        <w:rPr>
          <w:b/>
          <w:bCs/>
          <w:lang w:eastAsia="en-US"/>
        </w:rPr>
        <w:t>59%</w:t>
      </w:r>
      <w:r>
        <w:rPr>
          <w:lang w:eastAsia="en-US"/>
        </w:rPr>
        <w:t xml:space="preserve"> в областном центре). </w:t>
      </w:r>
      <w:r>
        <w:rPr>
          <w:rFonts w:ascii="Arial" w:hAnsi="Arial" w:cs="Arial"/>
          <w:color w:val="365F91" w:themeColor="accent1" w:themeShade="BF"/>
          <w:sz w:val="20"/>
          <w:szCs w:val="20"/>
        </w:rPr>
        <w:br w:type="page"/>
      </w:r>
    </w:p>
    <w:p w14:paraId="1E5825F8" w14:textId="77777777" w:rsidR="00A35B33" w:rsidRPr="00F606AE" w:rsidRDefault="00A35B33" w:rsidP="00A35B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6B55C95" w14:textId="77777777" w:rsidR="00A35B33" w:rsidRPr="00F606AE" w:rsidRDefault="00A35B33" w:rsidP="00A35B33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4D7C9AD" wp14:editId="6560B163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D9086" w14:textId="77777777" w:rsidR="00A35B33" w:rsidRPr="00F606AE" w:rsidRDefault="00A35B33" w:rsidP="00A35B33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B8E6110" w14:textId="77777777" w:rsidR="00A35B33" w:rsidRPr="00F258DE" w:rsidRDefault="00A35B33" w:rsidP="00A35B33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102E6A5F" w14:textId="77777777" w:rsidR="00A35B33" w:rsidRPr="00F606AE" w:rsidRDefault="00A35B33" w:rsidP="00A35B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5FB383E5" w14:textId="77777777" w:rsidR="00A35B33" w:rsidRPr="00F606AE" w:rsidRDefault="00A35B33" w:rsidP="00A35B33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7408" behindDoc="0" locked="0" layoutInCell="1" allowOverlap="1" wp14:anchorId="4981FE01" wp14:editId="1AFA3A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D56A0" id="Прямая соединительная линия 673" o:spid="_x0000_s1026" style="position:absolute;z-index:251857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NQsWD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0EE5802" w14:textId="77777777" w:rsidR="00F258DE" w:rsidRPr="009E0E25" w:rsidRDefault="00F258DE" w:rsidP="00F258DE">
      <w:pPr>
        <w:keepNext/>
        <w:tabs>
          <w:tab w:val="left" w:pos="2694"/>
        </w:tabs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предпринимаете ли Вы какие-то меры, чтобы обезопасить себя и свою семью от коронавируса?</w:t>
      </w:r>
    </w:p>
    <w:p w14:paraId="62B32D66" w14:textId="5AD25E6B" w:rsidR="00F258DE" w:rsidRPr="009E0E25" w:rsidRDefault="00F258DE" w:rsidP="00F258DE">
      <w:pPr>
        <w:jc w:val="right"/>
        <w:rPr>
          <w:i/>
          <w:lang w:val="en-US"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val="en-US" w:eastAsia="en-US"/>
        </w:rPr>
        <w:t>6</w:t>
      </w:r>
    </w:p>
    <w:bookmarkStart w:id="8" w:name="_MON_1664610020"/>
    <w:bookmarkEnd w:id="8"/>
    <w:p w14:paraId="0EE198BF" w14:textId="5DF6F4C1" w:rsidR="00F258DE" w:rsidRPr="009E0E25" w:rsidRDefault="00D90482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11135" w:dyaOrig="3851" w14:anchorId="614CABCF">
          <v:shape id="_x0000_i1030" type="#_x0000_t75" style="width:516pt;height:177.75pt" o:ole="" fillcolor="window">
            <v:imagedata r:id="rId23" o:title=""/>
          </v:shape>
          <o:OLEObject Type="Embed" ProgID="Excel.Sheet.12" ShapeID="_x0000_i1030" DrawAspect="Content" ObjectID="_1666511526" r:id="rId24"/>
        </w:object>
      </w:r>
    </w:p>
    <w:p w14:paraId="7FAD8012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 xml:space="preserve">(Примечание: ввиду того что на вопрос допускалось несколько вариантов ответа,  </w:t>
      </w:r>
    </w:p>
    <w:p w14:paraId="3E172495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распределение ответов респондентов по строке превышает 100%)</w:t>
      </w:r>
    </w:p>
    <w:p w14:paraId="541546C5" w14:textId="665EC573" w:rsidR="00F258DE" w:rsidRPr="00A35B33" w:rsidRDefault="00F258DE" w:rsidP="00A35B33">
      <w:pPr>
        <w:ind w:firstLine="567"/>
        <w:jc w:val="both"/>
      </w:pPr>
      <w:r w:rsidRPr="00A35B33">
        <w:t>Подавляющее большинство жителей Воронежской области (</w:t>
      </w:r>
      <w:r w:rsidRPr="00701547">
        <w:rPr>
          <w:b/>
          <w:bCs/>
        </w:rPr>
        <w:t>83%</w:t>
      </w:r>
      <w:r w:rsidRPr="00A35B33">
        <w:t>) одели на себя маски для защиты от коронавируса.  Хотя сам коронавирус имеет микроскопические размеры и мог бы без препятствий пройти в поры маски, но он не умеет летать, а переносится воздушно-капельным путем. Функция маски -  задерживать капли, выделяемые чихающим или кашляющим больным</w:t>
      </w:r>
      <w:r w:rsidR="00A45D51">
        <w:t>,</w:t>
      </w:r>
      <w:r w:rsidRPr="00A35B33">
        <w:t xml:space="preserve"> и таким образом препятствовать </w:t>
      </w:r>
      <w:r w:rsidR="00A45D51">
        <w:t>распространению вируса</w:t>
      </w:r>
      <w:r w:rsidRPr="00A35B33">
        <w:t xml:space="preserve">. Важно только менять маски почаще. Вторая по популярности мера – мыть руки как можно чаще и пользоваться антисептиком. К ней активно прибегают </w:t>
      </w:r>
      <w:r w:rsidRPr="00701547">
        <w:rPr>
          <w:b/>
          <w:bCs/>
        </w:rPr>
        <w:t>76%</w:t>
      </w:r>
      <w:r w:rsidRPr="00A35B33">
        <w:t xml:space="preserve"> населения региона. При этом жители городов лидируют над сельскими жителями и в частоте использования масок (86/79), и в частоте обработке рук (78/72). Все остальные средства не столь популярны и не собирают большинства опрошенных. Сравним популярность различных мер защиты от коронавируса в первой и второй волне пандемии. </w:t>
      </w:r>
    </w:p>
    <w:p w14:paraId="7CAE5772" w14:textId="77777777" w:rsidR="0066788F" w:rsidRPr="0066788F" w:rsidRDefault="0066788F" w:rsidP="00A35B33">
      <w:pPr>
        <w:jc w:val="center"/>
        <w:rPr>
          <w:b/>
          <w:bCs/>
          <w:i/>
          <w:iCs/>
          <w:sz w:val="12"/>
          <w:szCs w:val="12"/>
        </w:rPr>
      </w:pPr>
    </w:p>
    <w:p w14:paraId="30E33B70" w14:textId="4D4F77A8" w:rsidR="00A35B33" w:rsidRDefault="00F258DE" w:rsidP="00A35B33">
      <w:pPr>
        <w:jc w:val="center"/>
        <w:rPr>
          <w:b/>
          <w:bCs/>
          <w:i/>
          <w:iCs/>
        </w:rPr>
      </w:pPr>
      <w:bookmarkStart w:id="9" w:name="_Hlk55818406"/>
      <w:r w:rsidRPr="00A35B33">
        <w:rPr>
          <w:b/>
          <w:bCs/>
          <w:i/>
          <w:iCs/>
        </w:rPr>
        <w:t xml:space="preserve">Скажите, пожалуйста, предпринимаете ли Вы какие-то меры, чтобы обезопасить </w:t>
      </w:r>
    </w:p>
    <w:p w14:paraId="324A2D2B" w14:textId="02E9A9E3" w:rsidR="0022783E" w:rsidRDefault="00F258DE" w:rsidP="0022783E">
      <w:pPr>
        <w:jc w:val="center"/>
        <w:rPr>
          <w:b/>
          <w:bCs/>
          <w:i/>
          <w:iCs/>
        </w:rPr>
      </w:pPr>
      <w:r w:rsidRPr="00A35B33">
        <w:rPr>
          <w:b/>
          <w:bCs/>
          <w:i/>
          <w:iCs/>
        </w:rPr>
        <w:t>себя и свою семью от коронавируса?</w:t>
      </w:r>
      <w:r w:rsidR="0022783E" w:rsidRPr="0022783E">
        <w:rPr>
          <w:b/>
          <w:bCs/>
          <w:i/>
          <w:iCs/>
          <w:highlight w:val="yellow"/>
        </w:rPr>
        <w:t xml:space="preserve"> </w:t>
      </w:r>
    </w:p>
    <w:p w14:paraId="70E0089F" w14:textId="77777777" w:rsidR="0066788F" w:rsidRPr="0066788F" w:rsidRDefault="0066788F" w:rsidP="00A35B33">
      <w:pPr>
        <w:jc w:val="center"/>
        <w:rPr>
          <w:b/>
          <w:bCs/>
          <w:i/>
          <w:iCs/>
          <w:sz w:val="12"/>
          <w:szCs w:val="12"/>
        </w:rPr>
      </w:pPr>
    </w:p>
    <w:p w14:paraId="36FFC053" w14:textId="2594D279" w:rsidR="00F258DE" w:rsidRPr="00A35B33" w:rsidRDefault="00A35B33" w:rsidP="00A35B33">
      <w:pPr>
        <w:jc w:val="center"/>
      </w:pPr>
      <w:r>
        <w:rPr>
          <w:b/>
          <w:bCs/>
          <w:i/>
          <w:iCs/>
          <w:noProof/>
        </w:rPr>
        <w:drawing>
          <wp:inline distT="0" distB="0" distL="0" distR="0" wp14:anchorId="595B3CBA" wp14:editId="59272D46">
            <wp:extent cx="6343650" cy="2295525"/>
            <wp:effectExtent l="0" t="0" r="0" b="9525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bookmarkEnd w:id="9"/>
    <w:p w14:paraId="1BC2D2B9" w14:textId="6BF7ECF5" w:rsidR="00F258DE" w:rsidRPr="009E0E25" w:rsidRDefault="00F258DE" w:rsidP="0066788F">
      <w:pPr>
        <w:ind w:firstLine="567"/>
        <w:jc w:val="both"/>
        <w:rPr>
          <w:b/>
          <w:caps/>
          <w:sz w:val="28"/>
          <w:szCs w:val="28"/>
        </w:rPr>
      </w:pPr>
      <w:r w:rsidRPr="00A35B33">
        <w:t xml:space="preserve">Население Воронежской области осенью почти в два раза чаще носит маски, чем весной, но реже моет руки. Если весной во время самоизоляции большинство опрошенных не пользовались общественным транспортом, избегали скопления людей и не встречались с родственниками, то сегодня так поступают немногие. По-прежнему более </w:t>
      </w:r>
      <w:r w:rsidRPr="00A35B33">
        <w:rPr>
          <w:b/>
          <w:bCs/>
        </w:rPr>
        <w:t>10%</w:t>
      </w:r>
      <w:r w:rsidRPr="00A35B33">
        <w:t xml:space="preserve"> респондентов на свой страх и риск принимают антивирусные препараты, хотя их действие на вирус не доказано. Некоторые поспешили сделать прививку от гриппа (</w:t>
      </w:r>
      <w:r w:rsidRPr="00A35B33">
        <w:rPr>
          <w:b/>
          <w:bCs/>
        </w:rPr>
        <w:t>7%</w:t>
      </w:r>
      <w:r w:rsidRPr="00A35B33">
        <w:t>). Если в апреле на «</w:t>
      </w:r>
      <w:proofErr w:type="spellStart"/>
      <w:r w:rsidRPr="00A35B33">
        <w:t>удаленке</w:t>
      </w:r>
      <w:proofErr w:type="spellEnd"/>
      <w:r w:rsidRPr="00A35B33">
        <w:t xml:space="preserve">» работали почти </w:t>
      </w:r>
      <w:r w:rsidRPr="00A35B33">
        <w:rPr>
          <w:b/>
          <w:bCs/>
        </w:rPr>
        <w:t>30%</w:t>
      </w:r>
      <w:r w:rsidRPr="00A35B33">
        <w:t xml:space="preserve"> населения, в октябре дистанционно трудятся всего </w:t>
      </w:r>
      <w:r w:rsidRPr="00A35B33">
        <w:rPr>
          <w:b/>
          <w:bCs/>
        </w:rPr>
        <w:t>5%</w:t>
      </w:r>
      <w:r w:rsidRPr="00A35B33">
        <w:t xml:space="preserve"> опрошенных. </w:t>
      </w:r>
      <w:r w:rsidRPr="009E0E25">
        <w:rPr>
          <w:i/>
          <w:lang w:eastAsia="en-US"/>
        </w:rPr>
        <w:br w:type="page"/>
      </w:r>
    </w:p>
    <w:p w14:paraId="2FA15BA1" w14:textId="77777777" w:rsidR="00D90482" w:rsidRPr="00F606AE" w:rsidRDefault="00D90482" w:rsidP="00D9048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C44E91B" w14:textId="77777777" w:rsidR="00D90482" w:rsidRPr="00F606AE" w:rsidRDefault="00D90482" w:rsidP="00D9048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B72E601" wp14:editId="51EE6F08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A4CC" w14:textId="77777777" w:rsidR="00D90482" w:rsidRPr="00F606AE" w:rsidRDefault="00D90482" w:rsidP="00D9048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F5206D8" w14:textId="77777777" w:rsidR="00D90482" w:rsidRPr="00F258DE" w:rsidRDefault="00D90482" w:rsidP="00D90482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28DD530E" w14:textId="77777777" w:rsidR="00D90482" w:rsidRPr="00F606AE" w:rsidRDefault="00D90482" w:rsidP="00D904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4DC7F79B" w14:textId="77777777" w:rsidR="00D90482" w:rsidRPr="00F606AE" w:rsidRDefault="00D90482" w:rsidP="00D9048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59456" behindDoc="0" locked="0" layoutInCell="1" allowOverlap="1" wp14:anchorId="4326685D" wp14:editId="337E85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F8E61" id="Прямая соединительная линия 681" o:spid="_x0000_s1026" style="position:absolute;z-index:251859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MBQSQ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8798BBA" w14:textId="77777777" w:rsidR="00F258DE" w:rsidRPr="009E0E25" w:rsidRDefault="00F258DE" w:rsidP="001C77DF">
      <w:pPr>
        <w:keepNext/>
        <w:tabs>
          <w:tab w:val="left" w:pos="2694"/>
        </w:tabs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Как Вы думаете, какие меры по борьбе с коронавирусной инфекцией власти Воронежской области должны предпринять в первую очередь?</w:t>
      </w:r>
    </w:p>
    <w:p w14:paraId="69F247B1" w14:textId="62BFD054" w:rsidR="00F258DE" w:rsidRPr="009E0E25" w:rsidRDefault="00F258DE" w:rsidP="00F258DE">
      <w:pPr>
        <w:jc w:val="right"/>
        <w:rPr>
          <w:i/>
          <w:lang w:eastAsia="en-US"/>
        </w:rPr>
      </w:pPr>
      <w:r w:rsidRPr="009E0E25">
        <w:rPr>
          <w:i/>
          <w:lang w:eastAsia="en-US"/>
        </w:rPr>
        <w:t xml:space="preserve">Таблица </w:t>
      </w:r>
      <w:r w:rsidR="00701547" w:rsidRPr="001C77DF">
        <w:rPr>
          <w:i/>
          <w:lang w:eastAsia="en-US"/>
        </w:rPr>
        <w:t>7</w:t>
      </w:r>
    </w:p>
    <w:bookmarkStart w:id="10" w:name="_MON_1664613988"/>
    <w:bookmarkEnd w:id="10"/>
    <w:p w14:paraId="5C1E9DE1" w14:textId="4FB0C8CD" w:rsidR="00F258DE" w:rsidRPr="009E0E25" w:rsidRDefault="001C77DF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11286" w:dyaOrig="7582" w14:anchorId="55680994">
          <v:shape id="_x0000_i1076" type="#_x0000_t75" style="width:522.75pt;height:351pt" o:ole="" fillcolor="window">
            <v:imagedata r:id="rId26" o:title=""/>
          </v:shape>
          <o:OLEObject Type="Embed" ProgID="Excel.Sheet.12" ShapeID="_x0000_i1076" DrawAspect="Content" ObjectID="_1666511527" r:id="rId27"/>
        </w:object>
      </w:r>
      <w:r w:rsidR="00F258DE" w:rsidRPr="009E0E25">
        <w:rPr>
          <w:i/>
          <w:lang w:eastAsia="en-US"/>
        </w:rPr>
        <w:t xml:space="preserve">(Примечание: ввиду того что на вопрос допускалось несколько вариантов ответа,  </w:t>
      </w:r>
    </w:p>
    <w:p w14:paraId="1D9BB0E9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распределение ответов респондентов по строке превышает 100%)</w:t>
      </w:r>
    </w:p>
    <w:p w14:paraId="29CC3CFE" w14:textId="77777777" w:rsidR="00F258DE" w:rsidRPr="001C77DF" w:rsidRDefault="00F258DE" w:rsidP="00D90482">
      <w:pPr>
        <w:ind w:right="51" w:firstLine="567"/>
        <w:jc w:val="both"/>
        <w:rPr>
          <w:spacing w:val="-2"/>
          <w:lang w:eastAsia="en-US"/>
        </w:rPr>
      </w:pPr>
      <w:r w:rsidRPr="001C77DF">
        <w:rPr>
          <w:spacing w:val="-2"/>
          <w:lang w:eastAsia="en-US"/>
        </w:rPr>
        <w:t xml:space="preserve">Ввести жесткий масочный режим и следить за его соблюдением – вот самая популярная рекомендация </w:t>
      </w:r>
      <w:r w:rsidRPr="001C77DF">
        <w:rPr>
          <w:b/>
          <w:bCs/>
          <w:spacing w:val="-2"/>
          <w:lang w:eastAsia="en-US"/>
        </w:rPr>
        <w:t>46%</w:t>
      </w:r>
      <w:r w:rsidRPr="001C77DF">
        <w:rPr>
          <w:spacing w:val="-2"/>
          <w:lang w:eastAsia="en-US"/>
        </w:rPr>
        <w:t xml:space="preserve"> жителей. Чем старше респонденты, тем чаще они на этом настаивают: от </w:t>
      </w:r>
      <w:r w:rsidRPr="001C77DF">
        <w:rPr>
          <w:b/>
          <w:bCs/>
          <w:spacing w:val="-2"/>
          <w:lang w:eastAsia="en-US"/>
        </w:rPr>
        <w:t>38%</w:t>
      </w:r>
      <w:r w:rsidRPr="001C77DF">
        <w:rPr>
          <w:spacing w:val="-2"/>
          <w:lang w:eastAsia="en-US"/>
        </w:rPr>
        <w:t xml:space="preserve"> среди молодежи до </w:t>
      </w:r>
      <w:r w:rsidRPr="001C77DF">
        <w:rPr>
          <w:b/>
          <w:bCs/>
          <w:spacing w:val="-2"/>
          <w:lang w:eastAsia="en-US"/>
        </w:rPr>
        <w:t>58%</w:t>
      </w:r>
      <w:r w:rsidRPr="001C77DF">
        <w:rPr>
          <w:spacing w:val="-2"/>
          <w:lang w:eastAsia="en-US"/>
        </w:rPr>
        <w:t xml:space="preserve"> среди пожилых людей. На втором месте – предложение отменить массовые мероприятия (</w:t>
      </w:r>
      <w:r w:rsidRPr="001C77DF">
        <w:rPr>
          <w:b/>
          <w:bCs/>
          <w:spacing w:val="-2"/>
          <w:lang w:eastAsia="en-US"/>
        </w:rPr>
        <w:t>37%</w:t>
      </w:r>
      <w:r w:rsidRPr="001C77DF">
        <w:rPr>
          <w:spacing w:val="-2"/>
          <w:lang w:eastAsia="en-US"/>
        </w:rPr>
        <w:t>). На третьем – запретить въезд на территорию области жителям других субъектов РФ (</w:t>
      </w:r>
      <w:r w:rsidRPr="001C77DF">
        <w:rPr>
          <w:b/>
          <w:bCs/>
          <w:spacing w:val="-2"/>
          <w:lang w:eastAsia="en-US"/>
        </w:rPr>
        <w:t>25%</w:t>
      </w:r>
      <w:r w:rsidRPr="001C77DF">
        <w:rPr>
          <w:spacing w:val="-2"/>
          <w:lang w:eastAsia="en-US"/>
        </w:rPr>
        <w:t xml:space="preserve">). </w:t>
      </w:r>
    </w:p>
    <w:p w14:paraId="1B4CA15C" w14:textId="77777777" w:rsidR="00F258DE" w:rsidRDefault="00F258DE" w:rsidP="00D90482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Каждый пятый опрошенный считает, что нужно организовать работу волонтеров для помощи пожилым гражданам (</w:t>
      </w:r>
      <w:r w:rsidRPr="00D90482">
        <w:rPr>
          <w:b/>
          <w:bCs/>
          <w:lang w:eastAsia="en-US"/>
        </w:rPr>
        <w:t>20%</w:t>
      </w:r>
      <w:r>
        <w:rPr>
          <w:lang w:eastAsia="en-US"/>
        </w:rPr>
        <w:t>), перевести образовательные учреждения на дистанционное обучение (</w:t>
      </w:r>
      <w:r w:rsidRPr="00D90482">
        <w:rPr>
          <w:b/>
          <w:bCs/>
          <w:lang w:eastAsia="en-US"/>
        </w:rPr>
        <w:t>20%</w:t>
      </w:r>
      <w:r>
        <w:rPr>
          <w:lang w:eastAsia="en-US"/>
        </w:rPr>
        <w:t>), а также закрыть все кафе, кинотеатры, театры (</w:t>
      </w:r>
      <w:r w:rsidRPr="00D90482">
        <w:rPr>
          <w:b/>
          <w:bCs/>
          <w:lang w:eastAsia="en-US"/>
        </w:rPr>
        <w:t>20%</w:t>
      </w:r>
      <w:r>
        <w:rPr>
          <w:lang w:eastAsia="en-US"/>
        </w:rPr>
        <w:t>) и другие подобные заведения.</w:t>
      </w:r>
    </w:p>
    <w:p w14:paraId="65D70C07" w14:textId="77777777" w:rsidR="00F258DE" w:rsidRPr="001C77DF" w:rsidRDefault="00F258DE" w:rsidP="00D90482">
      <w:pPr>
        <w:ind w:right="51" w:firstLine="567"/>
        <w:jc w:val="both"/>
        <w:rPr>
          <w:spacing w:val="-2"/>
          <w:lang w:eastAsia="en-US"/>
        </w:rPr>
      </w:pPr>
      <w:r w:rsidRPr="001C77DF">
        <w:rPr>
          <w:spacing w:val="-2"/>
          <w:lang w:eastAsia="en-US"/>
        </w:rPr>
        <w:t>Реже звучат призывы перевести всех работников на удаленный режим (</w:t>
      </w:r>
      <w:r w:rsidRPr="001C77DF">
        <w:rPr>
          <w:b/>
          <w:bCs/>
          <w:spacing w:val="-2"/>
          <w:lang w:eastAsia="en-US"/>
        </w:rPr>
        <w:t>15%</w:t>
      </w:r>
      <w:r w:rsidRPr="001C77DF">
        <w:rPr>
          <w:spacing w:val="-2"/>
          <w:lang w:eastAsia="en-US"/>
        </w:rPr>
        <w:t>) и провести массовую вакцинацию населения от гриппа (</w:t>
      </w:r>
      <w:r w:rsidRPr="001C77DF">
        <w:rPr>
          <w:b/>
          <w:bCs/>
          <w:spacing w:val="-2"/>
          <w:lang w:eastAsia="en-US"/>
        </w:rPr>
        <w:t>12%</w:t>
      </w:r>
      <w:r w:rsidRPr="001C77DF">
        <w:rPr>
          <w:spacing w:val="-2"/>
          <w:lang w:eastAsia="en-US"/>
        </w:rPr>
        <w:t>). Еще реже - ограничить нахождение людей на улице (</w:t>
      </w:r>
      <w:r w:rsidRPr="001C77DF">
        <w:rPr>
          <w:b/>
          <w:bCs/>
          <w:spacing w:val="-2"/>
          <w:lang w:eastAsia="en-US"/>
        </w:rPr>
        <w:t>4%</w:t>
      </w:r>
      <w:r w:rsidRPr="001C77DF">
        <w:rPr>
          <w:spacing w:val="-2"/>
          <w:lang w:eastAsia="en-US"/>
        </w:rPr>
        <w:t xml:space="preserve">). </w:t>
      </w:r>
    </w:p>
    <w:p w14:paraId="05F55EEF" w14:textId="77777777" w:rsidR="00F258DE" w:rsidRPr="001C77DF" w:rsidRDefault="00F258DE" w:rsidP="00D90482">
      <w:pPr>
        <w:ind w:right="51" w:firstLine="567"/>
        <w:jc w:val="both"/>
        <w:rPr>
          <w:spacing w:val="-2"/>
          <w:lang w:eastAsia="en-US"/>
        </w:rPr>
      </w:pPr>
      <w:r w:rsidRPr="001C77DF">
        <w:rPr>
          <w:spacing w:val="-2"/>
          <w:lang w:eastAsia="en-US"/>
        </w:rPr>
        <w:t>Кроме того, в позиции «другое» собраны такие ответы как: «</w:t>
      </w:r>
      <w:r w:rsidRPr="001C77DF">
        <w:rPr>
          <w:i/>
          <w:spacing w:val="-2"/>
          <w:lang w:eastAsia="en-US"/>
        </w:rPr>
        <w:t xml:space="preserve">усилить медицину» </w:t>
      </w:r>
      <w:r w:rsidRPr="001C77DF">
        <w:rPr>
          <w:spacing w:val="-2"/>
          <w:lang w:eastAsia="en-US"/>
        </w:rPr>
        <w:t xml:space="preserve">- 20 ч., </w:t>
      </w:r>
      <w:r w:rsidRPr="001C77DF">
        <w:rPr>
          <w:i/>
          <w:spacing w:val="-2"/>
          <w:lang w:eastAsia="en-US"/>
        </w:rPr>
        <w:t>«ничего не надо запрещать» - 19 ч.,</w:t>
      </w:r>
      <w:r w:rsidRPr="001C77DF">
        <w:rPr>
          <w:spacing w:val="-2"/>
          <w:lang w:eastAsia="en-US"/>
        </w:rPr>
        <w:t xml:space="preserve"> </w:t>
      </w:r>
      <w:r w:rsidRPr="001C77DF">
        <w:rPr>
          <w:i/>
          <w:spacing w:val="-2"/>
          <w:lang w:eastAsia="en-US"/>
        </w:rPr>
        <w:t>«запретить выезды и въезды из других стран»</w:t>
      </w:r>
      <w:r w:rsidRPr="001C77DF">
        <w:rPr>
          <w:spacing w:val="-2"/>
          <w:lang w:eastAsia="en-US"/>
        </w:rPr>
        <w:t xml:space="preserve"> - 11 ч., </w:t>
      </w:r>
      <w:r w:rsidRPr="001C77DF">
        <w:rPr>
          <w:i/>
          <w:spacing w:val="-2"/>
          <w:lang w:eastAsia="en-US"/>
        </w:rPr>
        <w:t>«не создавать панику в СМИ»</w:t>
      </w:r>
      <w:r w:rsidRPr="001C77DF">
        <w:rPr>
          <w:spacing w:val="-2"/>
          <w:lang w:eastAsia="en-US"/>
        </w:rPr>
        <w:t xml:space="preserve"> - 7 ч., </w:t>
      </w:r>
      <w:r w:rsidRPr="001C77DF">
        <w:rPr>
          <w:i/>
          <w:spacing w:val="-2"/>
          <w:lang w:eastAsia="en-US"/>
        </w:rPr>
        <w:t>«закрыть все, как весной»</w:t>
      </w:r>
      <w:r w:rsidRPr="001C77DF">
        <w:rPr>
          <w:spacing w:val="-2"/>
          <w:lang w:eastAsia="en-US"/>
        </w:rPr>
        <w:t xml:space="preserve"> - 6 ч., </w:t>
      </w:r>
      <w:r w:rsidRPr="001C77DF">
        <w:rPr>
          <w:i/>
          <w:spacing w:val="-2"/>
          <w:lang w:eastAsia="en-US"/>
        </w:rPr>
        <w:t>«увеличить контроль за соблюдением уже принятых мер»</w:t>
      </w:r>
      <w:r w:rsidRPr="001C77DF">
        <w:rPr>
          <w:spacing w:val="-2"/>
          <w:lang w:eastAsia="en-US"/>
        </w:rPr>
        <w:t xml:space="preserve"> - 5 ч., </w:t>
      </w:r>
      <w:r w:rsidRPr="001C77DF">
        <w:rPr>
          <w:i/>
          <w:spacing w:val="-2"/>
          <w:lang w:eastAsia="en-US"/>
        </w:rPr>
        <w:t>«я не верю в вирус»</w:t>
      </w:r>
      <w:r w:rsidRPr="001C77DF">
        <w:rPr>
          <w:spacing w:val="-2"/>
          <w:lang w:eastAsia="en-US"/>
        </w:rPr>
        <w:t xml:space="preserve"> - 5 чел., </w:t>
      </w:r>
      <w:r w:rsidRPr="001C77DF">
        <w:rPr>
          <w:i/>
          <w:spacing w:val="-2"/>
          <w:lang w:eastAsia="en-US"/>
        </w:rPr>
        <w:t>«проводить дезинфекцию в общественных местах»</w:t>
      </w:r>
      <w:r w:rsidRPr="001C77DF">
        <w:rPr>
          <w:spacing w:val="-2"/>
          <w:lang w:eastAsia="en-US"/>
        </w:rPr>
        <w:t xml:space="preserve"> - 3 ч. и др. </w:t>
      </w:r>
    </w:p>
    <w:p w14:paraId="3147AA00" w14:textId="53504F6A" w:rsidR="00F258DE" w:rsidRDefault="00F258DE" w:rsidP="00D90482">
      <w:pPr>
        <w:ind w:right="51" w:firstLine="567"/>
        <w:rPr>
          <w:i/>
          <w:lang w:eastAsia="en-US"/>
        </w:rPr>
      </w:pPr>
      <w:r>
        <w:rPr>
          <w:lang w:eastAsia="en-US"/>
        </w:rPr>
        <w:t xml:space="preserve">А вот некоторые ответы россиян на вопрос </w:t>
      </w:r>
      <w:proofErr w:type="spellStart"/>
      <w:r>
        <w:rPr>
          <w:lang w:eastAsia="en-US"/>
        </w:rPr>
        <w:t>ФОМа</w:t>
      </w:r>
      <w:proofErr w:type="spellEnd"/>
      <w:r>
        <w:rPr>
          <w:lang w:eastAsia="en-US"/>
        </w:rPr>
        <w:t xml:space="preserve"> (</w:t>
      </w:r>
      <w:r w:rsidRPr="00002869">
        <w:rPr>
          <w:i/>
          <w:lang w:eastAsia="en-US"/>
        </w:rPr>
        <w:t>опрошено 10</w:t>
      </w:r>
      <w:r>
        <w:rPr>
          <w:i/>
          <w:lang w:eastAsia="en-US"/>
        </w:rPr>
        <w:t xml:space="preserve">00 жителей различных российских </w:t>
      </w:r>
      <w:r w:rsidRPr="00002869">
        <w:rPr>
          <w:i/>
          <w:lang w:eastAsia="en-US"/>
        </w:rPr>
        <w:t>регионов</w:t>
      </w:r>
      <w:r w:rsidR="0022783E">
        <w:rPr>
          <w:i/>
          <w:lang w:eastAsia="en-US"/>
        </w:rPr>
        <w:t>):</w:t>
      </w:r>
      <w:r>
        <w:rPr>
          <w:i/>
          <w:lang w:eastAsia="en-US"/>
        </w:rPr>
        <w:t xml:space="preserve"> </w:t>
      </w:r>
    </w:p>
    <w:p w14:paraId="25519E2A" w14:textId="77777777" w:rsidR="00F258DE" w:rsidRPr="00002869" w:rsidRDefault="00F258DE" w:rsidP="00D90482">
      <w:pPr>
        <w:ind w:right="51"/>
        <w:jc w:val="center"/>
        <w:rPr>
          <w:b/>
          <w:i/>
          <w:lang w:eastAsia="en-US"/>
        </w:rPr>
      </w:pPr>
      <w:r>
        <w:rPr>
          <w:i/>
          <w:lang w:eastAsia="en-US"/>
        </w:rPr>
        <w:t>«</w:t>
      </w:r>
      <w:r>
        <w:rPr>
          <w:b/>
          <w:i/>
          <w:lang w:eastAsia="en-US"/>
        </w:rPr>
        <w:t>Какие</w:t>
      </w:r>
      <w:r w:rsidRPr="00002869">
        <w:rPr>
          <w:b/>
          <w:i/>
          <w:lang w:eastAsia="en-US"/>
        </w:rPr>
        <w:t xml:space="preserve"> ограничительные меры </w:t>
      </w:r>
      <w:r>
        <w:rPr>
          <w:b/>
          <w:i/>
          <w:lang w:eastAsia="en-US"/>
        </w:rPr>
        <w:t xml:space="preserve">нужно принять </w:t>
      </w:r>
      <w:r w:rsidRPr="00002869">
        <w:rPr>
          <w:b/>
          <w:i/>
          <w:lang w:eastAsia="en-US"/>
        </w:rPr>
        <w:t>в случае ухудшения эпидемической ситуации?</w:t>
      </w:r>
      <w:r>
        <w:rPr>
          <w:b/>
          <w:i/>
          <w:lang w:eastAsia="en-US"/>
        </w:rPr>
        <w:t>»</w:t>
      </w:r>
    </w:p>
    <w:p w14:paraId="472D74C5" w14:textId="77777777" w:rsidR="00F258DE" w:rsidRPr="00002869" w:rsidRDefault="00F258DE" w:rsidP="00D90482">
      <w:pPr>
        <w:pStyle w:val="a6"/>
        <w:numPr>
          <w:ilvl w:val="0"/>
          <w:numId w:val="6"/>
        </w:numPr>
        <w:rPr>
          <w:i/>
          <w:lang w:eastAsia="en-US"/>
        </w:rPr>
      </w:pPr>
      <w:r w:rsidRPr="00002869">
        <w:rPr>
          <w:i/>
          <w:lang w:eastAsia="en-US"/>
        </w:rPr>
        <w:t xml:space="preserve">закрывать торговые центры, рестораны, кафе – </w:t>
      </w:r>
      <w:r w:rsidRPr="00D90482">
        <w:rPr>
          <w:b/>
          <w:bCs/>
          <w:i/>
          <w:lang w:eastAsia="en-US"/>
        </w:rPr>
        <w:t>71%</w:t>
      </w:r>
      <w:r w:rsidRPr="00002869">
        <w:rPr>
          <w:i/>
          <w:lang w:eastAsia="en-US"/>
        </w:rPr>
        <w:t>;</w:t>
      </w:r>
    </w:p>
    <w:p w14:paraId="35E5764B" w14:textId="77777777" w:rsidR="00F258DE" w:rsidRPr="00002869" w:rsidRDefault="00F258DE" w:rsidP="00D90482">
      <w:pPr>
        <w:pStyle w:val="a6"/>
        <w:numPr>
          <w:ilvl w:val="0"/>
          <w:numId w:val="6"/>
        </w:numPr>
        <w:rPr>
          <w:i/>
          <w:lang w:eastAsia="en-US"/>
        </w:rPr>
      </w:pPr>
      <w:r w:rsidRPr="00002869">
        <w:rPr>
          <w:i/>
          <w:lang w:eastAsia="en-US"/>
        </w:rPr>
        <w:t xml:space="preserve">вводить режим самоизоляции, т.е. не выходить из дома без необходимости – </w:t>
      </w:r>
      <w:r w:rsidRPr="00D90482">
        <w:rPr>
          <w:b/>
          <w:bCs/>
          <w:i/>
          <w:lang w:eastAsia="en-US"/>
        </w:rPr>
        <w:t>65%</w:t>
      </w:r>
      <w:r w:rsidRPr="00002869">
        <w:rPr>
          <w:i/>
          <w:lang w:eastAsia="en-US"/>
        </w:rPr>
        <w:t>;</w:t>
      </w:r>
    </w:p>
    <w:p w14:paraId="49821EAA" w14:textId="6E549A87" w:rsidR="00F258DE" w:rsidRPr="00D90482" w:rsidRDefault="00F258DE" w:rsidP="00D90482">
      <w:pPr>
        <w:pStyle w:val="a6"/>
        <w:numPr>
          <w:ilvl w:val="0"/>
          <w:numId w:val="6"/>
        </w:numPr>
        <w:rPr>
          <w:i/>
          <w:lang w:eastAsia="en-US"/>
        </w:rPr>
      </w:pPr>
      <w:r w:rsidRPr="00D90482">
        <w:rPr>
          <w:i/>
          <w:lang w:eastAsia="en-US"/>
        </w:rPr>
        <w:t xml:space="preserve">вводить нерабочие дни – </w:t>
      </w:r>
      <w:r w:rsidRPr="00D90482">
        <w:rPr>
          <w:b/>
          <w:bCs/>
          <w:i/>
          <w:lang w:eastAsia="en-US"/>
        </w:rPr>
        <w:t>60%</w:t>
      </w:r>
      <w:r w:rsidRPr="00D90482">
        <w:rPr>
          <w:i/>
          <w:lang w:eastAsia="en-US"/>
        </w:rPr>
        <w:t>.</w:t>
      </w:r>
      <w:r w:rsidRPr="00D90482">
        <w:rPr>
          <w:i/>
          <w:lang w:eastAsia="en-US"/>
        </w:rPr>
        <w:br w:type="page"/>
      </w:r>
    </w:p>
    <w:p w14:paraId="1F7808D1" w14:textId="77777777" w:rsidR="00B1355C" w:rsidRPr="00F606AE" w:rsidRDefault="00B1355C" w:rsidP="00B1355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AF7018E" w14:textId="77777777" w:rsidR="00B1355C" w:rsidRPr="00F606AE" w:rsidRDefault="00B1355C" w:rsidP="00B1355C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0C3AF32" wp14:editId="6E24D0DA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3974D" w14:textId="77777777" w:rsidR="00B1355C" w:rsidRPr="00F606AE" w:rsidRDefault="00B1355C" w:rsidP="00B1355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1D04256" w14:textId="77777777" w:rsidR="00B1355C" w:rsidRPr="00F258DE" w:rsidRDefault="00B1355C" w:rsidP="00B1355C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7D8D9D27" w14:textId="77777777" w:rsidR="00B1355C" w:rsidRPr="00F606AE" w:rsidRDefault="00B1355C" w:rsidP="00B1355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3CD2DF0C" w14:textId="77777777" w:rsidR="00B1355C" w:rsidRPr="00F606AE" w:rsidRDefault="00B1355C" w:rsidP="00B1355C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1504" behindDoc="0" locked="0" layoutInCell="1" allowOverlap="1" wp14:anchorId="156D242D" wp14:editId="17117D6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6EAC6A" id="Прямая соединительная линия 687" o:spid="_x0000_s1026" style="position:absolute;z-index:251861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EKBTH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9E9124A" w14:textId="77777777" w:rsidR="00F258DE" w:rsidRPr="009E0E25" w:rsidRDefault="00F258DE" w:rsidP="00F258DE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1" w:name="_Hlk55818711"/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Если ситуация вокруг распространения коронавирусной инфекции в регионе потребует ужесточения ограничений и повторный переход к режиму самоизоляции, как Вы к этому отнесетесь?</w:t>
      </w:r>
      <w:bookmarkEnd w:id="11"/>
    </w:p>
    <w:p w14:paraId="1D6F5722" w14:textId="1CB0E0F1" w:rsidR="00F258DE" w:rsidRPr="00701547" w:rsidRDefault="00F258DE" w:rsidP="00F258DE">
      <w:pPr>
        <w:jc w:val="right"/>
        <w:rPr>
          <w:i/>
          <w:lang w:val="en-US"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val="en-US" w:eastAsia="en-US"/>
        </w:rPr>
        <w:t>8</w:t>
      </w:r>
    </w:p>
    <w:bookmarkStart w:id="12" w:name="_MON_1664614622"/>
    <w:bookmarkEnd w:id="12"/>
    <w:p w14:paraId="536E7A4F" w14:textId="3E707121" w:rsidR="00F258DE" w:rsidRPr="009E0E25" w:rsidRDefault="00701547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11070" w:dyaOrig="9166" w14:anchorId="13444364">
          <v:shape id="_x0000_i1032" type="#_x0000_t75" style="width:513pt;height:424.5pt" o:ole="" fillcolor="window">
            <v:imagedata r:id="rId28" o:title=""/>
          </v:shape>
          <o:OLEObject Type="Embed" ProgID="Excel.Sheet.12" ShapeID="_x0000_i1032" DrawAspect="Content" ObjectID="_1666511528" r:id="rId29"/>
        </w:object>
      </w:r>
    </w:p>
    <w:p w14:paraId="50570310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8B049B8" w14:textId="77777777" w:rsidR="00F258DE" w:rsidRDefault="00F258DE" w:rsidP="00B1355C">
      <w:pPr>
        <w:ind w:right="51" w:firstLine="567"/>
        <w:jc w:val="both"/>
        <w:rPr>
          <w:lang w:eastAsia="en-US"/>
        </w:rPr>
      </w:pPr>
      <w:r w:rsidRPr="006A31A2">
        <w:rPr>
          <w:lang w:eastAsia="en-US"/>
        </w:rPr>
        <w:t xml:space="preserve">Большинство жителей Воронежской области </w:t>
      </w:r>
      <w:r>
        <w:rPr>
          <w:lang w:eastAsia="en-US"/>
        </w:rPr>
        <w:t>с пониманием отнесётся к повторному режиму самоизоляции (</w:t>
      </w:r>
      <w:r w:rsidRPr="00B1355C">
        <w:rPr>
          <w:b/>
          <w:bCs/>
          <w:lang w:eastAsia="en-US"/>
        </w:rPr>
        <w:t>52%</w:t>
      </w:r>
      <w:r>
        <w:rPr>
          <w:lang w:eastAsia="en-US"/>
        </w:rPr>
        <w:t xml:space="preserve">). Среди пожилых людей такие меры встретят одобрение у </w:t>
      </w:r>
      <w:r w:rsidRPr="00B1355C">
        <w:rPr>
          <w:b/>
          <w:bCs/>
          <w:lang w:eastAsia="en-US"/>
        </w:rPr>
        <w:t>69%</w:t>
      </w:r>
      <w:r>
        <w:rPr>
          <w:lang w:eastAsia="en-US"/>
        </w:rPr>
        <w:t xml:space="preserve"> граждан. Особенно обрадуются режиму самоизоляции врачи (</w:t>
      </w:r>
      <w:r w:rsidRPr="00B1355C">
        <w:rPr>
          <w:b/>
          <w:bCs/>
          <w:lang w:eastAsia="en-US"/>
        </w:rPr>
        <w:t>60%</w:t>
      </w:r>
      <w:r>
        <w:rPr>
          <w:lang w:eastAsia="en-US"/>
        </w:rPr>
        <w:t xml:space="preserve">), тогда как среди торговых работников – только </w:t>
      </w:r>
      <w:r w:rsidRPr="00B1355C">
        <w:rPr>
          <w:b/>
          <w:bCs/>
          <w:lang w:eastAsia="en-US"/>
        </w:rPr>
        <w:t>36%</w:t>
      </w:r>
      <w:r>
        <w:rPr>
          <w:lang w:eastAsia="en-US"/>
        </w:rPr>
        <w:t>. Кстати, среди учителей и студентов тоже большинство опрошенных (</w:t>
      </w:r>
      <w:r w:rsidRPr="00B1355C">
        <w:rPr>
          <w:b/>
          <w:bCs/>
          <w:lang w:eastAsia="en-US"/>
        </w:rPr>
        <w:t>60%</w:t>
      </w:r>
      <w:r>
        <w:rPr>
          <w:lang w:eastAsia="en-US"/>
        </w:rPr>
        <w:t xml:space="preserve">) положительно относятся к мерам, предпринимаемым ради сохранения здоровья населения. </w:t>
      </w:r>
    </w:p>
    <w:p w14:paraId="6E08CAF1" w14:textId="77777777" w:rsidR="00F258DE" w:rsidRDefault="00F258DE" w:rsidP="00B1355C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Отрицательно отнесутся к повторному введению режима самоизоляции </w:t>
      </w:r>
      <w:r w:rsidRPr="00B1355C">
        <w:rPr>
          <w:b/>
          <w:bCs/>
          <w:lang w:eastAsia="en-US"/>
        </w:rPr>
        <w:t>44%</w:t>
      </w:r>
      <w:r>
        <w:rPr>
          <w:lang w:eastAsia="en-US"/>
        </w:rPr>
        <w:t xml:space="preserve"> населения региона. Более других будут возмущаться предприниматели (</w:t>
      </w:r>
      <w:r w:rsidRPr="00B1355C">
        <w:rPr>
          <w:b/>
          <w:bCs/>
          <w:lang w:eastAsia="en-US"/>
        </w:rPr>
        <w:t>70%</w:t>
      </w:r>
      <w:r>
        <w:rPr>
          <w:lang w:eastAsia="en-US"/>
        </w:rPr>
        <w:t>), работники сферы услуг (</w:t>
      </w:r>
      <w:r w:rsidRPr="00B1355C">
        <w:rPr>
          <w:b/>
          <w:bCs/>
          <w:lang w:eastAsia="en-US"/>
        </w:rPr>
        <w:t>60%</w:t>
      </w:r>
      <w:r>
        <w:rPr>
          <w:lang w:eastAsia="en-US"/>
        </w:rPr>
        <w:t xml:space="preserve">), </w:t>
      </w:r>
      <w:proofErr w:type="spellStart"/>
      <w:r>
        <w:rPr>
          <w:lang w:eastAsia="en-US"/>
        </w:rPr>
        <w:t>самозянятые</w:t>
      </w:r>
      <w:proofErr w:type="spellEnd"/>
      <w:r>
        <w:rPr>
          <w:lang w:eastAsia="en-US"/>
        </w:rPr>
        <w:t xml:space="preserve"> бизнесмены, фрилансеры (</w:t>
      </w:r>
      <w:r w:rsidRPr="00B1355C">
        <w:rPr>
          <w:b/>
          <w:bCs/>
          <w:lang w:eastAsia="en-US"/>
        </w:rPr>
        <w:t>58%</w:t>
      </w:r>
      <w:r>
        <w:rPr>
          <w:lang w:eastAsia="en-US"/>
        </w:rPr>
        <w:t xml:space="preserve">). </w:t>
      </w:r>
    </w:p>
    <w:p w14:paraId="625E7B1B" w14:textId="77777777" w:rsidR="00F258DE" w:rsidRPr="006A31A2" w:rsidRDefault="00F258DE" w:rsidP="00B1355C">
      <w:pPr>
        <w:ind w:right="51" w:firstLine="567"/>
        <w:jc w:val="both"/>
        <w:rPr>
          <w:lang w:eastAsia="en-US"/>
        </w:rPr>
      </w:pPr>
      <w:r>
        <w:rPr>
          <w:lang w:eastAsia="en-US"/>
        </w:rPr>
        <w:t>Фонд «Общественное мнение» обратился к россиянам с подобным вопросом:</w:t>
      </w:r>
    </w:p>
    <w:p w14:paraId="5DA5A8E0" w14:textId="4884D762" w:rsidR="00F258DE" w:rsidRPr="003E0D9B" w:rsidRDefault="00F258DE" w:rsidP="00B1355C">
      <w:pPr>
        <w:rPr>
          <w:b/>
          <w:i/>
          <w:lang w:eastAsia="en-US"/>
        </w:rPr>
      </w:pPr>
      <w:r w:rsidRPr="003E0D9B">
        <w:rPr>
          <w:b/>
          <w:i/>
          <w:lang w:eastAsia="en-US"/>
        </w:rPr>
        <w:t xml:space="preserve">«А если говорить в целом, меры по борьбе с эпидемией в случае серьёзного ухудшения эпидемической ситуации </w:t>
      </w:r>
      <w:r w:rsidR="0022783E">
        <w:rPr>
          <w:b/>
          <w:i/>
          <w:lang w:eastAsia="en-US"/>
        </w:rPr>
        <w:t>следует вводить, как весной, и</w:t>
      </w:r>
      <w:r w:rsidRPr="003E0D9B">
        <w:rPr>
          <w:b/>
          <w:i/>
          <w:lang w:eastAsia="en-US"/>
        </w:rPr>
        <w:t>ли их вообще не следует вводить?»</w:t>
      </w:r>
    </w:p>
    <w:p w14:paraId="374C930F" w14:textId="77777777" w:rsidR="00F258DE" w:rsidRPr="00002869" w:rsidRDefault="00F258DE" w:rsidP="00B1355C">
      <w:pPr>
        <w:pStyle w:val="a6"/>
        <w:numPr>
          <w:ilvl w:val="0"/>
          <w:numId w:val="7"/>
        </w:numPr>
        <w:rPr>
          <w:i/>
          <w:lang w:eastAsia="en-US"/>
        </w:rPr>
      </w:pPr>
      <w:r w:rsidRPr="00002869">
        <w:rPr>
          <w:i/>
          <w:lang w:eastAsia="en-US"/>
        </w:rPr>
        <w:t xml:space="preserve">Следует – </w:t>
      </w:r>
      <w:r w:rsidRPr="00B1355C">
        <w:rPr>
          <w:b/>
          <w:bCs/>
          <w:i/>
          <w:lang w:eastAsia="en-US"/>
        </w:rPr>
        <w:t>45%</w:t>
      </w:r>
      <w:r w:rsidRPr="00002869">
        <w:rPr>
          <w:i/>
          <w:lang w:eastAsia="en-US"/>
        </w:rPr>
        <w:t>;</w:t>
      </w:r>
    </w:p>
    <w:p w14:paraId="0FB27FB1" w14:textId="77777777" w:rsidR="00F258DE" w:rsidRDefault="00F258DE" w:rsidP="00B1355C">
      <w:pPr>
        <w:pStyle w:val="a6"/>
        <w:numPr>
          <w:ilvl w:val="0"/>
          <w:numId w:val="7"/>
        </w:numPr>
        <w:rPr>
          <w:i/>
          <w:lang w:eastAsia="en-US"/>
        </w:rPr>
      </w:pPr>
      <w:r w:rsidRPr="00002869">
        <w:rPr>
          <w:i/>
          <w:lang w:eastAsia="en-US"/>
        </w:rPr>
        <w:t xml:space="preserve">Не следует – </w:t>
      </w:r>
      <w:r w:rsidRPr="00B1355C">
        <w:rPr>
          <w:b/>
          <w:bCs/>
          <w:i/>
          <w:lang w:eastAsia="en-US"/>
        </w:rPr>
        <w:t>41%</w:t>
      </w:r>
      <w:r w:rsidRPr="00002869">
        <w:rPr>
          <w:i/>
          <w:lang w:eastAsia="en-US"/>
        </w:rPr>
        <w:t>;</w:t>
      </w:r>
    </w:p>
    <w:p w14:paraId="4DD96997" w14:textId="78D60032" w:rsidR="00F258DE" w:rsidRPr="00701547" w:rsidRDefault="00F258DE" w:rsidP="008C7458">
      <w:pPr>
        <w:pStyle w:val="a6"/>
        <w:numPr>
          <w:ilvl w:val="0"/>
          <w:numId w:val="7"/>
        </w:numPr>
        <w:rPr>
          <w:i/>
          <w:lang w:val="en-US" w:eastAsia="en-US"/>
        </w:rPr>
      </w:pPr>
      <w:r w:rsidRPr="00701547">
        <w:rPr>
          <w:i/>
          <w:lang w:eastAsia="en-US"/>
        </w:rPr>
        <w:t xml:space="preserve">Затрудняюсь ответить - </w:t>
      </w:r>
      <w:r w:rsidRPr="00701547">
        <w:rPr>
          <w:b/>
          <w:bCs/>
          <w:i/>
          <w:lang w:eastAsia="en-US"/>
        </w:rPr>
        <w:t>14%</w:t>
      </w:r>
      <w:r w:rsidR="00701547" w:rsidRPr="00701547">
        <w:rPr>
          <w:i/>
          <w:lang w:val="en-US" w:eastAsia="en-US"/>
        </w:rPr>
        <w:t>.</w:t>
      </w:r>
      <w:r w:rsidRPr="00701547">
        <w:rPr>
          <w:i/>
          <w:lang w:val="en-US" w:eastAsia="en-US"/>
        </w:rPr>
        <w:br w:type="page"/>
      </w:r>
    </w:p>
    <w:p w14:paraId="712202B3" w14:textId="77777777" w:rsidR="00B1355C" w:rsidRPr="00F606AE" w:rsidRDefault="00B1355C" w:rsidP="00B1355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40CE8E47" w14:textId="77777777" w:rsidR="00B1355C" w:rsidRPr="00F606AE" w:rsidRDefault="00B1355C" w:rsidP="00B1355C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19E88B0" wp14:editId="39EE8814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5205F" w14:textId="77777777" w:rsidR="00B1355C" w:rsidRPr="00F606AE" w:rsidRDefault="00B1355C" w:rsidP="00B1355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427A98A" w14:textId="77777777" w:rsidR="00B1355C" w:rsidRPr="00F258DE" w:rsidRDefault="00B1355C" w:rsidP="00B1355C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409FE27B" w14:textId="77777777" w:rsidR="00B1355C" w:rsidRPr="00F606AE" w:rsidRDefault="00B1355C" w:rsidP="00B1355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50C0703C" w14:textId="77777777" w:rsidR="00B1355C" w:rsidRPr="00F606AE" w:rsidRDefault="00B1355C" w:rsidP="00B1355C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3552" behindDoc="0" locked="0" layoutInCell="1" allowOverlap="1" wp14:anchorId="0EE72D54" wp14:editId="55C2A81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B291F" id="Прямая соединительная линия 689" o:spid="_x0000_s1026" style="position:absolute;z-index:251863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Rb9wEAAJ4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o7PzikxrMEldZ/6d/2u+9Z97nekf9/96L52X7q77nt3139A/b7/iHoMdvcH947EfGSz&#10;tb5A0JmZu8gH35gbew38rScGZjUzS5mmut1aLDSMGdkfKdHwFntatC9B4Bu2CpCo3VSuiZBIGtmk&#10;DW5PG5SbQDg6x+PR+dMcF82PsYwVx0TrfHghoSFRKalWJpLLCra+9iE2worjk+g2cKW0TgeiDWlL&#10;OnoW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sacRb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65EB495" w14:textId="77777777" w:rsidR="00F258DE" w:rsidRPr="009E0E25" w:rsidRDefault="00F258DE" w:rsidP="00F258DE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3" w:name="_Hlk55819069"/>
      <w:r w:rsidRPr="009E0E25">
        <w:rPr>
          <w:rFonts w:cs="Arial"/>
          <w:b/>
          <w:bCs/>
          <w:caps/>
          <w:color w:val="0D0D0D" w:themeColor="text1" w:themeTint="F2"/>
          <w:spacing w:val="-4"/>
        </w:rPr>
        <w:t>Массовая вакцинация от коронавируса планируется уже в следующем году. Планируете ли Вы сделать прививку от COVID-19, если вакцинация будет бесплатной и добровольной?</w:t>
      </w:r>
      <w:bookmarkEnd w:id="13"/>
    </w:p>
    <w:p w14:paraId="6A429C02" w14:textId="5832FCD3" w:rsidR="00F258DE" w:rsidRPr="00701547" w:rsidRDefault="00F258DE" w:rsidP="00F258DE">
      <w:pPr>
        <w:jc w:val="right"/>
        <w:rPr>
          <w:i/>
          <w:lang w:val="en-US" w:eastAsia="en-US"/>
        </w:rPr>
      </w:pPr>
      <w:r w:rsidRPr="009E0E25">
        <w:rPr>
          <w:i/>
          <w:lang w:eastAsia="en-US"/>
        </w:rPr>
        <w:t xml:space="preserve">Таблица </w:t>
      </w:r>
      <w:r w:rsidR="00701547">
        <w:rPr>
          <w:i/>
          <w:lang w:val="en-US" w:eastAsia="en-US"/>
        </w:rPr>
        <w:t>9</w:t>
      </w:r>
    </w:p>
    <w:bookmarkStart w:id="14" w:name="_MON_1664615151"/>
    <w:bookmarkEnd w:id="14"/>
    <w:p w14:paraId="1867D770" w14:textId="215E9B1C" w:rsidR="00F258DE" w:rsidRPr="009E0E25" w:rsidRDefault="00642525" w:rsidP="00F258DE">
      <w:pPr>
        <w:ind w:left="181"/>
        <w:jc w:val="center"/>
        <w:rPr>
          <w:i/>
          <w:lang w:eastAsia="en-US"/>
        </w:rPr>
      </w:pPr>
      <w:r w:rsidRPr="009E0E25">
        <w:rPr>
          <w:rFonts w:ascii="Calibri" w:hAnsi="Calibri"/>
          <w:sz w:val="22"/>
          <w:szCs w:val="22"/>
          <w:lang w:eastAsia="en-US"/>
        </w:rPr>
        <w:object w:dxaOrig="11041" w:dyaOrig="7685" w14:anchorId="3CDA17E3">
          <v:shape id="_x0000_i1033" type="#_x0000_t75" style="width:511.5pt;height:355.5pt" o:ole="" fillcolor="window">
            <v:imagedata r:id="rId30" o:title=""/>
          </v:shape>
          <o:OLEObject Type="Embed" ProgID="Excel.Sheet.12" ShapeID="_x0000_i1033" DrawAspect="Content" ObjectID="_1666511529" r:id="rId31"/>
        </w:object>
      </w:r>
    </w:p>
    <w:p w14:paraId="62C0ADF1" w14:textId="77777777" w:rsidR="00F258DE" w:rsidRPr="009E0E25" w:rsidRDefault="00F258DE" w:rsidP="00F258DE">
      <w:pPr>
        <w:ind w:left="181"/>
        <w:jc w:val="center"/>
        <w:rPr>
          <w:i/>
          <w:lang w:eastAsia="en-US"/>
        </w:rPr>
      </w:pPr>
      <w:r w:rsidRPr="009E0E2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4463D10" w14:textId="239062A0" w:rsidR="00F258DE" w:rsidRDefault="00F258DE" w:rsidP="00F258DE">
      <w:pPr>
        <w:ind w:firstLine="567"/>
        <w:jc w:val="both"/>
        <w:rPr>
          <w:lang w:eastAsia="en-US"/>
        </w:rPr>
      </w:pPr>
      <w:r>
        <w:rPr>
          <w:lang w:eastAsia="en-US"/>
        </w:rPr>
        <w:t>Коронавирус и его проблемы раскалывает население, какую тему не затронь, и тема вакцинации не является исключением. Планируют сделать прививку, если вакцинация будет бесплатной и добровольной</w:t>
      </w:r>
      <w:r w:rsidR="002A3742">
        <w:rPr>
          <w:lang w:eastAsia="en-US"/>
        </w:rPr>
        <w:t>,</w:t>
      </w:r>
      <w:r>
        <w:rPr>
          <w:lang w:eastAsia="en-US"/>
        </w:rPr>
        <w:t xml:space="preserve"> </w:t>
      </w:r>
      <w:r w:rsidRPr="00B1355C">
        <w:rPr>
          <w:b/>
          <w:bCs/>
          <w:lang w:eastAsia="en-US"/>
        </w:rPr>
        <w:t>43%</w:t>
      </w:r>
      <w:r>
        <w:rPr>
          <w:lang w:eastAsia="en-US"/>
        </w:rPr>
        <w:t xml:space="preserve"> населения Воронежской области, в то время как </w:t>
      </w:r>
      <w:r w:rsidRPr="00B1355C">
        <w:rPr>
          <w:b/>
          <w:bCs/>
          <w:lang w:eastAsia="en-US"/>
        </w:rPr>
        <w:t>46%</w:t>
      </w:r>
      <w:r>
        <w:rPr>
          <w:lang w:eastAsia="en-US"/>
        </w:rPr>
        <w:t xml:space="preserve"> жителей откажутся от такой меры безопасности. Положительное отношение к вакцинации возрастает от </w:t>
      </w:r>
      <w:r w:rsidRPr="00B1355C">
        <w:rPr>
          <w:b/>
          <w:bCs/>
          <w:lang w:eastAsia="en-US"/>
        </w:rPr>
        <w:t>33%</w:t>
      </w:r>
      <w:r>
        <w:rPr>
          <w:lang w:eastAsia="en-US"/>
        </w:rPr>
        <w:t xml:space="preserve"> среди молодежи до </w:t>
      </w:r>
      <w:r w:rsidRPr="00B1355C">
        <w:rPr>
          <w:b/>
          <w:bCs/>
          <w:lang w:eastAsia="en-US"/>
        </w:rPr>
        <w:t>60%</w:t>
      </w:r>
      <w:r>
        <w:rPr>
          <w:lang w:eastAsia="en-US"/>
        </w:rPr>
        <w:t xml:space="preserve"> среди пожилых людей. Кроме пенсионеров добровольно готовы привиться многие госслужащие и военнослужащие (</w:t>
      </w:r>
      <w:r w:rsidRPr="00B1355C">
        <w:rPr>
          <w:b/>
          <w:bCs/>
          <w:lang w:eastAsia="en-US"/>
        </w:rPr>
        <w:t>49%</w:t>
      </w:r>
      <w:r>
        <w:rPr>
          <w:lang w:eastAsia="en-US"/>
        </w:rPr>
        <w:t>). Мужчины более решительно пойдут прививаться (</w:t>
      </w:r>
      <w:r w:rsidRPr="00B1355C">
        <w:rPr>
          <w:b/>
          <w:bCs/>
          <w:lang w:eastAsia="en-US"/>
        </w:rPr>
        <w:t>48%</w:t>
      </w:r>
      <w:r>
        <w:rPr>
          <w:lang w:eastAsia="en-US"/>
        </w:rPr>
        <w:t>), чем женщины (</w:t>
      </w:r>
      <w:r w:rsidRPr="00B1355C">
        <w:rPr>
          <w:b/>
          <w:bCs/>
          <w:lang w:eastAsia="en-US"/>
        </w:rPr>
        <w:t>38%</w:t>
      </w:r>
      <w:r>
        <w:rPr>
          <w:lang w:eastAsia="en-US"/>
        </w:rPr>
        <w:t xml:space="preserve">).  </w:t>
      </w:r>
    </w:p>
    <w:p w14:paraId="05A15E2A" w14:textId="334738D2" w:rsidR="00F258DE" w:rsidRDefault="00F258DE" w:rsidP="00F258DE">
      <w:pPr>
        <w:ind w:firstLine="567"/>
        <w:jc w:val="both"/>
        <w:rPr>
          <w:lang w:eastAsia="en-US"/>
        </w:rPr>
      </w:pPr>
      <w:r>
        <w:rPr>
          <w:lang w:eastAsia="en-US"/>
        </w:rPr>
        <w:t>Отрицательно</w:t>
      </w:r>
      <w:r w:rsidR="002A3742">
        <w:rPr>
          <w:lang w:eastAsia="en-US"/>
        </w:rPr>
        <w:t>е</w:t>
      </w:r>
      <w:r>
        <w:rPr>
          <w:lang w:eastAsia="en-US"/>
        </w:rPr>
        <w:t xml:space="preserve"> отношение к прививкам среди женщин сформировалось, скорее всего, тогда, когда они столкнулись с обязательными прививками для детей: сформировалось представление, что это зона риска, где медики не отвечают за последствия. Поэтому каждая вторая женщина против вакцинации, тогда как среди мужчин насчитывается </w:t>
      </w:r>
      <w:r w:rsidR="00B1355C">
        <w:rPr>
          <w:lang w:eastAsia="en-US"/>
        </w:rPr>
        <w:t>меньше противников</w:t>
      </w:r>
      <w:r>
        <w:rPr>
          <w:lang w:eastAsia="en-US"/>
        </w:rPr>
        <w:t xml:space="preserve"> - </w:t>
      </w:r>
      <w:r w:rsidRPr="00B1355C">
        <w:rPr>
          <w:b/>
          <w:bCs/>
          <w:lang w:eastAsia="en-US"/>
        </w:rPr>
        <w:t>41%</w:t>
      </w:r>
      <w:r>
        <w:rPr>
          <w:lang w:eastAsia="en-US"/>
        </w:rPr>
        <w:t xml:space="preserve">. Чем моложе респонденты, тем чаще они возражают против вакцинации: если среди тех, кто старше 60 лет, только </w:t>
      </w:r>
      <w:r w:rsidRPr="00B1355C">
        <w:rPr>
          <w:b/>
          <w:bCs/>
          <w:lang w:eastAsia="en-US"/>
        </w:rPr>
        <w:t>30%</w:t>
      </w:r>
      <w:r>
        <w:rPr>
          <w:lang w:eastAsia="en-US"/>
        </w:rPr>
        <w:t xml:space="preserve"> «отказников», то среди тех, кому ещё нет 30 лет, число противников вакцинации подскакивает до </w:t>
      </w:r>
      <w:r w:rsidRPr="00B1355C">
        <w:rPr>
          <w:b/>
          <w:bCs/>
          <w:lang w:eastAsia="en-US"/>
        </w:rPr>
        <w:t>56%</w:t>
      </w:r>
      <w:r>
        <w:rPr>
          <w:lang w:eastAsia="en-US"/>
        </w:rPr>
        <w:t xml:space="preserve">. Большинство бизнесменов решительно отказываются </w:t>
      </w:r>
      <w:r w:rsidR="002A3742">
        <w:rPr>
          <w:lang w:eastAsia="en-US"/>
        </w:rPr>
        <w:t>«</w:t>
      </w:r>
      <w:r>
        <w:rPr>
          <w:lang w:eastAsia="en-US"/>
        </w:rPr>
        <w:t>колоть</w:t>
      </w:r>
      <w:r w:rsidR="002A3742">
        <w:rPr>
          <w:lang w:eastAsia="en-US"/>
        </w:rPr>
        <w:t>»</w:t>
      </w:r>
      <w:r>
        <w:rPr>
          <w:lang w:eastAsia="en-US"/>
        </w:rPr>
        <w:t xml:space="preserve"> вакцину (</w:t>
      </w:r>
      <w:r w:rsidRPr="00B1355C">
        <w:rPr>
          <w:b/>
          <w:bCs/>
          <w:lang w:eastAsia="en-US"/>
        </w:rPr>
        <w:t>60%</w:t>
      </w:r>
      <w:r>
        <w:rPr>
          <w:lang w:eastAsia="en-US"/>
        </w:rPr>
        <w:t xml:space="preserve">). Возможно, сказывается общий уровень доверия государству, который со стороны бизнеса </w:t>
      </w:r>
      <w:r w:rsidR="00B1355C">
        <w:rPr>
          <w:lang w:eastAsia="en-US"/>
        </w:rPr>
        <w:t>недостаточно</w:t>
      </w:r>
      <w:r>
        <w:rPr>
          <w:lang w:eastAsia="en-US"/>
        </w:rPr>
        <w:t xml:space="preserve"> высок. </w:t>
      </w:r>
    </w:p>
    <w:p w14:paraId="3FBF720D" w14:textId="77BC5D8D" w:rsidR="00F258DE" w:rsidRDefault="00F258DE" w:rsidP="00B1355C">
      <w:pPr>
        <w:ind w:firstLine="567"/>
        <w:jc w:val="both"/>
        <w:rPr>
          <w:rFonts w:ascii="Arial" w:hAnsi="Arial" w:cs="Arial"/>
          <w:b/>
          <w:sz w:val="22"/>
        </w:rPr>
      </w:pPr>
      <w:r>
        <w:rPr>
          <w:lang w:eastAsia="en-US"/>
        </w:rPr>
        <w:t>Между тем п</w:t>
      </w:r>
      <w:r>
        <w:t xml:space="preserve">ервая партия российской вакцины от коронавируса «Спутник V» прибыла в Воронежскую область ещё в конце сентября. Правда, лекарства поступило немного – несколько десятков доз, и предназначены они для </w:t>
      </w:r>
      <w:r w:rsidR="00B1355C">
        <w:t>медиков, работающих</w:t>
      </w:r>
      <w:r>
        <w:t xml:space="preserve"> с риском заразиться коронавирусом. </w:t>
      </w:r>
      <w:r w:rsidRPr="00083878">
        <w:t>Партии большого объёма придут в регион, когда Минздрав согласует сроки и регламент доставки. И тогда прививать в первую очередь будут не только медиков, но и учителей</w:t>
      </w:r>
      <w:r>
        <w:t>,</w:t>
      </w:r>
      <w:r w:rsidRPr="00083878">
        <w:t xml:space="preserve"> и людей с хроническими заболеваниями из группы риска. Вакцинация будет бесплатной и добровольной.</w:t>
      </w:r>
      <w:r>
        <w:t> </w:t>
      </w:r>
      <w:r>
        <w:rPr>
          <w:rFonts w:ascii="Arial" w:hAnsi="Arial" w:cs="Arial"/>
          <w:b/>
          <w:sz w:val="22"/>
        </w:rPr>
        <w:br w:type="page"/>
      </w:r>
    </w:p>
    <w:p w14:paraId="712A0F89" w14:textId="77777777" w:rsidR="00643C69" w:rsidRPr="00F606AE" w:rsidRDefault="00643C69" w:rsidP="00643C6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5A2E2D8" w14:textId="77777777" w:rsidR="00643C69" w:rsidRPr="00F606AE" w:rsidRDefault="00643C69" w:rsidP="00643C69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8BD719D" wp14:editId="26BC7AC4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038D4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3370D9B5" w14:textId="77777777" w:rsidR="00E462DD" w:rsidRPr="00F258D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45F612EF" w14:textId="0B5CD38B" w:rsidR="00643C69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0C413843" w14:textId="77777777" w:rsidR="00643C69" w:rsidRPr="00F606AE" w:rsidRDefault="00643C69" w:rsidP="00643C69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65600" behindDoc="0" locked="0" layoutInCell="1" allowOverlap="1" wp14:anchorId="27BE65CE" wp14:editId="4E5456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9BBEB" id="Прямая соединительная линия 8" o:spid="_x0000_s1026" style="position:absolute;z-index:251865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79432FD" w14:textId="0F67A9F2" w:rsidR="00E462DD" w:rsidRDefault="00E462DD" w:rsidP="00E462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E462DD">
        <w:rPr>
          <w:b/>
          <w:bCs/>
          <w:i/>
          <w:caps/>
          <w:spacing w:val="-2"/>
          <w:kern w:val="32"/>
        </w:rPr>
        <w:t xml:space="preserve"> ОЦЕНКА ПОЛОЖЕНИЯ ДЕЛ В ВОРОНЕЖСКОЙ ОБЛАСТИ</w:t>
      </w:r>
    </w:p>
    <w:p w14:paraId="2B74BF38" w14:textId="77777777" w:rsidR="00E462DD" w:rsidRPr="00C829D3" w:rsidRDefault="00E462DD" w:rsidP="00E462D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E6051">
        <w:rPr>
          <w:rFonts w:cs="Arial"/>
          <w:b/>
          <w:bCs/>
          <w:caps/>
          <w:color w:val="0D0D0D" w:themeColor="text1" w:themeTint="F2"/>
          <w:spacing w:val="-4"/>
        </w:rPr>
        <w:t>Если говорить в целом, Вы довольны или не довольны положением дел в Воронежской области?</w:t>
      </w:r>
    </w:p>
    <w:p w14:paraId="38D8A0BC" w14:textId="291760C5" w:rsidR="00E462DD" w:rsidRPr="00D969B9" w:rsidRDefault="00E462DD" w:rsidP="00E462D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D969B9">
        <w:rPr>
          <w:i/>
          <w:lang w:val="en-US" w:eastAsia="en-US"/>
        </w:rPr>
        <w:t>0</w:t>
      </w:r>
    </w:p>
    <w:bookmarkStart w:id="15" w:name="_MON_1548228201"/>
    <w:bookmarkEnd w:id="15"/>
    <w:p w14:paraId="699B1A85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48" w:dyaOrig="5898" w14:anchorId="4572BE7B">
          <v:shape id="_x0000_i1034" type="#_x0000_t75" style="width:489pt;height:273pt" o:ole="" fillcolor="window">
            <v:imagedata r:id="rId32" o:title=""/>
          </v:shape>
          <o:OLEObject Type="Embed" ProgID="Excel.Sheet.12" ShapeID="_x0000_i1034" DrawAspect="Content" ObjectID="_1666511530" r:id="rId33"/>
        </w:object>
      </w:r>
    </w:p>
    <w:p w14:paraId="7E55526E" w14:textId="77777777" w:rsidR="00E462DD" w:rsidRPr="00BF07F2" w:rsidRDefault="00E462DD" w:rsidP="00E462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A48384E" w14:textId="492BBB70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Практически, половина жителей Воронежской области довольны существующим положением дел в регионе</w:t>
      </w:r>
      <w:r w:rsidR="00EF1035">
        <w:rPr>
          <w:iCs/>
          <w:lang w:eastAsia="en-US"/>
        </w:rPr>
        <w:t xml:space="preserve"> </w:t>
      </w:r>
      <w:r w:rsidR="00EF1035" w:rsidRPr="00EF1035">
        <w:rPr>
          <w:b/>
          <w:iCs/>
          <w:lang w:eastAsia="en-US"/>
        </w:rPr>
        <w:t>(49%)</w:t>
      </w:r>
      <w:r>
        <w:rPr>
          <w:iCs/>
          <w:lang w:eastAsia="en-US"/>
        </w:rPr>
        <w:t>. Много это или мало?</w:t>
      </w:r>
    </w:p>
    <w:p w14:paraId="2FA4C302" w14:textId="52D612C7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Возможно, в предыдущие годы этот показатель показался </w:t>
      </w:r>
      <w:r w:rsidR="00D969B9">
        <w:rPr>
          <w:iCs/>
          <w:lang w:eastAsia="en-US"/>
        </w:rPr>
        <w:t xml:space="preserve">бы </w:t>
      </w:r>
      <w:r>
        <w:rPr>
          <w:iCs/>
          <w:lang w:eastAsia="en-US"/>
        </w:rPr>
        <w:t>не столь радужным. Но в 2020 году, в реалиях сегодняшнего дня, когда бушует пандемия со всеми вытекающими последствиями, когда личные и семейные бюджеты под сильным давлением, такая степень удовлетворённости положением дел в области выглядит вполне достойно.</w:t>
      </w:r>
    </w:p>
    <w:p w14:paraId="5ED9DFD1" w14:textId="56D0B455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А вот </w:t>
      </w:r>
      <w:r w:rsidRPr="009D19F5">
        <w:rPr>
          <w:b/>
          <w:bCs/>
          <w:iCs/>
          <w:lang w:eastAsia="en-US"/>
        </w:rPr>
        <w:t>45%</w:t>
      </w:r>
      <w:r>
        <w:rPr>
          <w:iCs/>
          <w:lang w:eastAsia="en-US"/>
        </w:rPr>
        <w:t xml:space="preserve"> жителей области не довольны складывающейся ситуации в </w:t>
      </w:r>
      <w:r w:rsidR="00D969B9">
        <w:rPr>
          <w:iCs/>
          <w:lang w:eastAsia="en-US"/>
        </w:rPr>
        <w:t>регионе</w:t>
      </w:r>
      <w:r>
        <w:rPr>
          <w:iCs/>
          <w:lang w:eastAsia="en-US"/>
        </w:rPr>
        <w:t>. И этот показатель выглядит вполне логичным на фоне вышеперечисленных проблем.</w:t>
      </w:r>
    </w:p>
    <w:p w14:paraId="676C48B0" w14:textId="2BD9C1F9" w:rsidR="00E462DD" w:rsidRDefault="00EF1035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П</w:t>
      </w:r>
      <w:r w:rsidR="00E462DD">
        <w:rPr>
          <w:iCs/>
          <w:lang w:eastAsia="en-US"/>
        </w:rPr>
        <w:t xml:space="preserve">риведённые показатели весьма неоднородны и во многом зависят от величины населённого пункта, в котором проживают респонденты. </w:t>
      </w:r>
      <w:r>
        <w:rPr>
          <w:iCs/>
          <w:lang w:eastAsia="en-US"/>
        </w:rPr>
        <w:t>Ч</w:t>
      </w:r>
      <w:r w:rsidR="00E462DD">
        <w:rPr>
          <w:iCs/>
          <w:lang w:eastAsia="en-US"/>
        </w:rPr>
        <w:t xml:space="preserve">ем больше населённый пункт, тем </w:t>
      </w:r>
      <w:r w:rsidR="002A3742">
        <w:rPr>
          <w:iCs/>
          <w:lang w:eastAsia="en-US"/>
        </w:rPr>
        <w:t>выше</w:t>
      </w:r>
      <w:r w:rsidR="00E462DD">
        <w:rPr>
          <w:iCs/>
          <w:lang w:eastAsia="en-US"/>
        </w:rPr>
        <w:t xml:space="preserve"> удовлетворённость положением дел в Воронежской области</w:t>
      </w:r>
      <w:r>
        <w:rPr>
          <w:iCs/>
          <w:lang w:eastAsia="en-US"/>
        </w:rPr>
        <w:t>,</w:t>
      </w:r>
      <w:r w:rsidR="00D969B9">
        <w:rPr>
          <w:iCs/>
          <w:lang w:eastAsia="en-US"/>
        </w:rPr>
        <w:t xml:space="preserve"> и наоборот</w:t>
      </w:r>
      <w:r w:rsidR="00E462DD">
        <w:rPr>
          <w:iCs/>
          <w:lang w:eastAsia="en-US"/>
        </w:rPr>
        <w:t>.</w:t>
      </w:r>
    </w:p>
    <w:p w14:paraId="402D7A21" w14:textId="77777777" w:rsidR="00E462DD" w:rsidRDefault="00E462DD" w:rsidP="00E462DD">
      <w:pPr>
        <w:ind w:firstLine="567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</w:p>
    <w:p w14:paraId="2BB316EF" w14:textId="77777777" w:rsidR="00E462DD" w:rsidRDefault="00E462DD" w:rsidP="00E462DD">
      <w:pPr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523E6B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говорить в целом,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523E6B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довольны или не довольны положением дел в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523E6B">
        <w:rPr>
          <w:rFonts w:cs="Arial"/>
          <w:b/>
          <w:bCs/>
          <w:i/>
          <w:iCs/>
          <w:color w:val="0D0D0D" w:themeColor="text1" w:themeTint="F2"/>
          <w:spacing w:val="-4"/>
        </w:rPr>
        <w:t>оронежской области?</w:t>
      </w:r>
    </w:p>
    <w:p w14:paraId="1083AB97" w14:textId="77777777" w:rsidR="00E462DD" w:rsidRPr="00523E6B" w:rsidRDefault="00E462DD" w:rsidP="00E462DD">
      <w:pPr>
        <w:ind w:firstLine="567"/>
        <w:jc w:val="center"/>
        <w:rPr>
          <w:i/>
          <w:iCs/>
          <w:lang w:eastAsia="en-US"/>
        </w:rPr>
      </w:pPr>
    </w:p>
    <w:p w14:paraId="265A6E63" w14:textId="77777777" w:rsidR="00E462DD" w:rsidRPr="001F2798" w:rsidRDefault="00E462DD" w:rsidP="00E462DD">
      <w:pPr>
        <w:ind w:right="51"/>
        <w:jc w:val="center"/>
        <w:rPr>
          <w:rFonts w:ascii="Arial" w:hAnsi="Arial" w:cs="Arial"/>
          <w:sz w:val="20"/>
          <w:szCs w:val="20"/>
        </w:rPr>
      </w:pPr>
      <w:r>
        <w:rPr>
          <w:noProof/>
          <w:szCs w:val="16"/>
        </w:rPr>
        <w:drawing>
          <wp:inline distT="0" distB="0" distL="0" distR="0" wp14:anchorId="2B3AC145" wp14:editId="7F2E58E1">
            <wp:extent cx="6562725" cy="2047875"/>
            <wp:effectExtent l="0" t="0" r="9525" b="9525"/>
            <wp:docPr id="698" name="Диаграмма 6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76499E15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1428ED5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2386787" wp14:editId="38E868CE">
            <wp:extent cx="466090" cy="548640"/>
            <wp:effectExtent l="0" t="0" r="0" b="3810"/>
            <wp:docPr id="703" name="Рисунок 7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E36F3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C3F039D" w14:textId="77777777" w:rsidR="00E462DD" w:rsidRPr="00F258D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087A5C4E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258DE">
        <w:rPr>
          <w:rFonts w:ascii="Arial" w:hAnsi="Arial" w:cs="Arial"/>
          <w:sz w:val="20"/>
          <w:szCs w:val="20"/>
        </w:rPr>
        <w:t>Опрошен 1601 человек.</w:t>
      </w:r>
    </w:p>
    <w:p w14:paraId="5933CDA3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7104" behindDoc="0" locked="0" layoutInCell="1" allowOverlap="1" wp14:anchorId="47097A9B" wp14:editId="51B168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2" name="Прямая соединительная линия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906BF" id="Прямая соединительная линия 702" o:spid="_x0000_s1026" style="position:absolute;z-index:251887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i49wEAAJ4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/zESWGNbik7nP/vt9137qbfkf6D92P7mv3pbvtvne3/UfU7/pPqMdgd3dw70jMRzZb&#10;6wsEnZm5i3zwjbmyl8DfeWJgVjOzlGmq663FQsOYkf2REg1vsadF+woEvmGrAInaTeWaCImkkU3a&#10;4Pa0QbkJhKNzPB49f5zjovkxlrHimGidDy8lNCQqJdXKRHJZwdaXPsRGWHF8Et0GLpTW6UC0IW1J&#10;R08idAx50ErEaDLccjHTjqxZvLH0pbHuPXOwMiKh1ZKJFwc9MKX3OlbX5sBGJGBP5QLE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vkQi4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364D3FC" w14:textId="77777777" w:rsidR="00E462DD" w:rsidRPr="00C829D3" w:rsidRDefault="00E462DD" w:rsidP="001C77DF">
      <w:pPr>
        <w:keepNext/>
        <w:tabs>
          <w:tab w:val="left" w:pos="2694"/>
        </w:tabs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9778F">
        <w:rPr>
          <w:rFonts w:cs="Arial"/>
          <w:b/>
          <w:bCs/>
          <w:caps/>
          <w:color w:val="0D0D0D" w:themeColor="text1" w:themeTint="F2"/>
          <w:spacing w:val="-4"/>
        </w:rPr>
        <w:t>Как Вам кажется, в целом ситуация в Воронежской области сейчас улучшается, ухудшается или практически не меняется?</w:t>
      </w:r>
    </w:p>
    <w:p w14:paraId="3E25485C" w14:textId="402302A0" w:rsidR="00E462DD" w:rsidRPr="00D969B9" w:rsidRDefault="00E462DD" w:rsidP="00E462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969B9">
        <w:rPr>
          <w:i/>
          <w:lang w:eastAsia="en-US"/>
        </w:rPr>
        <w:t>11</w:t>
      </w:r>
    </w:p>
    <w:bookmarkStart w:id="16" w:name="_MON_1664606388"/>
    <w:bookmarkEnd w:id="16"/>
    <w:p w14:paraId="3755B4C9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293" w:dyaOrig="6566" w14:anchorId="5E024169">
          <v:shape id="_x0000_i1035" type="#_x0000_t75" style="width:477pt;height:303.75pt" o:ole="" fillcolor="window">
            <v:imagedata r:id="rId35" o:title=""/>
          </v:shape>
          <o:OLEObject Type="Embed" ProgID="Excel.Sheet.12" ShapeID="_x0000_i1035" DrawAspect="Content" ObjectID="_1666511531" r:id="rId36"/>
        </w:object>
      </w:r>
    </w:p>
    <w:p w14:paraId="6E0541CF" w14:textId="77777777" w:rsidR="00E462DD" w:rsidRPr="00BF07F2" w:rsidRDefault="00E462DD" w:rsidP="00E462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BA8447" w14:textId="6BF09C1F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Согласно полученным результатам, на сегодняшний день общественное мнение находится в равновесном состоянии относительно динамики изменения ситуации в Воронежской области. </w:t>
      </w:r>
      <w:r w:rsidR="002A3742">
        <w:rPr>
          <w:iCs/>
          <w:lang w:eastAsia="en-US"/>
        </w:rPr>
        <w:t>К</w:t>
      </w:r>
      <w:r>
        <w:rPr>
          <w:iCs/>
          <w:lang w:eastAsia="en-US"/>
        </w:rPr>
        <w:t>оличество тех, кто считает, что ситуация в регионе улучшается</w:t>
      </w:r>
      <w:r w:rsidR="00EF1035">
        <w:rPr>
          <w:iCs/>
          <w:lang w:eastAsia="en-US"/>
        </w:rPr>
        <w:t xml:space="preserve"> </w:t>
      </w:r>
      <w:r w:rsidR="00EF1035" w:rsidRPr="00EF1035">
        <w:rPr>
          <w:b/>
          <w:iCs/>
          <w:lang w:eastAsia="en-US"/>
        </w:rPr>
        <w:t>(27%)</w:t>
      </w:r>
      <w:r w:rsidRPr="00EF1035">
        <w:rPr>
          <w:b/>
          <w:iCs/>
          <w:lang w:eastAsia="en-US"/>
        </w:rPr>
        <w:t>,</w:t>
      </w:r>
      <w:r>
        <w:rPr>
          <w:iCs/>
          <w:lang w:eastAsia="en-US"/>
        </w:rPr>
        <w:t xml:space="preserve"> компенсируется таким же количеством утверждающих обратное</w:t>
      </w:r>
      <w:r w:rsidR="00EF1035">
        <w:rPr>
          <w:iCs/>
          <w:lang w:eastAsia="en-US"/>
        </w:rPr>
        <w:t xml:space="preserve"> </w:t>
      </w:r>
      <w:r w:rsidR="00EF1035" w:rsidRPr="00EF1035">
        <w:rPr>
          <w:b/>
          <w:iCs/>
          <w:lang w:eastAsia="en-US"/>
        </w:rPr>
        <w:t>(27%)</w:t>
      </w:r>
      <w:r w:rsidRPr="00EF1035">
        <w:rPr>
          <w:b/>
          <w:iCs/>
          <w:lang w:eastAsia="en-US"/>
        </w:rPr>
        <w:t>.</w:t>
      </w:r>
      <w:r>
        <w:rPr>
          <w:iCs/>
          <w:lang w:eastAsia="en-US"/>
        </w:rPr>
        <w:t xml:space="preserve"> Но в большей степени жители Воронежской области уверены, что ситуация стабильна и не подвержена каким</w:t>
      </w:r>
      <w:r w:rsidR="002A3742">
        <w:rPr>
          <w:iCs/>
          <w:lang w:eastAsia="en-US"/>
        </w:rPr>
        <w:t>-</w:t>
      </w:r>
      <w:r>
        <w:rPr>
          <w:iCs/>
          <w:lang w:eastAsia="en-US"/>
        </w:rPr>
        <w:t>либо изменениям</w:t>
      </w:r>
      <w:r w:rsidR="00EF1035">
        <w:rPr>
          <w:iCs/>
          <w:lang w:eastAsia="en-US"/>
        </w:rPr>
        <w:t xml:space="preserve"> </w:t>
      </w:r>
      <w:r w:rsidR="00EF1035" w:rsidRPr="00EF1035">
        <w:rPr>
          <w:b/>
          <w:iCs/>
          <w:lang w:eastAsia="en-US"/>
        </w:rPr>
        <w:t>(43%)</w:t>
      </w:r>
      <w:r w:rsidRPr="00EF1035">
        <w:rPr>
          <w:b/>
          <w:iCs/>
          <w:lang w:eastAsia="en-US"/>
        </w:rPr>
        <w:t>.</w:t>
      </w:r>
    </w:p>
    <w:p w14:paraId="40718F27" w14:textId="54AD8FC5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Вполне логичным выглядит тот факт, что чем выше уровень благосостояния респондента, тем более оптимистично он настроен. Справедлива и обратная зависимость. </w:t>
      </w:r>
      <w:r w:rsidR="002A3742">
        <w:rPr>
          <w:iCs/>
          <w:lang w:eastAsia="en-US"/>
        </w:rPr>
        <w:t xml:space="preserve">Если </w:t>
      </w:r>
      <w:r>
        <w:rPr>
          <w:iCs/>
          <w:lang w:eastAsia="en-US"/>
        </w:rPr>
        <w:t xml:space="preserve">жители области с бедственным </w:t>
      </w:r>
      <w:r w:rsidR="00D969B9">
        <w:rPr>
          <w:iCs/>
          <w:lang w:eastAsia="en-US"/>
        </w:rPr>
        <w:t xml:space="preserve">и плохим материальным </w:t>
      </w:r>
      <w:r>
        <w:rPr>
          <w:iCs/>
          <w:lang w:eastAsia="en-US"/>
        </w:rPr>
        <w:t>положением уверены, что ситуация в регионе ухудшается (</w:t>
      </w:r>
      <w:r w:rsidRPr="002A77ED">
        <w:rPr>
          <w:b/>
          <w:bCs/>
          <w:iCs/>
          <w:lang w:eastAsia="en-US"/>
        </w:rPr>
        <w:t>41%</w:t>
      </w:r>
      <w:r>
        <w:rPr>
          <w:iCs/>
          <w:lang w:eastAsia="en-US"/>
        </w:rPr>
        <w:t xml:space="preserve"> и </w:t>
      </w:r>
      <w:r w:rsidRPr="002A77ED">
        <w:rPr>
          <w:b/>
          <w:bCs/>
          <w:iCs/>
          <w:lang w:eastAsia="en-US"/>
        </w:rPr>
        <w:t>37%</w:t>
      </w:r>
      <w:r>
        <w:rPr>
          <w:iCs/>
          <w:lang w:eastAsia="en-US"/>
        </w:rPr>
        <w:t xml:space="preserve"> соответственно</w:t>
      </w:r>
      <w:r w:rsidR="00D969B9">
        <w:rPr>
          <w:iCs/>
          <w:lang w:eastAsia="en-US"/>
        </w:rPr>
        <w:t>)</w:t>
      </w:r>
      <w:r>
        <w:rPr>
          <w:iCs/>
          <w:lang w:eastAsia="en-US"/>
        </w:rPr>
        <w:t xml:space="preserve">, то среди людей с отличным уровнем достатка этот показатель равен </w:t>
      </w:r>
      <w:r w:rsidRPr="002A77ED">
        <w:rPr>
          <w:b/>
          <w:bCs/>
          <w:iCs/>
          <w:lang w:eastAsia="en-US"/>
        </w:rPr>
        <w:t>5%</w:t>
      </w:r>
      <w:r>
        <w:rPr>
          <w:iCs/>
          <w:lang w:eastAsia="en-US"/>
        </w:rPr>
        <w:t>.</w:t>
      </w:r>
    </w:p>
    <w:p w14:paraId="5F8DB291" w14:textId="77777777" w:rsidR="00E462DD" w:rsidRDefault="00E462DD" w:rsidP="00E462DD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А вот зависимости оценки изменений ситуации в области от величины населенного пункта обнаружено не было.</w:t>
      </w:r>
    </w:p>
    <w:p w14:paraId="5A0857FD" w14:textId="77777777" w:rsidR="00E462DD" w:rsidRDefault="00E462DD" w:rsidP="00E462DD">
      <w:pPr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2A77ED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2A77ED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ам кажется, в целом ситуация в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2A77ED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оронежской области сейчас улучшается, </w:t>
      </w:r>
    </w:p>
    <w:p w14:paraId="0D2473A8" w14:textId="77777777" w:rsidR="00E462DD" w:rsidRPr="002A77ED" w:rsidRDefault="00E462DD" w:rsidP="00E462DD">
      <w:pPr>
        <w:jc w:val="center"/>
        <w:rPr>
          <w:i/>
          <w:iCs/>
          <w:lang w:eastAsia="en-US"/>
        </w:rPr>
      </w:pPr>
      <w:r w:rsidRPr="002A77ED">
        <w:rPr>
          <w:rFonts w:cs="Arial"/>
          <w:b/>
          <w:bCs/>
          <w:i/>
          <w:iCs/>
          <w:color w:val="0D0D0D" w:themeColor="text1" w:themeTint="F2"/>
          <w:spacing w:val="-4"/>
        </w:rPr>
        <w:t>ухудшается или практически не меняется?</w:t>
      </w:r>
    </w:p>
    <w:p w14:paraId="4A75B957" w14:textId="77777777" w:rsidR="00E462DD" w:rsidRPr="009D19F5" w:rsidRDefault="00E462DD" w:rsidP="00E462DD">
      <w:pPr>
        <w:jc w:val="center"/>
        <w:rPr>
          <w:iCs/>
          <w:lang w:eastAsia="en-US"/>
        </w:rPr>
      </w:pPr>
      <w:r>
        <w:rPr>
          <w:noProof/>
          <w:szCs w:val="16"/>
        </w:rPr>
        <w:drawing>
          <wp:inline distT="0" distB="0" distL="0" distR="0" wp14:anchorId="1E15CC91" wp14:editId="7A3D6837">
            <wp:extent cx="6562725" cy="2047875"/>
            <wp:effectExtent l="0" t="0" r="9525" b="9525"/>
            <wp:docPr id="699" name="Диаграмма 6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154191F" w14:textId="77777777" w:rsidR="00E462DD" w:rsidRPr="006C5483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547DEC" w14:textId="77777777" w:rsidR="00E462DD" w:rsidRPr="006C5483" w:rsidRDefault="00E462DD" w:rsidP="00E462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17D20B" wp14:editId="15E1F5BF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A165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B8F97A7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B9B42A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04247B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5418893" w14:textId="77777777" w:rsidR="00E462DD" w:rsidRPr="006C5483" w:rsidRDefault="00E462DD" w:rsidP="00E462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080" behindDoc="0" locked="0" layoutInCell="1" allowOverlap="1" wp14:anchorId="189D5CB5" wp14:editId="67FA47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FA729" id="Прямая соединительная линия 694" o:spid="_x0000_s1026" style="position:absolute;z-index:251886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4004545" w14:textId="3D9E7096" w:rsidR="00E462DD" w:rsidRDefault="00E462DD" w:rsidP="00E462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E462DD">
        <w:rPr>
          <w:b/>
          <w:bCs/>
          <w:i/>
          <w:caps/>
          <w:spacing w:val="-2"/>
          <w:kern w:val="32"/>
        </w:rPr>
        <w:t xml:space="preserve"> ПРОБЛЕМЫ ПЛАТНЫХ ПАРКОВОК</w:t>
      </w:r>
    </w:p>
    <w:p w14:paraId="696E208F" w14:textId="77777777" w:rsidR="00E462DD" w:rsidRPr="003C775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C775F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ЛИЧНО ВАС ЗАТРАГИВАЕТ ПРОБЛЕМА ПЛАТНЫХ ПАРКОВОК, И В КАКОЙ СТЕПЕНИ?</w:t>
      </w:r>
    </w:p>
    <w:p w14:paraId="40E40C81" w14:textId="09FB42DC" w:rsidR="00E462DD" w:rsidRPr="00D969B9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D969B9">
        <w:rPr>
          <w:i/>
          <w:lang w:eastAsia="en-US"/>
        </w:rPr>
        <w:t>12</w:t>
      </w:r>
    </w:p>
    <w:bookmarkStart w:id="17" w:name="_MON_1662474332"/>
    <w:bookmarkEnd w:id="17"/>
    <w:p w14:paraId="07C082B0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8871" w:dyaOrig="6580" w14:anchorId="5020B4B7">
          <v:shape id="_x0000_i1036" type="#_x0000_t75" style="width:410.25pt;height:308.25pt" o:ole="" fillcolor="window">
            <v:imagedata r:id="rId38" o:title=""/>
          </v:shape>
          <o:OLEObject Type="Embed" ProgID="Excel.Sheet.12" ShapeID="_x0000_i1036" DrawAspect="Content" ObjectID="_1666511532" r:id="rId39"/>
        </w:object>
      </w:r>
    </w:p>
    <w:p w14:paraId="7F625AE6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B4615E6" w14:textId="21716C8F" w:rsidR="00E462DD" w:rsidRDefault="00E462DD" w:rsidP="00E462DD">
      <w:pPr>
        <w:ind w:firstLine="567"/>
        <w:jc w:val="both"/>
        <w:rPr>
          <w:spacing w:val="-2"/>
          <w:szCs w:val="16"/>
        </w:rPr>
      </w:pPr>
      <w:r w:rsidRPr="0048220E">
        <w:rPr>
          <w:spacing w:val="-2"/>
          <w:szCs w:val="16"/>
        </w:rPr>
        <w:t xml:space="preserve">Вот уже </w:t>
      </w:r>
      <w:r>
        <w:rPr>
          <w:spacing w:val="-2"/>
          <w:szCs w:val="16"/>
        </w:rPr>
        <w:t>два года</w:t>
      </w:r>
      <w:r w:rsidR="002A3742">
        <w:rPr>
          <w:spacing w:val="-2"/>
          <w:szCs w:val="16"/>
        </w:rPr>
        <w:t>,</w:t>
      </w:r>
      <w:r w:rsidRPr="0048220E">
        <w:rPr>
          <w:spacing w:val="-2"/>
          <w:szCs w:val="16"/>
        </w:rPr>
        <w:t xml:space="preserve"> как в Воронеже </w:t>
      </w:r>
      <w:r>
        <w:rPr>
          <w:spacing w:val="-2"/>
          <w:szCs w:val="16"/>
        </w:rPr>
        <w:t>действует</w:t>
      </w:r>
      <w:r w:rsidRPr="0048220E">
        <w:rPr>
          <w:spacing w:val="-2"/>
          <w:szCs w:val="16"/>
        </w:rPr>
        <w:t xml:space="preserve"> система платных парковок. </w:t>
      </w:r>
      <w:r>
        <w:rPr>
          <w:spacing w:val="-2"/>
          <w:szCs w:val="16"/>
        </w:rPr>
        <w:t>Утихли споры и сошли на «нет»</w:t>
      </w:r>
      <w:r w:rsidRPr="0048220E">
        <w:rPr>
          <w:spacing w:val="-2"/>
          <w:szCs w:val="16"/>
        </w:rPr>
        <w:t xml:space="preserve"> бурные обсуждения в социальных сетях. </w:t>
      </w:r>
      <w:r>
        <w:rPr>
          <w:spacing w:val="-2"/>
          <w:szCs w:val="16"/>
        </w:rPr>
        <w:t>Может быть</w:t>
      </w:r>
      <w:r w:rsidR="00EF1035">
        <w:rPr>
          <w:spacing w:val="-2"/>
          <w:szCs w:val="16"/>
        </w:rPr>
        <w:t>,</w:t>
      </w:r>
      <w:r>
        <w:rPr>
          <w:spacing w:val="-2"/>
          <w:szCs w:val="16"/>
        </w:rPr>
        <w:t xml:space="preserve"> эта проблема мало кого затрагивает? Оказалось, что абсолютно чужды этой теме </w:t>
      </w:r>
      <w:r w:rsidRPr="000C1963">
        <w:rPr>
          <w:b/>
          <w:bCs/>
          <w:spacing w:val="-2"/>
          <w:szCs w:val="16"/>
        </w:rPr>
        <w:t>39%</w:t>
      </w:r>
      <w:r>
        <w:rPr>
          <w:spacing w:val="-2"/>
          <w:szCs w:val="16"/>
        </w:rPr>
        <w:t xml:space="preserve"> воронежцев, а ещё </w:t>
      </w:r>
      <w:r w:rsidRPr="000C1963">
        <w:rPr>
          <w:b/>
          <w:bCs/>
          <w:spacing w:val="-2"/>
          <w:szCs w:val="16"/>
        </w:rPr>
        <w:t>20%</w:t>
      </w:r>
      <w:r>
        <w:rPr>
          <w:spacing w:val="-2"/>
          <w:szCs w:val="16"/>
        </w:rPr>
        <w:t xml:space="preserve"> - почти чужды. Зато остальных горожан (</w:t>
      </w:r>
      <w:r w:rsidRPr="000C1963">
        <w:rPr>
          <w:b/>
          <w:bCs/>
          <w:spacing w:val="-2"/>
          <w:szCs w:val="16"/>
        </w:rPr>
        <w:t>40%</w:t>
      </w:r>
      <w:r>
        <w:rPr>
          <w:spacing w:val="-2"/>
          <w:szCs w:val="16"/>
        </w:rPr>
        <w:t>) так или иначе этот вопрос затрагивает.  Чаще всего это состоятельные респонденты (</w:t>
      </w:r>
      <w:r w:rsidRPr="000C1963">
        <w:rPr>
          <w:b/>
          <w:bCs/>
          <w:spacing w:val="-2"/>
          <w:szCs w:val="16"/>
        </w:rPr>
        <w:t>69%</w:t>
      </w:r>
      <w:r>
        <w:rPr>
          <w:spacing w:val="-2"/>
          <w:szCs w:val="16"/>
        </w:rPr>
        <w:t>) и воронежские предприниматели (</w:t>
      </w:r>
      <w:r w:rsidRPr="000C1963">
        <w:rPr>
          <w:b/>
          <w:bCs/>
          <w:spacing w:val="-2"/>
          <w:szCs w:val="16"/>
        </w:rPr>
        <w:t>54%</w:t>
      </w:r>
      <w:r>
        <w:rPr>
          <w:spacing w:val="-2"/>
          <w:szCs w:val="16"/>
        </w:rPr>
        <w:t xml:space="preserve">). </w:t>
      </w:r>
    </w:p>
    <w:p w14:paraId="4AC30B92" w14:textId="77777777" w:rsidR="00E462DD" w:rsidRPr="001C77DF" w:rsidRDefault="00E462DD" w:rsidP="00E462DD">
      <w:pPr>
        <w:ind w:firstLine="567"/>
        <w:jc w:val="both"/>
        <w:rPr>
          <w:spacing w:val="-2"/>
          <w:szCs w:val="16"/>
        </w:rPr>
      </w:pPr>
      <w:r w:rsidRPr="001C77DF">
        <w:rPr>
          <w:spacing w:val="-2"/>
          <w:szCs w:val="16"/>
        </w:rPr>
        <w:t>Как изменилась вовлеченность наших сограждан в обсуждаемую проблему за последние два года?</w:t>
      </w:r>
    </w:p>
    <w:p w14:paraId="379FB2FC" w14:textId="77777777" w:rsidR="00E462DD" w:rsidRPr="00DA0B40" w:rsidRDefault="00E462DD" w:rsidP="00E462DD">
      <w:pPr>
        <w:ind w:firstLine="567"/>
        <w:jc w:val="both"/>
        <w:rPr>
          <w:sz w:val="12"/>
          <w:szCs w:val="12"/>
        </w:rPr>
      </w:pPr>
    </w:p>
    <w:p w14:paraId="04A24A50" w14:textId="77777777" w:rsidR="00E462DD" w:rsidRDefault="00E462DD" w:rsidP="00E462DD">
      <w:pPr>
        <w:jc w:val="center"/>
        <w:rPr>
          <w:rFonts w:cs="Arial"/>
          <w:b/>
          <w:bCs/>
          <w:i/>
          <w:spacing w:val="-4"/>
        </w:rPr>
      </w:pPr>
      <w:r w:rsidRPr="0048220E">
        <w:rPr>
          <w:rFonts w:cs="Arial"/>
          <w:b/>
          <w:bCs/>
          <w:i/>
          <w:spacing w:val="-4"/>
        </w:rPr>
        <w:t xml:space="preserve">Скажите, пожалуйста, лично </w:t>
      </w:r>
      <w:r>
        <w:rPr>
          <w:rFonts w:cs="Arial"/>
          <w:b/>
          <w:bCs/>
          <w:i/>
          <w:spacing w:val="-4"/>
        </w:rPr>
        <w:t>В</w:t>
      </w:r>
      <w:r w:rsidRPr="0048220E">
        <w:rPr>
          <w:rFonts w:cs="Arial"/>
          <w:b/>
          <w:bCs/>
          <w:i/>
          <w:spacing w:val="-4"/>
        </w:rPr>
        <w:t>ас затрагивает проблема платных парковок</w:t>
      </w:r>
      <w:r>
        <w:rPr>
          <w:rFonts w:cs="Arial"/>
          <w:b/>
          <w:bCs/>
          <w:i/>
          <w:spacing w:val="-4"/>
        </w:rPr>
        <w:t>,</w:t>
      </w:r>
      <w:r w:rsidRPr="0048220E">
        <w:rPr>
          <w:rFonts w:cs="Arial"/>
          <w:b/>
          <w:bCs/>
          <w:i/>
          <w:spacing w:val="-4"/>
        </w:rPr>
        <w:t xml:space="preserve"> и в какой степени?</w:t>
      </w:r>
    </w:p>
    <w:p w14:paraId="61098D97" w14:textId="77777777" w:rsidR="00E462DD" w:rsidRPr="0048220E" w:rsidRDefault="00E462DD" w:rsidP="00E462DD">
      <w:pPr>
        <w:jc w:val="center"/>
        <w:rPr>
          <w:i/>
          <w:szCs w:val="16"/>
        </w:rPr>
      </w:pPr>
    </w:p>
    <w:p w14:paraId="4689D257" w14:textId="77777777" w:rsidR="00E462DD" w:rsidRDefault="00E462DD" w:rsidP="00E462DD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24F85BD6" wp14:editId="3EC0DA49">
            <wp:extent cx="6410325" cy="2295525"/>
            <wp:effectExtent l="0" t="0" r="9525" b="9525"/>
            <wp:docPr id="683" name="Диаграмма 6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30573071" w14:textId="61CDE8C5" w:rsidR="00E462DD" w:rsidRPr="000C1963" w:rsidRDefault="00E462DD" w:rsidP="00E462DD">
      <w:pPr>
        <w:ind w:firstLine="567"/>
        <w:jc w:val="both"/>
        <w:rPr>
          <w:spacing w:val="-2"/>
          <w:szCs w:val="16"/>
        </w:rPr>
      </w:pPr>
      <w:r w:rsidRPr="000C1963">
        <w:rPr>
          <w:spacing w:val="-2"/>
          <w:szCs w:val="16"/>
        </w:rPr>
        <w:t xml:space="preserve">Опросы обнаружили, что почти половина воронежцев (в разные годы от </w:t>
      </w:r>
      <w:r w:rsidRPr="000C1963">
        <w:rPr>
          <w:b/>
          <w:bCs/>
          <w:spacing w:val="-2"/>
          <w:szCs w:val="16"/>
        </w:rPr>
        <w:t>38%</w:t>
      </w:r>
      <w:r w:rsidRPr="000C1963">
        <w:rPr>
          <w:spacing w:val="-2"/>
          <w:szCs w:val="16"/>
        </w:rPr>
        <w:t xml:space="preserve"> до </w:t>
      </w:r>
      <w:r w:rsidRPr="000C1963">
        <w:rPr>
          <w:b/>
          <w:bCs/>
          <w:spacing w:val="-2"/>
          <w:szCs w:val="16"/>
        </w:rPr>
        <w:t>45%</w:t>
      </w:r>
      <w:r w:rsidRPr="000C1963">
        <w:rPr>
          <w:spacing w:val="-2"/>
          <w:szCs w:val="16"/>
        </w:rPr>
        <w:t>) остаются причастными к проблеме</w:t>
      </w:r>
      <w:r w:rsidR="00D969B9">
        <w:rPr>
          <w:spacing w:val="-2"/>
          <w:szCs w:val="16"/>
        </w:rPr>
        <w:t xml:space="preserve"> платных парковок</w:t>
      </w:r>
      <w:r w:rsidRPr="000C1963">
        <w:rPr>
          <w:spacing w:val="-2"/>
          <w:szCs w:val="16"/>
        </w:rPr>
        <w:t xml:space="preserve">. </w:t>
      </w:r>
      <w:r w:rsidRPr="000C1963">
        <w:rPr>
          <w:spacing w:val="-2"/>
          <w:szCs w:val="16"/>
        </w:rPr>
        <w:br w:type="page"/>
      </w:r>
    </w:p>
    <w:p w14:paraId="1BEA3AEA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3E2F103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73B2BB7" wp14:editId="6408F2A8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E8FD9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E813BB8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DCCB0C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04247B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8BB1E8E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91200" behindDoc="0" locked="0" layoutInCell="1" allowOverlap="1" wp14:anchorId="4651F571" wp14:editId="5141C4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BEF35" id="Прямая соединительная линия 9" o:spid="_x0000_s1026" style="position:absolute;z-index:251891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D901AAE" w14:textId="77777777" w:rsidR="00E462DD" w:rsidRPr="003C775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C775F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ОДОБРЯЕТЕ ИЛИ НЕ ОДОБРЯЕТЕ ВВЕДЕНИЕ ПЛАТНЫХ ПАРКОВОК В ЦЕНТРЕ ГОРОДА, ИЛИ ЭТО ВАМ БЕЗРАЗЛИЧНО?</w:t>
      </w:r>
    </w:p>
    <w:p w14:paraId="4C5C7108" w14:textId="7BDB94A0" w:rsidR="00E462DD" w:rsidRPr="00D969B9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D969B9">
        <w:rPr>
          <w:i/>
          <w:lang w:eastAsia="en-US"/>
        </w:rPr>
        <w:t>13</w:t>
      </w:r>
    </w:p>
    <w:bookmarkStart w:id="18" w:name="_MON_1662473995"/>
    <w:bookmarkEnd w:id="18"/>
    <w:p w14:paraId="1169286F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9708" w:dyaOrig="5143" w14:anchorId="11C1A6A7">
          <v:shape id="_x0000_i1037" type="#_x0000_t75" style="width:449.25pt;height:241.5pt" o:ole="" fillcolor="window">
            <v:imagedata r:id="rId41" o:title=""/>
          </v:shape>
          <o:OLEObject Type="Embed" ProgID="Excel.Sheet.12" ShapeID="_x0000_i1037" DrawAspect="Content" ObjectID="_1666511533" r:id="rId42"/>
        </w:object>
      </w:r>
    </w:p>
    <w:p w14:paraId="0A40ECB7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C5D968" w14:textId="50866E65" w:rsidR="00E462DD" w:rsidRDefault="00E462DD" w:rsidP="00E462DD">
      <w:pPr>
        <w:ind w:firstLine="567"/>
        <w:jc w:val="both"/>
        <w:rPr>
          <w:lang w:eastAsia="en-US"/>
        </w:rPr>
      </w:pPr>
      <w:r w:rsidRPr="00A969AA">
        <w:rPr>
          <w:lang w:eastAsia="en-US"/>
        </w:rPr>
        <w:t xml:space="preserve">Сегодня </w:t>
      </w:r>
      <w:r w:rsidRPr="006D3D01">
        <w:rPr>
          <w:b/>
          <w:bCs/>
          <w:lang w:eastAsia="en-US"/>
        </w:rPr>
        <w:t>23%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воронежцев в той или иной степени одобряют введение </w:t>
      </w:r>
      <w:r w:rsidR="002A3742">
        <w:rPr>
          <w:lang w:eastAsia="en-US"/>
        </w:rPr>
        <w:t>платных</w:t>
      </w:r>
      <w:r>
        <w:rPr>
          <w:lang w:eastAsia="en-US"/>
        </w:rPr>
        <w:t xml:space="preserve"> парковок в центре города. Среди состоятельных горожан уровень одобрения достигает </w:t>
      </w:r>
      <w:r w:rsidRPr="006D3D01">
        <w:rPr>
          <w:b/>
          <w:bCs/>
          <w:lang w:eastAsia="en-US"/>
        </w:rPr>
        <w:t>38%</w:t>
      </w:r>
      <w:r>
        <w:rPr>
          <w:lang w:eastAsia="en-US"/>
        </w:rPr>
        <w:t>. Чаще всего приветствуют нововведение воронежские предприниматели (</w:t>
      </w:r>
      <w:r w:rsidRPr="006D3D01">
        <w:rPr>
          <w:b/>
          <w:bCs/>
          <w:lang w:eastAsia="en-US"/>
        </w:rPr>
        <w:t>41%</w:t>
      </w:r>
      <w:r>
        <w:rPr>
          <w:lang w:eastAsia="en-US"/>
        </w:rPr>
        <w:t xml:space="preserve">). </w:t>
      </w:r>
    </w:p>
    <w:p w14:paraId="7C325C12" w14:textId="41637BD5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Неодобрительно относятся к этой идее </w:t>
      </w:r>
      <w:r w:rsidRPr="006D3D01">
        <w:rPr>
          <w:b/>
          <w:bCs/>
          <w:lang w:eastAsia="en-US"/>
        </w:rPr>
        <w:t>49%</w:t>
      </w:r>
      <w:r>
        <w:rPr>
          <w:lang w:eastAsia="en-US"/>
        </w:rPr>
        <w:t xml:space="preserve"> </w:t>
      </w:r>
      <w:r w:rsidR="00EF1035">
        <w:rPr>
          <w:lang w:eastAsia="en-US"/>
        </w:rPr>
        <w:t>населения</w:t>
      </w:r>
      <w:r>
        <w:rPr>
          <w:lang w:eastAsia="en-US"/>
        </w:rPr>
        <w:t xml:space="preserve"> города. </w:t>
      </w:r>
      <w:r w:rsidRPr="00A969AA">
        <w:rPr>
          <w:i/>
          <w:lang w:eastAsia="en-US"/>
        </w:rPr>
        <w:t xml:space="preserve"> </w:t>
      </w:r>
      <w:r>
        <w:rPr>
          <w:lang w:eastAsia="en-US"/>
        </w:rPr>
        <w:t>Жители Центрального района, в котором размещаются платные парковки, выражают недовольство чаще (</w:t>
      </w:r>
      <w:r w:rsidRPr="006D3D01">
        <w:rPr>
          <w:b/>
          <w:bCs/>
          <w:lang w:eastAsia="en-US"/>
        </w:rPr>
        <w:t>54%</w:t>
      </w:r>
      <w:r>
        <w:rPr>
          <w:lang w:eastAsia="en-US"/>
        </w:rPr>
        <w:t xml:space="preserve">), чем жители прочих районов Воронежа. </w:t>
      </w:r>
    </w:p>
    <w:p w14:paraId="330310F5" w14:textId="0049ABE6" w:rsidR="00E462DD" w:rsidRPr="00FD7DD7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Свое безразличие к этому вопросу продемонстрировали </w:t>
      </w:r>
      <w:r w:rsidRPr="00805096">
        <w:rPr>
          <w:b/>
          <w:bCs/>
          <w:lang w:eastAsia="en-US"/>
        </w:rPr>
        <w:t>28%</w:t>
      </w:r>
      <w:r w:rsidR="00805096">
        <w:rPr>
          <w:lang w:eastAsia="en-US"/>
        </w:rPr>
        <w:t xml:space="preserve"> опрошенных</w:t>
      </w:r>
      <w:r>
        <w:rPr>
          <w:lang w:eastAsia="en-US"/>
        </w:rPr>
        <w:t xml:space="preserve"> - очевидно, они не разделяют проблемы автомобилистов в виду отсутствия личного средства передвижения. Среди пожилых людей степень равнодушия достигает </w:t>
      </w:r>
      <w:r w:rsidRPr="006D3D01">
        <w:rPr>
          <w:b/>
          <w:bCs/>
          <w:lang w:eastAsia="en-US"/>
        </w:rPr>
        <w:t>43%</w:t>
      </w:r>
      <w:r>
        <w:rPr>
          <w:lang w:eastAsia="en-US"/>
        </w:rPr>
        <w:t xml:space="preserve">. Меньше всего равнодушных насчитывается среди </w:t>
      </w:r>
      <w:r w:rsidR="00EF1035">
        <w:rPr>
          <w:lang w:eastAsia="en-US"/>
        </w:rPr>
        <w:t>населения</w:t>
      </w:r>
      <w:r>
        <w:rPr>
          <w:lang w:eastAsia="en-US"/>
        </w:rPr>
        <w:t xml:space="preserve"> самого Центрального района (</w:t>
      </w:r>
      <w:r w:rsidRPr="006D3D01">
        <w:rPr>
          <w:b/>
          <w:bCs/>
          <w:lang w:eastAsia="en-US"/>
        </w:rPr>
        <w:t>16%</w:t>
      </w:r>
      <w:r>
        <w:rPr>
          <w:lang w:eastAsia="en-US"/>
        </w:rPr>
        <w:t xml:space="preserve">).  </w:t>
      </w:r>
    </w:p>
    <w:p w14:paraId="17AE4892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>Претерпело ли изменение мнение воронежцев по обсуждаемому вопросу за последние годы?</w:t>
      </w:r>
    </w:p>
    <w:p w14:paraId="1422BA0C" w14:textId="77777777" w:rsidR="00E462DD" w:rsidRPr="004B4CB1" w:rsidRDefault="00E462DD" w:rsidP="00E462DD">
      <w:pPr>
        <w:ind w:firstLine="567"/>
        <w:jc w:val="both"/>
        <w:rPr>
          <w:rFonts w:cs="Arial"/>
          <w:b/>
          <w:bCs/>
          <w:i/>
          <w:spacing w:val="-4"/>
          <w:sz w:val="12"/>
          <w:szCs w:val="12"/>
        </w:rPr>
      </w:pPr>
    </w:p>
    <w:p w14:paraId="134809E5" w14:textId="77777777" w:rsidR="00E462DD" w:rsidRDefault="00E462DD" w:rsidP="00E462DD">
      <w:pPr>
        <w:ind w:firstLine="567"/>
        <w:jc w:val="center"/>
        <w:rPr>
          <w:rFonts w:cs="Arial"/>
          <w:b/>
          <w:bCs/>
          <w:i/>
          <w:spacing w:val="-4"/>
        </w:rPr>
      </w:pPr>
      <w:r w:rsidRPr="004B4CB1">
        <w:rPr>
          <w:rFonts w:cs="Arial"/>
          <w:b/>
          <w:bCs/>
          <w:i/>
          <w:spacing w:val="-4"/>
        </w:rPr>
        <w:t xml:space="preserve">Скажите, пожалуйста, Вы одобряете или не одобряете введение платных парковок </w:t>
      </w:r>
    </w:p>
    <w:p w14:paraId="4DB05E1F" w14:textId="77777777" w:rsidR="00E462DD" w:rsidRDefault="00E462DD" w:rsidP="00E462DD">
      <w:pPr>
        <w:ind w:firstLine="567"/>
        <w:jc w:val="center"/>
        <w:rPr>
          <w:rFonts w:cs="Arial"/>
          <w:b/>
          <w:bCs/>
          <w:i/>
          <w:spacing w:val="-4"/>
        </w:rPr>
      </w:pPr>
      <w:r w:rsidRPr="004B4CB1">
        <w:rPr>
          <w:rFonts w:cs="Arial"/>
          <w:b/>
          <w:bCs/>
          <w:i/>
          <w:spacing w:val="-4"/>
        </w:rPr>
        <w:t xml:space="preserve">в центре города, или это </w:t>
      </w:r>
      <w:r>
        <w:rPr>
          <w:rFonts w:cs="Arial"/>
          <w:b/>
          <w:bCs/>
          <w:i/>
          <w:spacing w:val="-4"/>
        </w:rPr>
        <w:t>В</w:t>
      </w:r>
      <w:r w:rsidRPr="004B4CB1">
        <w:rPr>
          <w:rFonts w:cs="Arial"/>
          <w:b/>
          <w:bCs/>
          <w:i/>
          <w:spacing w:val="-4"/>
        </w:rPr>
        <w:t>ам безразлично?</w:t>
      </w:r>
    </w:p>
    <w:p w14:paraId="0217B37E" w14:textId="77777777" w:rsidR="00E462DD" w:rsidRPr="004B4CB1" w:rsidRDefault="00E462DD" w:rsidP="00E462DD">
      <w:pPr>
        <w:ind w:firstLine="567"/>
        <w:jc w:val="both"/>
        <w:rPr>
          <w:i/>
          <w:sz w:val="12"/>
          <w:szCs w:val="12"/>
        </w:rPr>
      </w:pPr>
    </w:p>
    <w:p w14:paraId="624D8F49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63278A4B" wp14:editId="4AB667B6">
            <wp:extent cx="6172200" cy="2162175"/>
            <wp:effectExtent l="0" t="0" r="0" b="9525"/>
            <wp:docPr id="685" name="Диаграмма 6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47ECB4C" w14:textId="77777777" w:rsidR="00E462DD" w:rsidRDefault="00E462DD" w:rsidP="00E462DD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Если в течение первого года введения платных парковок (2018-2019 гг.) ситуация усугублялась в сторону неприятия горожанами такого решения, то последующий период (2019-2020 гг.) несколько повысил лояльность горожан и снизил число недовольных с </w:t>
      </w:r>
      <w:r w:rsidRPr="006D3D01">
        <w:rPr>
          <w:b/>
          <w:bCs/>
          <w:szCs w:val="16"/>
        </w:rPr>
        <w:t>56%</w:t>
      </w:r>
      <w:r>
        <w:rPr>
          <w:szCs w:val="16"/>
        </w:rPr>
        <w:t xml:space="preserve"> до </w:t>
      </w:r>
      <w:r w:rsidRPr="006D3D01">
        <w:rPr>
          <w:b/>
          <w:bCs/>
          <w:szCs w:val="16"/>
        </w:rPr>
        <w:t>49%</w:t>
      </w:r>
      <w:r>
        <w:rPr>
          <w:szCs w:val="16"/>
        </w:rPr>
        <w:t xml:space="preserve">. </w:t>
      </w:r>
      <w:r>
        <w:rPr>
          <w:i/>
          <w:lang w:eastAsia="en-US"/>
        </w:rPr>
        <w:br w:type="page"/>
      </w:r>
    </w:p>
    <w:p w14:paraId="1F4A030B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5638E11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8D6FF45" wp14:editId="3B0BA8BF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676F5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0EE688D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2DB102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04247B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4D68921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9152" behindDoc="0" locked="0" layoutInCell="1" allowOverlap="1" wp14:anchorId="49558772" wp14:editId="7139F5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BCD09" id="Прямая соединительная линия 10" o:spid="_x0000_s1026" style="position:absolute;z-index:251889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5577D45" w14:textId="77777777" w:rsidR="00E462DD" w:rsidRPr="003C775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C775F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 МОМЕНТА ВВОДА ПЛАТНЫХ ПАРКОВОК УДАЛОСЬ ЛИ РЕШИТЬ ПРОБЛЕМУ ПЕРЕГРУЗА ЦЕНТРА ГОРОДА АВТОТРАНСПОРТОМ?</w:t>
      </w:r>
    </w:p>
    <w:p w14:paraId="386DA871" w14:textId="3DE8F9A7" w:rsidR="00E462DD" w:rsidRPr="00805096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805096">
        <w:rPr>
          <w:i/>
          <w:lang w:eastAsia="en-US"/>
        </w:rPr>
        <w:t>14</w:t>
      </w:r>
    </w:p>
    <w:bookmarkStart w:id="19" w:name="_MON_1662474086"/>
    <w:bookmarkEnd w:id="19"/>
    <w:p w14:paraId="61E3D1F0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8871" w:dyaOrig="6087" w14:anchorId="4D2303CC">
          <v:shape id="_x0000_i1038" type="#_x0000_t75" style="width:410.25pt;height:285.75pt" o:ole="" fillcolor="window">
            <v:imagedata r:id="rId44" o:title=""/>
          </v:shape>
          <o:OLEObject Type="Embed" ProgID="Excel.Sheet.12" ShapeID="_x0000_i1038" DrawAspect="Content" ObjectID="_1666511534" r:id="rId45"/>
        </w:object>
      </w:r>
    </w:p>
    <w:p w14:paraId="7BF9CAB0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8E1AE5C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По мнению воронежцев, проблему перезагрузки города автотранспортом посредством введения платных парковок решить так и не удалось (</w:t>
      </w:r>
      <w:r w:rsidRPr="00F07201">
        <w:rPr>
          <w:b/>
          <w:bCs/>
          <w:lang w:eastAsia="en-US"/>
        </w:rPr>
        <w:t>71%</w:t>
      </w:r>
      <w:r>
        <w:rPr>
          <w:lang w:eastAsia="en-US"/>
        </w:rPr>
        <w:t xml:space="preserve">).  </w:t>
      </w:r>
    </w:p>
    <w:p w14:paraId="44EAD2F8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F07201">
        <w:rPr>
          <w:b/>
          <w:bCs/>
          <w:lang w:eastAsia="en-US"/>
        </w:rPr>
        <w:t>22%</w:t>
      </w:r>
      <w:r>
        <w:rPr>
          <w:lang w:eastAsia="en-US"/>
        </w:rPr>
        <w:t xml:space="preserve"> горожан придерживаются противоположного мнения на этот счет. Жители Центрального района чаще замечают положительные подвижки (</w:t>
      </w:r>
      <w:r w:rsidRPr="00F07201">
        <w:rPr>
          <w:b/>
          <w:bCs/>
          <w:lang w:eastAsia="en-US"/>
        </w:rPr>
        <w:t>29%</w:t>
      </w:r>
      <w:r>
        <w:rPr>
          <w:lang w:eastAsia="en-US"/>
        </w:rPr>
        <w:t xml:space="preserve">) </w:t>
      </w:r>
      <w:r w:rsidRPr="0045610E">
        <w:rPr>
          <w:lang w:eastAsia="en-US"/>
        </w:rPr>
        <w:t>в решении проблемы автотранспортного коллапса в центре города.</w:t>
      </w:r>
      <w:r>
        <w:rPr>
          <w:lang w:eastAsia="en-US"/>
        </w:rPr>
        <w:t xml:space="preserve"> Наиболее оптимистично оценивают результаты нововведения состоятельные горожане – среди самых богатых </w:t>
      </w:r>
      <w:r w:rsidRPr="00F07201">
        <w:rPr>
          <w:b/>
          <w:bCs/>
          <w:lang w:eastAsia="en-US"/>
        </w:rPr>
        <w:t>44%</w:t>
      </w:r>
      <w:r>
        <w:rPr>
          <w:lang w:eastAsia="en-US"/>
        </w:rPr>
        <w:t xml:space="preserve"> опрошенных полагают, что проблема с автотранспортом с помощью платных парковок разрешена.</w:t>
      </w:r>
    </w:p>
    <w:p w14:paraId="7FAC3BDF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>Как менялись оценки жителей города на этот счет за последние два года?</w:t>
      </w:r>
    </w:p>
    <w:p w14:paraId="0D81DAAB" w14:textId="77777777" w:rsidR="00E462DD" w:rsidRDefault="00E462DD" w:rsidP="00E462DD">
      <w:pPr>
        <w:ind w:firstLine="567"/>
        <w:jc w:val="center"/>
        <w:rPr>
          <w:i/>
          <w:sz w:val="12"/>
          <w:szCs w:val="12"/>
        </w:rPr>
      </w:pPr>
    </w:p>
    <w:p w14:paraId="49AE80F3" w14:textId="77777777" w:rsidR="00E462DD" w:rsidRPr="000552A9" w:rsidRDefault="00E462DD" w:rsidP="00E462DD">
      <w:pPr>
        <w:ind w:firstLine="567"/>
        <w:jc w:val="center"/>
        <w:rPr>
          <w:rFonts w:cs="Arial"/>
          <w:b/>
          <w:bCs/>
          <w:i/>
          <w:spacing w:val="-4"/>
        </w:rPr>
      </w:pPr>
      <w:r w:rsidRPr="000552A9">
        <w:rPr>
          <w:rFonts w:cs="Arial"/>
          <w:b/>
          <w:bCs/>
          <w:i/>
          <w:spacing w:val="-4"/>
        </w:rPr>
        <w:t>Как Вы считаете, сможет или не сможет введение платных парковок</w:t>
      </w:r>
      <w:r>
        <w:rPr>
          <w:rFonts w:cs="Arial"/>
          <w:b/>
          <w:bCs/>
          <w:i/>
          <w:spacing w:val="-4"/>
        </w:rPr>
        <w:t xml:space="preserve"> /</w:t>
      </w:r>
      <w:r w:rsidRPr="000552A9">
        <w:rPr>
          <w:rFonts w:cs="Arial"/>
          <w:b/>
          <w:bCs/>
          <w:i/>
          <w:spacing w:val="-4"/>
        </w:rPr>
        <w:t xml:space="preserve"> </w:t>
      </w:r>
      <w:r w:rsidRPr="00F07201">
        <w:rPr>
          <w:b/>
          <w:i/>
          <w:spacing w:val="-4"/>
        </w:rPr>
        <w:t>с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момента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ввода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платных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парковок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удалось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ли</w:t>
      </w:r>
      <w:r w:rsidRPr="00F07201">
        <w:rPr>
          <w:rFonts w:cs="Arial"/>
          <w:b/>
          <w:i/>
          <w:spacing w:val="-4"/>
        </w:rPr>
        <w:t xml:space="preserve"> /</w:t>
      </w:r>
      <w:r>
        <w:rPr>
          <w:rFonts w:cs="Arial"/>
          <w:b/>
          <w:bCs/>
          <w:i/>
          <w:spacing w:val="-4"/>
        </w:rPr>
        <w:t xml:space="preserve"> </w:t>
      </w:r>
      <w:r w:rsidRPr="000552A9">
        <w:rPr>
          <w:rFonts w:cs="Arial"/>
          <w:b/>
          <w:bCs/>
          <w:i/>
          <w:spacing w:val="-4"/>
        </w:rPr>
        <w:t>решить проблему перегруза центра города автотранспортом?</w:t>
      </w:r>
    </w:p>
    <w:p w14:paraId="4695D846" w14:textId="77777777" w:rsidR="00E462DD" w:rsidRPr="00F07201" w:rsidRDefault="00E462DD" w:rsidP="00E462DD">
      <w:pPr>
        <w:ind w:firstLine="567"/>
        <w:jc w:val="center"/>
        <w:rPr>
          <w:i/>
          <w:sz w:val="12"/>
          <w:szCs w:val="12"/>
        </w:rPr>
      </w:pPr>
    </w:p>
    <w:p w14:paraId="7D96C1C7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57792A56" wp14:editId="4BE28085">
            <wp:extent cx="6172200" cy="1971675"/>
            <wp:effectExtent l="0" t="0" r="0" b="9525"/>
            <wp:docPr id="691" name="Диаграмма 6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1B94F305" w14:textId="77777777" w:rsidR="00E462DD" w:rsidRDefault="00E462DD" w:rsidP="00E462DD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Изначально небольшое количество оптимистично настроенных горожан за первый год введения парковок заметно поубавилось с </w:t>
      </w:r>
      <w:r w:rsidRPr="001B6365">
        <w:rPr>
          <w:b/>
          <w:szCs w:val="16"/>
        </w:rPr>
        <w:t>37%</w:t>
      </w:r>
      <w:r>
        <w:rPr>
          <w:szCs w:val="16"/>
        </w:rPr>
        <w:t xml:space="preserve"> в 2018 году до </w:t>
      </w:r>
      <w:r w:rsidRPr="001B6365">
        <w:rPr>
          <w:b/>
          <w:szCs w:val="16"/>
        </w:rPr>
        <w:t>22%</w:t>
      </w:r>
      <w:r>
        <w:rPr>
          <w:szCs w:val="16"/>
        </w:rPr>
        <w:t xml:space="preserve"> осенью 2019 года.</w:t>
      </w:r>
      <w:r>
        <w:rPr>
          <w:lang w:eastAsia="en-US"/>
        </w:rPr>
        <w:t xml:space="preserve"> Последующий год не внес каких-то особенных изменений – к осени 2020 года число положительных ответов осталось прежним – </w:t>
      </w:r>
      <w:r w:rsidRPr="00805096">
        <w:rPr>
          <w:b/>
          <w:bCs/>
          <w:lang w:eastAsia="en-US"/>
        </w:rPr>
        <w:t>22%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3C3BC6E1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C498B31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086F8AD" wp14:editId="14FEE0F0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C4DA6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86BD4C9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BCF0A0C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04247B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A8C68B9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90176" behindDoc="0" locked="0" layoutInCell="1" allowOverlap="1" wp14:anchorId="110813BC" wp14:editId="7DE9BD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643F4" id="Прямая соединительная линия 21" o:spid="_x0000_s1026" style="position:absolute;z-index:251890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79A4384" w14:textId="77777777" w:rsidR="00E462DD" w:rsidRPr="003C775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C775F">
        <w:rPr>
          <w:rFonts w:cs="Arial"/>
          <w:b/>
          <w:bCs/>
          <w:caps/>
          <w:color w:val="0D0D0D" w:themeColor="text1" w:themeTint="F2"/>
          <w:spacing w:val="-4"/>
        </w:rPr>
        <w:t>СЕЙЧАС СТОИМОСТЬ ЧАСА ПАРКОВКИ СОСТАВЛЯЕТ 40 РУБЛЕЙ. КАК ВЫ СЧИТАЕТЕ, ЭТА СУММА ВЕЛИКА ИЛИ МАЛА ДЛЯ АВТОВЛАДЕЛЬЦЕВ?</w:t>
      </w:r>
    </w:p>
    <w:p w14:paraId="241D15A4" w14:textId="540B04D4" w:rsidR="00E462DD" w:rsidRPr="00FD66B7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FD66B7">
        <w:rPr>
          <w:i/>
          <w:lang w:eastAsia="en-US"/>
        </w:rPr>
        <w:t>15</w:t>
      </w:r>
    </w:p>
    <w:bookmarkStart w:id="20" w:name="_MON_1662474212"/>
    <w:bookmarkEnd w:id="20"/>
    <w:p w14:paraId="0AD403A2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10815" w:dyaOrig="6959" w14:anchorId="53558C9D">
          <v:shape id="_x0000_i1039" type="#_x0000_t75" style="width:500.25pt;height:326.25pt" o:ole="" fillcolor="window">
            <v:imagedata r:id="rId47" o:title=""/>
          </v:shape>
          <o:OLEObject Type="Embed" ProgID="Excel.Sheet.12" ShapeID="_x0000_i1039" DrawAspect="Content" ObjectID="_1666511535" r:id="rId48"/>
        </w:object>
      </w:r>
    </w:p>
    <w:p w14:paraId="029C032C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6324DA2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 xml:space="preserve">Каждый второй житель города Воронежа считает, что стоимость часа парковки 40 рублей – это многовато. Среди людей с плохим материальным положением </w:t>
      </w:r>
      <w:r w:rsidRPr="00076158">
        <w:rPr>
          <w:b/>
          <w:bCs/>
          <w:szCs w:val="16"/>
        </w:rPr>
        <w:t>62%</w:t>
      </w:r>
      <w:r>
        <w:rPr>
          <w:szCs w:val="16"/>
        </w:rPr>
        <w:t xml:space="preserve"> опрошенных считают эту сумму для себя неподъемной. </w:t>
      </w:r>
    </w:p>
    <w:p w14:paraId="42D8FE7E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076158">
        <w:rPr>
          <w:b/>
          <w:bCs/>
          <w:szCs w:val="16"/>
        </w:rPr>
        <w:t>41%</w:t>
      </w:r>
      <w:r>
        <w:rPr>
          <w:szCs w:val="16"/>
        </w:rPr>
        <w:t xml:space="preserve"> воронежцев полагают, что указанная стоимость вполне нормальная. Она не составляет проблемы для людей с хорошим материальным положением (</w:t>
      </w:r>
      <w:r w:rsidRPr="00076158">
        <w:rPr>
          <w:b/>
          <w:bCs/>
          <w:szCs w:val="16"/>
        </w:rPr>
        <w:t>57%</w:t>
      </w:r>
      <w:r>
        <w:rPr>
          <w:szCs w:val="16"/>
        </w:rPr>
        <w:t>). Отдельные опрошенные даже считают, что эта стоимость мала (</w:t>
      </w:r>
      <w:r w:rsidRPr="00076158">
        <w:rPr>
          <w:b/>
          <w:bCs/>
          <w:szCs w:val="16"/>
        </w:rPr>
        <w:t>2%</w:t>
      </w:r>
      <w:r>
        <w:rPr>
          <w:szCs w:val="16"/>
        </w:rPr>
        <w:t>).</w:t>
      </w:r>
    </w:p>
    <w:p w14:paraId="19A812EC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>Каковы тенденции в оценках размера стоимости парковок?</w:t>
      </w:r>
    </w:p>
    <w:p w14:paraId="5FEAB7D5" w14:textId="77777777" w:rsidR="00E462DD" w:rsidRPr="007B2AC4" w:rsidRDefault="00E462DD" w:rsidP="00E462DD">
      <w:pPr>
        <w:ind w:firstLine="567"/>
        <w:jc w:val="both"/>
        <w:rPr>
          <w:sz w:val="12"/>
          <w:szCs w:val="12"/>
        </w:rPr>
      </w:pPr>
    </w:p>
    <w:p w14:paraId="4A9B46E3" w14:textId="77777777" w:rsidR="00E462DD" w:rsidRDefault="00E462DD" w:rsidP="00E462DD">
      <w:pPr>
        <w:ind w:firstLine="567"/>
        <w:jc w:val="center"/>
        <w:rPr>
          <w:rFonts w:cs="Arial"/>
          <w:b/>
          <w:bCs/>
          <w:i/>
          <w:spacing w:val="-4"/>
        </w:rPr>
      </w:pPr>
      <w:r w:rsidRPr="006F3C41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Как </w:t>
      </w:r>
      <w:r>
        <w:rPr>
          <w:rFonts w:cs="Arial"/>
          <w:b/>
          <w:bCs/>
          <w:i/>
          <w:spacing w:val="-4"/>
        </w:rPr>
        <w:t>В</w:t>
      </w:r>
      <w:r w:rsidRPr="006F3C41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p w14:paraId="41FB4A81" w14:textId="77777777" w:rsidR="00E462DD" w:rsidRPr="007B2AC4" w:rsidRDefault="00E462DD" w:rsidP="00E462DD">
      <w:pPr>
        <w:ind w:firstLine="567"/>
        <w:jc w:val="center"/>
        <w:rPr>
          <w:i/>
          <w:sz w:val="12"/>
          <w:szCs w:val="12"/>
        </w:rPr>
      </w:pPr>
    </w:p>
    <w:p w14:paraId="6066211C" w14:textId="77777777" w:rsidR="00E462DD" w:rsidRDefault="00E462DD" w:rsidP="00E462DD">
      <w:pPr>
        <w:jc w:val="center"/>
        <w:rPr>
          <w:i/>
          <w:lang w:eastAsia="en-US"/>
        </w:rPr>
      </w:pPr>
      <w:r>
        <w:rPr>
          <w:noProof/>
          <w:szCs w:val="16"/>
        </w:rPr>
        <w:drawing>
          <wp:inline distT="0" distB="0" distL="0" distR="0" wp14:anchorId="0B227B20" wp14:editId="0E9E8CAE">
            <wp:extent cx="6172200" cy="1609725"/>
            <wp:effectExtent l="0" t="0" r="0" b="9525"/>
            <wp:docPr id="693" name="Диаграмма 6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49111EBD" w14:textId="168CBEA7" w:rsidR="00E462DD" w:rsidRDefault="00E462DD" w:rsidP="00373A88">
      <w:pPr>
        <w:ind w:firstLine="567"/>
        <w:rPr>
          <w:lang w:eastAsia="en-US"/>
        </w:rPr>
      </w:pPr>
      <w:r>
        <w:rPr>
          <w:lang w:eastAsia="en-US"/>
        </w:rPr>
        <w:t>«Привычк</w:t>
      </w:r>
      <w:r w:rsidR="002A3742">
        <w:rPr>
          <w:lang w:eastAsia="en-US"/>
        </w:rPr>
        <w:t xml:space="preserve">а свыше нам дана – замена </w:t>
      </w:r>
      <w:proofErr w:type="spellStart"/>
      <w:r w:rsidR="002A3742">
        <w:rPr>
          <w:lang w:eastAsia="en-US"/>
        </w:rPr>
        <w:t>счасти</w:t>
      </w:r>
      <w:r>
        <w:rPr>
          <w:lang w:eastAsia="en-US"/>
        </w:rPr>
        <w:t>ю</w:t>
      </w:r>
      <w:proofErr w:type="spellEnd"/>
      <w:r>
        <w:rPr>
          <w:lang w:eastAsia="en-US"/>
        </w:rPr>
        <w:t xml:space="preserve"> она», - можно лишний раз убедиться в справедливости утверждения поэта. Постепенно граждане привыкают к платным парковкам. В течение двух лет снижается количество горожан, которые считают </w:t>
      </w:r>
      <w:r w:rsidR="002A3742">
        <w:rPr>
          <w:lang w:eastAsia="en-US"/>
        </w:rPr>
        <w:t>эту</w:t>
      </w:r>
      <w:r>
        <w:rPr>
          <w:lang w:eastAsia="en-US"/>
        </w:rPr>
        <w:t xml:space="preserve"> стоимость высокой (с </w:t>
      </w:r>
      <w:r w:rsidRPr="00076158">
        <w:rPr>
          <w:b/>
          <w:bCs/>
          <w:lang w:eastAsia="en-US"/>
        </w:rPr>
        <w:t>59%</w:t>
      </w:r>
      <w:r>
        <w:rPr>
          <w:lang w:eastAsia="en-US"/>
        </w:rPr>
        <w:t xml:space="preserve"> до </w:t>
      </w:r>
      <w:r w:rsidRPr="00076158">
        <w:rPr>
          <w:b/>
          <w:bCs/>
          <w:lang w:eastAsia="en-US"/>
        </w:rPr>
        <w:t>50%</w:t>
      </w:r>
      <w:r>
        <w:rPr>
          <w:lang w:eastAsia="en-US"/>
        </w:rPr>
        <w:t>), повышается ч</w:t>
      </w:r>
      <w:r w:rsidR="002A3742">
        <w:rPr>
          <w:lang w:eastAsia="en-US"/>
        </w:rPr>
        <w:t>исло жителей, которые признают</w:t>
      </w:r>
      <w:r>
        <w:rPr>
          <w:lang w:eastAsia="en-US"/>
        </w:rPr>
        <w:t xml:space="preserve"> стоимость нормальной (с </w:t>
      </w:r>
      <w:r w:rsidRPr="00076158">
        <w:rPr>
          <w:b/>
          <w:bCs/>
          <w:lang w:eastAsia="en-US"/>
        </w:rPr>
        <w:t>33%</w:t>
      </w:r>
      <w:r>
        <w:rPr>
          <w:lang w:eastAsia="en-US"/>
        </w:rPr>
        <w:t xml:space="preserve"> до </w:t>
      </w:r>
      <w:r w:rsidRPr="00076158">
        <w:rPr>
          <w:b/>
          <w:bCs/>
          <w:lang w:eastAsia="en-US"/>
        </w:rPr>
        <w:t>41%</w:t>
      </w:r>
      <w:r>
        <w:rPr>
          <w:lang w:eastAsia="en-US"/>
        </w:rPr>
        <w:t>).</w:t>
      </w:r>
    </w:p>
    <w:p w14:paraId="30D52442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BDCCB85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07AF4E2" wp14:editId="08111FDA">
            <wp:extent cx="466090" cy="548640"/>
            <wp:effectExtent l="0" t="0" r="0" b="3810"/>
            <wp:docPr id="701" name="Рисунок 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39C36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D0C9510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BF71A9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276342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26CDA1E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92224" behindDoc="0" locked="0" layoutInCell="1" allowOverlap="1" wp14:anchorId="13FFA5F2" wp14:editId="518DF9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0" name="Прямая соединительная 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19094" id="Прямая соединительная линия 700" o:spid="_x0000_s1026" style="position:absolute;z-index:251892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eK+Ir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6E18570" w14:textId="72C7B124" w:rsidR="00E462DD" w:rsidRDefault="00E462DD" w:rsidP="00E462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E80572">
        <w:rPr>
          <w:b/>
          <w:bCs/>
          <w:i/>
          <w:caps/>
          <w:spacing w:val="-2"/>
          <w:kern w:val="32"/>
        </w:rPr>
        <w:t xml:space="preserve"> </w:t>
      </w:r>
      <w:r w:rsidRPr="00E462DD">
        <w:rPr>
          <w:b/>
          <w:bCs/>
          <w:i/>
          <w:caps/>
          <w:spacing w:val="-2"/>
          <w:kern w:val="32"/>
        </w:rPr>
        <w:t>МЕЖДУНАРОДНЫЙ ПЛАТОНОВСКИЙ ФЕСТИВАЛЬ: ПОСЛЕСЛОВИЕ</w:t>
      </w:r>
    </w:p>
    <w:p w14:paraId="04C8F242" w14:textId="77777777" w:rsidR="00E462DD" w:rsidRPr="00F543A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76342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ЗНАЕТЕ, ЧТО-ТО СЛЫШАЛИ ИЛИ ВПЕРВЫЕ СЛЫШИТЕ О ТОМ, ЧТО В ВОРОНЕЖЕ В СЕНТЯБРЕ 2020 ГОДА, ПРОХОДИЛ МЕЖДУНАРОДНЫЙ ПЛАТОНОВСКИЙ ФЕСТИВАЛЬ?</w:t>
      </w:r>
    </w:p>
    <w:p w14:paraId="2C0275EA" w14:textId="19337C89" w:rsidR="00E462DD" w:rsidRPr="007B6EF1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FD66B7">
        <w:rPr>
          <w:i/>
          <w:lang w:eastAsia="en-US"/>
        </w:rPr>
        <w:t>16</w:t>
      </w:r>
    </w:p>
    <w:bookmarkStart w:id="21" w:name="_MON_1662472807"/>
    <w:bookmarkEnd w:id="21"/>
    <w:p w14:paraId="757264BA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9946" w:dyaOrig="3923" w14:anchorId="116CC59A">
          <v:shape id="_x0000_i1040" type="#_x0000_t75" style="width:459.75pt;height:183.75pt" o:ole="" fillcolor="window">
            <v:imagedata r:id="rId50" o:title=""/>
          </v:shape>
          <o:OLEObject Type="Embed" ProgID="Excel.Sheet.12" ShapeID="_x0000_i1040" DrawAspect="Content" ObjectID="_1666511536" r:id="rId51"/>
        </w:object>
      </w:r>
    </w:p>
    <w:p w14:paraId="408F21CA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1023B7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Пандемия вносит существенные изменения не только в сферу здравоохранения, но и в культурную жизнь граждан. В частности, ежегодный Платоновский фестиваль, который традиционно проходит в июне, в этом году был перенесен на сентябрь. Оказалось, что </w:t>
      </w:r>
      <w:r w:rsidRPr="0004247B">
        <w:rPr>
          <w:b/>
          <w:bCs/>
          <w:lang w:eastAsia="en-US"/>
        </w:rPr>
        <w:t>42%</w:t>
      </w:r>
      <w:r>
        <w:rPr>
          <w:lang w:eastAsia="en-US"/>
        </w:rPr>
        <w:t xml:space="preserve"> воронежцев были в курсе того, что международный фестиваль состоялся в Воронеже в начале осени. Пожилые люди (</w:t>
      </w:r>
      <w:r w:rsidRPr="0004247B">
        <w:rPr>
          <w:b/>
          <w:bCs/>
          <w:lang w:eastAsia="en-US"/>
        </w:rPr>
        <w:t>48%</w:t>
      </w:r>
      <w:r>
        <w:rPr>
          <w:lang w:eastAsia="en-US"/>
        </w:rPr>
        <w:t xml:space="preserve">) чаще были хорошо информированы в этом отношении, чем молодежь </w:t>
      </w:r>
      <w:r w:rsidRPr="0004247B">
        <w:rPr>
          <w:b/>
          <w:bCs/>
          <w:lang w:eastAsia="en-US"/>
        </w:rPr>
        <w:t>(34%</w:t>
      </w:r>
      <w:r>
        <w:rPr>
          <w:lang w:eastAsia="en-US"/>
        </w:rPr>
        <w:t xml:space="preserve">). </w:t>
      </w:r>
    </w:p>
    <w:p w14:paraId="5C36FB72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Впрочем, каждый третий опрошенный (</w:t>
      </w:r>
      <w:r w:rsidRPr="0004247B">
        <w:rPr>
          <w:b/>
          <w:bCs/>
          <w:lang w:eastAsia="en-US"/>
        </w:rPr>
        <w:t>34%</w:t>
      </w:r>
      <w:r>
        <w:rPr>
          <w:lang w:eastAsia="en-US"/>
        </w:rPr>
        <w:t xml:space="preserve">) краем уха слышал об этом мероприятии. Не в курсе происходящего были только </w:t>
      </w:r>
      <w:r w:rsidRPr="0004247B">
        <w:rPr>
          <w:b/>
          <w:bCs/>
          <w:lang w:eastAsia="en-US"/>
        </w:rPr>
        <w:t>24%</w:t>
      </w:r>
      <w:r>
        <w:rPr>
          <w:lang w:eastAsia="en-US"/>
        </w:rPr>
        <w:t xml:space="preserve"> горожан – они впервые услышали о фестивали в процессе опроса. Как менялась информированность о фестивале за последние годы?</w:t>
      </w:r>
    </w:p>
    <w:p w14:paraId="445927B2" w14:textId="77777777" w:rsidR="00E462DD" w:rsidRDefault="00E462DD" w:rsidP="00E462DD">
      <w:pPr>
        <w:jc w:val="center"/>
        <w:rPr>
          <w:b/>
          <w:i/>
        </w:rPr>
      </w:pPr>
    </w:p>
    <w:p w14:paraId="2B54A4FE" w14:textId="77777777" w:rsidR="00E462DD" w:rsidRPr="002A1338" w:rsidRDefault="00E462DD" w:rsidP="00E462DD">
      <w:pPr>
        <w:jc w:val="center"/>
        <w:rPr>
          <w:b/>
          <w:i/>
        </w:rPr>
      </w:pPr>
      <w:r w:rsidRPr="002A1338">
        <w:rPr>
          <w:b/>
          <w:i/>
        </w:rPr>
        <w:t>Скажите, пожалуйста, Вы знаете, что-то слышали или впервые слышите о том,</w:t>
      </w:r>
    </w:p>
    <w:p w14:paraId="694A6921" w14:textId="77777777" w:rsidR="00E462DD" w:rsidRDefault="00E462DD" w:rsidP="00E462DD">
      <w:pPr>
        <w:jc w:val="center"/>
        <w:rPr>
          <w:b/>
          <w:i/>
        </w:rPr>
      </w:pPr>
      <w:r w:rsidRPr="002A1338">
        <w:rPr>
          <w:b/>
          <w:i/>
        </w:rPr>
        <w:t>что в Воронеже проходил Международный Платоновский фестиваль?</w:t>
      </w:r>
    </w:p>
    <w:p w14:paraId="66B0146B" w14:textId="77777777" w:rsidR="00E462DD" w:rsidRPr="002A1338" w:rsidRDefault="00E462DD" w:rsidP="00E462DD">
      <w:pPr>
        <w:jc w:val="center"/>
        <w:rPr>
          <w:b/>
          <w:i/>
        </w:rPr>
      </w:pPr>
    </w:p>
    <w:p w14:paraId="0C0C2943" w14:textId="77777777" w:rsidR="00E462DD" w:rsidRPr="002A1338" w:rsidRDefault="00E462DD" w:rsidP="00E462DD">
      <w:pPr>
        <w:ind w:right="51"/>
        <w:jc w:val="center"/>
        <w:rPr>
          <w:i/>
        </w:rPr>
      </w:pPr>
      <w:r w:rsidRPr="002A1338">
        <w:rPr>
          <w:noProof/>
        </w:rPr>
        <w:drawing>
          <wp:inline distT="0" distB="0" distL="0" distR="0" wp14:anchorId="30624874" wp14:editId="45824CC0">
            <wp:extent cx="6429375" cy="2171700"/>
            <wp:effectExtent l="0" t="0" r="9525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4997A164" w14:textId="77777777" w:rsidR="00E462DD" w:rsidRDefault="00E462DD" w:rsidP="00E462DD">
      <w:pPr>
        <w:ind w:firstLine="567"/>
        <w:jc w:val="both"/>
        <w:rPr>
          <w:i/>
          <w:lang w:eastAsia="en-US"/>
        </w:rPr>
      </w:pPr>
      <w:r w:rsidRPr="005A27C9">
        <w:t xml:space="preserve">Очевидно, Платоновский фестиваль за годы проведения в Воронеже завоевал сердца части горожан, которые отслеживают информацию о нем даже в период пандемии. </w:t>
      </w:r>
      <w:r>
        <w:t xml:space="preserve">Так, за последний год число хорошо информированных о нем граждан хотя и поднялось незначительно (с </w:t>
      </w:r>
      <w:r w:rsidRPr="0004247B">
        <w:rPr>
          <w:b/>
          <w:bCs/>
        </w:rPr>
        <w:t>38%</w:t>
      </w:r>
      <w:r>
        <w:t xml:space="preserve"> до </w:t>
      </w:r>
      <w:r w:rsidRPr="0004247B">
        <w:rPr>
          <w:b/>
          <w:bCs/>
        </w:rPr>
        <w:t>42%</w:t>
      </w:r>
      <w:r>
        <w:t xml:space="preserve">), но, по крайней мере, не уменьшилось. Зато сократилось (с </w:t>
      </w:r>
      <w:r w:rsidRPr="0004247B">
        <w:rPr>
          <w:b/>
          <w:bCs/>
        </w:rPr>
        <w:t>43%</w:t>
      </w:r>
      <w:r>
        <w:t xml:space="preserve"> до </w:t>
      </w:r>
      <w:r w:rsidRPr="0004247B">
        <w:rPr>
          <w:b/>
          <w:bCs/>
        </w:rPr>
        <w:t>34%</w:t>
      </w:r>
      <w:r>
        <w:t xml:space="preserve">) количество тех, для кого фестиваль был лишь шумовым фоном городской жизни – они о нем что-то слышали… Несколько увеличилась доля тех, кто ничего не знает о прошедшем в этом году фестивале, что, впрочем, не удивительно, поскольку информация о Ковиде-19 перетянула внимание населения на себя...  </w:t>
      </w:r>
      <w:r>
        <w:rPr>
          <w:i/>
          <w:lang w:eastAsia="en-US"/>
        </w:rPr>
        <w:br w:type="page"/>
      </w:r>
    </w:p>
    <w:p w14:paraId="5917600E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0CCD40C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2C74DF3" wp14:editId="230621D8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FBDD4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4525665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C91538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276342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E3FC57B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79936" behindDoc="0" locked="0" layoutInCell="1" allowOverlap="1" wp14:anchorId="3D4D28A5" wp14:editId="541D1F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60BAC" id="Прямая соединительная линия 18" o:spid="_x0000_s1026" style="position:absolute;z-index:251879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F87EC1A" w14:textId="77777777" w:rsidR="00E462DD" w:rsidRPr="00F543A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76342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ПОСЕЩАЛИ ЛИ ВЫ КУЛЬТУРНЫЕ МЕРОПРИЯТИЯ В РАМКАХ ПЛАТОНОВСКОГО ФЕСТИВАЛЯ?</w:t>
      </w:r>
    </w:p>
    <w:p w14:paraId="4C799B5A" w14:textId="402F34A5" w:rsidR="00E462DD" w:rsidRPr="007B6EF1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FD66B7">
        <w:rPr>
          <w:i/>
          <w:lang w:eastAsia="en-US"/>
        </w:rPr>
        <w:t>17</w:t>
      </w:r>
    </w:p>
    <w:bookmarkStart w:id="22" w:name="_MON_1664695647"/>
    <w:bookmarkEnd w:id="22"/>
    <w:p w14:paraId="7049B9EA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9997" w:dyaOrig="4781" w14:anchorId="14E55DD2">
          <v:shape id="_x0000_i1041" type="#_x0000_t75" style="width:462pt;height:224.25pt" o:ole="" fillcolor="window">
            <v:imagedata r:id="rId53" o:title=""/>
          </v:shape>
          <o:OLEObject Type="Embed" ProgID="Excel.Sheet.12" ShapeID="_x0000_i1041" DrawAspect="Content" ObjectID="_1666511537" r:id="rId54"/>
        </w:object>
      </w:r>
    </w:p>
    <w:p w14:paraId="576E2743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37E52CDA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95374">
        <w:rPr>
          <w:i/>
          <w:lang w:eastAsia="en-US"/>
        </w:rPr>
        <w:t xml:space="preserve"> 100%)</w:t>
      </w:r>
    </w:p>
    <w:p w14:paraId="6DF6762B" w14:textId="6C6CE17B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Пандемия закрыл</w:t>
      </w:r>
      <w:r w:rsidR="002A0172">
        <w:rPr>
          <w:lang w:eastAsia="en-US"/>
        </w:rPr>
        <w:t>а двери для иностранных театров</w:t>
      </w:r>
      <w:r>
        <w:rPr>
          <w:lang w:eastAsia="en-US"/>
        </w:rPr>
        <w:t xml:space="preserve"> не только в наш город, но и в страну, поэтому мировые знаменитости не смогли порадовать воронежцев своим искусством. Тем не менее, концерты и спектакли, выставки и конференции проходили, правда, не с былым размахом и с учетом ограничений, наложенных эпидемией. М</w:t>
      </w:r>
      <w:r w:rsidRPr="00A23C70">
        <w:rPr>
          <w:lang w:eastAsia="en-US"/>
        </w:rPr>
        <w:t>еждународная часть прошла в видеоформате, а альтернативой зарубежным постановкам стали воронежские спектакли</w:t>
      </w:r>
      <w:r>
        <w:rPr>
          <w:lang w:eastAsia="en-US"/>
        </w:rPr>
        <w:t>. Мероприятия на улицах города пользовались наибольшей степенью популярности (</w:t>
      </w:r>
      <w:r w:rsidRPr="0004247B">
        <w:rPr>
          <w:b/>
          <w:bCs/>
          <w:lang w:eastAsia="en-US"/>
        </w:rPr>
        <w:t>6%</w:t>
      </w:r>
      <w:r>
        <w:rPr>
          <w:lang w:eastAsia="en-US"/>
        </w:rPr>
        <w:t xml:space="preserve">), например, книжная ярмарка. Только </w:t>
      </w:r>
      <w:r w:rsidRPr="0004247B">
        <w:rPr>
          <w:b/>
          <w:bCs/>
          <w:lang w:eastAsia="en-US"/>
        </w:rPr>
        <w:t>5%</w:t>
      </w:r>
      <w:r>
        <w:rPr>
          <w:lang w:eastAsia="en-US"/>
        </w:rPr>
        <w:t xml:space="preserve"> жителей Воронежа решились на посещение спектаклей и концертов, кто-то отправился на выставки (</w:t>
      </w:r>
      <w:r w:rsidRPr="0004247B">
        <w:rPr>
          <w:b/>
          <w:bCs/>
          <w:lang w:eastAsia="en-US"/>
        </w:rPr>
        <w:t>4%</w:t>
      </w:r>
      <w:r>
        <w:rPr>
          <w:lang w:eastAsia="en-US"/>
        </w:rPr>
        <w:t>), а конференции собрали меньше всего любознательных граждан (</w:t>
      </w:r>
      <w:r w:rsidRPr="0004247B">
        <w:rPr>
          <w:b/>
          <w:bCs/>
          <w:lang w:eastAsia="en-US"/>
        </w:rPr>
        <w:t>1%</w:t>
      </w:r>
      <w:r>
        <w:rPr>
          <w:lang w:eastAsia="en-US"/>
        </w:rPr>
        <w:t>). Подавляющее большинство горожан, опасаясь за здоровье, мероприятия не по</w:t>
      </w:r>
      <w:r w:rsidR="002A0172">
        <w:rPr>
          <w:lang w:eastAsia="en-US"/>
        </w:rPr>
        <w:t>с</w:t>
      </w:r>
      <w:r>
        <w:rPr>
          <w:lang w:eastAsia="en-US"/>
        </w:rPr>
        <w:t>ещали (</w:t>
      </w:r>
      <w:r w:rsidRPr="0004247B">
        <w:rPr>
          <w:b/>
          <w:bCs/>
          <w:lang w:eastAsia="en-US"/>
        </w:rPr>
        <w:t>88%</w:t>
      </w:r>
      <w:r>
        <w:rPr>
          <w:lang w:eastAsia="en-US"/>
        </w:rPr>
        <w:t xml:space="preserve">).  Сравним уровень посещаемости в прошлые годы. </w:t>
      </w:r>
    </w:p>
    <w:p w14:paraId="23203AB2" w14:textId="77777777" w:rsidR="00E462DD" w:rsidRPr="0004247B" w:rsidRDefault="00E462DD" w:rsidP="00E462DD">
      <w:pPr>
        <w:jc w:val="center"/>
        <w:rPr>
          <w:b/>
          <w:i/>
          <w:sz w:val="12"/>
          <w:szCs w:val="12"/>
        </w:rPr>
      </w:pPr>
    </w:p>
    <w:p w14:paraId="267887DF" w14:textId="77777777" w:rsidR="00E462DD" w:rsidRPr="002A1338" w:rsidRDefault="00E462DD" w:rsidP="00E462DD">
      <w:pPr>
        <w:jc w:val="center"/>
        <w:rPr>
          <w:b/>
          <w:i/>
        </w:rPr>
      </w:pPr>
      <w:r w:rsidRPr="002A1338">
        <w:rPr>
          <w:b/>
          <w:i/>
        </w:rPr>
        <w:t xml:space="preserve">Скажите, пожалуйста, посещали ли Вы культурные мероприятия в рамках </w:t>
      </w:r>
    </w:p>
    <w:p w14:paraId="79013B3E" w14:textId="77777777" w:rsidR="00E462DD" w:rsidRPr="008A762A" w:rsidRDefault="00E462DD" w:rsidP="00E462DD">
      <w:pPr>
        <w:jc w:val="center"/>
        <w:rPr>
          <w:b/>
          <w:i/>
        </w:rPr>
      </w:pPr>
      <w:r w:rsidRPr="002A1338">
        <w:rPr>
          <w:b/>
          <w:i/>
        </w:rPr>
        <w:t>Платоновского фестиваля?</w:t>
      </w:r>
    </w:p>
    <w:p w14:paraId="3F4AB36F" w14:textId="77777777" w:rsidR="00E462DD" w:rsidRPr="008A762A" w:rsidRDefault="00E462DD" w:rsidP="00E462DD">
      <w:pPr>
        <w:jc w:val="center"/>
        <w:rPr>
          <w:b/>
          <w:i/>
          <w:sz w:val="12"/>
          <w:szCs w:val="12"/>
        </w:rPr>
      </w:pPr>
    </w:p>
    <w:p w14:paraId="2FD2712F" w14:textId="77777777" w:rsidR="00E462DD" w:rsidRPr="002A1338" w:rsidRDefault="00E462DD" w:rsidP="00E462DD">
      <w:pPr>
        <w:jc w:val="center"/>
      </w:pPr>
      <w:r w:rsidRPr="002A1338">
        <w:rPr>
          <w:noProof/>
        </w:rPr>
        <w:drawing>
          <wp:inline distT="0" distB="0" distL="0" distR="0" wp14:anchorId="7C43D360" wp14:editId="49656223">
            <wp:extent cx="6477000" cy="1514475"/>
            <wp:effectExtent l="0" t="0" r="0" b="9525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374CD2F8" w14:textId="77777777" w:rsidR="00E462DD" w:rsidRDefault="00E462DD" w:rsidP="00E462DD">
      <w:pPr>
        <w:ind w:firstLine="567"/>
        <w:jc w:val="both"/>
      </w:pPr>
      <w:r>
        <w:t xml:space="preserve">Нельзя сказать, что опасность заразиться серьезно скорректировала тактику посещения фестиваля. Кто хотел пойти, того пандемия не остановила, а, возможно, напротив, поспособствовала на фоне дефицита развлечений в период эпидемии. Некоторые уличные мероприятия были отменены, поэтому и народу на них попало меньше, чем в прошлые годы. А доля посетителей концертов, спектаклей и выставок оказалась примерно такой же, как и раньше. </w:t>
      </w:r>
    </w:p>
    <w:p w14:paraId="19464518" w14:textId="02A8839E" w:rsidR="00E462DD" w:rsidRDefault="00E462DD" w:rsidP="00E462DD">
      <w:pPr>
        <w:ind w:firstLine="567"/>
        <w:jc w:val="both"/>
        <w:rPr>
          <w:i/>
          <w:lang w:eastAsia="en-US"/>
        </w:rPr>
      </w:pPr>
      <w:r>
        <w:t xml:space="preserve">Общее количество посетителей 10 фестиваля, по свидетельству организаторов, </w:t>
      </w:r>
      <w:r w:rsidRPr="00C00CE3">
        <w:t>составило около 40 тыс. человек</w:t>
      </w:r>
      <w:r>
        <w:t>, тогда как в прошлые годы множество отмененных в 2020 году из-за коронавируса бесплатных массовых</w:t>
      </w:r>
      <w:r w:rsidR="002A0172">
        <w:t xml:space="preserve"> мероприятий</w:t>
      </w:r>
      <w:r>
        <w:t xml:space="preserve"> посещали 80–100 тыс. человек. Поэтому по количеству посетителей в 2020-м фестиваль оказался на уровне 2013-го. </w:t>
      </w:r>
      <w:r>
        <w:rPr>
          <w:i/>
          <w:lang w:eastAsia="en-US"/>
        </w:rPr>
        <w:br w:type="page"/>
      </w:r>
    </w:p>
    <w:p w14:paraId="37D56AC2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16D616E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6016FE9" wp14:editId="502F07D3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F8158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B51D248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CFCC84F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276342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89D425B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0960" behindDoc="0" locked="0" layoutInCell="1" allowOverlap="1" wp14:anchorId="374BFCC0" wp14:editId="792C16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21B61" id="Прямая соединительная линия 25" o:spid="_x0000_s1026" style="position:absolute;z-index:251880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UO9A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GUXUO9AEAAJw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44079E16" w14:textId="77777777" w:rsidR="00E462DD" w:rsidRPr="00F543A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E5B28">
        <w:rPr>
          <w:rFonts w:cs="Arial"/>
          <w:b/>
          <w:bCs/>
          <w:caps/>
          <w:color w:val="0D0D0D" w:themeColor="text1" w:themeTint="F2"/>
          <w:spacing w:val="-4"/>
        </w:rPr>
        <w:t>СКАЖИТЕ, ЧТО НЕ ПОЗВОЛИЛО ВАМ ПРИНЯТЬ УЧАСТИЕ В ФЕСТИВАЛЕ ИЛИ ОГРАНИЧИТЬСЯ МАЛЫМ КОЛИЧЕСТВОМ МЕРОПРИЯТИЙ?</w:t>
      </w:r>
    </w:p>
    <w:p w14:paraId="734883BC" w14:textId="531A997E" w:rsidR="00E462DD" w:rsidRPr="007B6EF1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FD66B7">
        <w:rPr>
          <w:i/>
          <w:lang w:eastAsia="en-US"/>
        </w:rPr>
        <w:t>18</w:t>
      </w:r>
    </w:p>
    <w:bookmarkStart w:id="23" w:name="_MON_1664696418"/>
    <w:bookmarkEnd w:id="23"/>
    <w:p w14:paraId="3FF2CA05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10435" w:dyaOrig="5157" w14:anchorId="3E4CEF98">
          <v:shape id="_x0000_i1042" type="#_x0000_t75" style="width:482.25pt;height:241.5pt" o:ole="" fillcolor="window">
            <v:imagedata r:id="rId56" o:title=""/>
          </v:shape>
          <o:OLEObject Type="Embed" ProgID="Excel.Sheet.12" ShapeID="_x0000_i1042" DrawAspect="Content" ObjectID="_1666511538" r:id="rId57"/>
        </w:object>
      </w:r>
    </w:p>
    <w:p w14:paraId="603CEC12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на вопрос отвечали только те, кто не посещал мероприятия – 523 респондента, </w:t>
      </w:r>
    </w:p>
    <w:p w14:paraId="1C39489B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5CA32285" w14:textId="4F1713AB" w:rsidR="00E462DD" w:rsidRDefault="00E462DD" w:rsidP="00E462DD">
      <w:pPr>
        <w:ind w:firstLine="567"/>
        <w:jc w:val="both"/>
        <w:rPr>
          <w:i/>
          <w:szCs w:val="16"/>
        </w:rPr>
      </w:pPr>
      <w:r w:rsidRPr="0056613D">
        <w:rPr>
          <w:szCs w:val="16"/>
        </w:rPr>
        <w:t xml:space="preserve">Этот вопрос был адресован тем воронежцам, которые не принимали участие в фестивале.  </w:t>
      </w:r>
      <w:r>
        <w:rPr>
          <w:szCs w:val="16"/>
        </w:rPr>
        <w:t>Что их остановило? Каждый тре</w:t>
      </w:r>
      <w:r w:rsidR="002A0172">
        <w:rPr>
          <w:szCs w:val="16"/>
        </w:rPr>
        <w:t>тий опрошенный</w:t>
      </w:r>
      <w:r>
        <w:rPr>
          <w:szCs w:val="16"/>
        </w:rPr>
        <w:t xml:space="preserve"> посетовал на нехватку времени (</w:t>
      </w:r>
      <w:r w:rsidRPr="0004247B">
        <w:rPr>
          <w:b/>
          <w:bCs/>
          <w:szCs w:val="16"/>
        </w:rPr>
        <w:t>33%</w:t>
      </w:r>
      <w:r>
        <w:rPr>
          <w:szCs w:val="16"/>
        </w:rPr>
        <w:t xml:space="preserve">). Время для многих является более значимым дефицитом, чем деньги, поскольку на нехватку денег на билеты пожаловались только </w:t>
      </w:r>
      <w:r w:rsidRPr="0004247B">
        <w:rPr>
          <w:b/>
          <w:bCs/>
          <w:szCs w:val="16"/>
        </w:rPr>
        <w:t>6%</w:t>
      </w:r>
      <w:r>
        <w:rPr>
          <w:szCs w:val="16"/>
        </w:rPr>
        <w:t xml:space="preserve"> горожан. Каждый десятый опрошенный вообще отсутствовал в городе - возможно, спешил отгулять свой отпуск в сентябре, так как в начале лета наблюдались существенные ограничения в передвижении и вариантах отдыха. На недостаток информации (</w:t>
      </w:r>
      <w:r w:rsidRPr="0004247B">
        <w:rPr>
          <w:b/>
          <w:bCs/>
          <w:szCs w:val="16"/>
        </w:rPr>
        <w:t>12%</w:t>
      </w:r>
      <w:r>
        <w:rPr>
          <w:szCs w:val="16"/>
        </w:rPr>
        <w:t>) и отсутствие интереса (</w:t>
      </w:r>
      <w:r w:rsidRPr="0004247B">
        <w:rPr>
          <w:b/>
          <w:bCs/>
          <w:szCs w:val="16"/>
        </w:rPr>
        <w:t>12%</w:t>
      </w:r>
      <w:r>
        <w:rPr>
          <w:szCs w:val="16"/>
        </w:rPr>
        <w:t>) указали примерно равное число граждан. Реже всего людей останавливали трудности с приобретением билетов (</w:t>
      </w:r>
      <w:r w:rsidRPr="0004247B">
        <w:rPr>
          <w:b/>
          <w:bCs/>
          <w:szCs w:val="16"/>
        </w:rPr>
        <w:t>1%</w:t>
      </w:r>
      <w:r>
        <w:rPr>
          <w:szCs w:val="16"/>
        </w:rPr>
        <w:t xml:space="preserve">). Проблемы со здоровьем остановили </w:t>
      </w:r>
      <w:r w:rsidRPr="0004247B">
        <w:rPr>
          <w:b/>
          <w:bCs/>
          <w:szCs w:val="16"/>
        </w:rPr>
        <w:t>13%</w:t>
      </w:r>
      <w:r>
        <w:rPr>
          <w:szCs w:val="16"/>
        </w:rPr>
        <w:t xml:space="preserve"> воронежцев, а ещё почти </w:t>
      </w:r>
      <w:r w:rsidRPr="0004247B">
        <w:rPr>
          <w:b/>
          <w:bCs/>
          <w:szCs w:val="16"/>
        </w:rPr>
        <w:t>14%</w:t>
      </w:r>
      <w:r>
        <w:rPr>
          <w:szCs w:val="16"/>
        </w:rPr>
        <w:t xml:space="preserve"> горожан удержал страх: </w:t>
      </w:r>
      <w:r w:rsidRPr="00876BF9">
        <w:rPr>
          <w:i/>
          <w:szCs w:val="16"/>
        </w:rPr>
        <w:t>«эпидемия»</w:t>
      </w:r>
      <w:r>
        <w:rPr>
          <w:i/>
          <w:szCs w:val="16"/>
        </w:rPr>
        <w:t xml:space="preserve"> </w:t>
      </w:r>
      <w:r>
        <w:rPr>
          <w:szCs w:val="16"/>
        </w:rPr>
        <w:t xml:space="preserve">- так обозначили свою причину74 человека в нашей выборке (эти ответы включены в позицию «другое»). Кроме того, позиция «другое» содержит такие ответы, как: </w:t>
      </w:r>
      <w:r w:rsidRPr="00C52C68">
        <w:rPr>
          <w:i/>
          <w:szCs w:val="16"/>
        </w:rPr>
        <w:t>«Не могу находит</w:t>
      </w:r>
      <w:r>
        <w:rPr>
          <w:i/>
          <w:szCs w:val="16"/>
        </w:rPr>
        <w:t>ь</w:t>
      </w:r>
      <w:r w:rsidRPr="00C52C68">
        <w:rPr>
          <w:i/>
          <w:szCs w:val="16"/>
        </w:rPr>
        <w:t>ся в маске на общественных мероприятиях</w:t>
      </w:r>
      <w:r>
        <w:rPr>
          <w:i/>
          <w:szCs w:val="16"/>
        </w:rPr>
        <w:t>», «</w:t>
      </w:r>
      <w:r w:rsidRPr="00C52C68">
        <w:rPr>
          <w:i/>
          <w:szCs w:val="16"/>
        </w:rPr>
        <w:t>Нужна компания для этого</w:t>
      </w:r>
      <w:r>
        <w:rPr>
          <w:i/>
          <w:szCs w:val="16"/>
        </w:rPr>
        <w:t xml:space="preserve">» </w:t>
      </w:r>
      <w:r w:rsidRPr="00C00CE3">
        <w:rPr>
          <w:szCs w:val="16"/>
        </w:rPr>
        <w:t>и т.п.</w:t>
      </w:r>
      <w:r>
        <w:rPr>
          <w:i/>
          <w:szCs w:val="16"/>
        </w:rPr>
        <w:t xml:space="preserve"> </w:t>
      </w:r>
      <w:r>
        <w:rPr>
          <w:szCs w:val="16"/>
        </w:rPr>
        <w:t xml:space="preserve"> </w:t>
      </w:r>
    </w:p>
    <w:p w14:paraId="79703BB4" w14:textId="77777777" w:rsidR="00E462DD" w:rsidRPr="002A1338" w:rsidRDefault="00E462DD" w:rsidP="00E462DD">
      <w:pPr>
        <w:jc w:val="center"/>
        <w:rPr>
          <w:b/>
          <w:i/>
        </w:rPr>
      </w:pPr>
      <w:r w:rsidRPr="002A1338">
        <w:rPr>
          <w:b/>
          <w:i/>
        </w:rPr>
        <w:t xml:space="preserve">Скажите, что не позволило Вам принять участие в фестивале или ограничиться малым </w:t>
      </w:r>
    </w:p>
    <w:p w14:paraId="61AF5E1A" w14:textId="77777777" w:rsidR="00E462DD" w:rsidRPr="00A330A8" w:rsidRDefault="00E462DD" w:rsidP="00E462DD">
      <w:pPr>
        <w:jc w:val="center"/>
        <w:rPr>
          <w:b/>
          <w:i/>
          <w:color w:val="FF0000"/>
        </w:rPr>
      </w:pPr>
      <w:r w:rsidRPr="002A1338">
        <w:rPr>
          <w:b/>
          <w:i/>
        </w:rPr>
        <w:t>количеством мероприятий?</w:t>
      </w:r>
      <w:r>
        <w:rPr>
          <w:b/>
          <w:i/>
        </w:rPr>
        <w:t xml:space="preserve"> </w:t>
      </w:r>
    </w:p>
    <w:p w14:paraId="1FB9F313" w14:textId="77777777" w:rsidR="00E462DD" w:rsidRPr="00346D34" w:rsidRDefault="00E462DD" w:rsidP="00E462DD">
      <w:pPr>
        <w:jc w:val="center"/>
        <w:rPr>
          <w:b/>
          <w:i/>
          <w:sz w:val="12"/>
          <w:szCs w:val="12"/>
        </w:rPr>
      </w:pPr>
    </w:p>
    <w:p w14:paraId="3BAEDB65" w14:textId="77777777" w:rsidR="00E462DD" w:rsidRPr="00DE77E3" w:rsidRDefault="00E462DD" w:rsidP="00E462DD">
      <w:pPr>
        <w:jc w:val="center"/>
        <w:rPr>
          <w:szCs w:val="16"/>
        </w:rPr>
      </w:pPr>
      <w:r w:rsidRPr="002A1338">
        <w:rPr>
          <w:i/>
          <w:noProof/>
        </w:rPr>
        <w:drawing>
          <wp:inline distT="0" distB="0" distL="0" distR="0" wp14:anchorId="2B5816A5" wp14:editId="6D698AE2">
            <wp:extent cx="6410325" cy="1733550"/>
            <wp:effectExtent l="0" t="0" r="9525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3E239413" w14:textId="435A5832" w:rsidR="00E462DD" w:rsidRDefault="00E462DD" w:rsidP="00E462DD">
      <w:pPr>
        <w:ind w:firstLine="567"/>
        <w:jc w:val="both"/>
        <w:rPr>
          <w:i/>
          <w:lang w:eastAsia="en-US"/>
        </w:rPr>
      </w:pPr>
      <w:r w:rsidRPr="00D71FF3">
        <w:rPr>
          <w:szCs w:val="16"/>
        </w:rPr>
        <w:t xml:space="preserve">Сравнивая результаты сегодняшнего и прошлогодних опросов, главное отличие обнаруживаем в ответах «эпидемия», включенных в позицию «другое», которая на графике не представлена. </w:t>
      </w:r>
      <w:r>
        <w:rPr>
          <w:szCs w:val="16"/>
        </w:rPr>
        <w:t>Именно эта позиция перетянула на себя ответы тех, кто раньше жаловался на нехватку времени (</w:t>
      </w:r>
      <w:r w:rsidRPr="0004247B">
        <w:rPr>
          <w:b/>
          <w:bCs/>
          <w:szCs w:val="16"/>
        </w:rPr>
        <w:t>50%</w:t>
      </w:r>
      <w:r>
        <w:rPr>
          <w:szCs w:val="16"/>
        </w:rPr>
        <w:t xml:space="preserve"> в прошлом году), а сейчас число подобных жалоб сократилось до </w:t>
      </w:r>
      <w:r w:rsidRPr="0004247B">
        <w:rPr>
          <w:b/>
          <w:bCs/>
          <w:szCs w:val="16"/>
        </w:rPr>
        <w:t>33%</w:t>
      </w:r>
      <w:r>
        <w:rPr>
          <w:szCs w:val="16"/>
        </w:rPr>
        <w:t xml:space="preserve">. Остальные ответы не претерпели существенных изменений. </w:t>
      </w:r>
      <w:r>
        <w:rPr>
          <w:i/>
          <w:lang w:eastAsia="en-US"/>
        </w:rPr>
        <w:br w:type="page"/>
      </w:r>
    </w:p>
    <w:p w14:paraId="75F46355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B93AA31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502033B" wp14:editId="39429D1D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4EC73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11FB8AB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FC3724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9C29E6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EDC0A56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1984" behindDoc="0" locked="0" layoutInCell="1" allowOverlap="1" wp14:anchorId="4B924198" wp14:editId="44EB38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37F25" id="Прямая соединительная линия 31" o:spid="_x0000_s1026" style="position:absolute;z-index:251881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A85702A" w14:textId="77777777" w:rsidR="00E462DD" w:rsidRPr="00F543A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C29E6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 кого рассчитана программа Платоновского фестиваля?</w:t>
      </w:r>
    </w:p>
    <w:p w14:paraId="1C2CDCD1" w14:textId="59784DF0" w:rsidR="00E462DD" w:rsidRPr="007B6EF1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FD66B7">
        <w:rPr>
          <w:i/>
          <w:lang w:eastAsia="en-US"/>
        </w:rPr>
        <w:t>19</w:t>
      </w:r>
    </w:p>
    <w:bookmarkStart w:id="24" w:name="_MON_1664696886"/>
    <w:bookmarkEnd w:id="24"/>
    <w:p w14:paraId="00200470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9946" w:dyaOrig="5725" w14:anchorId="28907DCD">
          <v:shape id="_x0000_i1043" type="#_x0000_t75" style="width:459.75pt;height:268.5pt" o:ole="" fillcolor="window">
            <v:imagedata r:id="rId59" o:title=""/>
          </v:shape>
          <o:OLEObject Type="Embed" ProgID="Excel.Sheet.12" ShapeID="_x0000_i1043" DrawAspect="Content" ObjectID="_1666511539" r:id="rId60"/>
        </w:object>
      </w:r>
    </w:p>
    <w:p w14:paraId="6756ED3D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CD831FA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8929E8">
        <w:rPr>
          <w:b/>
          <w:bCs/>
          <w:lang w:eastAsia="en-US"/>
        </w:rPr>
        <w:t>54%</w:t>
      </w:r>
      <w:r>
        <w:rPr>
          <w:lang w:eastAsia="en-US"/>
        </w:rPr>
        <w:t xml:space="preserve">) полагают, что программа Платоновского фестиваля скорее рассчитана на узкий круг любителей современного искусства, чем на массового зрителя. Чем ниже уровень образования респондентов, тем чаще они склоняются к такому мнению – до </w:t>
      </w:r>
      <w:r w:rsidRPr="008929E8">
        <w:rPr>
          <w:b/>
          <w:bCs/>
          <w:lang w:eastAsia="en-US"/>
        </w:rPr>
        <w:t>86%</w:t>
      </w:r>
      <w:r>
        <w:rPr>
          <w:lang w:eastAsia="en-US"/>
        </w:rPr>
        <w:t xml:space="preserve"> среди горожан с неполным средним образованием.</w:t>
      </w:r>
    </w:p>
    <w:p w14:paraId="5D020C80" w14:textId="77777777" w:rsidR="00E462DD" w:rsidRPr="00D71FF3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В то же время более трети жителей Воронежа (</w:t>
      </w:r>
      <w:r w:rsidRPr="008929E8">
        <w:rPr>
          <w:b/>
          <w:bCs/>
          <w:lang w:eastAsia="en-US"/>
        </w:rPr>
        <w:t>36%</w:t>
      </w:r>
      <w:r>
        <w:rPr>
          <w:lang w:eastAsia="en-US"/>
        </w:rPr>
        <w:t xml:space="preserve">) считают, что фестиваль адресован широкому кругу зрителей. Среди студенческой молодежи число сторонников этого мнения возрастает до </w:t>
      </w:r>
      <w:r w:rsidRPr="008929E8">
        <w:rPr>
          <w:b/>
          <w:bCs/>
          <w:lang w:eastAsia="en-US"/>
        </w:rPr>
        <w:t>43%</w:t>
      </w:r>
      <w:r>
        <w:rPr>
          <w:lang w:eastAsia="en-US"/>
        </w:rPr>
        <w:t xml:space="preserve">. </w:t>
      </w:r>
    </w:p>
    <w:p w14:paraId="32A66BAF" w14:textId="77777777" w:rsidR="00E462DD" w:rsidRPr="00B2367F" w:rsidRDefault="00E462DD" w:rsidP="002A0172">
      <w:pPr>
        <w:ind w:firstLine="567"/>
        <w:jc w:val="both"/>
        <w:rPr>
          <w:bCs/>
          <w:szCs w:val="16"/>
        </w:rPr>
      </w:pPr>
      <w:r>
        <w:rPr>
          <w:bCs/>
          <w:szCs w:val="16"/>
        </w:rPr>
        <w:t xml:space="preserve">Сравним ответы воронежцев на этот вопрос за последние годы. </w:t>
      </w:r>
    </w:p>
    <w:p w14:paraId="357DE29B" w14:textId="77777777" w:rsidR="00E462DD" w:rsidRDefault="00E462DD" w:rsidP="00E462DD">
      <w:pPr>
        <w:jc w:val="center"/>
        <w:rPr>
          <w:b/>
          <w:bCs/>
          <w:i/>
          <w:szCs w:val="16"/>
        </w:rPr>
      </w:pPr>
    </w:p>
    <w:p w14:paraId="396B1978" w14:textId="77777777" w:rsidR="00E462DD" w:rsidRDefault="00E462DD" w:rsidP="00E462DD">
      <w:pPr>
        <w:jc w:val="center"/>
        <w:rPr>
          <w:b/>
          <w:bCs/>
          <w:i/>
          <w:szCs w:val="16"/>
        </w:rPr>
      </w:pPr>
      <w:r w:rsidRPr="005A13C6">
        <w:rPr>
          <w:b/>
          <w:bCs/>
          <w:i/>
          <w:szCs w:val="16"/>
        </w:rPr>
        <w:t>Как Вы считаете, на кого рассчитана программа Платоновского фестиваля?</w:t>
      </w:r>
    </w:p>
    <w:p w14:paraId="5CBCDD2B" w14:textId="77777777" w:rsidR="00E462DD" w:rsidRDefault="00E462DD" w:rsidP="00E462DD">
      <w:pPr>
        <w:jc w:val="center"/>
        <w:rPr>
          <w:b/>
          <w:bCs/>
          <w:i/>
          <w:szCs w:val="16"/>
        </w:rPr>
      </w:pPr>
    </w:p>
    <w:p w14:paraId="547DACE3" w14:textId="77777777" w:rsidR="00E462DD" w:rsidRDefault="00E462DD" w:rsidP="00E462DD">
      <w:pPr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0EEF602D" wp14:editId="1049654F">
            <wp:extent cx="6181725" cy="20478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745E5A60" w14:textId="77777777" w:rsidR="00E462DD" w:rsidRDefault="00E462DD" w:rsidP="00E462DD">
      <w:pPr>
        <w:ind w:firstLine="567"/>
        <w:jc w:val="both"/>
        <w:rPr>
          <w:szCs w:val="16"/>
        </w:rPr>
      </w:pPr>
      <w:r>
        <w:rPr>
          <w:szCs w:val="16"/>
        </w:rPr>
        <w:t>Последний год увеличил число сторонников суждения о некой «</w:t>
      </w:r>
      <w:proofErr w:type="spellStart"/>
      <w:r>
        <w:rPr>
          <w:szCs w:val="16"/>
        </w:rPr>
        <w:t>элитности</w:t>
      </w:r>
      <w:proofErr w:type="spellEnd"/>
      <w:r>
        <w:rPr>
          <w:szCs w:val="16"/>
        </w:rPr>
        <w:t xml:space="preserve">» программы фестиваля, якобы рассчитанной на узкий круг любителей современного искусства (с </w:t>
      </w:r>
      <w:r w:rsidRPr="008929E8">
        <w:rPr>
          <w:b/>
          <w:bCs/>
          <w:szCs w:val="16"/>
        </w:rPr>
        <w:t>47%</w:t>
      </w:r>
      <w:r>
        <w:rPr>
          <w:szCs w:val="16"/>
        </w:rPr>
        <w:t xml:space="preserve"> до </w:t>
      </w:r>
      <w:r w:rsidRPr="008929E8">
        <w:rPr>
          <w:b/>
          <w:bCs/>
          <w:szCs w:val="16"/>
        </w:rPr>
        <w:t>54%</w:t>
      </w:r>
      <w:r>
        <w:rPr>
          <w:szCs w:val="16"/>
        </w:rPr>
        <w:t xml:space="preserve">). С этим утверждением не согласны более трети воронежцев, правда, за год этот показатель уменьшился с </w:t>
      </w:r>
      <w:r w:rsidRPr="008929E8">
        <w:rPr>
          <w:b/>
          <w:bCs/>
          <w:szCs w:val="16"/>
        </w:rPr>
        <w:t>41%</w:t>
      </w:r>
      <w:r>
        <w:rPr>
          <w:szCs w:val="16"/>
        </w:rPr>
        <w:t xml:space="preserve"> до </w:t>
      </w:r>
      <w:r w:rsidRPr="008929E8">
        <w:rPr>
          <w:b/>
          <w:bCs/>
          <w:szCs w:val="16"/>
        </w:rPr>
        <w:t>36%</w:t>
      </w:r>
      <w:r>
        <w:rPr>
          <w:szCs w:val="16"/>
        </w:rPr>
        <w:t xml:space="preserve">. В целом можно засвидетельствовать раскол общественного мнения по этому вопросу. </w:t>
      </w:r>
    </w:p>
    <w:p w14:paraId="51A071C4" w14:textId="77777777" w:rsidR="0083546F" w:rsidRDefault="0083546F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10D7415" w14:textId="308AA31E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6C2B1F32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AC03BB2" wp14:editId="6BBF1E1D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ABA3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DBD6A66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A7B142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9C29E6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A480187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3008" behindDoc="0" locked="0" layoutInCell="1" allowOverlap="1" wp14:anchorId="1DF32171" wp14:editId="1356BC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183A2" id="Прямая соединительная линия 675" o:spid="_x0000_s1026" style="position:absolute;z-index:251883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XU9wEAAJ4DAAAOAAAAZHJzL2Uyb0RvYy54bWysU82O0zAQviPxDpbvNGnFF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dPzijR0OCSuk/9u37Xfes+9zvSv+9+dF+7L91t97277T+gftd/RD0Gu7uDe0diPrLZ&#10;Wl8g6EzPXeSDbfS1vTLsrSfazGrQS5GmutlaLDSMGdkfKdHwFntatC8NxzewCiZRu6lcEyGRNLJJ&#10;G9yeNig2gTB0jsejZ49zXDQ7xjIojonW+fBCmIZEpaRK6kguFLC+8iE2AsXxSXRrcymVSgeiNGlL&#10;OjqL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Fb9XU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76F55A3" w14:textId="77777777" w:rsidR="00E462DD" w:rsidRPr="00F543AF" w:rsidRDefault="00E462DD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C29E6">
        <w:rPr>
          <w:rFonts w:cs="Arial"/>
          <w:b/>
          <w:bCs/>
          <w:caps/>
          <w:color w:val="0D0D0D" w:themeColor="text1" w:themeTint="F2"/>
          <w:spacing w:val="-4"/>
        </w:rPr>
        <w:t>К какому из трех суждений Вы склоняетесь в большей степени?</w:t>
      </w:r>
    </w:p>
    <w:p w14:paraId="75350D87" w14:textId="7C87C278" w:rsidR="00E462DD" w:rsidRPr="009C29E6" w:rsidRDefault="00E462DD" w:rsidP="00E462DD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FD66B7">
        <w:rPr>
          <w:i/>
          <w:lang w:eastAsia="en-US"/>
        </w:rPr>
        <w:t>20</w:t>
      </w:r>
    </w:p>
    <w:bookmarkStart w:id="25" w:name="_MON_1664696964"/>
    <w:bookmarkEnd w:id="25"/>
    <w:p w14:paraId="0F54E08B" w14:textId="77777777" w:rsidR="00E462DD" w:rsidRPr="00C95374" w:rsidRDefault="00E462DD" w:rsidP="00E462DD">
      <w:pPr>
        <w:ind w:left="181"/>
        <w:jc w:val="center"/>
        <w:rPr>
          <w:i/>
          <w:lang w:eastAsia="en-US"/>
        </w:rPr>
      </w:pPr>
      <w:r w:rsidRPr="00C95374">
        <w:object w:dxaOrig="10755" w:dyaOrig="5679" w14:anchorId="4A36E44F">
          <v:shape id="_x0000_i1044" type="#_x0000_t75" style="width:497.25pt;height:267pt" o:ole="" fillcolor="window">
            <v:imagedata r:id="rId62" o:title=""/>
          </v:shape>
          <o:OLEObject Type="Embed" ProgID="Excel.Sheet.12" ShapeID="_x0000_i1044" DrawAspect="Content" ObjectID="_1666511540" r:id="rId63"/>
        </w:object>
      </w:r>
    </w:p>
    <w:p w14:paraId="4636E892" w14:textId="77777777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3850C18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>«Руки прочь от фестиваля!» - под этим призывом готовы подписаться большинство воронежцев (</w:t>
      </w:r>
      <w:r w:rsidRPr="00F258DE">
        <w:rPr>
          <w:b/>
          <w:bCs/>
          <w:lang w:eastAsia="en-US"/>
        </w:rPr>
        <w:t>63%</w:t>
      </w:r>
      <w:r>
        <w:rPr>
          <w:lang w:eastAsia="en-US"/>
        </w:rPr>
        <w:t xml:space="preserve">). Они считают его гордостью Воронежской области, уверены, что его нужно беречь в том виде, в каком он существует, и продолжать развивать дальше. Любые попытки реформировать программу фестиваля способны вызвать у них болезненную реакцию. </w:t>
      </w:r>
    </w:p>
    <w:p w14:paraId="622DD380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Напротив, </w:t>
      </w:r>
      <w:r w:rsidRPr="00F258DE">
        <w:rPr>
          <w:b/>
          <w:bCs/>
          <w:lang w:eastAsia="en-US"/>
        </w:rPr>
        <w:t>20%</w:t>
      </w:r>
      <w:r>
        <w:rPr>
          <w:lang w:eastAsia="en-US"/>
        </w:rPr>
        <w:t xml:space="preserve"> горожан предлагают переформатировать программную политику фестиваля, сохранив, однако, сам фестиваль как безусловную ценность для города. </w:t>
      </w:r>
    </w:p>
    <w:p w14:paraId="1317CD17" w14:textId="77777777" w:rsidR="00E462DD" w:rsidRDefault="00E462DD" w:rsidP="00E462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Вовсе отвергают фестиваль, как ненужный городу феномен - </w:t>
      </w:r>
      <w:r w:rsidRPr="00F258DE">
        <w:rPr>
          <w:b/>
          <w:bCs/>
          <w:lang w:eastAsia="en-US"/>
        </w:rPr>
        <w:t>7%</w:t>
      </w:r>
      <w:r>
        <w:rPr>
          <w:lang w:eastAsia="en-US"/>
        </w:rPr>
        <w:t xml:space="preserve"> опрошенных. Среди пожилых респондентов этот показатель возрастает до </w:t>
      </w:r>
      <w:r w:rsidRPr="00F258DE">
        <w:rPr>
          <w:b/>
          <w:bCs/>
          <w:lang w:eastAsia="en-US"/>
        </w:rPr>
        <w:t>10%</w:t>
      </w:r>
      <w:r>
        <w:rPr>
          <w:lang w:eastAsia="en-US"/>
        </w:rPr>
        <w:t xml:space="preserve">, среди самых бедных – до </w:t>
      </w:r>
      <w:r w:rsidRPr="00F258DE">
        <w:rPr>
          <w:b/>
          <w:bCs/>
          <w:lang w:eastAsia="en-US"/>
        </w:rPr>
        <w:t>13%</w:t>
      </w:r>
      <w:r>
        <w:rPr>
          <w:lang w:eastAsia="en-US"/>
        </w:rPr>
        <w:t xml:space="preserve">, а среди малообразованного населения – до </w:t>
      </w:r>
      <w:r w:rsidRPr="00F258DE">
        <w:rPr>
          <w:b/>
          <w:bCs/>
          <w:lang w:eastAsia="en-US"/>
        </w:rPr>
        <w:t>16%</w:t>
      </w:r>
      <w:r>
        <w:rPr>
          <w:lang w:eastAsia="en-US"/>
        </w:rPr>
        <w:t xml:space="preserve">. Социально-депрессивным категориям горожан фестиваль частенько «не по нутру», но и среди них большинство опрошенных поддерживают существующий формат, полагая, что он способствует расцвету культурной жизни региона.  </w:t>
      </w:r>
    </w:p>
    <w:p w14:paraId="13239AF0" w14:textId="77777777" w:rsidR="00E462DD" w:rsidRPr="00F258DE" w:rsidRDefault="00E462DD" w:rsidP="00E462DD">
      <w:pPr>
        <w:ind w:left="181" w:firstLine="386"/>
        <w:jc w:val="both"/>
        <w:rPr>
          <w:sz w:val="12"/>
          <w:szCs w:val="12"/>
          <w:lang w:eastAsia="en-US"/>
        </w:rPr>
      </w:pPr>
    </w:p>
    <w:p w14:paraId="57FBA9C6" w14:textId="77777777" w:rsidR="00E462DD" w:rsidRDefault="00E462DD" w:rsidP="00E462DD">
      <w:pPr>
        <w:jc w:val="center"/>
        <w:rPr>
          <w:b/>
          <w:bCs/>
          <w:i/>
          <w:szCs w:val="16"/>
        </w:rPr>
      </w:pPr>
      <w:r w:rsidRPr="003A3E0B">
        <w:rPr>
          <w:b/>
          <w:bCs/>
          <w:i/>
          <w:szCs w:val="16"/>
        </w:rPr>
        <w:t>К какому из трех суждений Вы склоняетесь в большей степени?</w:t>
      </w:r>
    </w:p>
    <w:p w14:paraId="6CAD00CC" w14:textId="77777777" w:rsidR="00E462DD" w:rsidRPr="00DB473A" w:rsidRDefault="00E462DD" w:rsidP="00E462DD">
      <w:pPr>
        <w:jc w:val="center"/>
        <w:rPr>
          <w:i/>
          <w:sz w:val="12"/>
          <w:szCs w:val="12"/>
        </w:rPr>
      </w:pPr>
    </w:p>
    <w:p w14:paraId="44047337" w14:textId="77777777" w:rsidR="00E462DD" w:rsidRDefault="00E462DD" w:rsidP="00E462DD">
      <w:pPr>
        <w:jc w:val="center"/>
        <w:rPr>
          <w:i/>
          <w:szCs w:val="16"/>
        </w:rPr>
      </w:pPr>
      <w:r>
        <w:rPr>
          <w:noProof/>
          <w:szCs w:val="16"/>
        </w:rPr>
        <w:drawing>
          <wp:inline distT="0" distB="0" distL="0" distR="0" wp14:anchorId="01999D06" wp14:editId="320AA23E">
            <wp:extent cx="6429375" cy="220027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79C4EE67" w14:textId="77777777" w:rsidR="00E462DD" w:rsidRPr="001C77DF" w:rsidRDefault="00E462DD" w:rsidP="00E462DD">
      <w:pPr>
        <w:ind w:firstLine="567"/>
        <w:jc w:val="both"/>
        <w:rPr>
          <w:i/>
          <w:spacing w:val="-4"/>
          <w:lang w:eastAsia="en-US"/>
        </w:rPr>
      </w:pPr>
      <w:r w:rsidRPr="001C77DF">
        <w:rPr>
          <w:spacing w:val="-4"/>
        </w:rPr>
        <w:t xml:space="preserve">В третий раз мы задаем воронежцам этот вопрос и убеждаемся, что эпидемия коронавируса практически не отразилась на ответах граждан.  В течение трех последних лет более </w:t>
      </w:r>
      <w:r w:rsidRPr="001C77DF">
        <w:rPr>
          <w:b/>
          <w:bCs/>
          <w:spacing w:val="-4"/>
        </w:rPr>
        <w:t>60%</w:t>
      </w:r>
      <w:r w:rsidRPr="001C77DF">
        <w:rPr>
          <w:spacing w:val="-4"/>
        </w:rPr>
        <w:t xml:space="preserve"> жителей города неизменно выступают за продолжение Платоновского фестиваля в том формате, в котором он существует.  </w:t>
      </w:r>
      <w:r w:rsidRPr="001C77DF">
        <w:rPr>
          <w:i/>
          <w:spacing w:val="-4"/>
          <w:lang w:eastAsia="en-US"/>
        </w:rPr>
        <w:br w:type="page"/>
      </w:r>
    </w:p>
    <w:p w14:paraId="12FAD510" w14:textId="77777777" w:rsidR="00E462DD" w:rsidRPr="00F606AE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26" w:name="_Hlk55818101"/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BCC932A" w14:textId="77777777" w:rsidR="00E462DD" w:rsidRPr="00F606AE" w:rsidRDefault="00E462DD" w:rsidP="00E462D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09FA0B9" wp14:editId="46E5B119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3B22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27634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2</w:t>
      </w:r>
      <w:r w:rsidRPr="00276342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4815FEA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4988AC" w14:textId="77777777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Pr="00276342">
        <w:rPr>
          <w:rFonts w:ascii="Arial" w:hAnsi="Arial" w:cs="Arial"/>
          <w:sz w:val="20"/>
          <w:szCs w:val="20"/>
        </w:rPr>
        <w:t>4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E4F399F" w14:textId="77777777" w:rsidR="00E462DD" w:rsidRPr="00F606AE" w:rsidRDefault="00E462DD" w:rsidP="00E462D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884032" behindDoc="0" locked="0" layoutInCell="1" allowOverlap="1" wp14:anchorId="74C7E864" wp14:editId="342B3C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56DF7" id="Прямая соединительная линия 11" o:spid="_x0000_s1026" style="position:absolute;z-index:251884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pl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S3QKZ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bookmarkEnd w:id="26"/>
    <w:p w14:paraId="1078F586" w14:textId="77777777" w:rsidR="00643C69" w:rsidRPr="006C5483" w:rsidRDefault="00643C69" w:rsidP="00643C6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0B6FCE8E" w14:textId="77777777" w:rsidR="00643C69" w:rsidRPr="006C5483" w:rsidRDefault="00643C69" w:rsidP="00643C6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43C69" w:rsidRPr="006C5483" w14:paraId="7DF1F7FA" w14:textId="77777777" w:rsidTr="00643C6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B53CBE4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C1CD69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1CCF1825" w14:textId="77777777" w:rsidTr="00643C6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6C332EC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9856060" w14:textId="77777777" w:rsidR="00643C69" w:rsidRPr="001C4330" w:rsidRDefault="00643C69" w:rsidP="00643C69">
            <w:pPr>
              <w:jc w:val="center"/>
            </w:pPr>
            <w:r w:rsidRPr="00594D7D">
              <w:t>43,6</w:t>
            </w:r>
          </w:p>
        </w:tc>
      </w:tr>
      <w:tr w:rsidR="00643C69" w:rsidRPr="006C5483" w14:paraId="2A4DA6CF" w14:textId="77777777" w:rsidTr="00643C69">
        <w:trPr>
          <w:trHeight w:val="236"/>
          <w:jc w:val="center"/>
        </w:trPr>
        <w:tc>
          <w:tcPr>
            <w:tcW w:w="5337" w:type="dxa"/>
            <w:vAlign w:val="center"/>
          </w:tcPr>
          <w:p w14:paraId="4FDE120A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566F83B" w14:textId="77777777" w:rsidR="00643C69" w:rsidRDefault="00643C69" w:rsidP="00643C69">
            <w:pPr>
              <w:jc w:val="center"/>
            </w:pPr>
            <w:r w:rsidRPr="00594D7D">
              <w:t>56,4</w:t>
            </w:r>
          </w:p>
        </w:tc>
      </w:tr>
    </w:tbl>
    <w:p w14:paraId="00050F98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p w14:paraId="5D33FD21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43C69" w:rsidRPr="006C5483" w14:paraId="251641EC" w14:textId="77777777" w:rsidTr="00643C6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E82BCB3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88DDAF8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216E21B7" w14:textId="77777777" w:rsidTr="00643C69">
        <w:trPr>
          <w:trHeight w:val="284"/>
          <w:jc w:val="center"/>
        </w:trPr>
        <w:tc>
          <w:tcPr>
            <w:tcW w:w="5355" w:type="dxa"/>
            <w:vAlign w:val="center"/>
          </w:tcPr>
          <w:p w14:paraId="61EBCECD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2E698709" w14:textId="77777777" w:rsidR="00643C69" w:rsidRPr="00747A2B" w:rsidRDefault="00643C69" w:rsidP="00643C69">
            <w:pPr>
              <w:jc w:val="center"/>
            </w:pPr>
            <w:r w:rsidRPr="008C3E32">
              <w:t>25,0</w:t>
            </w:r>
          </w:p>
        </w:tc>
      </w:tr>
      <w:tr w:rsidR="00643C69" w:rsidRPr="006C5483" w14:paraId="3CF3954D" w14:textId="77777777" w:rsidTr="00643C69">
        <w:trPr>
          <w:trHeight w:val="350"/>
          <w:jc w:val="center"/>
        </w:trPr>
        <w:tc>
          <w:tcPr>
            <w:tcW w:w="5355" w:type="dxa"/>
            <w:vAlign w:val="center"/>
          </w:tcPr>
          <w:p w14:paraId="19101ADC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19E3384D" w14:textId="77777777" w:rsidR="00643C69" w:rsidRPr="00747A2B" w:rsidRDefault="00643C69" w:rsidP="00643C69">
            <w:pPr>
              <w:jc w:val="center"/>
            </w:pPr>
            <w:r w:rsidRPr="008C3E32">
              <w:t>33,0</w:t>
            </w:r>
          </w:p>
        </w:tc>
      </w:tr>
      <w:tr w:rsidR="00643C69" w:rsidRPr="006C5483" w14:paraId="5EE15E70" w14:textId="77777777" w:rsidTr="00643C69">
        <w:trPr>
          <w:trHeight w:val="346"/>
          <w:jc w:val="center"/>
        </w:trPr>
        <w:tc>
          <w:tcPr>
            <w:tcW w:w="5355" w:type="dxa"/>
            <w:vAlign w:val="center"/>
          </w:tcPr>
          <w:p w14:paraId="67B36EB5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69AAF762" w14:textId="77777777" w:rsidR="00643C69" w:rsidRPr="00FC6ADB" w:rsidRDefault="00643C69" w:rsidP="00643C69">
            <w:pPr>
              <w:jc w:val="center"/>
              <w:rPr>
                <w:lang w:val="en-US"/>
              </w:rPr>
            </w:pPr>
            <w:r w:rsidRPr="008C3E32">
              <w:t>17,7</w:t>
            </w:r>
          </w:p>
        </w:tc>
      </w:tr>
      <w:tr w:rsidR="00643C69" w:rsidRPr="006C5483" w14:paraId="5B9F902A" w14:textId="77777777" w:rsidTr="00643C69">
        <w:trPr>
          <w:trHeight w:val="348"/>
          <w:jc w:val="center"/>
        </w:trPr>
        <w:tc>
          <w:tcPr>
            <w:tcW w:w="5355" w:type="dxa"/>
            <w:vAlign w:val="center"/>
          </w:tcPr>
          <w:p w14:paraId="06F0E7DA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62FB3EA8" w14:textId="77777777" w:rsidR="00643C69" w:rsidRDefault="00643C69" w:rsidP="00643C69">
            <w:pPr>
              <w:jc w:val="center"/>
            </w:pPr>
            <w:r w:rsidRPr="008C3E32">
              <w:t>24,</w:t>
            </w:r>
            <w:r>
              <w:t>3</w:t>
            </w:r>
          </w:p>
        </w:tc>
      </w:tr>
    </w:tbl>
    <w:p w14:paraId="136A92FF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p w14:paraId="7A95FE26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43C69" w:rsidRPr="006C5483" w14:paraId="2BAAA357" w14:textId="77777777" w:rsidTr="00643C6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6743FCE0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490DFE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56BD03C6" w14:textId="77777777" w:rsidTr="00643C69">
        <w:trPr>
          <w:trHeight w:val="280"/>
          <w:jc w:val="center"/>
        </w:trPr>
        <w:tc>
          <w:tcPr>
            <w:tcW w:w="5490" w:type="dxa"/>
            <w:vAlign w:val="center"/>
          </w:tcPr>
          <w:p w14:paraId="4C4900D2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27B14551" w14:textId="77777777" w:rsidR="00643C69" w:rsidRPr="00356677" w:rsidRDefault="00643C69" w:rsidP="00643C69">
            <w:pPr>
              <w:jc w:val="center"/>
              <w:rPr>
                <w:lang w:val="en-US"/>
              </w:rPr>
            </w:pPr>
            <w:r w:rsidRPr="00177187">
              <w:t>1,5</w:t>
            </w:r>
          </w:p>
        </w:tc>
      </w:tr>
      <w:tr w:rsidR="00643C69" w:rsidRPr="006C5483" w14:paraId="5F53C68A" w14:textId="77777777" w:rsidTr="00643C69">
        <w:trPr>
          <w:trHeight w:val="280"/>
          <w:jc w:val="center"/>
        </w:trPr>
        <w:tc>
          <w:tcPr>
            <w:tcW w:w="5490" w:type="dxa"/>
            <w:vAlign w:val="center"/>
          </w:tcPr>
          <w:p w14:paraId="2C46AA7B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2E070B93" w14:textId="77777777" w:rsidR="00643C69" w:rsidRPr="00FC6ADB" w:rsidRDefault="00643C69" w:rsidP="00643C69">
            <w:pPr>
              <w:jc w:val="center"/>
              <w:rPr>
                <w:lang w:val="en-US"/>
              </w:rPr>
            </w:pPr>
            <w:r w:rsidRPr="00177187">
              <w:t>8,8</w:t>
            </w:r>
          </w:p>
        </w:tc>
      </w:tr>
      <w:tr w:rsidR="00643C69" w:rsidRPr="006C5483" w14:paraId="09DB9744" w14:textId="77777777" w:rsidTr="00643C69">
        <w:trPr>
          <w:trHeight w:val="345"/>
          <w:jc w:val="center"/>
        </w:trPr>
        <w:tc>
          <w:tcPr>
            <w:tcW w:w="5490" w:type="dxa"/>
            <w:vAlign w:val="center"/>
          </w:tcPr>
          <w:p w14:paraId="2BF4888E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5F27830E" w14:textId="77777777" w:rsidR="00643C69" w:rsidRPr="007C5093" w:rsidRDefault="00643C69" w:rsidP="00643C69">
            <w:pPr>
              <w:jc w:val="center"/>
            </w:pPr>
            <w:r w:rsidRPr="00177187">
              <w:t>32,5</w:t>
            </w:r>
          </w:p>
        </w:tc>
      </w:tr>
      <w:tr w:rsidR="00643C69" w:rsidRPr="006C5483" w14:paraId="209ED953" w14:textId="77777777" w:rsidTr="00643C69">
        <w:trPr>
          <w:trHeight w:val="336"/>
          <w:jc w:val="center"/>
        </w:trPr>
        <w:tc>
          <w:tcPr>
            <w:tcW w:w="5490" w:type="dxa"/>
            <w:vAlign w:val="center"/>
          </w:tcPr>
          <w:p w14:paraId="4846C3C0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5DD0717E" w14:textId="77777777" w:rsidR="00643C69" w:rsidRDefault="00643C69" w:rsidP="00643C69">
            <w:pPr>
              <w:jc w:val="center"/>
            </w:pPr>
            <w:r w:rsidRPr="00177187">
              <w:t>57,2</w:t>
            </w:r>
          </w:p>
        </w:tc>
      </w:tr>
    </w:tbl>
    <w:p w14:paraId="090403DF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p w14:paraId="7A1536C2" w14:textId="77777777" w:rsidR="00643C69" w:rsidRPr="006C5483" w:rsidRDefault="00643C69" w:rsidP="00643C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43C69" w:rsidRPr="006C5483" w14:paraId="747C225B" w14:textId="77777777" w:rsidTr="00643C6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AE2ABE3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E8DD3D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5F664C26" w14:textId="77777777" w:rsidTr="00643C69">
        <w:trPr>
          <w:trHeight w:val="495"/>
          <w:jc w:val="center"/>
        </w:trPr>
        <w:tc>
          <w:tcPr>
            <w:tcW w:w="5485" w:type="dxa"/>
            <w:vAlign w:val="center"/>
          </w:tcPr>
          <w:p w14:paraId="593EFBE9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053076A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C504B51" w14:textId="77777777" w:rsidR="00643C69" w:rsidRPr="006F4462" w:rsidRDefault="00643C69" w:rsidP="00643C69">
            <w:pPr>
              <w:jc w:val="center"/>
              <w:rPr>
                <w:lang w:val="en-US"/>
              </w:rPr>
            </w:pPr>
            <w:r w:rsidRPr="001C21F5">
              <w:t>4,5</w:t>
            </w:r>
          </w:p>
        </w:tc>
      </w:tr>
      <w:tr w:rsidR="00643C69" w:rsidRPr="006C5483" w14:paraId="17C65DF5" w14:textId="77777777" w:rsidTr="00643C69">
        <w:trPr>
          <w:trHeight w:val="495"/>
          <w:jc w:val="center"/>
        </w:trPr>
        <w:tc>
          <w:tcPr>
            <w:tcW w:w="5485" w:type="dxa"/>
            <w:vAlign w:val="center"/>
          </w:tcPr>
          <w:p w14:paraId="72843308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4A6A2F4" w14:textId="77777777" w:rsidR="00643C69" w:rsidRPr="00173009" w:rsidRDefault="00643C69" w:rsidP="00643C69">
            <w:pPr>
              <w:jc w:val="center"/>
            </w:pPr>
            <w:r w:rsidRPr="001C21F5">
              <w:t>17,6</w:t>
            </w:r>
          </w:p>
        </w:tc>
      </w:tr>
      <w:tr w:rsidR="00643C69" w:rsidRPr="006C5483" w14:paraId="713DBD92" w14:textId="77777777" w:rsidTr="00643C69">
        <w:trPr>
          <w:trHeight w:val="495"/>
          <w:jc w:val="center"/>
        </w:trPr>
        <w:tc>
          <w:tcPr>
            <w:tcW w:w="5485" w:type="dxa"/>
            <w:vAlign w:val="center"/>
          </w:tcPr>
          <w:p w14:paraId="300F4863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5558C346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49482EF1" w14:textId="77777777" w:rsidR="00643C69" w:rsidRPr="00173009" w:rsidRDefault="00643C69" w:rsidP="00643C69">
            <w:pPr>
              <w:jc w:val="center"/>
            </w:pPr>
            <w:r w:rsidRPr="001C21F5">
              <w:t>47,3</w:t>
            </w:r>
          </w:p>
        </w:tc>
      </w:tr>
      <w:tr w:rsidR="00643C69" w:rsidRPr="006C5483" w14:paraId="1734A4D3" w14:textId="77777777" w:rsidTr="00643C69">
        <w:trPr>
          <w:trHeight w:val="495"/>
          <w:jc w:val="center"/>
        </w:trPr>
        <w:tc>
          <w:tcPr>
            <w:tcW w:w="5485" w:type="dxa"/>
            <w:vAlign w:val="center"/>
          </w:tcPr>
          <w:p w14:paraId="689E8B10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2549DCED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1DAD2A18" w14:textId="77777777" w:rsidR="00643C69" w:rsidRPr="00173009" w:rsidRDefault="00643C69" w:rsidP="00643C69">
            <w:pPr>
              <w:jc w:val="center"/>
            </w:pPr>
            <w:r w:rsidRPr="001C21F5">
              <w:t>29,5</w:t>
            </w:r>
          </w:p>
        </w:tc>
      </w:tr>
      <w:tr w:rsidR="00643C69" w:rsidRPr="006C5483" w14:paraId="187094F5" w14:textId="77777777" w:rsidTr="00643C69">
        <w:trPr>
          <w:trHeight w:val="495"/>
          <w:jc w:val="center"/>
        </w:trPr>
        <w:tc>
          <w:tcPr>
            <w:tcW w:w="5485" w:type="dxa"/>
            <w:vAlign w:val="center"/>
          </w:tcPr>
          <w:p w14:paraId="59A3FEC7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0372071E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4887AFD0" w14:textId="77777777" w:rsidR="00643C69" w:rsidRDefault="00643C69" w:rsidP="00643C69">
            <w:pPr>
              <w:jc w:val="center"/>
            </w:pPr>
            <w:r w:rsidRPr="001C21F5">
              <w:t>1,</w:t>
            </w:r>
            <w:r>
              <w:t>1</w:t>
            </w:r>
          </w:p>
        </w:tc>
      </w:tr>
    </w:tbl>
    <w:p w14:paraId="320F3F0A" w14:textId="77777777" w:rsidR="00643C69" w:rsidRPr="006C5483" w:rsidRDefault="00643C69" w:rsidP="00643C69">
      <w:pPr>
        <w:rPr>
          <w:i/>
        </w:rPr>
      </w:pPr>
    </w:p>
    <w:p w14:paraId="0DF239C7" w14:textId="77777777" w:rsidR="00643C69" w:rsidRPr="006C5483" w:rsidRDefault="00643C69" w:rsidP="00643C6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43C69" w:rsidRPr="006C5483" w14:paraId="6826AAA9" w14:textId="77777777" w:rsidTr="00643C6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09F4449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90B78D1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618F3A80" w14:textId="77777777" w:rsidTr="00643C69">
        <w:trPr>
          <w:trHeight w:val="280"/>
          <w:jc w:val="center"/>
        </w:trPr>
        <w:tc>
          <w:tcPr>
            <w:tcW w:w="5562" w:type="dxa"/>
            <w:vAlign w:val="center"/>
          </w:tcPr>
          <w:p w14:paraId="2E6E1333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4FE36464" w14:textId="77777777" w:rsidR="00643C69" w:rsidRPr="00356677" w:rsidRDefault="00643C69" w:rsidP="00643C69">
            <w:pPr>
              <w:jc w:val="center"/>
              <w:rPr>
                <w:lang w:val="en-US"/>
              </w:rPr>
            </w:pPr>
            <w:r w:rsidRPr="001A68AB">
              <w:t>49,6</w:t>
            </w:r>
          </w:p>
        </w:tc>
      </w:tr>
      <w:tr w:rsidR="00643C69" w:rsidRPr="006C5483" w14:paraId="2B57F2A5" w14:textId="77777777" w:rsidTr="00643C69">
        <w:trPr>
          <w:trHeight w:val="280"/>
          <w:jc w:val="center"/>
        </w:trPr>
        <w:tc>
          <w:tcPr>
            <w:tcW w:w="5562" w:type="dxa"/>
            <w:vAlign w:val="center"/>
          </w:tcPr>
          <w:p w14:paraId="4EC42919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566993CD" w14:textId="77777777" w:rsidR="00643C69" w:rsidRPr="006F4462" w:rsidRDefault="00643C69" w:rsidP="00643C69">
            <w:pPr>
              <w:jc w:val="center"/>
              <w:rPr>
                <w:lang w:val="en-US"/>
              </w:rPr>
            </w:pPr>
            <w:r w:rsidRPr="001A68AB">
              <w:t>8,8</w:t>
            </w:r>
          </w:p>
        </w:tc>
      </w:tr>
      <w:tr w:rsidR="00643C69" w:rsidRPr="006C5483" w14:paraId="0113B81F" w14:textId="77777777" w:rsidTr="00643C69">
        <w:trPr>
          <w:trHeight w:val="345"/>
          <w:jc w:val="center"/>
        </w:trPr>
        <w:tc>
          <w:tcPr>
            <w:tcW w:w="5562" w:type="dxa"/>
            <w:vAlign w:val="center"/>
          </w:tcPr>
          <w:p w14:paraId="68046F3E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0D2C8C6C" w14:textId="77777777" w:rsidR="00643C69" w:rsidRPr="001D0E06" w:rsidRDefault="00643C69" w:rsidP="00643C69">
            <w:pPr>
              <w:jc w:val="center"/>
            </w:pPr>
            <w:r w:rsidRPr="001A68AB">
              <w:t>18,7</w:t>
            </w:r>
          </w:p>
        </w:tc>
      </w:tr>
      <w:tr w:rsidR="00643C69" w:rsidRPr="006C5483" w14:paraId="5E549EEC" w14:textId="77777777" w:rsidTr="00643C69">
        <w:trPr>
          <w:trHeight w:val="65"/>
          <w:jc w:val="center"/>
        </w:trPr>
        <w:tc>
          <w:tcPr>
            <w:tcW w:w="5562" w:type="dxa"/>
            <w:vAlign w:val="center"/>
          </w:tcPr>
          <w:p w14:paraId="6C8B292B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31B74165" w14:textId="77777777" w:rsidR="00643C69" w:rsidRPr="001D0E06" w:rsidRDefault="00643C69" w:rsidP="00643C69">
            <w:pPr>
              <w:jc w:val="center"/>
            </w:pPr>
            <w:r w:rsidRPr="001A68AB">
              <w:t>11,6</w:t>
            </w:r>
          </w:p>
        </w:tc>
      </w:tr>
      <w:tr w:rsidR="00643C69" w:rsidRPr="006C5483" w14:paraId="1E5509EF" w14:textId="77777777" w:rsidTr="00643C69">
        <w:trPr>
          <w:trHeight w:val="336"/>
          <w:jc w:val="center"/>
        </w:trPr>
        <w:tc>
          <w:tcPr>
            <w:tcW w:w="5562" w:type="dxa"/>
            <w:vAlign w:val="center"/>
          </w:tcPr>
          <w:p w14:paraId="6F61BEC4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13E048C9" w14:textId="77777777" w:rsidR="00643C69" w:rsidRDefault="00643C69" w:rsidP="00643C69">
            <w:pPr>
              <w:jc w:val="center"/>
            </w:pPr>
            <w:r w:rsidRPr="001A68AB">
              <w:t>11,3</w:t>
            </w:r>
          </w:p>
        </w:tc>
      </w:tr>
    </w:tbl>
    <w:p w14:paraId="3F6AD12B" w14:textId="77777777" w:rsidR="00643C69" w:rsidRPr="006C5483" w:rsidRDefault="00643C69" w:rsidP="00643C69"/>
    <w:p w14:paraId="7FE73310" w14:textId="77777777" w:rsidR="00643C69" w:rsidRPr="00A46EFE" w:rsidRDefault="00643C69" w:rsidP="00643C69">
      <w:pPr>
        <w:ind w:left="181"/>
        <w:rPr>
          <w:i/>
          <w:lang w:eastAsia="en-US"/>
        </w:rPr>
      </w:pPr>
    </w:p>
    <w:p w14:paraId="639EE1D9" w14:textId="77777777" w:rsidR="00643C69" w:rsidRPr="006C5483" w:rsidRDefault="00643C69" w:rsidP="00643C6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43C69" w:rsidRPr="006C5483" w14:paraId="6CE1223F" w14:textId="77777777" w:rsidTr="00643C6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14B378B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D9EB70D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43C69" w:rsidRPr="006C5483" w14:paraId="47B81C6F" w14:textId="77777777" w:rsidTr="00643C69">
        <w:trPr>
          <w:trHeight w:val="280"/>
          <w:jc w:val="center"/>
        </w:trPr>
        <w:tc>
          <w:tcPr>
            <w:tcW w:w="5562" w:type="dxa"/>
            <w:vAlign w:val="center"/>
          </w:tcPr>
          <w:p w14:paraId="13EBB164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54010F63" w14:textId="77777777" w:rsidR="00643C69" w:rsidRPr="00356677" w:rsidRDefault="00643C69" w:rsidP="00643C69">
            <w:pPr>
              <w:jc w:val="center"/>
              <w:rPr>
                <w:lang w:val="en-US"/>
              </w:rPr>
            </w:pPr>
            <w:r w:rsidRPr="00D727FC">
              <w:t>30,7</w:t>
            </w:r>
          </w:p>
        </w:tc>
      </w:tr>
      <w:tr w:rsidR="00643C69" w:rsidRPr="006C5483" w14:paraId="576A3863" w14:textId="77777777" w:rsidTr="00643C69">
        <w:trPr>
          <w:trHeight w:val="336"/>
          <w:jc w:val="center"/>
        </w:trPr>
        <w:tc>
          <w:tcPr>
            <w:tcW w:w="5562" w:type="dxa"/>
            <w:vAlign w:val="center"/>
          </w:tcPr>
          <w:p w14:paraId="7D27B57F" w14:textId="77777777" w:rsidR="00643C69" w:rsidRPr="006C5483" w:rsidRDefault="00643C69" w:rsidP="00643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76ACDE8" w14:textId="77777777" w:rsidR="00643C69" w:rsidRDefault="00643C69" w:rsidP="00643C69">
            <w:pPr>
              <w:jc w:val="center"/>
            </w:pPr>
            <w:r w:rsidRPr="00D727FC">
              <w:t>69,3</w:t>
            </w:r>
          </w:p>
        </w:tc>
      </w:tr>
    </w:tbl>
    <w:p w14:paraId="21021897" w14:textId="77777777" w:rsidR="00643C69" w:rsidRPr="006C5483" w:rsidRDefault="00643C69" w:rsidP="00643C69">
      <w:pPr>
        <w:tabs>
          <w:tab w:val="left" w:pos="0"/>
        </w:tabs>
        <w:autoSpaceDE w:val="0"/>
        <w:autoSpaceDN w:val="0"/>
        <w:adjustRightInd w:val="0"/>
      </w:pPr>
    </w:p>
    <w:p w14:paraId="20E27F13" w14:textId="77777777" w:rsidR="00643C69" w:rsidRDefault="00643C69" w:rsidP="00643C69"/>
    <w:sectPr w:rsidR="00643C69" w:rsidSect="00391DB0">
      <w:footerReference w:type="default" r:id="rId65"/>
      <w:pgSz w:w="11906" w:h="16838"/>
      <w:pgMar w:top="568" w:right="566" w:bottom="0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DF49B" w14:textId="77777777" w:rsidR="003177F4" w:rsidRDefault="003177F4" w:rsidP="00F2216F">
      <w:r>
        <w:separator/>
      </w:r>
    </w:p>
  </w:endnote>
  <w:endnote w:type="continuationSeparator" w:id="0">
    <w:p w14:paraId="4580C95F" w14:textId="77777777" w:rsidR="003177F4" w:rsidRDefault="003177F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uhaus 93">
    <w:altName w:val="Arial Black"/>
    <w:charset w:val="00"/>
    <w:family w:val="decorative"/>
    <w:pitch w:val="variable"/>
    <w:sig w:usb0="00000003" w:usb1="00000000" w:usb2="00000000" w:usb3="00000000" w:csb0="00000001" w:csb1="00000000"/>
    <w:embedBoldItalic r:id="rId1" w:subsetted="1" w:fontKey="{4231FD7E-133D-4410-93E9-C25189A951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A45D51" w:rsidRDefault="00A45D5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11F664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BnJJXH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A45D51" w:rsidRDefault="00A45D5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A0172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3C472" w14:textId="77777777" w:rsidR="003177F4" w:rsidRDefault="003177F4" w:rsidP="00F2216F">
      <w:r>
        <w:separator/>
      </w:r>
    </w:p>
  </w:footnote>
  <w:footnote w:type="continuationSeparator" w:id="0">
    <w:p w14:paraId="30286EA3" w14:textId="77777777" w:rsidR="003177F4" w:rsidRDefault="003177F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9D8"/>
    <w:rsid w:val="00011F6C"/>
    <w:rsid w:val="0001230D"/>
    <w:rsid w:val="000126C4"/>
    <w:rsid w:val="00013697"/>
    <w:rsid w:val="00013B20"/>
    <w:rsid w:val="00013C62"/>
    <w:rsid w:val="000140B1"/>
    <w:rsid w:val="00014B52"/>
    <w:rsid w:val="00014B63"/>
    <w:rsid w:val="00014E85"/>
    <w:rsid w:val="00015621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CA4"/>
    <w:rsid w:val="00026F35"/>
    <w:rsid w:val="00026F53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9D7"/>
    <w:rsid w:val="00067C17"/>
    <w:rsid w:val="00071F45"/>
    <w:rsid w:val="00072659"/>
    <w:rsid w:val="00072C52"/>
    <w:rsid w:val="00072DC0"/>
    <w:rsid w:val="000734B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C0563"/>
    <w:rsid w:val="000C05BF"/>
    <w:rsid w:val="000C0A69"/>
    <w:rsid w:val="000C0A83"/>
    <w:rsid w:val="000C16DD"/>
    <w:rsid w:val="000C1963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3B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5DEC"/>
    <w:rsid w:val="000F61C0"/>
    <w:rsid w:val="000F68BD"/>
    <w:rsid w:val="000F6EC4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201AD"/>
    <w:rsid w:val="001202D1"/>
    <w:rsid w:val="001209C7"/>
    <w:rsid w:val="0012134C"/>
    <w:rsid w:val="00122687"/>
    <w:rsid w:val="00122B8B"/>
    <w:rsid w:val="001232C8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4B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437E"/>
    <w:rsid w:val="001C49D6"/>
    <w:rsid w:val="001C4D6A"/>
    <w:rsid w:val="001C5817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84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08A"/>
    <w:rsid w:val="001E3A69"/>
    <w:rsid w:val="001E3CB9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277A4"/>
    <w:rsid w:val="0022783E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F1D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7F5"/>
    <w:rsid w:val="002B6E0A"/>
    <w:rsid w:val="002B7337"/>
    <w:rsid w:val="002B7FC9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A8D"/>
    <w:rsid w:val="002E75D4"/>
    <w:rsid w:val="002E7E22"/>
    <w:rsid w:val="002F0279"/>
    <w:rsid w:val="002F05F3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F4"/>
    <w:rsid w:val="00317DDD"/>
    <w:rsid w:val="0032044A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12A4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C0015"/>
    <w:rsid w:val="003C023E"/>
    <w:rsid w:val="003C1EB9"/>
    <w:rsid w:val="003C2498"/>
    <w:rsid w:val="003C2EAD"/>
    <w:rsid w:val="003C3573"/>
    <w:rsid w:val="003C4402"/>
    <w:rsid w:val="003C4454"/>
    <w:rsid w:val="003C558B"/>
    <w:rsid w:val="003C577E"/>
    <w:rsid w:val="003C5B83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75"/>
    <w:rsid w:val="00416820"/>
    <w:rsid w:val="00416AE3"/>
    <w:rsid w:val="00416C7C"/>
    <w:rsid w:val="00416D6B"/>
    <w:rsid w:val="00416DB8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04"/>
    <w:rsid w:val="004A6D61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DC5"/>
    <w:rsid w:val="004C7003"/>
    <w:rsid w:val="004C724C"/>
    <w:rsid w:val="004C7406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6FA"/>
    <w:rsid w:val="00560D2D"/>
    <w:rsid w:val="00560DB0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1EF5"/>
    <w:rsid w:val="00572863"/>
    <w:rsid w:val="00572F81"/>
    <w:rsid w:val="005736B6"/>
    <w:rsid w:val="00574696"/>
    <w:rsid w:val="0057481E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D4D"/>
    <w:rsid w:val="00586ED6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94C"/>
    <w:rsid w:val="005D4F59"/>
    <w:rsid w:val="005D58A2"/>
    <w:rsid w:val="005D598A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6A6A"/>
    <w:rsid w:val="00646E39"/>
    <w:rsid w:val="00647D45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E28"/>
    <w:rsid w:val="006773A9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6FC"/>
    <w:rsid w:val="006A4D05"/>
    <w:rsid w:val="006A4E8B"/>
    <w:rsid w:val="006A5666"/>
    <w:rsid w:val="006A5A60"/>
    <w:rsid w:val="006A5D0E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89F"/>
    <w:rsid w:val="006D212D"/>
    <w:rsid w:val="006D2DFC"/>
    <w:rsid w:val="006D2EFC"/>
    <w:rsid w:val="006D39A8"/>
    <w:rsid w:val="006D3D01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95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5F92"/>
    <w:rsid w:val="0077659F"/>
    <w:rsid w:val="0077675F"/>
    <w:rsid w:val="00776830"/>
    <w:rsid w:val="00776965"/>
    <w:rsid w:val="00776CDA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4801"/>
    <w:rsid w:val="007E5320"/>
    <w:rsid w:val="007E5375"/>
    <w:rsid w:val="007E60C0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8F1"/>
    <w:rsid w:val="008045BB"/>
    <w:rsid w:val="0080461C"/>
    <w:rsid w:val="00804D57"/>
    <w:rsid w:val="00805096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BE1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E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6397"/>
    <w:rsid w:val="008765BE"/>
    <w:rsid w:val="008768C3"/>
    <w:rsid w:val="00876B91"/>
    <w:rsid w:val="00876F79"/>
    <w:rsid w:val="00877A26"/>
    <w:rsid w:val="008805C6"/>
    <w:rsid w:val="008810AD"/>
    <w:rsid w:val="00881425"/>
    <w:rsid w:val="008827D7"/>
    <w:rsid w:val="00883475"/>
    <w:rsid w:val="008834AC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29E8"/>
    <w:rsid w:val="00893704"/>
    <w:rsid w:val="00893E80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157A"/>
    <w:rsid w:val="008D177F"/>
    <w:rsid w:val="008D188E"/>
    <w:rsid w:val="008D1A90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626F"/>
    <w:rsid w:val="009A6442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F117D"/>
    <w:rsid w:val="009F1213"/>
    <w:rsid w:val="009F126C"/>
    <w:rsid w:val="009F1325"/>
    <w:rsid w:val="009F1A19"/>
    <w:rsid w:val="009F1BFE"/>
    <w:rsid w:val="009F23DC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3198"/>
    <w:rsid w:val="00A34110"/>
    <w:rsid w:val="00A35B33"/>
    <w:rsid w:val="00A363EB"/>
    <w:rsid w:val="00A3651D"/>
    <w:rsid w:val="00A36804"/>
    <w:rsid w:val="00A36847"/>
    <w:rsid w:val="00A36D58"/>
    <w:rsid w:val="00A3708F"/>
    <w:rsid w:val="00A403BB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28DE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877B8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7373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56AE"/>
    <w:rsid w:val="00AB57C8"/>
    <w:rsid w:val="00AB58C0"/>
    <w:rsid w:val="00AB6012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355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C21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16A"/>
    <w:rsid w:val="00B5124D"/>
    <w:rsid w:val="00B51A6E"/>
    <w:rsid w:val="00B51D27"/>
    <w:rsid w:val="00B52D8C"/>
    <w:rsid w:val="00B5315E"/>
    <w:rsid w:val="00B532A1"/>
    <w:rsid w:val="00B537FB"/>
    <w:rsid w:val="00B53B29"/>
    <w:rsid w:val="00B541F5"/>
    <w:rsid w:val="00B54EE0"/>
    <w:rsid w:val="00B552B9"/>
    <w:rsid w:val="00B55A6D"/>
    <w:rsid w:val="00B55DB0"/>
    <w:rsid w:val="00B568F2"/>
    <w:rsid w:val="00B575D0"/>
    <w:rsid w:val="00B577EE"/>
    <w:rsid w:val="00B57B53"/>
    <w:rsid w:val="00B6021B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784"/>
    <w:rsid w:val="00B677FB"/>
    <w:rsid w:val="00B67B2B"/>
    <w:rsid w:val="00B7068E"/>
    <w:rsid w:val="00B70CA3"/>
    <w:rsid w:val="00B71901"/>
    <w:rsid w:val="00B719D9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974"/>
    <w:rsid w:val="00B92207"/>
    <w:rsid w:val="00B92517"/>
    <w:rsid w:val="00B925AF"/>
    <w:rsid w:val="00B927AD"/>
    <w:rsid w:val="00B93208"/>
    <w:rsid w:val="00B94FF1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C08CA"/>
    <w:rsid w:val="00BC0960"/>
    <w:rsid w:val="00BC0E9F"/>
    <w:rsid w:val="00BC24D5"/>
    <w:rsid w:val="00BC28D6"/>
    <w:rsid w:val="00BC3B35"/>
    <w:rsid w:val="00BC3CB8"/>
    <w:rsid w:val="00BC42EF"/>
    <w:rsid w:val="00BC4A8E"/>
    <w:rsid w:val="00BC5288"/>
    <w:rsid w:val="00BC55BF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71B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531C"/>
    <w:rsid w:val="00C05F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61D7"/>
    <w:rsid w:val="00C164F1"/>
    <w:rsid w:val="00C1747B"/>
    <w:rsid w:val="00C17AEB"/>
    <w:rsid w:val="00C20268"/>
    <w:rsid w:val="00C21282"/>
    <w:rsid w:val="00C21937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B40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69B9"/>
    <w:rsid w:val="00D96A9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712"/>
    <w:rsid w:val="00E80572"/>
    <w:rsid w:val="00E808D7"/>
    <w:rsid w:val="00E80D7A"/>
    <w:rsid w:val="00E8147D"/>
    <w:rsid w:val="00E8168E"/>
    <w:rsid w:val="00E81C02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B50"/>
    <w:rsid w:val="00EB5FFA"/>
    <w:rsid w:val="00EB6C43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CA"/>
    <w:rsid w:val="00F01F0E"/>
    <w:rsid w:val="00F02EF6"/>
    <w:rsid w:val="00F03DFA"/>
    <w:rsid w:val="00F03EBA"/>
    <w:rsid w:val="00F04719"/>
    <w:rsid w:val="00F04A01"/>
    <w:rsid w:val="00F05A65"/>
    <w:rsid w:val="00F06308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61E6"/>
    <w:rsid w:val="00F172F3"/>
    <w:rsid w:val="00F17352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D49"/>
    <w:rsid w:val="00F4635D"/>
    <w:rsid w:val="00F46469"/>
    <w:rsid w:val="00F475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4FC"/>
    <w:rsid w:val="00F836D6"/>
    <w:rsid w:val="00F85BBA"/>
    <w:rsid w:val="00F86248"/>
    <w:rsid w:val="00F863C3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44BA027C-DEBE-4F93-92B8-D8DA0B32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image" Target="media/image9.emf"/><Relationship Id="rId39" Type="http://schemas.openxmlformats.org/officeDocument/2006/relationships/package" Target="embeddings/Microsoft_Excel_Worksheet17.xlsx"/><Relationship Id="rId21" Type="http://schemas.openxmlformats.org/officeDocument/2006/relationships/image" Target="media/image7.emf"/><Relationship Id="rId34" Type="http://schemas.openxmlformats.org/officeDocument/2006/relationships/chart" Target="charts/chart5.xml"/><Relationship Id="rId42" Type="http://schemas.openxmlformats.org/officeDocument/2006/relationships/package" Target="embeddings/Microsoft_Excel_Worksheet19.xlsx"/><Relationship Id="rId47" Type="http://schemas.openxmlformats.org/officeDocument/2006/relationships/image" Target="media/image17.emf"/><Relationship Id="rId50" Type="http://schemas.openxmlformats.org/officeDocument/2006/relationships/image" Target="media/image18.emf"/><Relationship Id="rId55" Type="http://schemas.openxmlformats.org/officeDocument/2006/relationships/chart" Target="charts/chart12.xml"/><Relationship Id="rId63" Type="http://schemas.openxmlformats.org/officeDocument/2006/relationships/package" Target="embeddings/Microsoft_Excel_Worksheet33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image" Target="media/image12.emf"/><Relationship Id="rId37" Type="http://schemas.openxmlformats.org/officeDocument/2006/relationships/chart" Target="charts/chart6.xml"/><Relationship Id="rId40" Type="http://schemas.openxmlformats.org/officeDocument/2006/relationships/chart" Target="charts/chart7.xml"/><Relationship Id="rId45" Type="http://schemas.openxmlformats.org/officeDocument/2006/relationships/package" Target="embeddings/Microsoft_Excel_Worksheet21.xlsx"/><Relationship Id="rId53" Type="http://schemas.openxmlformats.org/officeDocument/2006/relationships/image" Target="media/image19.emf"/><Relationship Id="rId58" Type="http://schemas.openxmlformats.org/officeDocument/2006/relationships/chart" Target="charts/chart13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8.emf"/><Relationship Id="rId28" Type="http://schemas.openxmlformats.org/officeDocument/2006/relationships/image" Target="media/image10.emf"/><Relationship Id="rId36" Type="http://schemas.openxmlformats.org/officeDocument/2006/relationships/package" Target="embeddings/Microsoft_Excel_Worksheet15.xlsx"/><Relationship Id="rId49" Type="http://schemas.openxmlformats.org/officeDocument/2006/relationships/chart" Target="charts/chart10.xml"/><Relationship Id="rId57" Type="http://schemas.openxmlformats.org/officeDocument/2006/relationships/package" Target="embeddings/Microsoft_Excel_Worksheet29.xlsx"/><Relationship Id="rId61" Type="http://schemas.openxmlformats.org/officeDocument/2006/relationships/chart" Target="charts/chart14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6.emf"/><Relationship Id="rId52" Type="http://schemas.openxmlformats.org/officeDocument/2006/relationships/chart" Target="charts/chart11.xml"/><Relationship Id="rId60" Type="http://schemas.openxmlformats.org/officeDocument/2006/relationships/package" Target="embeddings/Microsoft_Excel_Worksheet31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0.xlsx"/><Relationship Id="rId30" Type="http://schemas.openxmlformats.org/officeDocument/2006/relationships/image" Target="media/image11.emf"/><Relationship Id="rId35" Type="http://schemas.openxmlformats.org/officeDocument/2006/relationships/image" Target="media/image13.emf"/><Relationship Id="rId43" Type="http://schemas.openxmlformats.org/officeDocument/2006/relationships/chart" Target="charts/chart8.xml"/><Relationship Id="rId48" Type="http://schemas.openxmlformats.org/officeDocument/2006/relationships/package" Target="embeddings/Microsoft_Excel_Worksheet23.xlsx"/><Relationship Id="rId56" Type="http://schemas.openxmlformats.org/officeDocument/2006/relationships/image" Target="media/image20.emf"/><Relationship Id="rId64" Type="http://schemas.openxmlformats.org/officeDocument/2006/relationships/chart" Target="charts/chart15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5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chart" Target="charts/chart4.xml"/><Relationship Id="rId33" Type="http://schemas.openxmlformats.org/officeDocument/2006/relationships/package" Target="embeddings/Microsoft_Excel_Worksheet13.xlsx"/><Relationship Id="rId38" Type="http://schemas.openxmlformats.org/officeDocument/2006/relationships/image" Target="media/image14.emf"/><Relationship Id="rId46" Type="http://schemas.openxmlformats.org/officeDocument/2006/relationships/chart" Target="charts/chart9.xml"/><Relationship Id="rId59" Type="http://schemas.openxmlformats.org/officeDocument/2006/relationships/image" Target="media/image21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5.emf"/><Relationship Id="rId54" Type="http://schemas.openxmlformats.org/officeDocument/2006/relationships/package" Target="embeddings/Microsoft_Excel_Worksheet27.xlsx"/><Relationship Id="rId62" Type="http://schemas.openxmlformats.org/officeDocument/2006/relationships/image" Target="media/image22.emf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0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0.53</c:v>
                </c:pt>
                <c:pt idx="1">
                  <c:v>0.45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4E-42AA-B802-7D88FDCF109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0.63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4E-42AA-B802-7D88FDCF10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359168"/>
        <c:axId val="228422016"/>
      </c:barChart>
      <c:catAx>
        <c:axId val="206359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8422016"/>
        <c:crosses val="autoZero"/>
        <c:auto val="1"/>
        <c:lblAlgn val="ctr"/>
        <c:lblOffset val="100"/>
        <c:noMultiLvlLbl val="0"/>
      </c:catAx>
      <c:valAx>
        <c:axId val="228422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359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472461354461334"/>
          <c:y val="7.208108022641746E-2"/>
          <c:w val="0.1458767343040129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2020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Слежу постоянно</c:v>
                </c:pt>
                <c:pt idx="1">
                  <c:v>Слежу время от времени</c:v>
                </c:pt>
                <c:pt idx="2">
                  <c:v>Не слежу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0.64</c:v>
                </c:pt>
                <c:pt idx="1">
                  <c:v>0.32</c:v>
                </c:pt>
                <c:pt idx="2">
                  <c:v>0.04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26-4EAC-873E-0000A2FE863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2020 г.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Слежу постоянно</c:v>
                </c:pt>
                <c:pt idx="1">
                  <c:v>Слежу время от времени</c:v>
                </c:pt>
                <c:pt idx="2">
                  <c:v>Не слежу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0.53</c:v>
                </c:pt>
                <c:pt idx="1">
                  <c:v>0.39</c:v>
                </c:pt>
                <c:pt idx="2">
                  <c:v>0.09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026-4EAC-873E-0000A2FE8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6879744"/>
        <c:axId val="206885632"/>
      </c:barChart>
      <c:catAx>
        <c:axId val="206879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885632"/>
        <c:crosses val="autoZero"/>
        <c:auto val="1"/>
        <c:lblAlgn val="ctr"/>
        <c:lblOffset val="100"/>
        <c:noMultiLvlLbl val="0"/>
      </c:catAx>
      <c:valAx>
        <c:axId val="2068856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879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2020г.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Информации слишком много</c:v>
                </c:pt>
                <c:pt idx="1">
                  <c:v>Информации достаточно</c:v>
                </c:pt>
                <c:pt idx="2">
                  <c:v>Информации недостаточно</c:v>
                </c:pt>
                <c:pt idx="3">
                  <c:v>Информации практически нет</c:v>
                </c:pt>
                <c:pt idx="4">
                  <c:v>Мне эта тема неинтересна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0.18</c:v>
                </c:pt>
                <c:pt idx="1">
                  <c:v>0.68</c:v>
                </c:pt>
                <c:pt idx="2">
                  <c:v>7.0000000000000007E-2</c:v>
                </c:pt>
                <c:pt idx="3">
                  <c:v>0.02</c:v>
                </c:pt>
                <c:pt idx="4">
                  <c:v>0.04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8E-43D0-8C2F-DC3F9FBE69D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2020г.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8.574490889603410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78E-43D0-8C2F-DC3F9FBE69D3}"/>
                </c:ext>
              </c:extLst>
            </c:dLbl>
            <c:dLbl>
              <c:idx val="1"/>
              <c:layout>
                <c:manualLayout>
                  <c:x val="6.4308681672025723E-3"/>
                  <c:y val="-3.133866931204921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78E-43D0-8C2F-DC3F9FBE69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Информации слишком много</c:v>
                </c:pt>
                <c:pt idx="1">
                  <c:v>Информации достаточно</c:v>
                </c:pt>
                <c:pt idx="2">
                  <c:v>Информации недостаточно</c:v>
                </c:pt>
                <c:pt idx="3">
                  <c:v>Информации практически нет</c:v>
                </c:pt>
                <c:pt idx="4">
                  <c:v>Мне эта тема неинтересна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0.17</c:v>
                </c:pt>
                <c:pt idx="1">
                  <c:v>0.63</c:v>
                </c:pt>
                <c:pt idx="2">
                  <c:v>0.1</c:v>
                </c:pt>
                <c:pt idx="3">
                  <c:v>0.01</c:v>
                </c:pt>
                <c:pt idx="4">
                  <c:v>0.08</c:v>
                </c:pt>
                <c:pt idx="5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8E-43D0-8C2F-DC3F9FBE69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6913920"/>
        <c:axId val="206915456"/>
      </c:barChart>
      <c:catAx>
        <c:axId val="20691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915456"/>
        <c:crosses val="autoZero"/>
        <c:auto val="1"/>
        <c:lblAlgn val="ctr"/>
        <c:lblOffset val="100"/>
        <c:noMultiLvlLbl val="0"/>
      </c:catAx>
      <c:valAx>
        <c:axId val="20691545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913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536702056387095E-2"/>
          <c:y val="0.15090404155912046"/>
          <c:w val="0.96261095741410707"/>
          <c:h val="0.325028043693708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2020г.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32F-442E-836A-78BFE26079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Ношу медицинскую маску</c:v>
                </c:pt>
                <c:pt idx="1">
                  <c:v>Мою руки, использую антисептики</c:v>
                </c:pt>
                <c:pt idx="2">
                  <c:v>Избегаю большого скопления людей</c:v>
                </c:pt>
                <c:pt idx="3">
                  <c:v>Сократил количество личных контактов, встреч</c:v>
                </c:pt>
                <c:pt idx="4">
                  <c:v>Перестал ездить в общественном транспорте</c:v>
                </c:pt>
                <c:pt idx="5">
                  <c:v>Принимаю противовирусные препараты</c:v>
                </c:pt>
                <c:pt idx="6">
                  <c:v>Сделал прививку от гриппа</c:v>
                </c:pt>
                <c:pt idx="7">
                  <c:v>Перешел/переведен на удаленную работу</c:v>
                </c:pt>
                <c:pt idx="8">
                  <c:v>Не соблюдаю никаких мер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0.49</c:v>
                </c:pt>
                <c:pt idx="1">
                  <c:v>0.9</c:v>
                </c:pt>
                <c:pt idx="2">
                  <c:v>0.75</c:v>
                </c:pt>
                <c:pt idx="3">
                  <c:v>0.7</c:v>
                </c:pt>
                <c:pt idx="4">
                  <c:v>0.55000000000000004</c:v>
                </c:pt>
                <c:pt idx="5">
                  <c:v>0.15</c:v>
                </c:pt>
                <c:pt idx="6" formatCode="General">
                  <c:v>0</c:v>
                </c:pt>
                <c:pt idx="7">
                  <c:v>0.28999999999999998</c:v>
                </c:pt>
                <c:pt idx="8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B7-468A-88D5-C61BAD486D5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2020г.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8.574490889603410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9B7-468A-88D5-C61BAD486D51}"/>
                </c:ext>
              </c:extLst>
            </c:dLbl>
            <c:dLbl>
              <c:idx val="1"/>
              <c:layout>
                <c:manualLayout>
                  <c:x val="1.0434844293111973E-2"/>
                  <c:y val="1.6597510373443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9B7-468A-88D5-C61BAD486D51}"/>
                </c:ext>
              </c:extLst>
            </c:dLbl>
            <c:dLbl>
              <c:idx val="2"/>
              <c:layout>
                <c:manualLayout>
                  <c:x val="1.001001001001001E-2"/>
                  <c:y val="5.53250345781461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9B7-468A-88D5-C61BAD486D51}"/>
                </c:ext>
              </c:extLst>
            </c:dLbl>
            <c:dLbl>
              <c:idx val="3"/>
              <c:layout>
                <c:manualLayout>
                  <c:x val="6.006006006006006E-3"/>
                  <c:y val="5.53250345781466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9B7-468A-88D5-C61BAD486D51}"/>
                </c:ext>
              </c:extLst>
            </c:dLbl>
            <c:dLbl>
              <c:idx val="4"/>
              <c:layout>
                <c:manualLayout>
                  <c:x val="8.01282051282051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32F-442E-836A-78BFE2607925}"/>
                </c:ext>
              </c:extLst>
            </c:dLbl>
            <c:dLbl>
              <c:idx val="5"/>
              <c:layout>
                <c:manualLayout>
                  <c:x val="1.2012012012012085E-2"/>
                  <c:y val="1.10650069156293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B7-468A-88D5-C61BAD486D51}"/>
                </c:ext>
              </c:extLst>
            </c:dLbl>
            <c:dLbl>
              <c:idx val="7"/>
              <c:layout>
                <c:manualLayout>
                  <c:x val="6.006006006006006E-3"/>
                  <c:y val="-5.071402917717507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B7-468A-88D5-C61BAD486D51}"/>
                </c:ext>
              </c:extLst>
            </c:dLbl>
            <c:dLbl>
              <c:idx val="8"/>
              <c:layout>
                <c:manualLayout>
                  <c:x val="4.004004004004004E-3"/>
                  <c:y val="-5.53250345781471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9B7-468A-88D5-C61BAD486D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Ношу медицинскую маску</c:v>
                </c:pt>
                <c:pt idx="1">
                  <c:v>Мою руки, использую антисептики</c:v>
                </c:pt>
                <c:pt idx="2">
                  <c:v>Избегаю большого скопления людей</c:v>
                </c:pt>
                <c:pt idx="3">
                  <c:v>Сократил количество личных контактов, встреч</c:v>
                </c:pt>
                <c:pt idx="4">
                  <c:v>Перестал ездить в общественном транспорте</c:v>
                </c:pt>
                <c:pt idx="5">
                  <c:v>Принимаю противовирусные препараты</c:v>
                </c:pt>
                <c:pt idx="6">
                  <c:v>Сделал прививку от гриппа</c:v>
                </c:pt>
                <c:pt idx="7">
                  <c:v>Перешел/переведен на удаленную работу</c:v>
                </c:pt>
                <c:pt idx="8">
                  <c:v>Не соблюдаю никаких мер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0.83</c:v>
                </c:pt>
                <c:pt idx="1">
                  <c:v>0.76</c:v>
                </c:pt>
                <c:pt idx="2">
                  <c:v>0.28000000000000003</c:v>
                </c:pt>
                <c:pt idx="3">
                  <c:v>0.13</c:v>
                </c:pt>
                <c:pt idx="4">
                  <c:v>0.12</c:v>
                </c:pt>
                <c:pt idx="5">
                  <c:v>0.11</c:v>
                </c:pt>
                <c:pt idx="6">
                  <c:v>7.0000000000000007E-2</c:v>
                </c:pt>
                <c:pt idx="7">
                  <c:v>0.05</c:v>
                </c:pt>
                <c:pt idx="8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B7-468A-88D5-C61BAD486D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10284928"/>
        <c:axId val="210286464"/>
      </c:barChart>
      <c:catAx>
        <c:axId val="210284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0286464"/>
        <c:crosses val="autoZero"/>
        <c:auto val="1"/>
        <c:lblAlgn val="ctr"/>
        <c:lblOffset val="100"/>
        <c:noMultiLvlLbl val="0"/>
      </c:catAx>
      <c:valAx>
        <c:axId val="2102864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0284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3313124147769818"/>
          <c:y val="3.3195020746887967E-2"/>
          <c:w val="0.44184546751475884"/>
          <c:h val="0.10664401389660318"/>
        </c:manualLayout>
      </c:layout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7.5847343406398524E-2"/>
          <c:w val="0.90305385437931374"/>
          <c:h val="0.671496062992125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доволен</c:v>
                </c:pt>
                <c:pt idx="1">
                  <c:v>Скорее 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0.54</c:v>
                </c:pt>
                <c:pt idx="1">
                  <c:v>0.42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69-423C-96CD-BAC1A8E3028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Административный центр р-на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доволен</c:v>
                </c:pt>
                <c:pt idx="1">
                  <c:v>Скорее 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69-423C-96CD-BAC1A8E3028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доволен</c:v>
                </c:pt>
                <c:pt idx="1">
                  <c:v>Скорее 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69-423C-96CD-BAC1A8E302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014912"/>
        <c:axId val="207024896"/>
      </c:barChart>
      <c:catAx>
        <c:axId val="207014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7024896"/>
        <c:crosses val="autoZero"/>
        <c:auto val="1"/>
        <c:lblAlgn val="ctr"/>
        <c:lblOffset val="100"/>
        <c:noMultiLvlLbl val="0"/>
      </c:catAx>
      <c:valAx>
        <c:axId val="207024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014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596371933914642"/>
          <c:y val="3.0101237345331721E-3"/>
          <c:w val="0.36403628066085353"/>
          <c:h val="0.296605994018189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0.18747530977232499"/>
          <c:w val="0.90305385437931374"/>
          <c:h val="0.683899163767319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Скорее улучшается</c:v>
                </c:pt>
                <c:pt idx="1">
                  <c:v>Не меняется</c:v>
                </c:pt>
                <c:pt idx="2">
                  <c:v>Скорее ухудшается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0.43</c:v>
                </c:pt>
                <c:pt idx="2">
                  <c:v>0.27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A5-49FC-BA1B-467A5892D8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Административный центр р-на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Скорее улучшается</c:v>
                </c:pt>
                <c:pt idx="1">
                  <c:v>Не меняется</c:v>
                </c:pt>
                <c:pt idx="2">
                  <c:v>Скорее ухудшается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0.42</c:v>
                </c:pt>
                <c:pt idx="2">
                  <c:v>0.26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A5-49FC-BA1B-467A5892D8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Скорее улучшается</c:v>
                </c:pt>
                <c:pt idx="1">
                  <c:v>Не меняется</c:v>
                </c:pt>
                <c:pt idx="2">
                  <c:v>Скорее ухудшается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0.25</c:v>
                </c:pt>
                <c:pt idx="1">
                  <c:v>0.43</c:v>
                </c:pt>
                <c:pt idx="2">
                  <c:v>0.3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A5-49FC-BA1B-467A5892D8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8713216"/>
        <c:axId val="228714752"/>
      </c:barChart>
      <c:catAx>
        <c:axId val="228713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8714752"/>
        <c:crosses val="autoZero"/>
        <c:auto val="1"/>
        <c:lblAlgn val="ctr"/>
        <c:lblOffset val="100"/>
        <c:noMultiLvlLbl val="0"/>
      </c:catAx>
      <c:valAx>
        <c:axId val="228714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8713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4830043922303615"/>
          <c:y val="3.0099493377281328E-3"/>
          <c:w val="0.77235751917077133"/>
          <c:h val="0.12916413355307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0.13</c:v>
                </c:pt>
                <c:pt idx="1">
                  <c:v>0.25</c:v>
                </c:pt>
                <c:pt idx="2">
                  <c:v>0.25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C8-4796-8DE7-B48E4D42A13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0.15</c:v>
                </c:pt>
                <c:pt idx="1">
                  <c:v>0.3</c:v>
                </c:pt>
                <c:pt idx="2">
                  <c:v>0.18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C8-4796-8DE7-B48E4D42A13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0.13</c:v>
                </c:pt>
                <c:pt idx="1">
                  <c:v>0.27</c:v>
                </c:pt>
                <c:pt idx="2">
                  <c:v>0.2</c:v>
                </c:pt>
                <c:pt idx="3">
                  <c:v>0.39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6C8-4796-8DE7-B48E4D42A1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8669696"/>
        <c:axId val="228675584"/>
      </c:barChart>
      <c:catAx>
        <c:axId val="228669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8675584"/>
        <c:crosses val="autoZero"/>
        <c:auto val="1"/>
        <c:lblAlgn val="ctr"/>
        <c:lblOffset val="100"/>
        <c:noMultiLvlLbl val="0"/>
      </c:catAx>
      <c:valAx>
        <c:axId val="228675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8669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26522836205655"/>
          <c:y val="3.0101237345331721E-3"/>
          <c:w val="0.12767527387456953"/>
          <c:h val="0.353127062436697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-6.17283950617283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47-4149-81F7-9D2F0E11A7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</c:v>
                </c:pt>
                <c:pt idx="1">
                  <c:v>0.15</c:v>
                </c:pt>
                <c:pt idx="2">
                  <c:v>0.19</c:v>
                </c:pt>
                <c:pt idx="3">
                  <c:v>0.3</c:v>
                </c:pt>
                <c:pt idx="4">
                  <c:v>0.23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47-4149-81F7-9D2F0E11A7C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0.08</c:v>
                </c:pt>
                <c:pt idx="1">
                  <c:v>0.12</c:v>
                </c:pt>
                <c:pt idx="2">
                  <c:v>0.19</c:v>
                </c:pt>
                <c:pt idx="3">
                  <c:v>0.37</c:v>
                </c:pt>
                <c:pt idx="4">
                  <c:v>0.23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647-4149-81F7-9D2F0E11A7C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6.1728395061728392E-3"/>
                  <c:y val="-5.87371512481644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47-4149-81F7-9D2F0E11A7CA}"/>
                </c:ext>
              </c:extLst>
            </c:dLbl>
            <c:dLbl>
              <c:idx val="3"/>
              <c:layout>
                <c:manualLayout>
                  <c:x val="8.2304526748971946E-3"/>
                  <c:y val="-5.87371512481644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47-4149-81F7-9D2F0E11A7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0.1</c:v>
                </c:pt>
                <c:pt idx="1">
                  <c:v>0.13</c:v>
                </c:pt>
                <c:pt idx="2">
                  <c:v>0.18</c:v>
                </c:pt>
                <c:pt idx="3">
                  <c:v>0.31</c:v>
                </c:pt>
                <c:pt idx="4">
                  <c:v>0.28000000000000003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647-4149-81F7-9D2F0E11A7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8856960"/>
        <c:axId val="228858496"/>
      </c:barChart>
      <c:catAx>
        <c:axId val="228856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8858496"/>
        <c:crosses val="autoZero"/>
        <c:auto val="1"/>
        <c:lblAlgn val="ctr"/>
        <c:lblOffset val="100"/>
        <c:noMultiLvlLbl val="0"/>
      </c:catAx>
      <c:valAx>
        <c:axId val="2288584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8856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7563591588088546E-2"/>
          <c:y val="3.0103723665557847E-3"/>
          <c:w val="0.10790965944071808"/>
          <c:h val="0.348147711482588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08194808982211E-2"/>
          <c:y val="6.9841269841269843E-2"/>
          <c:w val="0.90305385437931374"/>
          <c:h val="0.63284871999695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0.15</c:v>
                </c:pt>
                <c:pt idx="1">
                  <c:v>0.22</c:v>
                </c:pt>
                <c:pt idx="2">
                  <c:v>0.24</c:v>
                </c:pt>
                <c:pt idx="3">
                  <c:v>0.35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61-4783-8074-A579877FFD1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0.06</c:v>
                </c:pt>
                <c:pt idx="1">
                  <c:v>0.16</c:v>
                </c:pt>
                <c:pt idx="2">
                  <c:v>0.24</c:v>
                </c:pt>
                <c:pt idx="3">
                  <c:v>0.45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361-4783-8074-A579877FFD1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0.06</c:v>
                </c:pt>
                <c:pt idx="1">
                  <c:v>0.16</c:v>
                </c:pt>
                <c:pt idx="2">
                  <c:v>0.23</c:v>
                </c:pt>
                <c:pt idx="3">
                  <c:v>0.48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361-4783-8074-A579877FFD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8911744"/>
        <c:axId val="228917632"/>
      </c:barChart>
      <c:catAx>
        <c:axId val="22891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8917632"/>
        <c:crosses val="autoZero"/>
        <c:auto val="1"/>
        <c:lblAlgn val="ctr"/>
        <c:lblOffset val="100"/>
        <c:noMultiLvlLbl val="0"/>
      </c:catAx>
      <c:valAx>
        <c:axId val="228917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8911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372481265928715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7.5847343406398524E-2"/>
          <c:w val="0.90305385437931374"/>
          <c:h val="0.671496062992125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0.03</c:v>
                </c:pt>
                <c:pt idx="1">
                  <c:v>0.33</c:v>
                </c:pt>
                <c:pt idx="2">
                  <c:v>0.59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35-4438-909D-81D19AB95FE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0.02</c:v>
                </c:pt>
                <c:pt idx="1">
                  <c:v>0.38</c:v>
                </c:pt>
                <c:pt idx="2">
                  <c:v>0.53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35-4438-909D-81D19AB95FE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0.02</c:v>
                </c:pt>
                <c:pt idx="1">
                  <c:v>0.41</c:v>
                </c:pt>
                <c:pt idx="2">
                  <c:v>0.5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35-4438-909D-81D19AB95F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098240"/>
        <c:axId val="229099776"/>
      </c:barChart>
      <c:catAx>
        <c:axId val="2290982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9099776"/>
        <c:crosses val="autoZero"/>
        <c:auto val="1"/>
        <c:lblAlgn val="ctr"/>
        <c:lblOffset val="100"/>
        <c:noMultiLvlLbl val="0"/>
      </c:catAx>
      <c:valAx>
        <c:axId val="2290997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9098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4562344499836928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32890725615842E-2"/>
          <c:y val="0.22802318460192472"/>
          <c:w val="0.91303071910576039"/>
          <c:h val="0.637903324584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079-49F0-A59F-B6583A8FCD48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0.38</c:v>
                </c:pt>
                <c:pt idx="2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79-49F0-A59F-B6583A8FCD4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079-49F0-A59F-B6583A8FCD48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0.43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079-49F0-A59F-B6583A8FCD4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079-49F0-A59F-B6583A8FCD4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079-49F0-A59F-B6583A8FCD48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0.39</c:v>
                </c:pt>
                <c:pt idx="1">
                  <c:v>0.46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079-49F0-A59F-B6583A8FCD48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0.45</c:v>
                </c:pt>
                <c:pt idx="1">
                  <c:v>0.41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079-49F0-A59F-B6583A8FCD48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0.52</c:v>
                </c:pt>
                <c:pt idx="1">
                  <c:v>0.3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B079-49F0-A59F-B6583A8FCD48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0.44</c:v>
                </c:pt>
                <c:pt idx="1">
                  <c:v>0.37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B079-49F0-A59F-B6583A8FCD48}"/>
            </c:ext>
          </c:extLst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0.38</c:v>
                </c:pt>
                <c:pt idx="1">
                  <c:v>0.43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B079-49F0-A59F-B6583A8FCD48}"/>
            </c:ext>
          </c:extLst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B079-49F0-A59F-B6583A8FCD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B079-49F0-A59F-B6583A8FCD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B079-49F0-A59F-B6583A8FCD4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0.42</c:v>
                </c:pt>
                <c:pt idx="1">
                  <c:v>0.34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B079-49F0-A59F-B6583A8FCD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230080"/>
        <c:axId val="229231616"/>
      </c:barChart>
      <c:catAx>
        <c:axId val="229230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9231616"/>
        <c:crosses val="autoZero"/>
        <c:auto val="1"/>
        <c:lblAlgn val="ctr"/>
        <c:lblOffset val="100"/>
        <c:noMultiLvlLbl val="0"/>
      </c:catAx>
      <c:valAx>
        <c:axId val="229231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923008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258761772425507E-2"/>
          <c:y val="0.14380565657992303"/>
          <c:w val="0.9663396634244249"/>
          <c:h val="0.6736132198721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FE0-4D03-8094-40EBC1F1C518}"/>
                </c:ext>
              </c:extLst>
            </c:dLbl>
            <c:dLbl>
              <c:idx val="4"/>
              <c:layout>
                <c:manualLayout>
                  <c:x val="-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FE0-4D03-8094-40EBC1F1C518}"/>
                </c:ext>
              </c:extLst>
            </c:dLbl>
            <c:dLbl>
              <c:idx val="5"/>
              <c:layout>
                <c:manualLayout>
                  <c:x val="-3.9215686274509803E-3"/>
                  <c:y val="-5.03144654088050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FE0-4D03-8094-40EBC1F1C518}"/>
                </c:ext>
              </c:extLst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0.04</c:v>
                </c:pt>
                <c:pt idx="3">
                  <c:v>0.05</c:v>
                </c:pt>
                <c:pt idx="4">
                  <c:v>0.02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FE0-4D03-8094-40EBC1F1C51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FE0-4D03-8094-40EBC1F1C518}"/>
                </c:ext>
              </c:extLst>
            </c:dLbl>
            <c:dLbl>
              <c:idx val="5"/>
              <c:layout>
                <c:manualLayout>
                  <c:x val="-1.4378918860822581E-16"/>
                  <c:y val="4.19287211740041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FE0-4D03-8094-40EBC1F1C518}"/>
                </c:ext>
              </c:extLst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0.02</c:v>
                </c:pt>
                <c:pt idx="5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FE0-4D03-8094-40EBC1F1C51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FE0-4D03-8094-40EBC1F1C518}"/>
                </c:ext>
              </c:extLst>
            </c:dLbl>
            <c:dLbl>
              <c:idx val="4"/>
              <c:layout>
                <c:manualLayout>
                  <c:x val="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FE0-4D03-8094-40EBC1F1C518}"/>
                </c:ext>
              </c:extLst>
            </c:dLbl>
            <c:dLbl>
              <c:idx val="5"/>
              <c:layout>
                <c:manualLayout>
                  <c:x val="-3.9215686274509803E-3"/>
                  <c:y val="-5.87002096436058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1">
                  <c:v>0.06</c:v>
                </c:pt>
                <c:pt idx="2">
                  <c:v>0.04</c:v>
                </c:pt>
                <c:pt idx="3">
                  <c:v>0.05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2FE0-4D03-8094-40EBC1F1C51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FE0-4D03-8094-40EBC1F1C518}"/>
                </c:ext>
              </c:extLst>
            </c:dLbl>
            <c:dLbl>
              <c:idx val="4"/>
              <c:layout>
                <c:manualLayout>
                  <c:x val="4.32700324224177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2FE0-4D03-8094-40EBC1F1C518}"/>
                </c:ext>
              </c:extLst>
            </c:dLbl>
            <c:dLbl>
              <c:idx val="5"/>
              <c:layout>
                <c:manualLayout>
                  <c:x val="0"/>
                  <c:y val="-1.67714884696016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1">
                  <c:v>0.06</c:v>
                </c:pt>
                <c:pt idx="2">
                  <c:v>0.05</c:v>
                </c:pt>
                <c:pt idx="3">
                  <c:v>0.03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2FE0-4D03-8094-40EBC1F1C518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2FE0-4D03-8094-40EBC1F1C518}"/>
                </c:ext>
              </c:extLst>
            </c:dLbl>
            <c:dLbl>
              <c:idx val="5"/>
              <c:layout>
                <c:manualLayout>
                  <c:x val="-1.4378918860822581E-16"/>
                  <c:y val="4.19287211740041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0.01</c:v>
                </c:pt>
                <c:pt idx="5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2FE0-4D03-8094-40EBC1F1C518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2FE0-4D03-8094-40EBC1F1C5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2FE0-4D03-8094-40EBC1F1C518}"/>
                </c:ext>
              </c:extLst>
            </c:dLbl>
            <c:dLbl>
              <c:idx val="3"/>
              <c:layout>
                <c:manualLayout>
                  <c:x val="3.9215686274510523E-3"/>
                  <c:y val="5.97907324364723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2FE0-4D03-8094-40EBC1F1C518}"/>
                </c:ext>
              </c:extLst>
            </c:dLbl>
            <c:dLbl>
              <c:idx val="5"/>
              <c:layout>
                <c:manualLayout>
                  <c:x val="1.9607843137253466E-3"/>
                  <c:y val="-3.59504118588949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2FE0-4D03-8094-40EBC1F1C518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2FE0-4D03-8094-40EBC1F1C5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2FE0-4D03-8094-40EBC1F1C51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0.15</c:v>
                </c:pt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0.01</c:v>
                </c:pt>
                <c:pt idx="5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2FE0-4D03-8094-40EBC1F1C518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2FE0-4D03-8094-40EBC1F1C5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2FE0-4D03-8094-40EBC1F1C518}"/>
                </c:ext>
              </c:extLst>
            </c:dLbl>
            <c:dLbl>
              <c:idx val="5"/>
              <c:layout>
                <c:manualLayout>
                  <c:x val="0"/>
                  <c:y val="-2.51572327044025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Лист1!$B$9:$G$9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0.03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2-2FE0-4D03-8094-40EBC1F1C518}"/>
            </c:ext>
          </c:extLst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2FE0-4D03-8094-40EBC1F1C5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2FE0-4D03-8094-40EBC1F1C518}"/>
                </c:ext>
              </c:extLst>
            </c:dLbl>
            <c:dLbl>
              <c:idx val="5"/>
              <c:layout>
                <c:manualLayout>
                  <c:x val="3.9215686274509803E-3"/>
                  <c:y val="1.63700292180458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Лист1!$B$10:$G$10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0.03</c:v>
                </c:pt>
                <c:pt idx="4">
                  <c:v>0.01</c:v>
                </c:pt>
                <c:pt idx="5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9-2FE0-4D03-8094-40EBC1F1C518}"/>
            </c:ext>
          </c:extLst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2FE0-4D03-8094-40EBC1F1C5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2FE0-4D03-8094-40EBC1F1C5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2FE0-4D03-8094-40EBC1F1C5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2FE0-4D03-8094-40EBC1F1C5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2FE0-4D03-8094-40EBC1F1C518}"/>
                </c:ext>
              </c:extLst>
            </c:dLbl>
            <c:dLbl>
              <c:idx val="5"/>
              <c:layout>
                <c:manualLayout>
                  <c:x val="1.1764705882352941E-2"/>
                  <c:y val="1.596806387225548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2FE0-4D03-8094-40EBC1F1C51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Лист1!$B$11:$G$11</c:f>
              <c:numCache>
                <c:formatCode>0%</c:formatCode>
                <c:ptCount val="6"/>
                <c:pt idx="0">
                  <c:v>0.06</c:v>
                </c:pt>
                <c:pt idx="1">
                  <c:v>0.05</c:v>
                </c:pt>
                <c:pt idx="2">
                  <c:v>0.05</c:v>
                </c:pt>
                <c:pt idx="3">
                  <c:v>0.04</c:v>
                </c:pt>
                <c:pt idx="4">
                  <c:v>0.01</c:v>
                </c:pt>
                <c:pt idx="5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0-2FE0-4D03-8094-40EBC1F1C5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401920"/>
        <c:axId val="206403456"/>
      </c:barChart>
      <c:catAx>
        <c:axId val="20640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06403456"/>
        <c:crosses val="autoZero"/>
        <c:auto val="1"/>
        <c:lblAlgn val="ctr"/>
        <c:lblOffset val="100"/>
        <c:noMultiLvlLbl val="0"/>
      </c:catAx>
      <c:valAx>
        <c:axId val="206403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64019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4968071638104061"/>
          <c:y val="6.0864727238436514E-2"/>
          <c:w val="0.56470588235294117"/>
          <c:h val="0.2648064500919420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7393651973765E-2"/>
          <c:y val="0.16461469816272967"/>
          <c:w val="0.92384837141258991"/>
          <c:h val="0.578966404199475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5B3-42B0-AAB8-0D4E1ED8508C}"/>
                </c:ext>
              </c:extLst>
            </c:dLbl>
            <c:dLbl>
              <c:idx val="5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5B3-42B0-AAB8-0D4E1ED8508C}"/>
                </c:ext>
              </c:extLst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0.16</c:v>
                </c:pt>
                <c:pt idx="1">
                  <c:v>0.12</c:v>
                </c:pt>
                <c:pt idx="2">
                  <c:v>0.21</c:v>
                </c:pt>
                <c:pt idx="5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5B3-42B0-AAB8-0D4E1ED8508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5B3-42B0-AAB8-0D4E1ED8508C}"/>
                </c:ext>
              </c:extLst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0.04</c:v>
                </c:pt>
                <c:pt idx="2">
                  <c:v>0.03</c:v>
                </c:pt>
                <c:pt idx="5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5B3-42B0-AAB8-0D4E1ED8508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0.06</c:v>
                </c:pt>
                <c:pt idx="1">
                  <c:v>0.06</c:v>
                </c:pt>
                <c:pt idx="2">
                  <c:v>7.0000000000000007E-2</c:v>
                </c:pt>
                <c:pt idx="5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5B3-42B0-AAB8-0D4E1ED8508C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0.08</c:v>
                </c:pt>
                <c:pt idx="1">
                  <c:v>0.11</c:v>
                </c:pt>
                <c:pt idx="2">
                  <c:v>0.06</c:v>
                </c:pt>
                <c:pt idx="5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5B3-42B0-AAB8-0D4E1ED8508C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Лист1!$B$6:$H$6</c:f>
              <c:numCache>
                <c:formatCode>0%</c:formatCode>
                <c:ptCount val="7"/>
                <c:pt idx="0">
                  <c:v>0.08</c:v>
                </c:pt>
                <c:pt idx="1">
                  <c:v>0.14000000000000001</c:v>
                </c:pt>
                <c:pt idx="2">
                  <c:v>7.0000000000000007E-2</c:v>
                </c:pt>
                <c:pt idx="5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B5B3-42B0-AAB8-0D4E1ED8508C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B5B3-42B0-AAB8-0D4E1ED850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B5B3-42B0-AAB8-0D4E1ED8508C}"/>
                </c:ext>
              </c:extLst>
            </c:dLbl>
            <c:dLbl>
              <c:idx val="4"/>
              <c:layout>
                <c:manualLayout>
                  <c:x val="-7.92471520554730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Лист1!$B$7:$H$7</c:f>
              <c:numCache>
                <c:formatCode>0%</c:formatCode>
                <c:ptCount val="7"/>
                <c:pt idx="0">
                  <c:v>0.06</c:v>
                </c:pt>
                <c:pt idx="1">
                  <c:v>0.08</c:v>
                </c:pt>
                <c:pt idx="2">
                  <c:v>0.04</c:v>
                </c:pt>
                <c:pt idx="3">
                  <c:v>0.14000000000000001</c:v>
                </c:pt>
                <c:pt idx="4">
                  <c:v>0.13</c:v>
                </c:pt>
                <c:pt idx="5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B5B3-42B0-AAB8-0D4E1ED8508C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B5B3-42B0-AAB8-0D4E1ED850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B5B3-42B0-AAB8-0D4E1ED850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B5B3-42B0-AAB8-0D4E1ED8508C}"/>
                </c:ext>
              </c:extLst>
            </c:dLbl>
            <c:dLbl>
              <c:idx val="5"/>
              <c:layout>
                <c:manualLayout>
                  <c:x val="1.9811788013868251E-3"/>
                  <c:y val="1.3333333333333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Лист1!$B$8:$H$8</c:f>
              <c:numCache>
                <c:formatCode>0%</c:formatCode>
                <c:ptCount val="7"/>
                <c:pt idx="0">
                  <c:v>0.12</c:v>
                </c:pt>
                <c:pt idx="1">
                  <c:v>0.13</c:v>
                </c:pt>
                <c:pt idx="2">
                  <c:v>7.0000000000000007E-2</c:v>
                </c:pt>
                <c:pt idx="3">
                  <c:v>0.09</c:v>
                </c:pt>
                <c:pt idx="4">
                  <c:v>0.13</c:v>
                </c:pt>
                <c:pt idx="5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6-B5B3-42B0-AAB8-0D4E1ED8508C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B5B3-42B0-AAB8-0D4E1ED8508C}"/>
                </c:ext>
              </c:extLst>
            </c:dLbl>
            <c:dLbl>
              <c:idx val="1"/>
              <c:layout>
                <c:manualLayout>
                  <c:x val="0"/>
                  <c:y val="2.73224043715846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B5B3-42B0-AAB8-0D4E1ED850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B5B3-42B0-AAB8-0D4E1ED8508C}"/>
                </c:ext>
              </c:extLst>
            </c:dLbl>
            <c:dLbl>
              <c:idx val="4"/>
              <c:layout>
                <c:manualLayout>
                  <c:x val="1.9811788013868251E-3"/>
                  <c:y val="2.1857923497267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B5B3-42B0-AAB8-0D4E1ED850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B5B3-42B0-AAB8-0D4E1ED850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Лист1!$B$9:$H$9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0.12</c:v>
                </c:pt>
                <c:pt idx="2">
                  <c:v>0.04</c:v>
                </c:pt>
                <c:pt idx="3">
                  <c:v>0.12</c:v>
                </c:pt>
                <c:pt idx="4">
                  <c:v>0.12</c:v>
                </c:pt>
                <c:pt idx="5">
                  <c:v>0.5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E-B5B3-42B0-AAB8-0D4E1ED8508C}"/>
            </c:ext>
          </c:extLst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B5B3-42B0-AAB8-0D4E1ED850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B5B3-42B0-AAB8-0D4E1ED850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B5B3-42B0-AAB8-0D4E1ED850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B5B3-42B0-AAB8-0D4E1ED8508C}"/>
                </c:ext>
              </c:extLst>
            </c:dLbl>
            <c:dLbl>
              <c:idx val="4"/>
              <c:layout>
                <c:manualLayout>
                  <c:x val="5.94353640416047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B5B3-42B0-AAB8-0D4E1ED8508C}"/>
                </c:ext>
              </c:extLst>
            </c:dLbl>
            <c:dLbl>
              <c:idx val="5"/>
              <c:layout>
                <c:manualLayout>
                  <c:x val="9.905894006934125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B5B3-42B0-AAB8-0D4E1ED850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Лист1!$B$10:$H$10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0.09</c:v>
                </c:pt>
                <c:pt idx="2">
                  <c:v>0.05</c:v>
                </c:pt>
                <c:pt idx="3">
                  <c:v>0.13</c:v>
                </c:pt>
                <c:pt idx="4">
                  <c:v>0.13</c:v>
                </c:pt>
                <c:pt idx="5">
                  <c:v>0.5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B5B3-42B0-AAB8-0D4E1ED8508C}"/>
            </c:ext>
          </c:extLst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B5B3-42B0-AAB8-0D4E1ED8508C}"/>
                </c:ext>
              </c:extLst>
            </c:dLbl>
            <c:dLbl>
              <c:idx val="1"/>
              <c:layout>
                <c:manualLayout>
                  <c:x val="1.9811788013868251E-3"/>
                  <c:y val="3.159557661927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B5B3-42B0-AAB8-0D4E1ED8508C}"/>
                </c:ext>
              </c:extLst>
            </c:dLbl>
            <c:dLbl>
              <c:idx val="2"/>
              <c:layout>
                <c:manualLayout>
                  <c:x val="5.9435364041604752E-3"/>
                  <c:y val="2.52764612954185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B5B3-42B0-AAB8-0D4E1ED8508C}"/>
                </c:ext>
              </c:extLst>
            </c:dLbl>
            <c:dLbl>
              <c:idx val="3"/>
              <c:layout>
                <c:manualLayout>
                  <c:x val="3.9623576027735773E-3"/>
                  <c:y val="2.52764612954186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B5B3-42B0-AAB8-0D4E1ED8508C}"/>
                </c:ext>
              </c:extLst>
            </c:dLbl>
            <c:dLbl>
              <c:idx val="4"/>
              <c:layout>
                <c:manualLayout>
                  <c:x val="1.188707280832095E-2"/>
                  <c:y val="1.26382306477093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B5B3-42B0-AAB8-0D4E1ED8508C}"/>
                </c:ext>
              </c:extLst>
            </c:dLbl>
            <c:dLbl>
              <c:idx val="5"/>
              <c:layout>
                <c:manualLayout>
                  <c:x val="5.94353640416047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B5B3-42B0-AAB8-0D4E1ED8508C}"/>
                </c:ext>
              </c:extLst>
            </c:dLbl>
            <c:dLbl>
              <c:idx val="6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B5B3-42B0-AAB8-0D4E1ED850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  <c:pt idx="6">
                  <c:v>Трудности с приобретением билетов </c:v>
                </c:pt>
              </c:strCache>
            </c:strRef>
          </c:cat>
          <c:val>
            <c:numRef>
              <c:f>Лист1!$B$11:$H$11</c:f>
              <c:numCache>
                <c:formatCode>0%</c:formatCode>
                <c:ptCount val="7"/>
                <c:pt idx="0">
                  <c:v>0.12</c:v>
                </c:pt>
                <c:pt idx="1">
                  <c:v>0.12</c:v>
                </c:pt>
                <c:pt idx="2">
                  <c:v>0.06</c:v>
                </c:pt>
                <c:pt idx="3">
                  <c:v>0.1</c:v>
                </c:pt>
                <c:pt idx="4">
                  <c:v>0.13</c:v>
                </c:pt>
                <c:pt idx="5">
                  <c:v>0.33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E-B5B3-42B0-AAB8-0D4E1ED85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693696"/>
        <c:axId val="230395904"/>
      </c:barChart>
      <c:catAx>
        <c:axId val="22969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230395904"/>
        <c:crosses val="autoZero"/>
        <c:auto val="1"/>
        <c:lblAlgn val="ctr"/>
        <c:lblOffset val="100"/>
        <c:noMultiLvlLbl val="0"/>
      </c:catAx>
      <c:valAx>
        <c:axId val="230395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29693696"/>
        <c:crosses val="autoZero"/>
        <c:crossBetween val="between"/>
      </c:valAx>
    </c:plotArea>
    <c:legend>
      <c:legendPos val="t"/>
      <c:legendEntry>
        <c:idx val="7"/>
        <c:txPr>
          <a:bodyPr/>
          <a:lstStyle/>
          <a:p>
            <a:pPr>
              <a:defRPr sz="1200">
                <a:solidFill>
                  <a:schemeClr val="tx1"/>
                </a:solidFill>
              </a:defRPr>
            </a:pPr>
            <a:endParaRPr lang="ru-RU"/>
          </a:p>
        </c:txPr>
      </c:legendEntry>
      <c:layout>
        <c:manualLayout>
          <c:xMode val="edge"/>
          <c:yMode val="edge"/>
          <c:x val="0.12053757024799834"/>
          <c:y val="3.2786885245901641E-2"/>
          <c:w val="0.87946242975200162"/>
          <c:h val="0.141215424994952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197897835960022E-2"/>
          <c:y val="4.6267087276550996E-2"/>
          <c:w val="0.91427376662662929"/>
          <c:h val="0.67826889616326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Скорее, на широкий круг жителей Воронежа</c:v>
                </c:pt>
                <c:pt idx="1">
                  <c:v>Скорее, на узкий круг ценителей современного искусства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0D-411F-9E19-CF96F5F1B88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Скорее, на широкий круг жителей Воронежа</c:v>
                </c:pt>
                <c:pt idx="1">
                  <c:v>Скорее, на узкий круг ценителей современного искусства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0.41</c:v>
                </c:pt>
                <c:pt idx="1">
                  <c:v>0.47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0D-411F-9E19-CF96F5F1B88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Скорее, на широкий круг жителей Воронежа</c:v>
                </c:pt>
                <c:pt idx="1">
                  <c:v>Скорее, на узкий круг ценителей современного искусства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0.36</c:v>
                </c:pt>
                <c:pt idx="1">
                  <c:v>0.54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90D-411F-9E19-CF96F5F1B8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618048"/>
        <c:axId val="229619584"/>
      </c:barChart>
      <c:catAx>
        <c:axId val="2296180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9619584"/>
        <c:crosses val="autoZero"/>
        <c:auto val="1"/>
        <c:lblAlgn val="ctr"/>
        <c:lblOffset val="100"/>
        <c:noMultiLvlLbl val="0"/>
      </c:catAx>
      <c:valAx>
        <c:axId val="229619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9618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039742143172011"/>
          <c:y val="5.852798632729049E-2"/>
          <c:w val="0.13482094399217048"/>
          <c:h val="0.358621497894158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111430681943197E-2"/>
          <c:y val="4.6267087276550996E-2"/>
          <c:w val="0.90335140742137776"/>
          <c:h val="0.582948419001272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г.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Платоновский фестиваль является гордостью Воронежской области, поднимает культурную жизнь региона и его надо беречь и развивать дальше</c:v>
                </c:pt>
                <c:pt idx="1">
                  <c:v>Платоновский фестиваль не рассчитан на простых жителей региона и требует больших расходов из бюджета области. Такой фестиваль не нужен</c:v>
                </c:pt>
                <c:pt idx="2">
                  <c:v>Фестиваль нужен, но его надо переформатировать, изменить программную политику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0.65</c:v>
                </c:pt>
                <c:pt idx="1">
                  <c:v>0.05</c:v>
                </c:pt>
                <c:pt idx="2">
                  <c:v>0.2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99-4BE7-9414-1869FEDD09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Платоновский фестиваль является гордостью Воронежской области, поднимает культурную жизнь региона и его надо беречь и развивать дальше</c:v>
                </c:pt>
                <c:pt idx="1">
                  <c:v>Платоновский фестиваль не рассчитан на простых жителей региона и требует больших расходов из бюджета области. Такой фестиваль не нужен</c:v>
                </c:pt>
                <c:pt idx="2">
                  <c:v>Фестиваль нужен, но его надо переформатировать, изменить программную политику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0.66</c:v>
                </c:pt>
                <c:pt idx="1">
                  <c:v>0.06</c:v>
                </c:pt>
                <c:pt idx="2">
                  <c:v>0.18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99-4BE7-9414-1869FEDD096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Платоновский фестиваль является гордостью Воронежской области, поднимает культурную жизнь региона и его надо беречь и развивать дальше</c:v>
                </c:pt>
                <c:pt idx="1">
                  <c:v>Платоновский фестиваль не рассчитан на простых жителей региона и требует больших расходов из бюджета области. Такой фестиваль не нужен</c:v>
                </c:pt>
                <c:pt idx="2">
                  <c:v>Фестиваль нужен, но его надо переформатировать, изменить программную политику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0.63</c:v>
                </c:pt>
                <c:pt idx="1">
                  <c:v>7.0000000000000007E-2</c:v>
                </c:pt>
                <c:pt idx="2">
                  <c:v>0.2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99-4BE7-9414-1869FEDD09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558144"/>
        <c:axId val="229559680"/>
      </c:barChart>
      <c:catAx>
        <c:axId val="229558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29559680"/>
        <c:crosses val="autoZero"/>
        <c:auto val="1"/>
        <c:lblAlgn val="ctr"/>
        <c:lblOffset val="100"/>
        <c:noMultiLvlLbl val="0"/>
      </c:catAx>
      <c:valAx>
        <c:axId val="229559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9558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836154462728084"/>
          <c:y val="2.5054964363764153E-2"/>
          <c:w val="0.11395368912219306"/>
          <c:h val="0.330916832820790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18ABA-2FB8-4808-B7D6-7D84516F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5896</Words>
  <Characters>33610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5</cp:revision>
  <cp:lastPrinted>2020-11-10T08:01:00Z</cp:lastPrinted>
  <dcterms:created xsi:type="dcterms:W3CDTF">2020-11-10T07:55:00Z</dcterms:created>
  <dcterms:modified xsi:type="dcterms:W3CDTF">2020-11-10T08:04:00Z</dcterms:modified>
</cp:coreProperties>
</file>