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theme/themeOverride9.xml" ContentType="application/vnd.openxmlformats-officedocument.themeOverride+xml"/>
  <Override PartName="/word/charts/chart10.xml" ContentType="application/vnd.openxmlformats-officedocument.drawingml.chart+xml"/>
  <Override PartName="/word/theme/themeOverride10.xml" ContentType="application/vnd.openxmlformats-officedocument.themeOverride+xml"/>
  <Override PartName="/word/charts/chart11.xml" ContentType="application/vnd.openxmlformats-officedocument.drawingml.chart+xml"/>
  <Override PartName="/word/theme/themeOverride11.xml" ContentType="application/vnd.openxmlformats-officedocument.themeOverride+xml"/>
  <Override PartName="/word/charts/chart12.xml" ContentType="application/vnd.openxmlformats-officedocument.drawingml.chart+xml"/>
  <Override PartName="/word/theme/themeOverride12.xml" ContentType="application/vnd.openxmlformats-officedocument.themeOverride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theme/themeOverride13.xml" ContentType="application/vnd.openxmlformats-officedocument.themeOverride+xml"/>
  <Override PartName="/word/charts/chart15.xml" ContentType="application/vnd.openxmlformats-officedocument.drawingml.chart+xml"/>
  <Override PartName="/word/theme/themeOverride14.xml" ContentType="application/vnd.openxmlformats-officedocument.themeOverride+xml"/>
  <Override PartName="/word/charts/chart16.xml" ContentType="application/vnd.openxmlformats-officedocument.drawingml.chart+xml"/>
  <Override PartName="/word/theme/themeOverride15.xml" ContentType="application/vnd.openxmlformats-officedocument.themeOverride+xml"/>
  <Override PartName="/word/charts/chart17.xml" ContentType="application/vnd.openxmlformats-officedocument.drawingml.chart+xml"/>
  <Override PartName="/word/theme/themeOverride16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368" w:type="dxa"/>
        <w:tblInd w:w="249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368"/>
      </w:tblGrid>
      <w:tr w:rsidR="007127AA" w:rsidRPr="00D41526" w14:paraId="31E54DDD" w14:textId="77777777" w:rsidTr="00391DB0">
        <w:tc>
          <w:tcPr>
            <w:tcW w:w="103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14:paraId="654F6512" w14:textId="77777777" w:rsidR="007127AA" w:rsidRPr="00D41526" w:rsidRDefault="007127AA" w:rsidP="00C516D6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14:paraId="44E8E775" w14:textId="77777777" w:rsidR="007127AA" w:rsidRPr="00D41526" w:rsidRDefault="007127AA" w:rsidP="007127AA">
      <w:pPr>
        <w:framePr w:w="1644" w:h="1644" w:hSpace="181" w:wrap="around" w:vAnchor="text" w:hAnchor="page" w:x="1277" w:y="236"/>
        <w:ind w:firstLine="142"/>
      </w:pPr>
      <w:r>
        <w:rPr>
          <w:noProof/>
        </w:rPr>
        <w:drawing>
          <wp:inline distT="0" distB="0" distL="0" distR="0" wp14:anchorId="0DD08E8B" wp14:editId="14F915F5">
            <wp:extent cx="733425" cy="923925"/>
            <wp:effectExtent l="0" t="0" r="9525" b="9525"/>
            <wp:docPr id="3" name="Рисунок 3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045AFB" w14:textId="77777777" w:rsidR="007127AA" w:rsidRPr="00D41526" w:rsidRDefault="007127AA" w:rsidP="007127AA">
      <w:pPr>
        <w:ind w:left="3240" w:firstLine="300"/>
        <w:rPr>
          <w:b/>
          <w:sz w:val="16"/>
          <w:szCs w:val="16"/>
          <w:lang w:val="en-US"/>
        </w:rPr>
      </w:pPr>
    </w:p>
    <w:p w14:paraId="6023231A" w14:textId="77777777" w:rsidR="007127AA" w:rsidRPr="00D41526" w:rsidRDefault="007127AA" w:rsidP="007127AA">
      <w:pPr>
        <w:ind w:left="2340"/>
        <w:rPr>
          <w:b/>
        </w:rPr>
      </w:pPr>
      <w:r w:rsidRPr="00D41526">
        <w:rPr>
          <w:b/>
        </w:rPr>
        <w:t>394036, г. Воронеж, пр. Революции, д. 44, к. 14</w:t>
      </w:r>
    </w:p>
    <w:p w14:paraId="3F068712" w14:textId="77777777" w:rsidR="007127AA" w:rsidRPr="00D41526" w:rsidRDefault="007127AA" w:rsidP="007127AA">
      <w:pPr>
        <w:ind w:left="2552"/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14:paraId="78788338" w14:textId="77777777" w:rsidR="007127AA" w:rsidRPr="00D41526" w:rsidRDefault="007127AA" w:rsidP="007127AA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14:paraId="424EF8B3" w14:textId="77777777" w:rsidR="007127AA" w:rsidRPr="00D41526" w:rsidRDefault="007127AA" w:rsidP="007127AA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14:paraId="6AA7C085" w14:textId="77777777" w:rsidR="007127AA" w:rsidRPr="00731621" w:rsidRDefault="007127AA" w:rsidP="007127AA">
      <w:pPr>
        <w:rPr>
          <w:b/>
          <w:lang w:val="en-US"/>
        </w:rPr>
      </w:pPr>
      <w:r w:rsidRPr="00D41526">
        <w:rPr>
          <w:b/>
        </w:rPr>
        <w:t>ИНН</w:t>
      </w:r>
      <w:r w:rsidRPr="00731621">
        <w:rPr>
          <w:b/>
          <w:lang w:val="en-US"/>
        </w:rPr>
        <w:t xml:space="preserve"> 3666065119</w:t>
      </w:r>
    </w:p>
    <w:p w14:paraId="409191D2" w14:textId="676E23F5" w:rsidR="007127AA" w:rsidRPr="00D41526" w:rsidRDefault="007127AA" w:rsidP="007127AA">
      <w:pPr>
        <w:rPr>
          <w:b/>
        </w:rPr>
      </w:pPr>
      <w:r w:rsidRPr="00D41526">
        <w:rPr>
          <w:b/>
        </w:rPr>
        <w:t>Расчётный счёт № 40702810613400101661 ЦЧ банк СБ РФ г. Воронеж</w:t>
      </w:r>
    </w:p>
    <w:p w14:paraId="2B940786" w14:textId="07665509" w:rsidR="007127AA" w:rsidRPr="00F86D92" w:rsidRDefault="00821305" w:rsidP="007127AA">
      <w:pPr>
        <w:rPr>
          <w:sz w:val="16"/>
          <w:szCs w:val="16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91872" behindDoc="0" locked="0" layoutInCell="1" allowOverlap="1" wp14:anchorId="1510CFD8" wp14:editId="599EFE56">
                <wp:simplePos x="0" y="0"/>
                <wp:positionH relativeFrom="column">
                  <wp:posOffset>173355</wp:posOffset>
                </wp:positionH>
                <wp:positionV relativeFrom="paragraph">
                  <wp:posOffset>28575</wp:posOffset>
                </wp:positionV>
                <wp:extent cx="6629400" cy="0"/>
                <wp:effectExtent l="0" t="19050" r="38100" b="38100"/>
                <wp:wrapNone/>
                <wp:docPr id="20" name="Прямая соединительная линия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ln w="476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46764F" id="Прямая соединительная линия 20" o:spid="_x0000_s1026" style="position:absolute;flip:y;z-index:25179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.65pt,2.25pt" to="535.6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" strokecolor="black [3040]" strokeweight="3.75pt"/>
            </w:pict>
          </mc:Fallback>
        </mc:AlternateContent>
      </w:r>
    </w:p>
    <w:p w14:paraId="56D8508B" w14:textId="77777777" w:rsidR="007127AA" w:rsidRPr="00CB02FA" w:rsidRDefault="007127AA" w:rsidP="007127A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ЕЖЕМЕСЯЧНЫЙ БЮЛЛЕТЕНЬ</w:t>
      </w:r>
    </w:p>
    <w:p w14:paraId="4396D603" w14:textId="77777777" w:rsidR="007127AA" w:rsidRPr="00CB02FA" w:rsidRDefault="007127AA" w:rsidP="007127A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СОЦИОЛОГИЧЕСКИХ СООБЩЕНИЙ</w:t>
      </w:r>
    </w:p>
    <w:p w14:paraId="0C9D120D" w14:textId="77777777" w:rsidR="007127AA" w:rsidRPr="00CB02FA" w:rsidRDefault="007127AA" w:rsidP="007127A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ПО г. ВОРОНЕЖУ</w:t>
      </w:r>
    </w:p>
    <w:p w14:paraId="29442584" w14:textId="77777777" w:rsidR="007127AA" w:rsidRDefault="007127AA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365FF486" w14:textId="53BC166E" w:rsidR="007127AA" w:rsidRPr="00CB02FA" w:rsidRDefault="007127AA" w:rsidP="007127A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№ 20</w:t>
      </w:r>
      <w:r>
        <w:rPr>
          <w:b/>
          <w:sz w:val="30"/>
          <w:szCs w:val="30"/>
        </w:rPr>
        <w:t>20</w:t>
      </w:r>
      <w:r w:rsidRPr="00CB02FA">
        <w:rPr>
          <w:b/>
          <w:sz w:val="30"/>
          <w:szCs w:val="30"/>
        </w:rPr>
        <w:t>-</w:t>
      </w:r>
      <w:r w:rsidR="001D1ED0" w:rsidRPr="0004247B">
        <w:rPr>
          <w:b/>
          <w:sz w:val="30"/>
          <w:szCs w:val="30"/>
        </w:rPr>
        <w:t>1</w:t>
      </w:r>
      <w:r w:rsidR="00232E5D">
        <w:rPr>
          <w:b/>
          <w:sz w:val="30"/>
          <w:szCs w:val="30"/>
        </w:rPr>
        <w:t>1</w:t>
      </w:r>
      <w:r w:rsidRPr="00CB02FA">
        <w:rPr>
          <w:b/>
          <w:sz w:val="30"/>
          <w:szCs w:val="30"/>
        </w:rPr>
        <w:t xml:space="preserve"> (2</w:t>
      </w:r>
      <w:r>
        <w:rPr>
          <w:b/>
          <w:sz w:val="30"/>
          <w:szCs w:val="30"/>
        </w:rPr>
        <w:t>7</w:t>
      </w:r>
      <w:r w:rsidR="00232E5D">
        <w:rPr>
          <w:b/>
          <w:sz w:val="30"/>
          <w:szCs w:val="30"/>
        </w:rPr>
        <w:t>5</w:t>
      </w:r>
      <w:r w:rsidRPr="00CB02FA">
        <w:rPr>
          <w:b/>
          <w:sz w:val="30"/>
          <w:szCs w:val="30"/>
        </w:rPr>
        <w:t>)</w:t>
      </w:r>
    </w:p>
    <w:p w14:paraId="6A79116E" w14:textId="77777777" w:rsidR="007127AA" w:rsidRDefault="007127AA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7D5F725A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При использовании информации ссылка на Институт</w:t>
      </w:r>
    </w:p>
    <w:p w14:paraId="51B2D8BC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общественного мнения «Квалитас» обязательна.</w:t>
      </w:r>
    </w:p>
    <w:p w14:paraId="55318FD1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В этом выпуске: </w:t>
      </w:r>
    </w:p>
    <w:p w14:paraId="696737DD" w14:textId="77777777" w:rsidR="007127AA" w:rsidRDefault="007127AA" w:rsidP="007127AA">
      <w:pPr>
        <w:ind w:left="426"/>
        <w:jc w:val="center"/>
        <w:rPr>
          <w:b/>
          <w:sz w:val="12"/>
          <w:szCs w:val="12"/>
        </w:rPr>
      </w:pPr>
    </w:p>
    <w:p w14:paraId="3FA86BAA" w14:textId="04EFE1BC" w:rsidR="009F117D" w:rsidRPr="00D70DFE" w:rsidRDefault="009F117D" w:rsidP="009F117D">
      <w:pPr>
        <w:pStyle w:val="a6"/>
        <w:ind w:right="51"/>
        <w:jc w:val="center"/>
        <w:rPr>
          <w:b/>
        </w:rPr>
      </w:pPr>
      <w:r w:rsidRPr="00D70DFE">
        <w:rPr>
          <w:b/>
        </w:rPr>
        <w:t>1 раздел:</w:t>
      </w:r>
      <w:r>
        <w:rPr>
          <w:b/>
        </w:rPr>
        <w:t xml:space="preserve"> </w:t>
      </w:r>
      <w:bookmarkStart w:id="0" w:name="_Hlk57732485"/>
      <w:r w:rsidR="00E77264">
        <w:rPr>
          <w:b/>
        </w:rPr>
        <w:t>КТО ВЫ, ДЖО БАЙДЕН, НАДЕЖДА ИЛИ УГРОЗА?</w:t>
      </w:r>
      <w:bookmarkEnd w:id="0"/>
    </w:p>
    <w:p w14:paraId="59F082C4" w14:textId="7F089B59" w:rsidR="009F117D" w:rsidRPr="00575750" w:rsidRDefault="00575750" w:rsidP="00232E5D">
      <w:pPr>
        <w:pStyle w:val="a6"/>
        <w:numPr>
          <w:ilvl w:val="0"/>
          <w:numId w:val="1"/>
        </w:numPr>
        <w:spacing w:after="200"/>
        <w:jc w:val="both"/>
        <w:rPr>
          <w:iCs/>
        </w:rPr>
      </w:pPr>
      <w:r w:rsidRPr="00575750">
        <w:rPr>
          <w:rFonts w:cs="Arial"/>
          <w:color w:val="0D0D0D" w:themeColor="text1" w:themeTint="F2"/>
          <w:spacing w:val="-4"/>
        </w:rPr>
        <w:t xml:space="preserve">Скажите, лично </w:t>
      </w:r>
      <w:r>
        <w:rPr>
          <w:rFonts w:cs="Arial"/>
          <w:color w:val="0D0D0D" w:themeColor="text1" w:themeTint="F2"/>
          <w:spacing w:val="-4"/>
        </w:rPr>
        <w:t>В</w:t>
      </w:r>
      <w:r w:rsidRPr="00575750">
        <w:rPr>
          <w:rFonts w:cs="Arial"/>
          <w:color w:val="0D0D0D" w:themeColor="text1" w:themeTint="F2"/>
          <w:spacing w:val="-4"/>
        </w:rPr>
        <w:t>ы приветствуете или не приветствуете избрание Джо Байдена президентом США?</w:t>
      </w:r>
    </w:p>
    <w:p w14:paraId="0939B4F5" w14:textId="1799421C" w:rsidR="00575750" w:rsidRPr="00575750" w:rsidRDefault="00575750" w:rsidP="00232E5D">
      <w:pPr>
        <w:pStyle w:val="a6"/>
        <w:numPr>
          <w:ilvl w:val="0"/>
          <w:numId w:val="1"/>
        </w:numPr>
        <w:spacing w:after="200"/>
        <w:jc w:val="both"/>
        <w:rPr>
          <w:iCs/>
        </w:rPr>
      </w:pPr>
      <w:r w:rsidRPr="00575750">
        <w:rPr>
          <w:rFonts w:cs="Arial"/>
          <w:color w:val="0D0D0D" w:themeColor="text1" w:themeTint="F2"/>
          <w:spacing w:val="-4"/>
        </w:rPr>
        <w:t xml:space="preserve">Как </w:t>
      </w:r>
      <w:r>
        <w:rPr>
          <w:rFonts w:cs="Arial"/>
          <w:color w:val="0D0D0D" w:themeColor="text1" w:themeTint="F2"/>
          <w:spacing w:val="-4"/>
        </w:rPr>
        <w:t>В</w:t>
      </w:r>
      <w:r w:rsidRPr="00575750">
        <w:rPr>
          <w:rFonts w:cs="Arial"/>
          <w:color w:val="0D0D0D" w:themeColor="text1" w:themeTint="F2"/>
          <w:spacing w:val="-4"/>
        </w:rPr>
        <w:t>ы считаете, при новом президенте российско-американские отношения улучшатся, ухудшатся или останутся без изменений</w:t>
      </w:r>
      <w:r w:rsidRPr="00575750">
        <w:rPr>
          <w:rFonts w:cs="Arial"/>
          <w:caps/>
          <w:color w:val="0D0D0D" w:themeColor="text1" w:themeTint="F2"/>
          <w:spacing w:val="-4"/>
        </w:rPr>
        <w:t>?</w:t>
      </w:r>
    </w:p>
    <w:p w14:paraId="1E593143" w14:textId="37140D48" w:rsidR="00575750" w:rsidRPr="00D70DFE" w:rsidRDefault="00E77264" w:rsidP="00575750">
      <w:pPr>
        <w:pStyle w:val="a6"/>
        <w:ind w:right="51"/>
        <w:jc w:val="center"/>
        <w:rPr>
          <w:b/>
        </w:rPr>
      </w:pPr>
      <w:r>
        <w:rPr>
          <w:b/>
        </w:rPr>
        <w:t>2</w:t>
      </w:r>
      <w:r w:rsidR="00575750" w:rsidRPr="00D70DFE">
        <w:rPr>
          <w:b/>
        </w:rPr>
        <w:t xml:space="preserve"> раздел:</w:t>
      </w:r>
      <w:r w:rsidR="00575750">
        <w:rPr>
          <w:b/>
        </w:rPr>
        <w:t xml:space="preserve"> </w:t>
      </w:r>
      <w:r>
        <w:rPr>
          <w:b/>
        </w:rPr>
        <w:t>УНИЧТОЖАТЬ НЕЛЬЗЯ ЕСТЬ, ГДЕ ЗАПЯТУЮ СТАВИТЬ БУДЕМ?</w:t>
      </w:r>
    </w:p>
    <w:p w14:paraId="5EC3A14B" w14:textId="5FDE0D32" w:rsidR="00575750" w:rsidRPr="00575750" w:rsidRDefault="00657766" w:rsidP="00575750">
      <w:pPr>
        <w:pStyle w:val="a6"/>
        <w:numPr>
          <w:ilvl w:val="0"/>
          <w:numId w:val="1"/>
        </w:numPr>
        <w:spacing w:after="200"/>
        <w:jc w:val="both"/>
        <w:rPr>
          <w:rFonts w:cs="Arial"/>
          <w:color w:val="0D0D0D" w:themeColor="text1" w:themeTint="F2"/>
          <w:spacing w:val="-4"/>
        </w:rPr>
      </w:pPr>
      <w:r w:rsidRPr="00657766">
        <w:rPr>
          <w:rFonts w:cs="Arial"/>
          <w:color w:val="0D0D0D" w:themeColor="text1" w:themeTint="F2"/>
          <w:spacing w:val="-4"/>
        </w:rPr>
        <w:t xml:space="preserve">Как </w:t>
      </w:r>
      <w:r>
        <w:rPr>
          <w:rFonts w:cs="Arial"/>
          <w:color w:val="0D0D0D" w:themeColor="text1" w:themeTint="F2"/>
          <w:spacing w:val="-4"/>
        </w:rPr>
        <w:t>В</w:t>
      </w:r>
      <w:r w:rsidRPr="00657766">
        <w:rPr>
          <w:rFonts w:cs="Arial"/>
          <w:color w:val="0D0D0D" w:themeColor="text1" w:themeTint="F2"/>
          <w:spacing w:val="-4"/>
        </w:rPr>
        <w:t>ы относитесь к уничтожению конфискованных продуктов питания из стран, которые ввели экономические санкции против России?</w:t>
      </w:r>
    </w:p>
    <w:p w14:paraId="17C03D77" w14:textId="07307667" w:rsidR="00575750" w:rsidRPr="00575750" w:rsidRDefault="00657766" w:rsidP="00232E5D">
      <w:pPr>
        <w:pStyle w:val="a6"/>
        <w:numPr>
          <w:ilvl w:val="0"/>
          <w:numId w:val="1"/>
        </w:numPr>
        <w:spacing w:after="200"/>
        <w:jc w:val="both"/>
        <w:rPr>
          <w:rFonts w:cs="Arial"/>
          <w:color w:val="0D0D0D" w:themeColor="text1" w:themeTint="F2"/>
          <w:spacing w:val="-4"/>
        </w:rPr>
      </w:pPr>
      <w:r w:rsidRPr="00657766">
        <w:rPr>
          <w:rFonts w:cs="Arial"/>
          <w:color w:val="0D0D0D" w:themeColor="text1" w:themeTint="F2"/>
          <w:spacing w:val="-4"/>
        </w:rPr>
        <w:t>Часть запрещенных к ввозу в Россию продуктов питания из стран, которые ввели антироссийские экономические санкции, все равно пытаются вве</w:t>
      </w:r>
      <w:r w:rsidR="007E7B03">
        <w:rPr>
          <w:rFonts w:cs="Arial"/>
          <w:color w:val="0D0D0D" w:themeColor="text1" w:themeTint="F2"/>
          <w:spacing w:val="-4"/>
        </w:rPr>
        <w:t>з</w:t>
      </w:r>
      <w:r w:rsidRPr="00657766">
        <w:rPr>
          <w:rFonts w:cs="Arial"/>
          <w:color w:val="0D0D0D" w:themeColor="text1" w:themeTint="F2"/>
          <w:spacing w:val="-4"/>
        </w:rPr>
        <w:t xml:space="preserve">ти в нашу страну. По </w:t>
      </w:r>
      <w:r>
        <w:rPr>
          <w:rFonts w:cs="Arial"/>
          <w:color w:val="0D0D0D" w:themeColor="text1" w:themeTint="F2"/>
          <w:spacing w:val="-4"/>
        </w:rPr>
        <w:t>В</w:t>
      </w:r>
      <w:r w:rsidRPr="00657766">
        <w:rPr>
          <w:rFonts w:cs="Arial"/>
          <w:color w:val="0D0D0D" w:themeColor="text1" w:themeTint="F2"/>
          <w:spacing w:val="-4"/>
        </w:rPr>
        <w:t>ашему мнению, что следует сделать российской таможне с задержанными запрещенными продуктами питания?</w:t>
      </w:r>
    </w:p>
    <w:p w14:paraId="208677B9" w14:textId="77777777" w:rsidR="00E77264" w:rsidRPr="00D70DFE" w:rsidRDefault="00E77264" w:rsidP="00E77264">
      <w:pPr>
        <w:pStyle w:val="a6"/>
        <w:ind w:right="51"/>
        <w:jc w:val="center"/>
        <w:rPr>
          <w:b/>
        </w:rPr>
      </w:pPr>
      <w:r>
        <w:rPr>
          <w:b/>
        </w:rPr>
        <w:t>3</w:t>
      </w:r>
      <w:r w:rsidRPr="00D70DFE">
        <w:rPr>
          <w:b/>
        </w:rPr>
        <w:t xml:space="preserve"> раздел:</w:t>
      </w:r>
      <w:r>
        <w:rPr>
          <w:b/>
        </w:rPr>
        <w:t xml:space="preserve"> ОБЩЕСТВЕННОЕ МНЕНИЕ О ХАБАРОВСКИХ ПРОТЕСТАХ</w:t>
      </w:r>
    </w:p>
    <w:p w14:paraId="61ABAE33" w14:textId="77777777" w:rsidR="00E77264" w:rsidRPr="006C39CA" w:rsidRDefault="00E77264" w:rsidP="00E77264">
      <w:pPr>
        <w:pStyle w:val="a6"/>
        <w:numPr>
          <w:ilvl w:val="0"/>
          <w:numId w:val="1"/>
        </w:numPr>
        <w:spacing w:after="200"/>
        <w:jc w:val="both"/>
        <w:rPr>
          <w:rFonts w:cs="Arial"/>
          <w:color w:val="0D0D0D" w:themeColor="text1" w:themeTint="F2"/>
          <w:spacing w:val="-8"/>
        </w:rPr>
      </w:pPr>
      <w:r w:rsidRPr="006C39CA">
        <w:rPr>
          <w:rFonts w:cs="Arial"/>
          <w:color w:val="0D0D0D" w:themeColor="text1" w:themeTint="F2"/>
          <w:spacing w:val="-8"/>
        </w:rPr>
        <w:t>Знаете ли Вы о протестных акциях в Хабаровском крае в связи с арестом губернатора Сергея Фургала?</w:t>
      </w:r>
    </w:p>
    <w:p w14:paraId="1246CAFF" w14:textId="77777777" w:rsidR="00E77264" w:rsidRPr="00657766" w:rsidRDefault="00E77264" w:rsidP="00E77264">
      <w:pPr>
        <w:pStyle w:val="a6"/>
        <w:numPr>
          <w:ilvl w:val="0"/>
          <w:numId w:val="1"/>
        </w:numPr>
        <w:spacing w:after="200"/>
        <w:jc w:val="both"/>
        <w:rPr>
          <w:rFonts w:cs="Arial"/>
          <w:color w:val="0D0D0D" w:themeColor="text1" w:themeTint="F2"/>
          <w:spacing w:val="-4"/>
        </w:rPr>
      </w:pPr>
      <w:r w:rsidRPr="00657766">
        <w:rPr>
          <w:rFonts w:cs="Arial"/>
          <w:color w:val="0D0D0D" w:themeColor="text1" w:themeTint="F2"/>
          <w:spacing w:val="-4"/>
        </w:rPr>
        <w:t xml:space="preserve">В Хабаровске с 11 июля продолжаются массовые акции протеста. Как </w:t>
      </w:r>
      <w:r>
        <w:rPr>
          <w:rFonts w:cs="Arial"/>
          <w:color w:val="0D0D0D" w:themeColor="text1" w:themeTint="F2"/>
          <w:spacing w:val="-4"/>
        </w:rPr>
        <w:t>В</w:t>
      </w:r>
      <w:r w:rsidRPr="00657766">
        <w:rPr>
          <w:rFonts w:cs="Arial"/>
          <w:color w:val="0D0D0D" w:themeColor="text1" w:themeTint="F2"/>
          <w:spacing w:val="-4"/>
        </w:rPr>
        <w:t>ы относитесь к людям, которые выходят на эти акции протеста?</w:t>
      </w:r>
    </w:p>
    <w:p w14:paraId="40E664C4" w14:textId="77777777" w:rsidR="00E77264" w:rsidRPr="00657766" w:rsidRDefault="00E77264" w:rsidP="00E77264">
      <w:pPr>
        <w:pStyle w:val="a6"/>
        <w:numPr>
          <w:ilvl w:val="0"/>
          <w:numId w:val="1"/>
        </w:numPr>
        <w:spacing w:after="200"/>
        <w:jc w:val="both"/>
        <w:rPr>
          <w:rFonts w:cs="Arial"/>
          <w:color w:val="0D0D0D" w:themeColor="text1" w:themeTint="F2"/>
          <w:spacing w:val="-4"/>
        </w:rPr>
      </w:pPr>
      <w:r w:rsidRPr="00657766">
        <w:rPr>
          <w:rFonts w:cs="Arial"/>
          <w:color w:val="0D0D0D" w:themeColor="text1" w:themeTint="F2"/>
          <w:spacing w:val="-4"/>
        </w:rPr>
        <w:t xml:space="preserve">По </w:t>
      </w:r>
      <w:r>
        <w:rPr>
          <w:rFonts w:cs="Arial"/>
          <w:color w:val="0D0D0D" w:themeColor="text1" w:themeTint="F2"/>
          <w:spacing w:val="-4"/>
        </w:rPr>
        <w:t>В</w:t>
      </w:r>
      <w:r w:rsidRPr="00657766">
        <w:rPr>
          <w:rFonts w:cs="Arial"/>
          <w:color w:val="0D0D0D" w:themeColor="text1" w:themeTint="F2"/>
          <w:spacing w:val="-4"/>
        </w:rPr>
        <w:t xml:space="preserve">ашему мнению, почему арестовали Сергея </w:t>
      </w:r>
      <w:r>
        <w:rPr>
          <w:rFonts w:cs="Arial"/>
          <w:color w:val="0D0D0D" w:themeColor="text1" w:themeTint="F2"/>
          <w:spacing w:val="-4"/>
        </w:rPr>
        <w:t>Ф</w:t>
      </w:r>
      <w:r w:rsidRPr="00657766">
        <w:rPr>
          <w:rFonts w:cs="Arial"/>
          <w:color w:val="0D0D0D" w:themeColor="text1" w:themeTint="F2"/>
          <w:spacing w:val="-4"/>
        </w:rPr>
        <w:t>ургала?</w:t>
      </w:r>
    </w:p>
    <w:p w14:paraId="14AF925F" w14:textId="481D3BC2" w:rsidR="00575750" w:rsidRPr="00D70DFE" w:rsidRDefault="00E77264" w:rsidP="00575750">
      <w:pPr>
        <w:pStyle w:val="a6"/>
        <w:ind w:right="51"/>
        <w:jc w:val="center"/>
        <w:rPr>
          <w:b/>
        </w:rPr>
      </w:pPr>
      <w:r>
        <w:rPr>
          <w:b/>
        </w:rPr>
        <w:t>4</w:t>
      </w:r>
      <w:r w:rsidR="00575750" w:rsidRPr="00D70DFE">
        <w:rPr>
          <w:b/>
        </w:rPr>
        <w:t xml:space="preserve"> раздел:</w:t>
      </w:r>
      <w:r w:rsidR="00575750">
        <w:rPr>
          <w:b/>
        </w:rPr>
        <w:t xml:space="preserve"> </w:t>
      </w:r>
      <w:r>
        <w:rPr>
          <w:b/>
        </w:rPr>
        <w:t>О ВЕРЕ И ТЕРПИМОСТИ</w:t>
      </w:r>
    </w:p>
    <w:p w14:paraId="04D30F6E" w14:textId="551CD131" w:rsidR="00575750" w:rsidRPr="00657766" w:rsidRDefault="00657766" w:rsidP="00657766">
      <w:pPr>
        <w:pStyle w:val="a6"/>
        <w:numPr>
          <w:ilvl w:val="0"/>
          <w:numId w:val="1"/>
        </w:numPr>
        <w:spacing w:after="200"/>
        <w:jc w:val="both"/>
        <w:rPr>
          <w:rFonts w:cs="Arial"/>
          <w:color w:val="0D0D0D" w:themeColor="text1" w:themeTint="F2"/>
          <w:spacing w:val="-4"/>
        </w:rPr>
      </w:pPr>
      <w:r w:rsidRPr="00657766">
        <w:rPr>
          <w:rFonts w:cs="Arial"/>
          <w:color w:val="0D0D0D" w:themeColor="text1" w:themeTint="F2"/>
          <w:spacing w:val="-4"/>
        </w:rPr>
        <w:t>Чего больше - пользы или вреда - может принести распространение религиозных убеждений для нашего общества в целом?</w:t>
      </w:r>
    </w:p>
    <w:p w14:paraId="0A8CB04F" w14:textId="0FD4989B" w:rsidR="00657766" w:rsidRPr="00657766" w:rsidRDefault="00657766" w:rsidP="00657766">
      <w:pPr>
        <w:pStyle w:val="a6"/>
        <w:numPr>
          <w:ilvl w:val="0"/>
          <w:numId w:val="1"/>
        </w:numPr>
        <w:spacing w:after="200"/>
        <w:jc w:val="both"/>
        <w:rPr>
          <w:rFonts w:cs="Arial"/>
          <w:color w:val="0D0D0D" w:themeColor="text1" w:themeTint="F2"/>
          <w:spacing w:val="-4"/>
        </w:rPr>
      </w:pPr>
      <w:r w:rsidRPr="00657766">
        <w:rPr>
          <w:rFonts w:cs="Arial"/>
          <w:color w:val="0D0D0D" w:themeColor="text1" w:themeTint="F2"/>
          <w:spacing w:val="-4"/>
        </w:rPr>
        <w:t xml:space="preserve">Чего больше - пользы или вреда - может принести распространение религиозных убеждений для </w:t>
      </w:r>
      <w:r>
        <w:rPr>
          <w:rFonts w:cs="Arial"/>
          <w:color w:val="0D0D0D" w:themeColor="text1" w:themeTint="F2"/>
          <w:spacing w:val="-4"/>
        </w:rPr>
        <w:t>В</w:t>
      </w:r>
      <w:r w:rsidRPr="00657766">
        <w:rPr>
          <w:rFonts w:cs="Arial"/>
          <w:color w:val="0D0D0D" w:themeColor="text1" w:themeTint="F2"/>
          <w:spacing w:val="-4"/>
        </w:rPr>
        <w:t>ас лично?</w:t>
      </w:r>
    </w:p>
    <w:p w14:paraId="0B5795DF" w14:textId="16CC4C4F" w:rsidR="00657766" w:rsidRPr="00657766" w:rsidRDefault="00657766" w:rsidP="00657766">
      <w:pPr>
        <w:pStyle w:val="a6"/>
        <w:numPr>
          <w:ilvl w:val="0"/>
          <w:numId w:val="1"/>
        </w:numPr>
        <w:spacing w:after="200"/>
        <w:jc w:val="both"/>
        <w:rPr>
          <w:rFonts w:cs="Arial"/>
          <w:color w:val="0D0D0D" w:themeColor="text1" w:themeTint="F2"/>
          <w:spacing w:val="-4"/>
        </w:rPr>
      </w:pPr>
      <w:r w:rsidRPr="00657766">
        <w:rPr>
          <w:rFonts w:cs="Arial"/>
          <w:color w:val="0D0D0D" w:themeColor="text1" w:themeTint="F2"/>
          <w:spacing w:val="-4"/>
        </w:rPr>
        <w:t xml:space="preserve">Как бы </w:t>
      </w:r>
      <w:r>
        <w:rPr>
          <w:rFonts w:cs="Arial"/>
          <w:color w:val="0D0D0D" w:themeColor="text1" w:themeTint="F2"/>
          <w:spacing w:val="-4"/>
        </w:rPr>
        <w:t>В</w:t>
      </w:r>
      <w:r w:rsidRPr="00657766">
        <w:rPr>
          <w:rFonts w:cs="Arial"/>
          <w:color w:val="0D0D0D" w:themeColor="text1" w:themeTint="F2"/>
          <w:spacing w:val="-4"/>
        </w:rPr>
        <w:t xml:space="preserve">ы отнеслись к тому, чтобы рядом с </w:t>
      </w:r>
      <w:r>
        <w:rPr>
          <w:rFonts w:cs="Arial"/>
          <w:color w:val="0D0D0D" w:themeColor="text1" w:themeTint="F2"/>
          <w:spacing w:val="-4"/>
        </w:rPr>
        <w:t>В</w:t>
      </w:r>
      <w:r w:rsidRPr="00657766">
        <w:rPr>
          <w:rFonts w:cs="Arial"/>
          <w:color w:val="0D0D0D" w:themeColor="text1" w:themeTint="F2"/>
          <w:spacing w:val="-4"/>
        </w:rPr>
        <w:t xml:space="preserve">ашим домом открыли церковь, молельный дом чуждой для </w:t>
      </w:r>
      <w:r w:rsidR="007E7B03">
        <w:rPr>
          <w:rFonts w:cs="Arial"/>
          <w:color w:val="0D0D0D" w:themeColor="text1" w:themeTint="F2"/>
          <w:spacing w:val="-4"/>
        </w:rPr>
        <w:t>В</w:t>
      </w:r>
      <w:r w:rsidRPr="00657766">
        <w:rPr>
          <w:rFonts w:cs="Arial"/>
          <w:color w:val="0D0D0D" w:themeColor="text1" w:themeTint="F2"/>
          <w:spacing w:val="-4"/>
        </w:rPr>
        <w:t>ас веры?</w:t>
      </w:r>
    </w:p>
    <w:p w14:paraId="5AC6326B" w14:textId="3C932462" w:rsidR="00657766" w:rsidRPr="00657766" w:rsidRDefault="00657766" w:rsidP="00657766">
      <w:pPr>
        <w:pStyle w:val="a6"/>
        <w:numPr>
          <w:ilvl w:val="0"/>
          <w:numId w:val="1"/>
        </w:numPr>
        <w:spacing w:after="200"/>
        <w:jc w:val="both"/>
        <w:rPr>
          <w:rFonts w:cs="Arial"/>
          <w:color w:val="0D0D0D" w:themeColor="text1" w:themeTint="F2"/>
          <w:spacing w:val="-4"/>
        </w:rPr>
      </w:pPr>
      <w:r w:rsidRPr="00657766">
        <w:rPr>
          <w:rFonts w:cs="Arial"/>
          <w:color w:val="0D0D0D" w:themeColor="text1" w:themeTint="F2"/>
          <w:spacing w:val="-4"/>
        </w:rPr>
        <w:t xml:space="preserve">Как бы </w:t>
      </w:r>
      <w:r>
        <w:rPr>
          <w:rFonts w:cs="Arial"/>
          <w:color w:val="0D0D0D" w:themeColor="text1" w:themeTint="F2"/>
          <w:spacing w:val="-4"/>
        </w:rPr>
        <w:t>В</w:t>
      </w:r>
      <w:r w:rsidRPr="00657766">
        <w:rPr>
          <w:rFonts w:cs="Arial"/>
          <w:color w:val="0D0D0D" w:themeColor="text1" w:themeTint="F2"/>
          <w:spacing w:val="-4"/>
        </w:rPr>
        <w:t xml:space="preserve">ы отнеслись к тому, чтобы рядом с </w:t>
      </w:r>
      <w:r>
        <w:rPr>
          <w:rFonts w:cs="Arial"/>
          <w:color w:val="0D0D0D" w:themeColor="text1" w:themeTint="F2"/>
          <w:spacing w:val="-4"/>
        </w:rPr>
        <w:t>В</w:t>
      </w:r>
      <w:r w:rsidRPr="00657766">
        <w:rPr>
          <w:rFonts w:cs="Arial"/>
          <w:color w:val="0D0D0D" w:themeColor="text1" w:themeTint="F2"/>
          <w:spacing w:val="-4"/>
        </w:rPr>
        <w:t xml:space="preserve">ашим домом открыли церковь, молельный дом близкой для </w:t>
      </w:r>
      <w:r>
        <w:rPr>
          <w:rFonts w:cs="Arial"/>
          <w:color w:val="0D0D0D" w:themeColor="text1" w:themeTint="F2"/>
          <w:spacing w:val="-4"/>
        </w:rPr>
        <w:t>В</w:t>
      </w:r>
      <w:r w:rsidRPr="00657766">
        <w:rPr>
          <w:rFonts w:cs="Arial"/>
          <w:color w:val="0D0D0D" w:themeColor="text1" w:themeTint="F2"/>
          <w:spacing w:val="-4"/>
        </w:rPr>
        <w:t>ас веры?</w:t>
      </w:r>
    </w:p>
    <w:p w14:paraId="6074C873" w14:textId="5D3C9CD2" w:rsidR="00657766" w:rsidRPr="00657766" w:rsidRDefault="00657766" w:rsidP="00657766">
      <w:pPr>
        <w:pStyle w:val="a6"/>
        <w:numPr>
          <w:ilvl w:val="0"/>
          <w:numId w:val="1"/>
        </w:numPr>
        <w:spacing w:after="200"/>
        <w:jc w:val="both"/>
        <w:rPr>
          <w:rFonts w:cs="Arial"/>
          <w:color w:val="0D0D0D" w:themeColor="text1" w:themeTint="F2"/>
          <w:spacing w:val="-4"/>
        </w:rPr>
      </w:pPr>
      <w:r w:rsidRPr="00657766">
        <w:rPr>
          <w:rFonts w:cs="Arial"/>
          <w:color w:val="0D0D0D" w:themeColor="text1" w:themeTint="F2"/>
          <w:spacing w:val="-4"/>
        </w:rPr>
        <w:t xml:space="preserve">В Воронеже зачастую строят или планируют строить церкви в городских парках или скверах. Как </w:t>
      </w:r>
      <w:r>
        <w:rPr>
          <w:rFonts w:cs="Arial"/>
          <w:color w:val="0D0D0D" w:themeColor="text1" w:themeTint="F2"/>
          <w:spacing w:val="-4"/>
        </w:rPr>
        <w:t>В</w:t>
      </w:r>
      <w:r w:rsidRPr="00657766">
        <w:rPr>
          <w:rFonts w:cs="Arial"/>
          <w:color w:val="0D0D0D" w:themeColor="text1" w:themeTint="F2"/>
          <w:spacing w:val="-4"/>
        </w:rPr>
        <w:t>ы считаете, в какой степени допустимо или недопустимо такое строительство?</w:t>
      </w:r>
    </w:p>
    <w:p w14:paraId="35165A17" w14:textId="66FD1F71" w:rsidR="00657766" w:rsidRPr="00657766" w:rsidRDefault="00657766" w:rsidP="00657766">
      <w:pPr>
        <w:pStyle w:val="a6"/>
        <w:numPr>
          <w:ilvl w:val="0"/>
          <w:numId w:val="1"/>
        </w:numPr>
        <w:spacing w:after="200"/>
        <w:jc w:val="both"/>
        <w:rPr>
          <w:rFonts w:cs="Arial"/>
          <w:color w:val="0D0D0D" w:themeColor="text1" w:themeTint="F2"/>
          <w:spacing w:val="-4"/>
        </w:rPr>
      </w:pPr>
      <w:r w:rsidRPr="00657766">
        <w:rPr>
          <w:rFonts w:cs="Arial"/>
          <w:color w:val="0D0D0D" w:themeColor="text1" w:themeTint="F2"/>
          <w:spacing w:val="-4"/>
        </w:rPr>
        <w:t xml:space="preserve">Помогает ли </w:t>
      </w:r>
      <w:r>
        <w:rPr>
          <w:rFonts w:cs="Arial"/>
          <w:color w:val="0D0D0D" w:themeColor="text1" w:themeTint="F2"/>
          <w:spacing w:val="-4"/>
        </w:rPr>
        <w:t>В</w:t>
      </w:r>
      <w:r w:rsidRPr="00657766">
        <w:rPr>
          <w:rFonts w:cs="Arial"/>
          <w:color w:val="0D0D0D" w:themeColor="text1" w:themeTint="F2"/>
          <w:spacing w:val="-4"/>
        </w:rPr>
        <w:t>ам религия в повседневной жизни?</w:t>
      </w:r>
    </w:p>
    <w:p w14:paraId="51BF3319" w14:textId="41369A22" w:rsidR="00657766" w:rsidRPr="006C39CA" w:rsidRDefault="00657766" w:rsidP="00657766">
      <w:pPr>
        <w:pStyle w:val="a6"/>
        <w:numPr>
          <w:ilvl w:val="0"/>
          <w:numId w:val="1"/>
        </w:numPr>
        <w:spacing w:after="200"/>
        <w:jc w:val="both"/>
        <w:rPr>
          <w:rFonts w:cs="Arial"/>
          <w:color w:val="0D0D0D" w:themeColor="text1" w:themeTint="F2"/>
          <w:spacing w:val="-6"/>
        </w:rPr>
      </w:pPr>
      <w:r w:rsidRPr="006C39CA">
        <w:rPr>
          <w:rFonts w:cs="Arial"/>
          <w:color w:val="0D0D0D" w:themeColor="text1" w:themeTint="F2"/>
          <w:spacing w:val="-6"/>
        </w:rPr>
        <w:t>Обращались ли Вы когда-либо к услугам гадалки, ворожеи, мага, народного целителя для снятия сглаза, порчи, венца безбрачия, для приворота или в иных оккультных целях, и, если да, то как часто?</w:t>
      </w:r>
    </w:p>
    <w:p w14:paraId="2576009E" w14:textId="05A86B5F" w:rsidR="00657766" w:rsidRPr="00657766" w:rsidRDefault="00657766" w:rsidP="00657766">
      <w:pPr>
        <w:pStyle w:val="a6"/>
        <w:numPr>
          <w:ilvl w:val="0"/>
          <w:numId w:val="1"/>
        </w:numPr>
        <w:spacing w:after="200"/>
        <w:jc w:val="both"/>
        <w:rPr>
          <w:rFonts w:cs="Arial"/>
          <w:color w:val="0D0D0D" w:themeColor="text1" w:themeTint="F2"/>
          <w:spacing w:val="-4"/>
        </w:rPr>
      </w:pPr>
      <w:r w:rsidRPr="00657766">
        <w:rPr>
          <w:rFonts w:cs="Arial"/>
          <w:color w:val="0D0D0D" w:themeColor="text1" w:themeTint="F2"/>
          <w:spacing w:val="-4"/>
        </w:rPr>
        <w:t xml:space="preserve">Помогло ли это решить </w:t>
      </w:r>
      <w:r>
        <w:rPr>
          <w:rFonts w:cs="Arial"/>
          <w:color w:val="0D0D0D" w:themeColor="text1" w:themeTint="F2"/>
          <w:spacing w:val="-4"/>
        </w:rPr>
        <w:t>В</w:t>
      </w:r>
      <w:r w:rsidRPr="00657766">
        <w:rPr>
          <w:rFonts w:cs="Arial"/>
          <w:color w:val="0D0D0D" w:themeColor="text1" w:themeTint="F2"/>
          <w:spacing w:val="-4"/>
        </w:rPr>
        <w:t>аши проблемы?</w:t>
      </w:r>
    </w:p>
    <w:p w14:paraId="7E84C944" w14:textId="5A5E411F" w:rsidR="00657766" w:rsidRPr="00D70DFE" w:rsidRDefault="00E77264" w:rsidP="00657766">
      <w:pPr>
        <w:pStyle w:val="a6"/>
        <w:ind w:right="51"/>
        <w:jc w:val="center"/>
        <w:rPr>
          <w:b/>
        </w:rPr>
      </w:pPr>
      <w:r>
        <w:rPr>
          <w:b/>
        </w:rPr>
        <w:t>5</w:t>
      </w:r>
      <w:r w:rsidR="00657766" w:rsidRPr="00D70DFE">
        <w:rPr>
          <w:b/>
        </w:rPr>
        <w:t xml:space="preserve"> раздел:</w:t>
      </w:r>
      <w:r w:rsidR="00657766">
        <w:rPr>
          <w:b/>
        </w:rPr>
        <w:t xml:space="preserve"> </w:t>
      </w:r>
      <w:r>
        <w:rPr>
          <w:b/>
        </w:rPr>
        <w:t>ВОРОНЕЖЦЫ О ПРОБЛЕМЕ ТАБАКОКУРЕНИЯ</w:t>
      </w:r>
    </w:p>
    <w:p w14:paraId="472A36A8" w14:textId="30BEB659" w:rsidR="00657766" w:rsidRDefault="00657766" w:rsidP="00657766">
      <w:pPr>
        <w:pStyle w:val="a6"/>
        <w:numPr>
          <w:ilvl w:val="0"/>
          <w:numId w:val="1"/>
        </w:numPr>
        <w:spacing w:after="200"/>
        <w:jc w:val="both"/>
        <w:rPr>
          <w:rFonts w:cs="Arial"/>
          <w:color w:val="0D0D0D" w:themeColor="text1" w:themeTint="F2"/>
          <w:spacing w:val="-4"/>
        </w:rPr>
      </w:pPr>
      <w:r w:rsidRPr="00657766">
        <w:rPr>
          <w:rFonts w:cs="Arial"/>
          <w:color w:val="0D0D0D" w:themeColor="text1" w:themeTint="F2"/>
          <w:spacing w:val="-4"/>
        </w:rPr>
        <w:t xml:space="preserve">Скажите, пожалуйста, </w:t>
      </w:r>
      <w:r>
        <w:rPr>
          <w:rFonts w:cs="Arial"/>
          <w:color w:val="0D0D0D" w:themeColor="text1" w:themeTint="F2"/>
          <w:spacing w:val="-4"/>
        </w:rPr>
        <w:t>В</w:t>
      </w:r>
      <w:r w:rsidRPr="00657766">
        <w:rPr>
          <w:rFonts w:cs="Arial"/>
          <w:color w:val="0D0D0D" w:themeColor="text1" w:themeTint="F2"/>
          <w:spacing w:val="-4"/>
        </w:rPr>
        <w:t>ы курите? Или курили раньше и бросили? Или никогда не курили?</w:t>
      </w:r>
    </w:p>
    <w:p w14:paraId="129C009A" w14:textId="32420620" w:rsidR="00657766" w:rsidRPr="00657766" w:rsidRDefault="00657766" w:rsidP="00657766">
      <w:pPr>
        <w:pStyle w:val="a6"/>
        <w:numPr>
          <w:ilvl w:val="0"/>
          <w:numId w:val="1"/>
        </w:numPr>
        <w:spacing w:after="200"/>
        <w:jc w:val="both"/>
        <w:rPr>
          <w:rFonts w:cs="Arial"/>
          <w:color w:val="0D0D0D" w:themeColor="text1" w:themeTint="F2"/>
          <w:spacing w:val="-4"/>
        </w:rPr>
      </w:pPr>
      <w:r w:rsidRPr="00657766">
        <w:rPr>
          <w:rFonts w:cs="Arial"/>
          <w:color w:val="0D0D0D" w:themeColor="text1" w:themeTint="F2"/>
          <w:spacing w:val="-4"/>
        </w:rPr>
        <w:t xml:space="preserve">Одни считают, что курение крайне опасно для здоровья. Другие считают, что опасность курения преувеличена. С какой точкой зрения </w:t>
      </w:r>
      <w:r>
        <w:rPr>
          <w:rFonts w:cs="Arial"/>
          <w:color w:val="0D0D0D" w:themeColor="text1" w:themeTint="F2"/>
          <w:spacing w:val="-4"/>
        </w:rPr>
        <w:t>В</w:t>
      </w:r>
      <w:r w:rsidRPr="00657766">
        <w:rPr>
          <w:rFonts w:cs="Arial"/>
          <w:color w:val="0D0D0D" w:themeColor="text1" w:themeTint="F2"/>
          <w:spacing w:val="-4"/>
        </w:rPr>
        <w:t>ы согласны – с первой или со второй?</w:t>
      </w:r>
    </w:p>
    <w:p w14:paraId="183182A8" w14:textId="399B7852" w:rsidR="00657766" w:rsidRPr="00657766" w:rsidRDefault="00657766" w:rsidP="00657766">
      <w:pPr>
        <w:pStyle w:val="a6"/>
        <w:numPr>
          <w:ilvl w:val="0"/>
          <w:numId w:val="1"/>
        </w:numPr>
        <w:spacing w:after="200"/>
        <w:jc w:val="both"/>
        <w:rPr>
          <w:rFonts w:cs="Arial"/>
          <w:color w:val="0D0D0D" w:themeColor="text1" w:themeTint="F2"/>
          <w:spacing w:val="-4"/>
        </w:rPr>
      </w:pPr>
      <w:r w:rsidRPr="00657766">
        <w:rPr>
          <w:rFonts w:cs="Arial"/>
          <w:color w:val="0D0D0D" w:themeColor="text1" w:themeTint="F2"/>
          <w:spacing w:val="-4"/>
        </w:rPr>
        <w:t xml:space="preserve">Вдыхание табачного дыма называется пассивным курением. Как </w:t>
      </w:r>
      <w:r>
        <w:rPr>
          <w:rFonts w:cs="Arial"/>
          <w:color w:val="0D0D0D" w:themeColor="text1" w:themeTint="F2"/>
          <w:spacing w:val="-4"/>
        </w:rPr>
        <w:t>В</w:t>
      </w:r>
      <w:r w:rsidRPr="00657766">
        <w:rPr>
          <w:rFonts w:cs="Arial"/>
          <w:color w:val="0D0D0D" w:themeColor="text1" w:themeTint="F2"/>
          <w:spacing w:val="-4"/>
        </w:rPr>
        <w:t>ы думаете, пассивное курение опасно или не опасно для здоровья? И если опасно, то больше или меньше, чем активное курение?</w:t>
      </w:r>
    </w:p>
    <w:p w14:paraId="30257E65" w14:textId="3A69926B" w:rsidR="00657766" w:rsidRPr="00657766" w:rsidRDefault="00657766" w:rsidP="00657766">
      <w:pPr>
        <w:pStyle w:val="a6"/>
        <w:numPr>
          <w:ilvl w:val="0"/>
          <w:numId w:val="1"/>
        </w:numPr>
        <w:spacing w:after="200"/>
        <w:jc w:val="both"/>
        <w:rPr>
          <w:rFonts w:cs="Arial"/>
          <w:color w:val="0D0D0D" w:themeColor="text1" w:themeTint="F2"/>
          <w:spacing w:val="-4"/>
        </w:rPr>
      </w:pPr>
      <w:r w:rsidRPr="00657766">
        <w:rPr>
          <w:rFonts w:cs="Arial"/>
          <w:color w:val="0D0D0D" w:themeColor="text1" w:themeTint="F2"/>
          <w:spacing w:val="-4"/>
        </w:rPr>
        <w:t xml:space="preserve">С каким из перечисленных мнений </w:t>
      </w:r>
      <w:r>
        <w:rPr>
          <w:rFonts w:cs="Arial"/>
          <w:color w:val="0D0D0D" w:themeColor="text1" w:themeTint="F2"/>
          <w:spacing w:val="-4"/>
        </w:rPr>
        <w:t>В</w:t>
      </w:r>
      <w:r w:rsidRPr="00657766">
        <w:rPr>
          <w:rFonts w:cs="Arial"/>
          <w:color w:val="0D0D0D" w:themeColor="text1" w:themeTint="F2"/>
          <w:spacing w:val="-4"/>
        </w:rPr>
        <w:t>ы согласны?</w:t>
      </w:r>
    </w:p>
    <w:p w14:paraId="01C70298" w14:textId="430FC256" w:rsidR="001D1ED0" w:rsidRPr="00643C69" w:rsidRDefault="001D1ED0" w:rsidP="00D96A95">
      <w:pPr>
        <w:pStyle w:val="a6"/>
        <w:numPr>
          <w:ilvl w:val="0"/>
          <w:numId w:val="1"/>
        </w:numPr>
        <w:ind w:left="714" w:hanging="357"/>
        <w:jc w:val="both"/>
        <w:rPr>
          <w:b/>
          <w:sz w:val="28"/>
          <w:szCs w:val="28"/>
        </w:rPr>
      </w:pPr>
      <w:r w:rsidRPr="00643C69">
        <w:rPr>
          <w:b/>
          <w:sz w:val="28"/>
          <w:szCs w:val="28"/>
        </w:rPr>
        <w:br w:type="page"/>
      </w:r>
    </w:p>
    <w:p w14:paraId="393AE2C6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4ABB3106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0A5488AE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680C28FD" w14:textId="77777777" w:rsidR="00534700" w:rsidRDefault="00534700" w:rsidP="00534700">
      <w:pPr>
        <w:ind w:left="360"/>
        <w:rPr>
          <w:b/>
          <w:sz w:val="28"/>
          <w:szCs w:val="28"/>
        </w:rPr>
      </w:pPr>
    </w:p>
    <w:p w14:paraId="358D7170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0E45B560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34BD5A1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F4F4C58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1030910E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32398BB2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64B0FBB0" w14:textId="77777777" w:rsidR="001E7B6A" w:rsidRPr="00534700" w:rsidRDefault="001E7B6A" w:rsidP="00534700">
      <w:pPr>
        <w:ind w:left="360"/>
        <w:rPr>
          <w:b/>
          <w:sz w:val="28"/>
          <w:szCs w:val="28"/>
        </w:rPr>
      </w:pPr>
    </w:p>
    <w:p w14:paraId="74B46879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4818EC7B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7F3514B4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14:paraId="32683E6B" w14:textId="77777777" w:rsidR="00534700" w:rsidRPr="00534700" w:rsidRDefault="00534700" w:rsidP="00534700">
      <w:pPr>
        <w:ind w:left="360"/>
        <w:jc w:val="both"/>
        <w:rPr>
          <w:b/>
          <w:sz w:val="28"/>
        </w:rPr>
      </w:pPr>
    </w:p>
    <w:p w14:paraId="642F609E" w14:textId="77777777" w:rsidR="00534700" w:rsidRPr="00D41526" w:rsidRDefault="00534700" w:rsidP="00534700">
      <w:pPr>
        <w:spacing w:line="276" w:lineRule="auto"/>
        <w:ind w:left="360"/>
      </w:pPr>
      <w:r w:rsidRPr="00534700">
        <w:rPr>
          <w:b/>
        </w:rPr>
        <w:tab/>
      </w:r>
      <w:r w:rsidRPr="00D41526">
        <w:t>Н.А. Романович (главный редактор)</w:t>
      </w:r>
    </w:p>
    <w:p w14:paraId="089A6DC3" w14:textId="77777777" w:rsidR="00534700" w:rsidRPr="00D41526" w:rsidRDefault="00534700" w:rsidP="00534700">
      <w:pPr>
        <w:spacing w:line="276" w:lineRule="auto"/>
        <w:ind w:left="360"/>
      </w:pPr>
      <w:r w:rsidRPr="00D41526">
        <w:tab/>
        <w:t>Ю.В. Митрофанов (редактор)</w:t>
      </w:r>
    </w:p>
    <w:p w14:paraId="27717595" w14:textId="77777777" w:rsidR="00534700" w:rsidRPr="00534700" w:rsidRDefault="00534700" w:rsidP="00534700">
      <w:pPr>
        <w:spacing w:line="276" w:lineRule="auto"/>
        <w:ind w:left="709"/>
      </w:pPr>
      <w:r w:rsidRPr="00534700">
        <w:t xml:space="preserve">Ю.А. Дедова (руководитель полевого исследования) </w:t>
      </w:r>
    </w:p>
    <w:p w14:paraId="46B8A142" w14:textId="77777777" w:rsidR="008F4EFD" w:rsidRDefault="008F4EFD" w:rsidP="00534700">
      <w:pPr>
        <w:ind w:left="360"/>
        <w:jc w:val="both"/>
        <w:rPr>
          <w:bCs/>
          <w:iCs/>
        </w:rPr>
      </w:pPr>
    </w:p>
    <w:p w14:paraId="340F296F" w14:textId="77777777" w:rsidR="00D62883" w:rsidRDefault="00D62883" w:rsidP="00534700">
      <w:pPr>
        <w:ind w:left="360"/>
        <w:jc w:val="both"/>
        <w:rPr>
          <w:bCs/>
          <w:iCs/>
        </w:rPr>
      </w:pPr>
    </w:p>
    <w:p w14:paraId="7F81F81C" w14:textId="3714E837" w:rsidR="002277A4" w:rsidRDefault="002277A4" w:rsidP="002277A4">
      <w:pPr>
        <w:ind w:left="360"/>
      </w:pPr>
      <w:r w:rsidRPr="00982A1B">
        <w:t>опрос проведен</w:t>
      </w:r>
      <w:r w:rsidR="006C39CA">
        <w:t>:</w:t>
      </w:r>
    </w:p>
    <w:p w14:paraId="38184D13" w14:textId="77777777" w:rsidR="002277A4" w:rsidRDefault="002277A4" w:rsidP="002277A4">
      <w:pPr>
        <w:ind w:left="360"/>
      </w:pPr>
    </w:p>
    <w:p w14:paraId="79B2A0E4" w14:textId="52769EFD" w:rsidR="002277A4" w:rsidRDefault="002277A4" w:rsidP="002277A4">
      <w:pPr>
        <w:ind w:left="360"/>
      </w:pPr>
      <w:r>
        <w:t xml:space="preserve">– </w:t>
      </w:r>
      <w:r w:rsidR="00232E5D">
        <w:t>20</w:t>
      </w:r>
      <w:r w:rsidRPr="00402F7A">
        <w:t xml:space="preserve"> – </w:t>
      </w:r>
      <w:r>
        <w:t>2</w:t>
      </w:r>
      <w:r w:rsidR="00232E5D">
        <w:t>3</w:t>
      </w:r>
      <w:r w:rsidRPr="00402F7A">
        <w:t xml:space="preserve"> </w:t>
      </w:r>
      <w:r w:rsidR="00232E5D">
        <w:t>но</w:t>
      </w:r>
      <w:r>
        <w:t>ября</w:t>
      </w:r>
      <w:r w:rsidRPr="00402F7A">
        <w:t xml:space="preserve"> </w:t>
      </w:r>
      <w:r w:rsidRPr="00982A1B">
        <w:t>20</w:t>
      </w:r>
      <w:r>
        <w:t>20</w:t>
      </w:r>
      <w:r w:rsidRPr="00982A1B">
        <w:t xml:space="preserve"> г., всего опрошен</w:t>
      </w:r>
      <w:r>
        <w:t>о</w:t>
      </w:r>
      <w:r w:rsidRPr="00982A1B">
        <w:t xml:space="preserve"> 6</w:t>
      </w:r>
      <w:r>
        <w:t>0</w:t>
      </w:r>
      <w:r w:rsidR="00232E5D">
        <w:t>0</w:t>
      </w:r>
      <w:r w:rsidRPr="00982A1B">
        <w:t xml:space="preserve"> человек;</w:t>
      </w:r>
    </w:p>
    <w:p w14:paraId="54D347CF" w14:textId="77777777" w:rsidR="002277A4" w:rsidRPr="00982A1B" w:rsidRDefault="002277A4" w:rsidP="002277A4">
      <w:pPr>
        <w:ind w:left="360"/>
      </w:pPr>
      <w:r w:rsidRPr="00982A1B">
        <w:t>– метод: телефонное интервью;</w:t>
      </w:r>
    </w:p>
    <w:p w14:paraId="4876A924" w14:textId="77777777" w:rsidR="002277A4" w:rsidRPr="00D41526" w:rsidRDefault="002277A4" w:rsidP="002277A4">
      <w:pPr>
        <w:ind w:left="360"/>
      </w:pPr>
      <w:r w:rsidRPr="00982A1B">
        <w:t>– выборка репрезентативна для населения г. Воронежа старше 18 лет по полу и возрасту.</w:t>
      </w:r>
    </w:p>
    <w:p w14:paraId="0B4394DC" w14:textId="77777777" w:rsidR="002277A4" w:rsidRDefault="002277A4" w:rsidP="002277A4">
      <w:pPr>
        <w:pStyle w:val="a6"/>
        <w:rPr>
          <w:rFonts w:ascii="Arial" w:hAnsi="Arial" w:cs="Arial"/>
          <w:b/>
          <w:sz w:val="22"/>
          <w:szCs w:val="22"/>
        </w:rPr>
      </w:pPr>
    </w:p>
    <w:p w14:paraId="33D6760F" w14:textId="77777777" w:rsidR="002277A4" w:rsidRPr="00534700" w:rsidRDefault="002277A4" w:rsidP="00534700">
      <w:pPr>
        <w:pStyle w:val="a6"/>
        <w:rPr>
          <w:rFonts w:ascii="Arial" w:hAnsi="Arial" w:cs="Arial"/>
          <w:b/>
          <w:sz w:val="22"/>
          <w:szCs w:val="22"/>
        </w:rPr>
      </w:pPr>
    </w:p>
    <w:p w14:paraId="63FBBE81" w14:textId="5053B770" w:rsidR="007E7B03" w:rsidRDefault="007E7B03" w:rsidP="007E7B03">
      <w:pPr>
        <w:ind w:firstLine="567"/>
        <w:jc w:val="both"/>
        <w:rPr>
          <w:i/>
          <w:szCs w:val="16"/>
        </w:rPr>
      </w:pPr>
      <w:r>
        <w:rPr>
          <w:rFonts w:ascii="Arial" w:hAnsi="Arial" w:cs="Arial"/>
          <w:b/>
          <w:sz w:val="22"/>
        </w:rPr>
        <w:br w:type="page"/>
      </w:r>
    </w:p>
    <w:p w14:paraId="2154191F" w14:textId="2BBE3B95" w:rsidR="00E462DD" w:rsidRPr="006C5483" w:rsidRDefault="00E462DD" w:rsidP="00E462D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2547DEC" w14:textId="77777777" w:rsidR="00E462DD" w:rsidRPr="006C5483" w:rsidRDefault="00E462DD" w:rsidP="00E462D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D17D20B" wp14:editId="15E1F5BF">
            <wp:extent cx="466090" cy="548640"/>
            <wp:effectExtent l="0" t="0" r="0" b="3810"/>
            <wp:docPr id="695" name="Рисунок 69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6FA165" w14:textId="453AD98C" w:rsidR="00E462DD" w:rsidRPr="00F606AE" w:rsidRDefault="00E462DD" w:rsidP="00E462DD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1E3E94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 xml:space="preserve"> – 2</w:t>
      </w:r>
      <w:r w:rsidR="001E3E94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 xml:space="preserve"> </w:t>
      </w:r>
      <w:r w:rsidR="001E3E94">
        <w:rPr>
          <w:rFonts w:ascii="Arial" w:hAnsi="Arial" w:cs="Arial"/>
          <w:sz w:val="20"/>
          <w:szCs w:val="20"/>
        </w:rPr>
        <w:t>но</w:t>
      </w:r>
      <w:r>
        <w:rPr>
          <w:rFonts w:ascii="Arial" w:hAnsi="Arial" w:cs="Arial"/>
          <w:sz w:val="20"/>
          <w:szCs w:val="20"/>
        </w:rPr>
        <w:t>ября</w:t>
      </w:r>
      <w:r w:rsidRPr="00F606AE">
        <w:rPr>
          <w:rFonts w:ascii="Arial" w:hAnsi="Arial" w:cs="Arial"/>
          <w:sz w:val="20"/>
          <w:szCs w:val="20"/>
        </w:rPr>
        <w:t xml:space="preserve"> 2020 года методом телефонного интервью.</w:t>
      </w:r>
    </w:p>
    <w:p w14:paraId="4B8F97A7" w14:textId="77777777" w:rsidR="00E462DD" w:rsidRPr="00F606AE" w:rsidRDefault="00E462DD" w:rsidP="00E462DD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EB9B42A" w14:textId="5509A5D3" w:rsidR="00E462DD" w:rsidRPr="00F606AE" w:rsidRDefault="00E462DD" w:rsidP="00E462D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Опрошено 60</w:t>
      </w:r>
      <w:r w:rsidR="001E3E94"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15418893" w14:textId="77777777" w:rsidR="00E462DD" w:rsidRPr="006C5483" w:rsidRDefault="00E462DD" w:rsidP="00E462D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86080" behindDoc="0" locked="0" layoutInCell="1" allowOverlap="1" wp14:anchorId="189D5CB5" wp14:editId="67FA47B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4" name="Прямая соединительная линия 6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CACE33" id="Прямая соединительная линия 694" o:spid="_x0000_s1026" style="position:absolute;z-index:2518860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DCmTwV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14004545" w14:textId="03A58407" w:rsidR="00E462DD" w:rsidRDefault="001E3E94" w:rsidP="00E462DD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1</w:t>
      </w:r>
      <w:r w:rsidR="00E462DD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="00E462DD" w:rsidRPr="00E462DD">
        <w:rPr>
          <w:b/>
          <w:bCs/>
          <w:i/>
          <w:caps/>
          <w:spacing w:val="-2"/>
          <w:kern w:val="32"/>
        </w:rPr>
        <w:t xml:space="preserve"> </w:t>
      </w:r>
      <w:r w:rsidR="00E77264" w:rsidRPr="00E77264">
        <w:rPr>
          <w:b/>
          <w:bCs/>
          <w:i/>
          <w:caps/>
          <w:spacing w:val="-2"/>
          <w:kern w:val="32"/>
        </w:rPr>
        <w:t>КТО ВЫ, ДЖО БАЙДЕН, НАДЕЖДА ИЛИ УГРОЗА?</w:t>
      </w:r>
    </w:p>
    <w:p w14:paraId="696E208F" w14:textId="1CBEF483" w:rsidR="00E462DD" w:rsidRPr="003C775F" w:rsidRDefault="001E3E94" w:rsidP="00E462DD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1E3E94">
        <w:rPr>
          <w:rFonts w:cs="Arial"/>
          <w:b/>
          <w:bCs/>
          <w:caps/>
          <w:color w:val="0D0D0D" w:themeColor="text1" w:themeTint="F2"/>
          <w:spacing w:val="-4"/>
        </w:rPr>
        <w:t>СКАЖИТЕ, ЛИЧНО ВЫ ПРИВЕТСТВУЕТЕ ИЛИ НЕ ПРИВЕТСТВУЕТЕ ИЗБРАНИЕ ДЖО БАЙДЕНА ПРЕЗИДЕНТОМ США?</w:t>
      </w:r>
    </w:p>
    <w:p w14:paraId="40E40C81" w14:textId="49BC1EEF" w:rsidR="00E462DD" w:rsidRPr="00D969B9" w:rsidRDefault="00E462DD" w:rsidP="00E462DD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>Таблица</w:t>
      </w:r>
      <w:r>
        <w:rPr>
          <w:i/>
          <w:lang w:val="en-US" w:eastAsia="en-US"/>
        </w:rPr>
        <w:t xml:space="preserve"> </w:t>
      </w:r>
      <w:r w:rsidR="00123C66">
        <w:rPr>
          <w:i/>
          <w:lang w:eastAsia="en-US"/>
        </w:rPr>
        <w:t>1</w:t>
      </w:r>
    </w:p>
    <w:bookmarkStart w:id="1" w:name="_MON_1662474332"/>
    <w:bookmarkEnd w:id="1"/>
    <w:p w14:paraId="07C082B0" w14:textId="13F871FC" w:rsidR="00E462DD" w:rsidRPr="00C95374" w:rsidRDefault="00A8547C" w:rsidP="00E462DD">
      <w:pPr>
        <w:ind w:left="181"/>
        <w:jc w:val="center"/>
        <w:rPr>
          <w:i/>
          <w:lang w:eastAsia="en-US"/>
        </w:rPr>
      </w:pPr>
      <w:r w:rsidRPr="00C95374">
        <w:object w:dxaOrig="8871" w:dyaOrig="5898" w14:anchorId="5020B4B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0.25pt;height:276pt" o:ole="" fillcolor="window">
            <v:imagedata r:id="rId10" o:title=""/>
          </v:shape>
          <o:OLEObject Type="Embed" ProgID="Excel.Sheet.12" ShapeID="_x0000_i1025" DrawAspect="Content" ObjectID="_1668502995" r:id="rId11"/>
        </w:object>
      </w:r>
    </w:p>
    <w:p w14:paraId="7F625AE6" w14:textId="0ABB1BF1" w:rsidR="00E462DD" w:rsidRDefault="00E462DD" w:rsidP="00E462DD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ABECE61" w14:textId="1C922F33" w:rsidR="008E6FC4" w:rsidRDefault="008E6FC4" w:rsidP="008E6FC4">
      <w:pPr>
        <w:pStyle w:val="af3"/>
        <w:rPr>
          <w:lang w:eastAsia="en-US"/>
        </w:rPr>
      </w:pPr>
      <w:r>
        <w:rPr>
          <w:lang w:eastAsia="en-US"/>
        </w:rPr>
        <w:t>Несмотря на то, что Д. Трамп ещё так и не признал своё поражение в борьбе за кресло президента Соединённых Штатов, мало кто сомневается, что следующим главой Белого Дома будет Джо Байден.</w:t>
      </w:r>
    </w:p>
    <w:p w14:paraId="3E9D06D7" w14:textId="7C9505DF" w:rsidR="008E6FC4" w:rsidRDefault="008E6FC4" w:rsidP="008E6FC4">
      <w:pPr>
        <w:pStyle w:val="af3"/>
        <w:rPr>
          <w:lang w:eastAsia="en-US"/>
        </w:rPr>
      </w:pPr>
      <w:r>
        <w:rPr>
          <w:lang w:eastAsia="en-US"/>
        </w:rPr>
        <w:t>А как воронежцы восприняли эту новость? Ведь есть расхожее мнение, что россиян</w:t>
      </w:r>
      <w:r w:rsidR="00E77264">
        <w:rPr>
          <w:lang w:eastAsia="en-US"/>
        </w:rPr>
        <w:t>,</w:t>
      </w:r>
      <w:r>
        <w:rPr>
          <w:lang w:eastAsia="en-US"/>
        </w:rPr>
        <w:t xml:space="preserve"> якобы</w:t>
      </w:r>
      <w:r w:rsidR="00E77264">
        <w:rPr>
          <w:lang w:eastAsia="en-US"/>
        </w:rPr>
        <w:t>,</w:t>
      </w:r>
      <w:r>
        <w:rPr>
          <w:lang w:eastAsia="en-US"/>
        </w:rPr>
        <w:t xml:space="preserve"> больше устроил Дональд Трамп. Так ли это?</w:t>
      </w:r>
      <w:r w:rsidR="009068A0">
        <w:rPr>
          <w:lang w:eastAsia="en-US"/>
        </w:rPr>
        <w:t xml:space="preserve"> </w:t>
      </w:r>
      <w:r w:rsidR="007100D2">
        <w:rPr>
          <w:lang w:eastAsia="en-US"/>
        </w:rPr>
        <w:t>Согласно результатам опроса</w:t>
      </w:r>
      <w:r>
        <w:rPr>
          <w:lang w:eastAsia="en-US"/>
        </w:rPr>
        <w:t xml:space="preserve">, большинству жителей областного центра совершенно безразлично, кто станет следующим американским президентом. Среди малообразованных респондентов этот показатель доходит до </w:t>
      </w:r>
      <w:r w:rsidRPr="008E6FC4">
        <w:rPr>
          <w:b/>
          <w:bCs/>
          <w:lang w:eastAsia="en-US"/>
        </w:rPr>
        <w:t>80%</w:t>
      </w:r>
      <w:r>
        <w:rPr>
          <w:lang w:eastAsia="en-US"/>
        </w:rPr>
        <w:t>.</w:t>
      </w:r>
    </w:p>
    <w:p w14:paraId="577DC36B" w14:textId="56418DED" w:rsidR="008E6FC4" w:rsidRDefault="009068A0" w:rsidP="008E6FC4">
      <w:pPr>
        <w:pStyle w:val="af3"/>
        <w:rPr>
          <w:lang w:eastAsia="en-US"/>
        </w:rPr>
      </w:pPr>
      <w:r>
        <w:rPr>
          <w:lang w:eastAsia="en-US"/>
        </w:rPr>
        <w:t>С</w:t>
      </w:r>
      <w:r w:rsidR="008E6FC4">
        <w:rPr>
          <w:lang w:eastAsia="en-US"/>
        </w:rPr>
        <w:t xml:space="preserve">реди тех горожан, кто имеет свои политические предпочтения (около </w:t>
      </w:r>
      <w:r w:rsidR="008E6FC4" w:rsidRPr="008E6FC4">
        <w:rPr>
          <w:b/>
          <w:bCs/>
          <w:lang w:eastAsia="en-US"/>
        </w:rPr>
        <w:t>20%</w:t>
      </w:r>
      <w:r w:rsidR="008E6FC4">
        <w:rPr>
          <w:lang w:eastAsia="en-US"/>
        </w:rPr>
        <w:t>)</w:t>
      </w:r>
      <w:r w:rsidR="007100D2">
        <w:rPr>
          <w:lang w:eastAsia="en-US"/>
        </w:rPr>
        <w:t>,</w:t>
      </w:r>
      <w:r w:rsidR="008E6FC4">
        <w:rPr>
          <w:lang w:eastAsia="en-US"/>
        </w:rPr>
        <w:t xml:space="preserve"> соотношение одобрения и неодобрения победы Джо Байдена </w:t>
      </w:r>
      <w:r w:rsidR="007100D2">
        <w:rPr>
          <w:lang w:eastAsia="en-US"/>
        </w:rPr>
        <w:t>выглядит</w:t>
      </w:r>
      <w:r w:rsidR="008E6FC4">
        <w:rPr>
          <w:lang w:eastAsia="en-US"/>
        </w:rPr>
        <w:t xml:space="preserve"> как 1 к 3. </w:t>
      </w:r>
      <w:r w:rsidR="007100D2">
        <w:rPr>
          <w:lang w:eastAsia="en-US"/>
        </w:rPr>
        <w:t>Иными словами</w:t>
      </w:r>
      <w:r w:rsidR="008E6FC4">
        <w:rPr>
          <w:lang w:eastAsia="en-US"/>
        </w:rPr>
        <w:t>, новый президент не так люб воронежцам, как предыдущий. В то же время, каждый десятый опрошенный житель Воронежа ответил словами популярного статуса из социальных сетей – «</w:t>
      </w:r>
      <w:r>
        <w:rPr>
          <w:lang w:eastAsia="en-US"/>
        </w:rPr>
        <w:t>в</w:t>
      </w:r>
      <w:r w:rsidR="008E6FC4">
        <w:rPr>
          <w:lang w:eastAsia="en-US"/>
        </w:rPr>
        <w:t>сё сложно»</w:t>
      </w:r>
      <w:r>
        <w:rPr>
          <w:lang w:eastAsia="en-US"/>
        </w:rPr>
        <w:t>…</w:t>
      </w:r>
    </w:p>
    <w:p w14:paraId="5F0DD71B" w14:textId="60750C3C" w:rsidR="00A8547C" w:rsidRDefault="009068A0" w:rsidP="008E6FC4">
      <w:pPr>
        <w:pStyle w:val="af3"/>
        <w:rPr>
          <w:lang w:eastAsia="en-US"/>
        </w:rPr>
      </w:pPr>
      <w:r>
        <w:rPr>
          <w:lang w:eastAsia="en-US"/>
        </w:rPr>
        <w:t xml:space="preserve">Сравнивая </w:t>
      </w:r>
      <w:r w:rsidR="00A8547C">
        <w:rPr>
          <w:lang w:eastAsia="en-US"/>
        </w:rPr>
        <w:t>реакцию воронежцев на избрание Джо Байдена</w:t>
      </w:r>
      <w:r>
        <w:rPr>
          <w:lang w:eastAsia="en-US"/>
        </w:rPr>
        <w:t xml:space="preserve"> в 2020 году</w:t>
      </w:r>
      <w:r w:rsidR="00A8547C">
        <w:rPr>
          <w:lang w:eastAsia="en-US"/>
        </w:rPr>
        <w:t xml:space="preserve"> с реакцией на </w:t>
      </w:r>
      <w:r w:rsidR="00E77264">
        <w:rPr>
          <w:lang w:eastAsia="en-US"/>
        </w:rPr>
        <w:t>победу</w:t>
      </w:r>
      <w:r w:rsidR="00A8547C">
        <w:rPr>
          <w:lang w:eastAsia="en-US"/>
        </w:rPr>
        <w:t xml:space="preserve"> Дональда Трампа в 2016 году</w:t>
      </w:r>
      <w:r>
        <w:rPr>
          <w:lang w:eastAsia="en-US"/>
        </w:rPr>
        <w:t>, можно убедиться, что четыре года назад горожане куда радостнее приветствовали избрание американского президента</w:t>
      </w:r>
      <w:r w:rsidR="00A8547C">
        <w:rPr>
          <w:lang w:eastAsia="en-US"/>
        </w:rPr>
        <w:t xml:space="preserve"> </w:t>
      </w:r>
      <w:r w:rsidR="00A8547C" w:rsidRPr="00A8547C">
        <w:rPr>
          <w:lang w:eastAsia="en-US"/>
        </w:rPr>
        <w:t>[</w:t>
      </w:r>
      <w:r w:rsidR="00A8547C">
        <w:rPr>
          <w:lang w:eastAsia="en-US"/>
        </w:rPr>
        <w:t>см. Бюллетень №2017-01</w:t>
      </w:r>
      <w:r w:rsidR="00A8547C" w:rsidRPr="00A8547C">
        <w:rPr>
          <w:lang w:eastAsia="en-US"/>
        </w:rPr>
        <w:t>]</w:t>
      </w:r>
      <w:r w:rsidR="00A8547C">
        <w:rPr>
          <w:lang w:eastAsia="en-US"/>
        </w:rPr>
        <w:t>.</w:t>
      </w:r>
    </w:p>
    <w:p w14:paraId="75D5C56E" w14:textId="2503FC3B" w:rsidR="00A8547C" w:rsidRPr="00A8547C" w:rsidRDefault="00A8547C" w:rsidP="008E6FC4">
      <w:pPr>
        <w:pStyle w:val="af3"/>
        <w:rPr>
          <w:sz w:val="12"/>
          <w:szCs w:val="12"/>
          <w:lang w:eastAsia="en-US"/>
        </w:rPr>
      </w:pPr>
    </w:p>
    <w:p w14:paraId="24F0333C" w14:textId="638776D3" w:rsidR="00A8547C" w:rsidRDefault="00A8547C" w:rsidP="008E6FC4">
      <w:pPr>
        <w:pStyle w:val="af3"/>
        <w:rPr>
          <w:rFonts w:cs="Arial"/>
          <w:b/>
          <w:bCs/>
          <w:i/>
          <w:iCs/>
          <w:color w:val="0D0D0D" w:themeColor="text1" w:themeTint="F2"/>
          <w:spacing w:val="-4"/>
        </w:rPr>
      </w:pPr>
      <w:r w:rsidRPr="00A8547C">
        <w:rPr>
          <w:rFonts w:cs="Arial"/>
          <w:b/>
          <w:bCs/>
          <w:i/>
          <w:iCs/>
          <w:color w:val="0D0D0D" w:themeColor="text1" w:themeTint="F2"/>
          <w:spacing w:val="-4"/>
        </w:rPr>
        <w:t xml:space="preserve">Скажите, лично </w:t>
      </w:r>
      <w:r w:rsidR="00E77264">
        <w:rPr>
          <w:rFonts w:cs="Arial"/>
          <w:b/>
          <w:bCs/>
          <w:i/>
          <w:iCs/>
          <w:color w:val="0D0D0D" w:themeColor="text1" w:themeTint="F2"/>
          <w:spacing w:val="-4"/>
        </w:rPr>
        <w:t>В</w:t>
      </w:r>
      <w:r w:rsidRPr="00A8547C">
        <w:rPr>
          <w:rFonts w:cs="Arial"/>
          <w:b/>
          <w:bCs/>
          <w:i/>
          <w:iCs/>
          <w:color w:val="0D0D0D" w:themeColor="text1" w:themeTint="F2"/>
          <w:spacing w:val="-4"/>
        </w:rPr>
        <w:t>ы приветствуете или не приветствуете избрание нового президента США?</w:t>
      </w:r>
    </w:p>
    <w:p w14:paraId="671EFDFB" w14:textId="77777777" w:rsidR="00A8547C" w:rsidRPr="00A8547C" w:rsidRDefault="00A8547C" w:rsidP="008E6FC4">
      <w:pPr>
        <w:pStyle w:val="af3"/>
        <w:rPr>
          <w:i/>
          <w:iCs/>
          <w:sz w:val="12"/>
          <w:szCs w:val="12"/>
          <w:lang w:eastAsia="en-US"/>
        </w:rPr>
      </w:pPr>
    </w:p>
    <w:p w14:paraId="472BB083" w14:textId="0ACE35C0" w:rsidR="00414232" w:rsidRDefault="00A8547C" w:rsidP="00A8547C">
      <w:pPr>
        <w:pStyle w:val="af3"/>
        <w:rPr>
          <w:i/>
          <w:lang w:eastAsia="en-US"/>
        </w:rPr>
      </w:pPr>
      <w:r w:rsidRPr="004F73F1">
        <w:rPr>
          <w:noProof/>
          <w:color w:val="0070C0"/>
        </w:rPr>
        <w:drawing>
          <wp:inline distT="0" distB="0" distL="0" distR="0" wp14:anchorId="145AA85B" wp14:editId="26F97636">
            <wp:extent cx="6276975" cy="1895475"/>
            <wp:effectExtent l="0" t="0" r="9525" b="9525"/>
            <wp:docPr id="689" name="Диаграмма 68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r w:rsidR="00414232">
        <w:rPr>
          <w:i/>
          <w:lang w:eastAsia="en-US"/>
        </w:rPr>
        <w:br w:type="page"/>
      </w:r>
    </w:p>
    <w:p w14:paraId="26F0BA77" w14:textId="77777777" w:rsidR="00414232" w:rsidRPr="006C5483" w:rsidRDefault="00414232" w:rsidP="00414232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C2E28CA" w14:textId="77777777" w:rsidR="00414232" w:rsidRPr="006C5483" w:rsidRDefault="00414232" w:rsidP="00414232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B19871A" wp14:editId="2D60D659">
            <wp:extent cx="466090" cy="548640"/>
            <wp:effectExtent l="0" t="0" r="0" b="3810"/>
            <wp:docPr id="2" name="Рисунок 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DFCB1E" w14:textId="77777777" w:rsidR="00414232" w:rsidRPr="00F606AE" w:rsidRDefault="00414232" w:rsidP="00414232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 – 23 ноября</w:t>
      </w:r>
      <w:r w:rsidRPr="00F606AE">
        <w:rPr>
          <w:rFonts w:ascii="Arial" w:hAnsi="Arial" w:cs="Arial"/>
          <w:sz w:val="20"/>
          <w:szCs w:val="20"/>
        </w:rPr>
        <w:t xml:space="preserve"> 2020 года методом телефонного интервью.</w:t>
      </w:r>
    </w:p>
    <w:p w14:paraId="517FE995" w14:textId="77777777" w:rsidR="00414232" w:rsidRPr="00F606AE" w:rsidRDefault="00414232" w:rsidP="00414232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330CEFF" w14:textId="77777777" w:rsidR="00414232" w:rsidRPr="00F606AE" w:rsidRDefault="00414232" w:rsidP="0041423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7281EC9E" w14:textId="77777777" w:rsidR="00414232" w:rsidRPr="006C5483" w:rsidRDefault="00414232" w:rsidP="00414232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88128" behindDoc="0" locked="0" layoutInCell="1" allowOverlap="1" wp14:anchorId="770BEF5E" wp14:editId="1FEADD9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8FB2AB" id="Прямая соединительная линия 1" o:spid="_x0000_s1026" style="position:absolute;z-index:2518881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" strokeweight="2pt"/>
            </w:pict>
          </mc:Fallback>
        </mc:AlternateContent>
      </w:r>
    </w:p>
    <w:p w14:paraId="4E8E7FB2" w14:textId="030B05CD" w:rsidR="00414232" w:rsidRPr="003C775F" w:rsidRDefault="00EE39AA" w:rsidP="00EE39AA">
      <w:pPr>
        <w:keepNext/>
        <w:ind w:left="1134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EE39AA">
        <w:rPr>
          <w:rFonts w:cs="Arial"/>
          <w:b/>
          <w:bCs/>
          <w:caps/>
          <w:color w:val="0D0D0D" w:themeColor="text1" w:themeTint="F2"/>
          <w:spacing w:val="-4"/>
        </w:rPr>
        <w:t>КАК ВЫ СЧИТАЕТЕ, ПРИ</w:t>
      </w:r>
      <w:r w:rsidR="00B52DDA">
        <w:rPr>
          <w:rFonts w:cs="Arial"/>
          <w:b/>
          <w:bCs/>
          <w:caps/>
          <w:color w:val="0D0D0D" w:themeColor="text1" w:themeTint="F2"/>
          <w:spacing w:val="-4"/>
        </w:rPr>
        <w:t xml:space="preserve"> </w:t>
      </w:r>
      <w:r w:rsidRPr="00EE39AA">
        <w:rPr>
          <w:rFonts w:cs="Arial"/>
          <w:b/>
          <w:bCs/>
          <w:caps/>
          <w:color w:val="0D0D0D" w:themeColor="text1" w:themeTint="F2"/>
          <w:spacing w:val="-4"/>
        </w:rPr>
        <w:t xml:space="preserve"> НОВОМ </w:t>
      </w:r>
      <w:r w:rsidR="00B52DDA">
        <w:rPr>
          <w:rFonts w:cs="Arial"/>
          <w:b/>
          <w:bCs/>
          <w:caps/>
          <w:color w:val="0D0D0D" w:themeColor="text1" w:themeTint="F2"/>
          <w:spacing w:val="-4"/>
        </w:rPr>
        <w:t xml:space="preserve"> </w:t>
      </w:r>
      <w:r w:rsidRPr="00EE39AA">
        <w:rPr>
          <w:rFonts w:cs="Arial"/>
          <w:b/>
          <w:bCs/>
          <w:caps/>
          <w:color w:val="0D0D0D" w:themeColor="text1" w:themeTint="F2"/>
          <w:spacing w:val="-4"/>
        </w:rPr>
        <w:t>ПРЕЗИДЕНТЕ РОССИЙСКО-АМЕРИКАНСКИЕ ОТНОШЕНИЯ УЛУЧШАТСЯ, УХУДШАТСЯ ИЛИ ОСТАНУТСЯ БЕЗ ИЗМЕНЕНИЙ?</w:t>
      </w:r>
    </w:p>
    <w:p w14:paraId="4BC5BCAF" w14:textId="5D68413F" w:rsidR="00414232" w:rsidRPr="00D969B9" w:rsidRDefault="00414232" w:rsidP="00414232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>Таблица</w:t>
      </w:r>
      <w:r>
        <w:rPr>
          <w:i/>
          <w:lang w:val="en-US" w:eastAsia="en-US"/>
        </w:rPr>
        <w:t xml:space="preserve"> </w:t>
      </w:r>
      <w:r w:rsidR="00123C66">
        <w:rPr>
          <w:i/>
          <w:lang w:eastAsia="en-US"/>
        </w:rPr>
        <w:t>2</w:t>
      </w:r>
    </w:p>
    <w:bookmarkStart w:id="2" w:name="_MON_1667717409"/>
    <w:bookmarkEnd w:id="2"/>
    <w:p w14:paraId="7BE46A6D" w14:textId="2C503176" w:rsidR="00414232" w:rsidRPr="00C95374" w:rsidRDefault="00123C66" w:rsidP="00414232">
      <w:pPr>
        <w:ind w:left="181"/>
        <w:jc w:val="center"/>
        <w:rPr>
          <w:i/>
          <w:lang w:eastAsia="en-US"/>
        </w:rPr>
      </w:pPr>
      <w:r w:rsidRPr="00C95374">
        <w:object w:dxaOrig="11133" w:dyaOrig="5157" w14:anchorId="5E66C06B">
          <v:shape id="_x0000_i1026" type="#_x0000_t75" style="width:515.25pt;height:241.5pt" o:ole="" fillcolor="window">
            <v:imagedata r:id="rId13" o:title=""/>
          </v:shape>
          <o:OLEObject Type="Embed" ProgID="Excel.Sheet.12" ShapeID="_x0000_i1026" DrawAspect="Content" ObjectID="_1668502996" r:id="rId14"/>
        </w:object>
      </w:r>
    </w:p>
    <w:p w14:paraId="04D3C42C" w14:textId="77777777" w:rsidR="00414232" w:rsidRPr="00C95374" w:rsidRDefault="00414232" w:rsidP="00414232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5BEC3C01" w14:textId="753B5F21" w:rsidR="00B52DDA" w:rsidRDefault="009068A0" w:rsidP="00B52DDA">
      <w:pPr>
        <w:pStyle w:val="af3"/>
        <w:rPr>
          <w:lang w:eastAsia="en-US"/>
        </w:rPr>
      </w:pPr>
      <w:r>
        <w:rPr>
          <w:lang w:eastAsia="en-US"/>
        </w:rPr>
        <w:t>Почти п</w:t>
      </w:r>
      <w:r w:rsidR="00B020EE">
        <w:rPr>
          <w:lang w:eastAsia="en-US"/>
        </w:rPr>
        <w:t>оловина опрошенных жителей областного центра считают, что смена американск</w:t>
      </w:r>
      <w:r w:rsidR="007E7B03">
        <w:rPr>
          <w:lang w:eastAsia="en-US"/>
        </w:rPr>
        <w:t>ого</w:t>
      </w:r>
      <w:r w:rsidR="00B020EE">
        <w:rPr>
          <w:lang w:eastAsia="en-US"/>
        </w:rPr>
        <w:t xml:space="preserve"> президент</w:t>
      </w:r>
      <w:r w:rsidR="007E7B03">
        <w:rPr>
          <w:lang w:eastAsia="en-US"/>
        </w:rPr>
        <w:t>а</w:t>
      </w:r>
      <w:r w:rsidR="00B020EE">
        <w:rPr>
          <w:lang w:eastAsia="en-US"/>
        </w:rPr>
        <w:t xml:space="preserve"> никак не отразится на российско-американских отношениях</w:t>
      </w:r>
      <w:r>
        <w:rPr>
          <w:lang w:eastAsia="en-US"/>
        </w:rPr>
        <w:t xml:space="preserve"> </w:t>
      </w:r>
      <w:r w:rsidRPr="00875FE4">
        <w:rPr>
          <w:b/>
          <w:lang w:eastAsia="en-US"/>
        </w:rPr>
        <w:t>(49%)</w:t>
      </w:r>
      <w:r w:rsidR="00B020EE" w:rsidRPr="00875FE4">
        <w:rPr>
          <w:b/>
          <w:lang w:eastAsia="en-US"/>
        </w:rPr>
        <w:t>.</w:t>
      </w:r>
      <w:r w:rsidR="00B020EE">
        <w:rPr>
          <w:lang w:eastAsia="en-US"/>
        </w:rPr>
        <w:t xml:space="preserve"> </w:t>
      </w:r>
      <w:r w:rsidR="00B52DDA">
        <w:rPr>
          <w:lang w:eastAsia="en-US"/>
        </w:rPr>
        <w:t>Не исключено</w:t>
      </w:r>
      <w:r w:rsidR="00AD7E0E">
        <w:rPr>
          <w:lang w:eastAsia="en-US"/>
        </w:rPr>
        <w:t xml:space="preserve">, </w:t>
      </w:r>
      <w:r w:rsidR="00B52DDA">
        <w:rPr>
          <w:lang w:eastAsia="en-US"/>
        </w:rPr>
        <w:t xml:space="preserve">что </w:t>
      </w:r>
      <w:r w:rsidR="00AD7E0E">
        <w:rPr>
          <w:lang w:eastAsia="en-US"/>
        </w:rPr>
        <w:t>они прислушались к словам</w:t>
      </w:r>
      <w:r w:rsidR="00123C66">
        <w:rPr>
          <w:lang w:eastAsia="en-US"/>
        </w:rPr>
        <w:t xml:space="preserve"> российского </w:t>
      </w:r>
      <w:r w:rsidR="00AD7E0E">
        <w:rPr>
          <w:lang w:eastAsia="en-US"/>
        </w:rPr>
        <w:t xml:space="preserve"> </w:t>
      </w:r>
      <w:r w:rsidR="00123C66">
        <w:rPr>
          <w:lang w:eastAsia="en-US"/>
        </w:rPr>
        <w:t>м</w:t>
      </w:r>
      <w:r w:rsidR="00AD7E0E">
        <w:rPr>
          <w:lang w:eastAsia="en-US"/>
        </w:rPr>
        <w:t xml:space="preserve">инистра иностранных дел, который неоднократно утверждал, что хуже эти отношения быть </w:t>
      </w:r>
      <w:r w:rsidR="007E7B03">
        <w:rPr>
          <w:lang w:eastAsia="en-US"/>
        </w:rPr>
        <w:t xml:space="preserve">уже </w:t>
      </w:r>
      <w:r w:rsidR="00AD7E0E">
        <w:rPr>
          <w:lang w:eastAsia="en-US"/>
        </w:rPr>
        <w:t>не могут</w:t>
      </w:r>
      <w:r w:rsidR="00B52DDA">
        <w:rPr>
          <w:lang w:eastAsia="en-US"/>
        </w:rPr>
        <w:t>…</w:t>
      </w:r>
      <w:r w:rsidR="00AD7E0E">
        <w:rPr>
          <w:lang w:eastAsia="en-US"/>
        </w:rPr>
        <w:t xml:space="preserve"> </w:t>
      </w:r>
      <w:r w:rsidR="001219E6">
        <w:rPr>
          <w:lang w:eastAsia="en-US"/>
        </w:rPr>
        <w:t>На дне ощущается некая стабильность</w:t>
      </w:r>
      <w:r w:rsidR="00875FE4">
        <w:rPr>
          <w:lang w:eastAsia="en-US"/>
        </w:rPr>
        <w:t xml:space="preserve">… </w:t>
      </w:r>
      <w:r w:rsidR="00B52DDA">
        <w:rPr>
          <w:lang w:eastAsia="en-US"/>
        </w:rPr>
        <w:t>Н</w:t>
      </w:r>
      <w:r w:rsidR="00AD7E0E">
        <w:rPr>
          <w:lang w:eastAsia="en-US"/>
        </w:rPr>
        <w:t>а улучшение взаимоотн</w:t>
      </w:r>
      <w:r w:rsidR="00B52DDA">
        <w:rPr>
          <w:lang w:eastAsia="en-US"/>
        </w:rPr>
        <w:t xml:space="preserve">ошений при новом президенте США мало кто надеется: лишь </w:t>
      </w:r>
      <w:r w:rsidR="00B52DDA" w:rsidRPr="00875FE4">
        <w:rPr>
          <w:b/>
          <w:lang w:eastAsia="en-US"/>
        </w:rPr>
        <w:t>8%</w:t>
      </w:r>
      <w:r w:rsidR="00B52DDA">
        <w:rPr>
          <w:lang w:eastAsia="en-US"/>
        </w:rPr>
        <w:t xml:space="preserve"> горожан оптимистически полагают,</w:t>
      </w:r>
      <w:r w:rsidR="00B52DDA" w:rsidRPr="00B52DDA">
        <w:rPr>
          <w:lang w:eastAsia="en-US"/>
        </w:rPr>
        <w:t xml:space="preserve"> </w:t>
      </w:r>
      <w:r w:rsidR="00B52DDA">
        <w:rPr>
          <w:lang w:eastAsia="en-US"/>
        </w:rPr>
        <w:t>что другого пути у наших стран, как улучшать свои взаимоотношения, просто нет.</w:t>
      </w:r>
    </w:p>
    <w:p w14:paraId="0E212E3A" w14:textId="38E5D171" w:rsidR="00E13C40" w:rsidRDefault="007E7B03" w:rsidP="00875FE4">
      <w:pPr>
        <w:pStyle w:val="af3"/>
        <w:rPr>
          <w:lang w:eastAsia="en-US"/>
        </w:rPr>
      </w:pPr>
      <w:r>
        <w:rPr>
          <w:lang w:eastAsia="en-US"/>
        </w:rPr>
        <w:t xml:space="preserve">Своего рода </w:t>
      </w:r>
      <w:r w:rsidR="00B52DDA">
        <w:rPr>
          <w:lang w:eastAsia="en-US"/>
        </w:rPr>
        <w:t xml:space="preserve"> «</w:t>
      </w:r>
      <w:r>
        <w:rPr>
          <w:lang w:eastAsia="en-US"/>
        </w:rPr>
        <w:t>о</w:t>
      </w:r>
      <w:r w:rsidR="00B52DDA">
        <w:rPr>
          <w:lang w:eastAsia="en-US"/>
        </w:rPr>
        <w:t xml:space="preserve">птимистами» </w:t>
      </w:r>
      <w:r>
        <w:rPr>
          <w:lang w:eastAsia="en-US"/>
        </w:rPr>
        <w:t xml:space="preserve">также </w:t>
      </w:r>
      <w:r w:rsidR="00B52DDA">
        <w:rPr>
          <w:lang w:eastAsia="en-US"/>
        </w:rPr>
        <w:t xml:space="preserve">можно </w:t>
      </w:r>
      <w:r w:rsidR="00875FE4">
        <w:rPr>
          <w:lang w:eastAsia="en-US"/>
        </w:rPr>
        <w:t xml:space="preserve">назвать </w:t>
      </w:r>
      <w:r w:rsidR="00875FE4" w:rsidRPr="00875FE4">
        <w:rPr>
          <w:b/>
          <w:lang w:eastAsia="en-US"/>
        </w:rPr>
        <w:t>26%</w:t>
      </w:r>
      <w:r w:rsidR="00875FE4">
        <w:rPr>
          <w:lang w:eastAsia="en-US"/>
        </w:rPr>
        <w:t xml:space="preserve"> тех воронежцев, которые считают, </w:t>
      </w:r>
      <w:r w:rsidR="00875FE4" w:rsidRPr="00875FE4">
        <w:rPr>
          <w:lang w:eastAsia="en-US"/>
        </w:rPr>
        <w:t xml:space="preserve"> </w:t>
      </w:r>
      <w:r w:rsidR="00875FE4">
        <w:rPr>
          <w:lang w:eastAsia="en-US"/>
        </w:rPr>
        <w:t xml:space="preserve">что российско-американские отношения еще не достигли дна, раз может быть еще хуже. </w:t>
      </w:r>
      <w:r w:rsidR="00AD7E0E">
        <w:rPr>
          <w:lang w:eastAsia="en-US"/>
        </w:rPr>
        <w:t xml:space="preserve">Не для всех этот вопрос был лёгким – </w:t>
      </w:r>
      <w:r w:rsidR="00AD7E0E" w:rsidRPr="00D77E48">
        <w:rPr>
          <w:b/>
          <w:bCs/>
          <w:lang w:eastAsia="en-US"/>
        </w:rPr>
        <w:t>17%</w:t>
      </w:r>
      <w:r w:rsidR="00AD7E0E">
        <w:rPr>
          <w:lang w:eastAsia="en-US"/>
        </w:rPr>
        <w:t xml:space="preserve"> не смогли дать свой прогноз на будущ</w:t>
      </w:r>
      <w:r w:rsidR="007E0A06">
        <w:rPr>
          <w:lang w:eastAsia="en-US"/>
        </w:rPr>
        <w:t>е</w:t>
      </w:r>
      <w:r w:rsidR="00AD7E0E">
        <w:rPr>
          <w:lang w:eastAsia="en-US"/>
        </w:rPr>
        <w:t>е российско-американских отношений.</w:t>
      </w:r>
    </w:p>
    <w:p w14:paraId="09772AE1" w14:textId="16A0A5A7" w:rsidR="00E13C40" w:rsidRDefault="00E13C40" w:rsidP="00AD7E0E">
      <w:pPr>
        <w:pStyle w:val="af3"/>
        <w:rPr>
          <w:lang w:eastAsia="en-US"/>
        </w:rPr>
      </w:pPr>
      <w:r>
        <w:rPr>
          <w:lang w:eastAsia="en-US"/>
        </w:rPr>
        <w:t xml:space="preserve">Сравним прогноз на развитие </w:t>
      </w:r>
      <w:r w:rsidR="00875FE4">
        <w:rPr>
          <w:lang w:eastAsia="en-US"/>
        </w:rPr>
        <w:t>взаимоотношений между странами</w:t>
      </w:r>
      <w:r>
        <w:rPr>
          <w:lang w:eastAsia="en-US"/>
        </w:rPr>
        <w:t xml:space="preserve"> при президенте Д.Байдене с аналогичным прогнозом </w:t>
      </w:r>
      <w:r w:rsidR="00123C66">
        <w:rPr>
          <w:lang w:eastAsia="en-US"/>
        </w:rPr>
        <w:t>четырехлетней давности</w:t>
      </w:r>
      <w:r>
        <w:rPr>
          <w:lang w:eastAsia="en-US"/>
        </w:rPr>
        <w:t xml:space="preserve"> при вступлении в должность президента Д.Трампа </w:t>
      </w:r>
      <w:r w:rsidRPr="00E13C40">
        <w:rPr>
          <w:lang w:eastAsia="en-US"/>
        </w:rPr>
        <w:t>[</w:t>
      </w:r>
      <w:r>
        <w:rPr>
          <w:lang w:eastAsia="en-US"/>
        </w:rPr>
        <w:t>см. Бюллетень №2017-01</w:t>
      </w:r>
      <w:r w:rsidRPr="00E13C40">
        <w:rPr>
          <w:lang w:eastAsia="en-US"/>
        </w:rPr>
        <w:t>]</w:t>
      </w:r>
      <w:r>
        <w:rPr>
          <w:lang w:eastAsia="en-US"/>
        </w:rPr>
        <w:t>.</w:t>
      </w:r>
    </w:p>
    <w:p w14:paraId="4752182F" w14:textId="3C5A0FAC" w:rsidR="003B6E9E" w:rsidRDefault="003B6E9E" w:rsidP="003B6E9E">
      <w:pPr>
        <w:pStyle w:val="af3"/>
        <w:jc w:val="center"/>
        <w:rPr>
          <w:rFonts w:cs="Arial"/>
          <w:b/>
          <w:bCs/>
          <w:i/>
          <w:iCs/>
          <w:color w:val="0D0D0D" w:themeColor="text1" w:themeTint="F2"/>
          <w:spacing w:val="-4"/>
        </w:rPr>
      </w:pPr>
      <w:r w:rsidRPr="003B6E9E">
        <w:rPr>
          <w:rFonts w:cs="Arial"/>
          <w:b/>
          <w:bCs/>
          <w:i/>
          <w:iCs/>
          <w:color w:val="0D0D0D" w:themeColor="text1" w:themeTint="F2"/>
          <w:spacing w:val="-4"/>
        </w:rPr>
        <w:t xml:space="preserve">Как </w:t>
      </w:r>
      <w:r>
        <w:rPr>
          <w:rFonts w:cs="Arial"/>
          <w:b/>
          <w:bCs/>
          <w:i/>
          <w:iCs/>
          <w:color w:val="0D0D0D" w:themeColor="text1" w:themeTint="F2"/>
          <w:spacing w:val="-4"/>
        </w:rPr>
        <w:t>В</w:t>
      </w:r>
      <w:r w:rsidRPr="003B6E9E">
        <w:rPr>
          <w:rFonts w:cs="Arial"/>
          <w:b/>
          <w:bCs/>
          <w:i/>
          <w:iCs/>
          <w:color w:val="0D0D0D" w:themeColor="text1" w:themeTint="F2"/>
          <w:spacing w:val="-4"/>
        </w:rPr>
        <w:t>ы считаете, при новом президенте российско-американские отношения улучшатся, ухудшатся или останутся без изменений?</w:t>
      </w:r>
    </w:p>
    <w:p w14:paraId="661814F8" w14:textId="77777777" w:rsidR="003B6E9E" w:rsidRPr="003B6E9E" w:rsidRDefault="003B6E9E" w:rsidP="003B6E9E">
      <w:pPr>
        <w:pStyle w:val="af3"/>
        <w:jc w:val="center"/>
        <w:rPr>
          <w:i/>
          <w:iCs/>
          <w:sz w:val="12"/>
          <w:szCs w:val="12"/>
          <w:lang w:eastAsia="en-US"/>
        </w:rPr>
      </w:pPr>
    </w:p>
    <w:p w14:paraId="0580E9FC" w14:textId="77777777" w:rsidR="00875FE4" w:rsidRDefault="00E13C40" w:rsidP="00AD7E0E">
      <w:pPr>
        <w:pStyle w:val="af3"/>
        <w:rPr>
          <w:i/>
          <w:lang w:eastAsia="en-US"/>
        </w:rPr>
      </w:pPr>
      <w:r w:rsidRPr="004F73F1">
        <w:rPr>
          <w:noProof/>
          <w:color w:val="0070C0"/>
        </w:rPr>
        <w:drawing>
          <wp:inline distT="0" distB="0" distL="0" distR="0" wp14:anchorId="01D734F5" wp14:editId="720FED13">
            <wp:extent cx="6181725" cy="1885950"/>
            <wp:effectExtent l="0" t="0" r="9525" b="0"/>
            <wp:docPr id="690" name="Диаграмма 69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38F65D51" w14:textId="1D819E2E" w:rsidR="00EE39AA" w:rsidRDefault="00875FE4" w:rsidP="00AD7E0E">
      <w:pPr>
        <w:pStyle w:val="af3"/>
        <w:rPr>
          <w:i/>
          <w:lang w:eastAsia="en-US"/>
        </w:rPr>
      </w:pPr>
      <w:r>
        <w:rPr>
          <w:lang w:eastAsia="en-US"/>
        </w:rPr>
        <w:t xml:space="preserve">Четыре года назад надеждой на улучшение взаимоотношений были охвачены большинство воронежцев, и оптимистический прогноз убедительно превалировал над пессимизмом (62/3). Сегодня же оптимизм сдал позиции пессимизму (8/26), выдвинув на первый план </w:t>
      </w:r>
      <w:r w:rsidR="001219E6">
        <w:rPr>
          <w:lang w:eastAsia="en-US"/>
        </w:rPr>
        <w:t>предположение об отсутствии изменений (</w:t>
      </w:r>
      <w:r w:rsidR="001219E6" w:rsidRPr="00DA0CA8">
        <w:rPr>
          <w:b/>
          <w:bCs/>
          <w:lang w:eastAsia="en-US"/>
        </w:rPr>
        <w:t>49%</w:t>
      </w:r>
      <w:r w:rsidR="001219E6">
        <w:rPr>
          <w:lang w:eastAsia="en-US"/>
        </w:rPr>
        <w:t xml:space="preserve">). </w:t>
      </w:r>
      <w:r w:rsidR="00EE39AA">
        <w:rPr>
          <w:i/>
          <w:lang w:eastAsia="en-US"/>
        </w:rPr>
        <w:br w:type="page"/>
      </w:r>
    </w:p>
    <w:p w14:paraId="0121FB69" w14:textId="77777777" w:rsidR="004C6CA4" w:rsidRPr="00F606AE" w:rsidRDefault="004C6CA4" w:rsidP="004C6CA4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F606A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606AE">
        <w:rPr>
          <w:rFonts w:ascii="Arial" w:hAnsi="Arial" w:cs="Arial"/>
          <w:b/>
          <w:caps/>
          <w:sz w:val="22"/>
        </w:rPr>
        <w:t>квалитас</w:t>
      </w:r>
      <w:r w:rsidRPr="00F606AE">
        <w:rPr>
          <w:rFonts w:ascii="Arial" w:hAnsi="Arial" w:cs="Arial"/>
          <w:b/>
          <w:sz w:val="22"/>
        </w:rPr>
        <w:t>». тел.: (473) 251-90-75, 251-20-75</w:t>
      </w:r>
    </w:p>
    <w:p w14:paraId="0FB6AEE2" w14:textId="77777777" w:rsidR="004C6CA4" w:rsidRPr="00F606AE" w:rsidRDefault="004C6CA4" w:rsidP="004C6CA4">
      <w:pPr>
        <w:framePr w:hSpace="180" w:wrap="around" w:vAnchor="text" w:hAnchor="page" w:x="922" w:y="-250"/>
        <w:jc w:val="center"/>
      </w:pPr>
      <w:r w:rsidRPr="00F606AE">
        <w:rPr>
          <w:b/>
          <w:caps/>
          <w:noProof/>
          <w:sz w:val="28"/>
          <w:szCs w:val="28"/>
        </w:rPr>
        <w:drawing>
          <wp:inline distT="0" distB="0" distL="0" distR="0" wp14:anchorId="17143787" wp14:editId="7DA2E6E5">
            <wp:extent cx="466090" cy="548640"/>
            <wp:effectExtent l="0" t="0" r="0" b="3810"/>
            <wp:docPr id="680" name="Рисунок 68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EE48D0" w14:textId="77777777" w:rsidR="00A36A7F" w:rsidRPr="00F606AE" w:rsidRDefault="00A36A7F" w:rsidP="00A36A7F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 – 23 ноября</w:t>
      </w:r>
      <w:r w:rsidRPr="00F606AE">
        <w:rPr>
          <w:rFonts w:ascii="Arial" w:hAnsi="Arial" w:cs="Arial"/>
          <w:sz w:val="20"/>
          <w:szCs w:val="20"/>
        </w:rPr>
        <w:t xml:space="preserve"> 2020 года методом телефонного интервью.</w:t>
      </w:r>
    </w:p>
    <w:p w14:paraId="4E6C011E" w14:textId="77777777" w:rsidR="00A36A7F" w:rsidRPr="00F606AE" w:rsidRDefault="00A36A7F" w:rsidP="00A36A7F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073C686" w14:textId="77777777" w:rsidR="00A36A7F" w:rsidRPr="00F606AE" w:rsidRDefault="00A36A7F" w:rsidP="00A36A7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372E44CE" w14:textId="77777777" w:rsidR="004C6CA4" w:rsidRPr="00F606AE" w:rsidRDefault="004C6CA4" w:rsidP="004C6CA4">
      <w:pPr>
        <w:jc w:val="center"/>
      </w:pPr>
      <w:r w:rsidRPr="00F606AE">
        <w:rPr>
          <w:noProof/>
        </w:rPr>
        <mc:AlternateContent>
          <mc:Choice Requires="wps">
            <w:drawing>
              <wp:anchor distT="4294967294" distB="4294967294" distL="114300" distR="114300" simplePos="0" relativeHeight="251912704" behindDoc="0" locked="0" layoutInCell="1" allowOverlap="1" wp14:anchorId="6D80C983" wp14:editId="00BF9D3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79" name="Прямая соединительная линия 6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4369E2" id="Прямая соединительная линия 679" o:spid="_x0000_s1026" style="position:absolute;z-index:2519127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BVNfV6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051274D9" w14:textId="26328BBA" w:rsidR="004C6CA4" w:rsidRDefault="007E7B03" w:rsidP="004C6CA4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2</w:t>
      </w:r>
      <w:r w:rsidR="004C6CA4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="004C6CA4" w:rsidRPr="00E80572">
        <w:rPr>
          <w:b/>
          <w:bCs/>
          <w:i/>
          <w:caps/>
          <w:spacing w:val="-2"/>
          <w:kern w:val="32"/>
        </w:rPr>
        <w:t xml:space="preserve"> </w:t>
      </w:r>
      <w:r w:rsidR="00E77264" w:rsidRPr="00E77264">
        <w:rPr>
          <w:b/>
          <w:bCs/>
          <w:i/>
          <w:caps/>
          <w:spacing w:val="-2"/>
          <w:kern w:val="32"/>
        </w:rPr>
        <w:t>УНИЧТОЖАТЬ НЕЛЬЗЯ ЕСТЬ, ГДЕ ЗАПЯТУЮ СТАВИТЬ БУДЕМ?</w:t>
      </w:r>
    </w:p>
    <w:p w14:paraId="30194C6D" w14:textId="77777777" w:rsidR="004C6CA4" w:rsidRPr="00F543AF" w:rsidRDefault="004C6CA4" w:rsidP="004C6CA4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4E3C71">
        <w:rPr>
          <w:rFonts w:cs="Arial"/>
          <w:b/>
          <w:bCs/>
          <w:caps/>
          <w:color w:val="0D0D0D" w:themeColor="text1" w:themeTint="F2"/>
          <w:spacing w:val="-4"/>
        </w:rPr>
        <w:t>КАК ВЫ ОТНОСИТЕСЬ К УНИЧТОЖЕНИЮ КОНФИСКОВАННЫХ ПРОДУКТОВ ПИТАНИЯ ИЗ СТРАН, КОТОРЫЕ ВВЕЛИ ЭКОНОМИЧЕСКИЕ САНКЦИИ ПРОТИВ РОССИИ?</w:t>
      </w:r>
    </w:p>
    <w:p w14:paraId="5595AFCA" w14:textId="3B68F285" w:rsidR="004C6CA4" w:rsidRPr="007B6EF1" w:rsidRDefault="004C6CA4" w:rsidP="004C6CA4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 xml:space="preserve">Таблица </w:t>
      </w:r>
      <w:r w:rsidR="007E0A06">
        <w:rPr>
          <w:i/>
          <w:lang w:eastAsia="en-US"/>
        </w:rPr>
        <w:t>3</w:t>
      </w:r>
    </w:p>
    <w:bookmarkStart w:id="3" w:name="_MON_1664697336"/>
    <w:bookmarkEnd w:id="3"/>
    <w:p w14:paraId="6A85A914" w14:textId="7863B038" w:rsidR="004C6CA4" w:rsidRPr="00C95374" w:rsidRDefault="004C6CA4" w:rsidP="004C6CA4">
      <w:pPr>
        <w:ind w:left="181"/>
        <w:jc w:val="center"/>
        <w:rPr>
          <w:i/>
          <w:lang w:eastAsia="en-US"/>
        </w:rPr>
      </w:pPr>
      <w:r w:rsidRPr="00C95374">
        <w:object w:dxaOrig="9946" w:dyaOrig="5186" w14:anchorId="3B0D1D18">
          <v:shape id="_x0000_i1027" type="#_x0000_t75" style="width:459.75pt;height:243pt" o:ole="" fillcolor="window">
            <v:imagedata r:id="rId16" o:title=""/>
          </v:shape>
          <o:OLEObject Type="Embed" ProgID="Excel.Sheet.12" ShapeID="_x0000_i1027" DrawAspect="Content" ObjectID="_1668502997" r:id="rId17"/>
        </w:object>
      </w:r>
    </w:p>
    <w:p w14:paraId="24B45629" w14:textId="77777777" w:rsidR="004C6CA4" w:rsidRDefault="004C6CA4" w:rsidP="004C6CA4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5291B36" w14:textId="551AFF3F" w:rsidR="004C6CA4" w:rsidRDefault="004C6CA4" w:rsidP="001219E6">
      <w:pPr>
        <w:ind w:firstLine="567"/>
        <w:jc w:val="both"/>
        <w:rPr>
          <w:lang w:eastAsia="en-US"/>
        </w:rPr>
      </w:pPr>
      <w:r>
        <w:rPr>
          <w:lang w:eastAsia="en-US"/>
        </w:rPr>
        <w:t>Большинство воронежцев политики не убедили – у них не поднялась бы рука уничтожать доброкачественные продукты даже во имя благих политических целей (</w:t>
      </w:r>
      <w:r w:rsidRPr="004C6CA4">
        <w:rPr>
          <w:b/>
          <w:bCs/>
          <w:lang w:eastAsia="en-US"/>
        </w:rPr>
        <w:t>67%</w:t>
      </w:r>
      <w:r>
        <w:rPr>
          <w:lang w:eastAsia="en-US"/>
        </w:rPr>
        <w:t xml:space="preserve">). Только </w:t>
      </w:r>
      <w:r w:rsidRPr="004C6CA4">
        <w:rPr>
          <w:b/>
          <w:bCs/>
          <w:lang w:eastAsia="en-US"/>
        </w:rPr>
        <w:t>24%</w:t>
      </w:r>
      <w:r>
        <w:rPr>
          <w:lang w:eastAsia="en-US"/>
        </w:rPr>
        <w:t xml:space="preserve"> горожан относятся к этому положительно. Чем </w:t>
      </w:r>
      <w:r w:rsidR="007E7B03">
        <w:rPr>
          <w:lang w:eastAsia="en-US"/>
        </w:rPr>
        <w:t>старше респонденты,</w:t>
      </w:r>
      <w:r>
        <w:rPr>
          <w:lang w:eastAsia="en-US"/>
        </w:rPr>
        <w:t xml:space="preserve"> тем чаще они одобряют уничтожение конфискованных продуктов: от </w:t>
      </w:r>
      <w:r w:rsidRPr="004C6CA4">
        <w:rPr>
          <w:b/>
          <w:bCs/>
          <w:lang w:eastAsia="en-US"/>
        </w:rPr>
        <w:t>15%</w:t>
      </w:r>
      <w:r>
        <w:rPr>
          <w:lang w:eastAsia="en-US"/>
        </w:rPr>
        <w:t xml:space="preserve"> среди молодежи до </w:t>
      </w:r>
      <w:r w:rsidRPr="004C6CA4">
        <w:rPr>
          <w:b/>
          <w:bCs/>
          <w:lang w:eastAsia="en-US"/>
        </w:rPr>
        <w:t>29%</w:t>
      </w:r>
      <w:r>
        <w:rPr>
          <w:lang w:eastAsia="en-US"/>
        </w:rPr>
        <w:t xml:space="preserve"> среди пожилых людей. Молодые люди чаще остальных сожалеют об уничтожение конфиската (</w:t>
      </w:r>
      <w:r w:rsidRPr="004C6CA4">
        <w:rPr>
          <w:b/>
          <w:bCs/>
          <w:lang w:eastAsia="en-US"/>
        </w:rPr>
        <w:t>79%</w:t>
      </w:r>
      <w:r>
        <w:rPr>
          <w:lang w:eastAsia="en-US"/>
        </w:rPr>
        <w:t xml:space="preserve">).  </w:t>
      </w:r>
      <w:r w:rsidRPr="007B24E4">
        <w:rPr>
          <w:lang w:eastAsia="en-US"/>
        </w:rPr>
        <w:t xml:space="preserve">Только </w:t>
      </w:r>
      <w:r>
        <w:rPr>
          <w:b/>
          <w:lang w:eastAsia="en-US"/>
        </w:rPr>
        <w:t>8</w:t>
      </w:r>
      <w:r w:rsidRPr="007B24E4">
        <w:rPr>
          <w:b/>
          <w:lang w:eastAsia="en-US"/>
        </w:rPr>
        <w:t>%</w:t>
      </w:r>
      <w:r w:rsidRPr="007B24E4">
        <w:rPr>
          <w:lang w:eastAsia="en-US"/>
        </w:rPr>
        <w:t xml:space="preserve"> горожан не имеют собственного суждения на этот счет. </w:t>
      </w:r>
    </w:p>
    <w:p w14:paraId="4505ED30" w14:textId="01AA3AFC" w:rsidR="004C6CA4" w:rsidRPr="007B24E4" w:rsidRDefault="004C6CA4" w:rsidP="004C6CA4">
      <w:pPr>
        <w:ind w:firstLine="567"/>
        <w:rPr>
          <w:lang w:eastAsia="en-US"/>
        </w:rPr>
      </w:pPr>
      <w:r>
        <w:rPr>
          <w:lang w:eastAsia="en-US"/>
        </w:rPr>
        <w:t xml:space="preserve">Сравним мнение воронежцев по этому вопросу сегодня и </w:t>
      </w:r>
      <w:r w:rsidR="007E0A06">
        <w:rPr>
          <w:lang w:eastAsia="en-US"/>
        </w:rPr>
        <w:t>5</w:t>
      </w:r>
      <w:r>
        <w:rPr>
          <w:lang w:eastAsia="en-US"/>
        </w:rPr>
        <w:t xml:space="preserve"> лет назад </w:t>
      </w:r>
      <w:r w:rsidRPr="007B24E4">
        <w:rPr>
          <w:lang w:eastAsia="en-US"/>
        </w:rPr>
        <w:t>[</w:t>
      </w:r>
      <w:r>
        <w:rPr>
          <w:lang w:eastAsia="en-US"/>
        </w:rPr>
        <w:t>Бюллетень 2015-10</w:t>
      </w:r>
      <w:r w:rsidRPr="007B24E4">
        <w:rPr>
          <w:lang w:eastAsia="en-US"/>
        </w:rPr>
        <w:t>]</w:t>
      </w:r>
      <w:r>
        <w:rPr>
          <w:lang w:eastAsia="en-US"/>
        </w:rPr>
        <w:t xml:space="preserve">. </w:t>
      </w:r>
    </w:p>
    <w:p w14:paraId="0F692CF9" w14:textId="77777777" w:rsidR="004C6CA4" w:rsidRPr="004F73F1" w:rsidRDefault="004C6CA4" w:rsidP="004C6CA4">
      <w:pPr>
        <w:jc w:val="center"/>
        <w:rPr>
          <w:b/>
          <w:i/>
          <w:color w:val="0070C0"/>
          <w:sz w:val="12"/>
          <w:szCs w:val="12"/>
        </w:rPr>
      </w:pPr>
    </w:p>
    <w:p w14:paraId="532FFB7D" w14:textId="77777777" w:rsidR="004C6CA4" w:rsidRDefault="004C6CA4" w:rsidP="004C6CA4">
      <w:pPr>
        <w:jc w:val="center"/>
        <w:rPr>
          <w:b/>
          <w:i/>
        </w:rPr>
      </w:pPr>
      <w:r w:rsidRPr="00653814">
        <w:rPr>
          <w:b/>
          <w:i/>
        </w:rPr>
        <w:t xml:space="preserve">Как Вы относитесь к уничтожению конфискованных продуктов питания из стран, </w:t>
      </w:r>
    </w:p>
    <w:p w14:paraId="50EEFA76" w14:textId="38CE08AF" w:rsidR="004C6CA4" w:rsidRPr="00653814" w:rsidRDefault="004C6CA4" w:rsidP="004C6CA4">
      <w:pPr>
        <w:jc w:val="center"/>
        <w:rPr>
          <w:b/>
          <w:i/>
        </w:rPr>
      </w:pPr>
      <w:r w:rsidRPr="00653814">
        <w:rPr>
          <w:b/>
          <w:i/>
        </w:rPr>
        <w:t>которые ввели экономические санкции против России?</w:t>
      </w:r>
    </w:p>
    <w:p w14:paraId="7B0B6EEF" w14:textId="77777777" w:rsidR="004C6CA4" w:rsidRPr="004F73F1" w:rsidRDefault="004C6CA4" w:rsidP="004C6CA4">
      <w:pPr>
        <w:jc w:val="center"/>
        <w:rPr>
          <w:b/>
          <w:i/>
          <w:color w:val="0070C0"/>
          <w:sz w:val="12"/>
          <w:szCs w:val="12"/>
        </w:rPr>
      </w:pPr>
    </w:p>
    <w:p w14:paraId="00ABC083" w14:textId="77777777" w:rsidR="004C6CA4" w:rsidRDefault="004C6CA4" w:rsidP="004C6CA4">
      <w:pPr>
        <w:jc w:val="center"/>
        <w:rPr>
          <w:color w:val="0070C0"/>
        </w:rPr>
      </w:pPr>
      <w:r w:rsidRPr="004F73F1">
        <w:rPr>
          <w:noProof/>
          <w:color w:val="0070C0"/>
        </w:rPr>
        <w:drawing>
          <wp:inline distT="0" distB="0" distL="0" distR="0" wp14:anchorId="51FE9C0C" wp14:editId="07BF0961">
            <wp:extent cx="6276975" cy="2333625"/>
            <wp:effectExtent l="0" t="0" r="9525" b="9525"/>
            <wp:docPr id="27" name="Диаграмма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55EEFFE2" w14:textId="77777777" w:rsidR="004C6CA4" w:rsidRPr="0082211F" w:rsidRDefault="004C6CA4" w:rsidP="004C6CA4">
      <w:pPr>
        <w:ind w:firstLine="567"/>
        <w:jc w:val="both"/>
        <w:rPr>
          <w:sz w:val="12"/>
          <w:szCs w:val="12"/>
        </w:rPr>
      </w:pPr>
    </w:p>
    <w:p w14:paraId="4CDB608F" w14:textId="77777777" w:rsidR="004C6CA4" w:rsidRDefault="004C6CA4" w:rsidP="004C6CA4">
      <w:pPr>
        <w:spacing w:after="200"/>
        <w:ind w:firstLine="567"/>
        <w:rPr>
          <w:i/>
          <w:lang w:eastAsia="en-US"/>
        </w:rPr>
      </w:pPr>
      <w:r>
        <w:rPr>
          <w:lang w:eastAsia="en-US"/>
        </w:rPr>
        <w:t xml:space="preserve">За пять лет страсти поулеглись, и былое возмущение санкциями перешло в область практической рациональности. Населению просто жалко уничтожать хорошие продукты, поэтому негативное отношение к этой акции выросло с </w:t>
      </w:r>
      <w:r w:rsidRPr="004C6CA4">
        <w:rPr>
          <w:b/>
          <w:bCs/>
          <w:lang w:eastAsia="en-US"/>
        </w:rPr>
        <w:t>49%</w:t>
      </w:r>
      <w:r>
        <w:rPr>
          <w:lang w:eastAsia="en-US"/>
        </w:rPr>
        <w:t xml:space="preserve"> до </w:t>
      </w:r>
      <w:r w:rsidRPr="004C6CA4">
        <w:rPr>
          <w:b/>
          <w:bCs/>
          <w:lang w:eastAsia="en-US"/>
        </w:rPr>
        <w:t>67%</w:t>
      </w:r>
      <w:r>
        <w:rPr>
          <w:lang w:eastAsia="en-US"/>
        </w:rPr>
        <w:t xml:space="preserve">. </w:t>
      </w:r>
      <w:r>
        <w:rPr>
          <w:i/>
          <w:lang w:eastAsia="en-US"/>
        </w:rPr>
        <w:br w:type="page"/>
      </w:r>
    </w:p>
    <w:p w14:paraId="053FF3C8" w14:textId="77777777" w:rsidR="004C6CA4" w:rsidRPr="00F606AE" w:rsidRDefault="004C6CA4" w:rsidP="004C6CA4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F606A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606AE">
        <w:rPr>
          <w:rFonts w:ascii="Arial" w:hAnsi="Arial" w:cs="Arial"/>
          <w:b/>
          <w:caps/>
          <w:sz w:val="22"/>
        </w:rPr>
        <w:t>квалитас</w:t>
      </w:r>
      <w:r w:rsidRPr="00F606AE">
        <w:rPr>
          <w:rFonts w:ascii="Arial" w:hAnsi="Arial" w:cs="Arial"/>
          <w:b/>
          <w:sz w:val="22"/>
        </w:rPr>
        <w:t>». тел.: (473) 251-90-75, 251-20-75</w:t>
      </w:r>
    </w:p>
    <w:p w14:paraId="0177E38D" w14:textId="77777777" w:rsidR="004C6CA4" w:rsidRPr="00F606AE" w:rsidRDefault="004C6CA4" w:rsidP="004C6CA4">
      <w:pPr>
        <w:framePr w:hSpace="180" w:wrap="around" w:vAnchor="text" w:hAnchor="page" w:x="922" w:y="-250"/>
        <w:jc w:val="center"/>
      </w:pPr>
      <w:r w:rsidRPr="00F606AE">
        <w:rPr>
          <w:b/>
          <w:caps/>
          <w:noProof/>
          <w:sz w:val="28"/>
          <w:szCs w:val="28"/>
        </w:rPr>
        <w:drawing>
          <wp:inline distT="0" distB="0" distL="0" distR="0" wp14:anchorId="1AEE6D26" wp14:editId="47DDFA9C">
            <wp:extent cx="466090" cy="548640"/>
            <wp:effectExtent l="0" t="0" r="0" b="3810"/>
            <wp:docPr id="39" name="Рисунок 3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93C85E" w14:textId="77777777" w:rsidR="00A36A7F" w:rsidRPr="00F606AE" w:rsidRDefault="00A36A7F" w:rsidP="00A36A7F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 – 23 ноября</w:t>
      </w:r>
      <w:r w:rsidRPr="00F606AE">
        <w:rPr>
          <w:rFonts w:ascii="Arial" w:hAnsi="Arial" w:cs="Arial"/>
          <w:sz w:val="20"/>
          <w:szCs w:val="20"/>
        </w:rPr>
        <w:t xml:space="preserve"> 2020 года методом телефонного интервью.</w:t>
      </w:r>
    </w:p>
    <w:p w14:paraId="047A6EC8" w14:textId="77777777" w:rsidR="00A36A7F" w:rsidRPr="00F606AE" w:rsidRDefault="00A36A7F" w:rsidP="00A36A7F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7F89DB6" w14:textId="77777777" w:rsidR="00A36A7F" w:rsidRPr="00F606AE" w:rsidRDefault="00A36A7F" w:rsidP="00A36A7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5A630AA9" w14:textId="77777777" w:rsidR="004C6CA4" w:rsidRPr="00F606AE" w:rsidRDefault="004C6CA4" w:rsidP="004C6CA4">
      <w:pPr>
        <w:jc w:val="center"/>
      </w:pPr>
      <w:r w:rsidRPr="00F606AE">
        <w:rPr>
          <w:noProof/>
        </w:rPr>
        <mc:AlternateContent>
          <mc:Choice Requires="wps">
            <w:drawing>
              <wp:anchor distT="4294967294" distB="4294967294" distL="114300" distR="114300" simplePos="0" relativeHeight="251914752" behindDoc="0" locked="0" layoutInCell="1" allowOverlap="1" wp14:anchorId="29E4082B" wp14:editId="2C1A16C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4" name="Прямая соединительная 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76FC0D" id="Прямая соединительная линия 34" o:spid="_x0000_s1026" style="position:absolute;z-index:2519147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BEhbgH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249CDB00" w14:textId="0FEECB0F" w:rsidR="004C6CA4" w:rsidRPr="00F543AF" w:rsidRDefault="004C6CA4" w:rsidP="004C6CA4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F04719">
        <w:rPr>
          <w:rFonts w:cs="Arial"/>
          <w:b/>
          <w:bCs/>
          <w:caps/>
          <w:color w:val="0D0D0D" w:themeColor="text1" w:themeTint="F2"/>
          <w:spacing w:val="-4"/>
        </w:rPr>
        <w:t xml:space="preserve">ЧАСТЬ ЗАПРЕЩЕННЫХ К ВВОЗУ В РОССИЮ ПРОДУКТОВ ПИТАНИЯ ИЗ СТРАН, КОТОРЫЕ ВВЕЛИ АНТИРОССИЙСКИЕ ЭКОНОМИЧЕСКИЕ </w:t>
      </w:r>
      <w:r w:rsidR="007E7B03">
        <w:rPr>
          <w:rFonts w:cs="Arial"/>
          <w:b/>
          <w:bCs/>
          <w:caps/>
          <w:color w:val="0D0D0D" w:themeColor="text1" w:themeTint="F2"/>
          <w:spacing w:val="-4"/>
        </w:rPr>
        <w:t>САНКЦИИ, ВСЕ РАВНО ПЫТАЮТСЯ ВВЕз</w:t>
      </w:r>
      <w:r w:rsidRPr="00F04719">
        <w:rPr>
          <w:rFonts w:cs="Arial"/>
          <w:b/>
          <w:bCs/>
          <w:caps/>
          <w:color w:val="0D0D0D" w:themeColor="text1" w:themeTint="F2"/>
          <w:spacing w:val="-4"/>
        </w:rPr>
        <w:t>ТИ В НАШУ СТРАНУ. ПО ВАШЕМУ МНЕНИЮ, ЧТО СЛЕДУЕТ СДЕЛАТЬ РОССИЙСКОЙ ТАМОЖНЕ С ЗАДЕРЖАННЫМИ ЗАПРЕЩЕННЫМИ ПРОДУКТАМИ ПИТАНИЯ?</w:t>
      </w:r>
    </w:p>
    <w:p w14:paraId="308A4E2A" w14:textId="396A152B" w:rsidR="004C6CA4" w:rsidRPr="00F04719" w:rsidRDefault="004C6CA4" w:rsidP="004C6CA4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 xml:space="preserve">Таблица </w:t>
      </w:r>
      <w:r w:rsidR="007E0A06">
        <w:rPr>
          <w:i/>
          <w:lang w:eastAsia="en-US"/>
        </w:rPr>
        <w:t>4</w:t>
      </w:r>
      <w:r w:rsidRPr="00F04719">
        <w:rPr>
          <w:i/>
          <w:lang w:eastAsia="en-US"/>
        </w:rPr>
        <w:t xml:space="preserve"> (</w:t>
      </w:r>
      <w:r>
        <w:rPr>
          <w:i/>
          <w:lang w:eastAsia="en-US"/>
        </w:rPr>
        <w:t>окончание на следующей странице)</w:t>
      </w:r>
    </w:p>
    <w:bookmarkStart w:id="4" w:name="_MON_1664698071"/>
    <w:bookmarkEnd w:id="4"/>
    <w:p w14:paraId="44E57FD1" w14:textId="6462C312" w:rsidR="004C6CA4" w:rsidRPr="00C95374" w:rsidRDefault="004C6CA4" w:rsidP="004C6CA4">
      <w:pPr>
        <w:ind w:left="181"/>
        <w:jc w:val="center"/>
        <w:rPr>
          <w:i/>
          <w:lang w:eastAsia="en-US"/>
        </w:rPr>
      </w:pPr>
      <w:r w:rsidRPr="00C95374">
        <w:object w:dxaOrig="11133" w:dyaOrig="6899" w14:anchorId="33B332C8">
          <v:shape id="_x0000_i1028" type="#_x0000_t75" style="width:514.5pt;height:323.25pt" o:ole="" fillcolor="window">
            <v:imagedata r:id="rId19" o:title=""/>
          </v:shape>
          <o:OLEObject Type="Embed" ProgID="Excel.Sheet.12" ShapeID="_x0000_i1028" DrawAspect="Content" ObjectID="_1668502998" r:id="rId20"/>
        </w:object>
      </w:r>
    </w:p>
    <w:p w14:paraId="3365579C" w14:textId="77777777" w:rsidR="004C6CA4" w:rsidRDefault="004C6CA4" w:rsidP="004C6CA4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 xml:space="preserve">ввиду того что на вопрос допускалось несколько вариантов ответа, </w:t>
      </w:r>
    </w:p>
    <w:p w14:paraId="51DEB79D" w14:textId="77777777" w:rsidR="004C6CA4" w:rsidRDefault="004C6CA4" w:rsidP="004C6CA4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 xml:space="preserve">распределение ответов респондентов по строке </w:t>
      </w:r>
      <w:r>
        <w:rPr>
          <w:i/>
          <w:lang w:eastAsia="en-US"/>
        </w:rPr>
        <w:t>превышает</w:t>
      </w:r>
      <w:r w:rsidRPr="00C95374">
        <w:rPr>
          <w:i/>
          <w:lang w:eastAsia="en-US"/>
        </w:rPr>
        <w:t xml:space="preserve"> 100%)</w:t>
      </w:r>
    </w:p>
    <w:p w14:paraId="6836E7DC" w14:textId="164781B1" w:rsidR="004C6CA4" w:rsidRDefault="004C6CA4" w:rsidP="004C6CA4">
      <w:pPr>
        <w:ind w:left="181" w:firstLine="528"/>
        <w:jc w:val="both"/>
        <w:rPr>
          <w:lang w:eastAsia="en-US"/>
        </w:rPr>
      </w:pPr>
      <w:r>
        <w:rPr>
          <w:lang w:eastAsia="en-US"/>
        </w:rPr>
        <w:t xml:space="preserve">Если не уничтожать, то что же нужно делать с конфискованными продуктами? Чаще всего люди полагают, что </w:t>
      </w:r>
      <w:r w:rsidRPr="00D7291C">
        <w:rPr>
          <w:b/>
          <w:i/>
          <w:lang w:eastAsia="en-US"/>
        </w:rPr>
        <w:t>продукты нужно передавать малоимущим, бездомным и детям-сиротам</w:t>
      </w:r>
      <w:r>
        <w:rPr>
          <w:lang w:eastAsia="en-US"/>
        </w:rPr>
        <w:t xml:space="preserve"> (</w:t>
      </w:r>
      <w:r w:rsidRPr="004C6CA4">
        <w:rPr>
          <w:b/>
          <w:bCs/>
          <w:lang w:eastAsia="en-US"/>
        </w:rPr>
        <w:t>63%</w:t>
      </w:r>
      <w:r>
        <w:rPr>
          <w:lang w:eastAsia="en-US"/>
        </w:rPr>
        <w:t xml:space="preserve">). Но при этом, конечно, следует </w:t>
      </w:r>
      <w:r w:rsidRPr="00D7291C">
        <w:rPr>
          <w:b/>
          <w:i/>
          <w:lang w:eastAsia="en-US"/>
        </w:rPr>
        <w:t>проверять качество продуктов</w:t>
      </w:r>
      <w:r>
        <w:rPr>
          <w:lang w:eastAsia="en-US"/>
        </w:rPr>
        <w:t xml:space="preserve"> (</w:t>
      </w:r>
      <w:r w:rsidRPr="004C6CA4">
        <w:rPr>
          <w:b/>
          <w:bCs/>
          <w:lang w:eastAsia="en-US"/>
        </w:rPr>
        <w:t>22%</w:t>
      </w:r>
      <w:r>
        <w:rPr>
          <w:lang w:eastAsia="en-US"/>
        </w:rPr>
        <w:t xml:space="preserve">). И </w:t>
      </w:r>
      <w:r w:rsidRPr="00D7291C">
        <w:rPr>
          <w:b/>
          <w:i/>
          <w:lang w:eastAsia="en-US"/>
        </w:rPr>
        <w:t xml:space="preserve">наказывать </w:t>
      </w:r>
      <w:r>
        <w:rPr>
          <w:lang w:eastAsia="en-US"/>
        </w:rPr>
        <w:t xml:space="preserve">надо не продукты, а </w:t>
      </w:r>
      <w:r w:rsidRPr="00D7291C">
        <w:rPr>
          <w:b/>
          <w:i/>
          <w:lang w:eastAsia="en-US"/>
        </w:rPr>
        <w:t>таможенников, которые их пропустили</w:t>
      </w:r>
      <w:r>
        <w:rPr>
          <w:lang w:eastAsia="en-US"/>
        </w:rPr>
        <w:t>, скорее всего, за определенную мзду (</w:t>
      </w:r>
      <w:r w:rsidRPr="004C6CA4">
        <w:rPr>
          <w:b/>
          <w:bCs/>
          <w:lang w:eastAsia="en-US"/>
        </w:rPr>
        <w:t>21%</w:t>
      </w:r>
      <w:r>
        <w:rPr>
          <w:lang w:eastAsia="en-US"/>
        </w:rPr>
        <w:t xml:space="preserve">). В конце концов, </w:t>
      </w:r>
      <w:r w:rsidRPr="00D7291C">
        <w:rPr>
          <w:b/>
          <w:i/>
          <w:lang w:eastAsia="en-US"/>
        </w:rPr>
        <w:t>усилить контроль на границе</w:t>
      </w:r>
      <w:r>
        <w:rPr>
          <w:lang w:eastAsia="en-US"/>
        </w:rPr>
        <w:t>, чтобы упомянутые продукты даже не имели возможности попасть в страну (</w:t>
      </w:r>
      <w:r w:rsidRPr="004C6CA4">
        <w:rPr>
          <w:b/>
          <w:bCs/>
          <w:lang w:eastAsia="en-US"/>
        </w:rPr>
        <w:t>15%</w:t>
      </w:r>
      <w:r>
        <w:rPr>
          <w:lang w:eastAsia="en-US"/>
        </w:rPr>
        <w:t xml:space="preserve">). Значимым проявлением лояльности (или гордости?) была бы </w:t>
      </w:r>
      <w:r>
        <w:rPr>
          <w:b/>
          <w:i/>
          <w:lang w:eastAsia="en-US"/>
        </w:rPr>
        <w:t xml:space="preserve">отправка продуктов обратно </w:t>
      </w:r>
      <w:r>
        <w:rPr>
          <w:lang w:eastAsia="en-US"/>
        </w:rPr>
        <w:t>(</w:t>
      </w:r>
      <w:r w:rsidRPr="004C6CA4">
        <w:rPr>
          <w:b/>
          <w:bCs/>
          <w:lang w:eastAsia="en-US"/>
        </w:rPr>
        <w:t>12%</w:t>
      </w:r>
      <w:r>
        <w:rPr>
          <w:lang w:eastAsia="en-US"/>
        </w:rPr>
        <w:t xml:space="preserve">). С другой стороны, чтобы стране была польза, а поставщики смогли хотя бы выручить себестоимость – воронежцы советуют </w:t>
      </w:r>
      <w:r w:rsidRPr="00B4387C">
        <w:rPr>
          <w:b/>
          <w:i/>
          <w:lang w:eastAsia="en-US"/>
        </w:rPr>
        <w:t>продавать эти продукты по сниженным ценам</w:t>
      </w:r>
      <w:r>
        <w:rPr>
          <w:lang w:eastAsia="en-US"/>
        </w:rPr>
        <w:t xml:space="preserve"> (</w:t>
      </w:r>
      <w:r w:rsidRPr="004C6CA4">
        <w:rPr>
          <w:b/>
          <w:bCs/>
          <w:lang w:eastAsia="en-US"/>
        </w:rPr>
        <w:t>11%</w:t>
      </w:r>
      <w:r>
        <w:rPr>
          <w:lang w:eastAsia="en-US"/>
        </w:rPr>
        <w:t>). Кроме таможенников нужно</w:t>
      </w:r>
      <w:r w:rsidR="001219E6">
        <w:rPr>
          <w:lang w:eastAsia="en-US"/>
        </w:rPr>
        <w:t>,</w:t>
      </w:r>
      <w:r w:rsidR="001219E6" w:rsidRPr="001219E6">
        <w:rPr>
          <w:lang w:eastAsia="en-US"/>
        </w:rPr>
        <w:t xml:space="preserve"> по мнению </w:t>
      </w:r>
      <w:r w:rsidR="001219E6" w:rsidRPr="001219E6">
        <w:rPr>
          <w:b/>
          <w:bCs/>
          <w:lang w:eastAsia="en-US"/>
        </w:rPr>
        <w:t>11%</w:t>
      </w:r>
      <w:r w:rsidR="001219E6" w:rsidRPr="001219E6">
        <w:rPr>
          <w:lang w:eastAsia="en-US"/>
        </w:rPr>
        <w:t xml:space="preserve"> опрошенных</w:t>
      </w:r>
      <w:r w:rsidR="001219E6">
        <w:rPr>
          <w:lang w:eastAsia="en-US"/>
        </w:rPr>
        <w:t>,</w:t>
      </w:r>
      <w:r>
        <w:rPr>
          <w:lang w:eastAsia="en-US"/>
        </w:rPr>
        <w:t xml:space="preserve"> </w:t>
      </w:r>
      <w:r w:rsidRPr="00B4387C">
        <w:rPr>
          <w:b/>
          <w:i/>
          <w:lang w:eastAsia="en-US"/>
        </w:rPr>
        <w:t>наказывать ещё тех, кто провозит эти продукты</w:t>
      </w:r>
      <w:r>
        <w:rPr>
          <w:lang w:eastAsia="en-US"/>
        </w:rPr>
        <w:t xml:space="preserve">.  Некоторые хотели бы гордо отказаться от санкционных продуктов (мол, Россия в них не нуждается) и </w:t>
      </w:r>
      <w:r w:rsidRPr="00B4387C">
        <w:rPr>
          <w:b/>
          <w:i/>
          <w:lang w:eastAsia="en-US"/>
        </w:rPr>
        <w:t>отправить их в качестве гуманитарной помощи другим странам</w:t>
      </w:r>
      <w:r>
        <w:rPr>
          <w:lang w:eastAsia="en-US"/>
        </w:rPr>
        <w:t xml:space="preserve"> (</w:t>
      </w:r>
      <w:r w:rsidRPr="004C6CA4">
        <w:rPr>
          <w:b/>
          <w:bCs/>
          <w:lang w:eastAsia="en-US"/>
        </w:rPr>
        <w:t>7%</w:t>
      </w:r>
      <w:r>
        <w:rPr>
          <w:lang w:eastAsia="en-US"/>
        </w:rPr>
        <w:t xml:space="preserve">) или даже конкретно – </w:t>
      </w:r>
      <w:r w:rsidRPr="00B4387C">
        <w:rPr>
          <w:b/>
          <w:i/>
          <w:lang w:eastAsia="en-US"/>
        </w:rPr>
        <w:t>в Украину</w:t>
      </w:r>
      <w:r>
        <w:rPr>
          <w:lang w:eastAsia="en-US"/>
        </w:rPr>
        <w:t xml:space="preserve"> (</w:t>
      </w:r>
      <w:r w:rsidRPr="004C6CA4">
        <w:rPr>
          <w:b/>
          <w:bCs/>
          <w:lang w:eastAsia="en-US"/>
        </w:rPr>
        <w:t>5%</w:t>
      </w:r>
      <w:r>
        <w:rPr>
          <w:lang w:eastAsia="en-US"/>
        </w:rPr>
        <w:t xml:space="preserve">).  Некоторые предлагают </w:t>
      </w:r>
      <w:r w:rsidRPr="008474DB">
        <w:rPr>
          <w:b/>
          <w:i/>
          <w:lang w:eastAsia="en-US"/>
        </w:rPr>
        <w:t>отправлять их на корм скоту</w:t>
      </w:r>
      <w:r>
        <w:rPr>
          <w:lang w:eastAsia="en-US"/>
        </w:rPr>
        <w:t xml:space="preserve"> (</w:t>
      </w:r>
      <w:r w:rsidRPr="004C6CA4">
        <w:rPr>
          <w:b/>
          <w:bCs/>
          <w:lang w:eastAsia="en-US"/>
        </w:rPr>
        <w:t>5%</w:t>
      </w:r>
      <w:r w:rsidR="007E7B03">
        <w:rPr>
          <w:lang w:eastAsia="en-US"/>
        </w:rPr>
        <w:t>) – возможно,</w:t>
      </w:r>
      <w:r>
        <w:rPr>
          <w:lang w:eastAsia="en-US"/>
        </w:rPr>
        <w:t xml:space="preserve"> </w:t>
      </w:r>
      <w:r w:rsidR="007E7B03">
        <w:rPr>
          <w:lang w:eastAsia="en-US"/>
        </w:rPr>
        <w:t>чтобы выразить свое презрение.</w:t>
      </w:r>
      <w:r>
        <w:rPr>
          <w:lang w:eastAsia="en-US"/>
        </w:rPr>
        <w:t xml:space="preserve"> </w:t>
      </w:r>
      <w:r w:rsidR="007E7B03">
        <w:rPr>
          <w:lang w:eastAsia="en-US"/>
        </w:rPr>
        <w:t>В</w:t>
      </w:r>
      <w:r>
        <w:rPr>
          <w:lang w:eastAsia="en-US"/>
        </w:rPr>
        <w:t>прочем, все лучше, чем уничтожать… И все ж</w:t>
      </w:r>
      <w:r w:rsidR="007E7B03">
        <w:rPr>
          <w:lang w:eastAsia="en-US"/>
        </w:rPr>
        <w:t xml:space="preserve"> </w:t>
      </w:r>
      <w:r>
        <w:rPr>
          <w:lang w:eastAsia="en-US"/>
        </w:rPr>
        <w:t xml:space="preserve">таки на </w:t>
      </w:r>
      <w:r w:rsidRPr="008474DB">
        <w:rPr>
          <w:b/>
          <w:i/>
          <w:lang w:eastAsia="en-US"/>
        </w:rPr>
        <w:t>уничтожении</w:t>
      </w:r>
      <w:r>
        <w:rPr>
          <w:lang w:eastAsia="en-US"/>
        </w:rPr>
        <w:t xml:space="preserve"> настаивают </w:t>
      </w:r>
      <w:r w:rsidRPr="007E0A06">
        <w:rPr>
          <w:b/>
          <w:bCs/>
          <w:lang w:eastAsia="en-US"/>
        </w:rPr>
        <w:t>6%</w:t>
      </w:r>
      <w:r>
        <w:rPr>
          <w:lang w:eastAsia="en-US"/>
        </w:rPr>
        <w:t xml:space="preserve"> опрошенных, не допуская каких</w:t>
      </w:r>
      <w:r w:rsidR="00AE2FBD">
        <w:rPr>
          <w:lang w:eastAsia="en-US"/>
        </w:rPr>
        <w:t>-</w:t>
      </w:r>
      <w:r>
        <w:rPr>
          <w:lang w:eastAsia="en-US"/>
        </w:rPr>
        <w:t xml:space="preserve">либо компромиссов. И, напротив, некоторые воронежцы предпочитают закрыть глаза и махнуть рукой: товары </w:t>
      </w:r>
      <w:r w:rsidRPr="005F6529">
        <w:rPr>
          <w:b/>
          <w:i/>
          <w:lang w:eastAsia="en-US"/>
        </w:rPr>
        <w:t>пропускать</w:t>
      </w:r>
      <w:r>
        <w:rPr>
          <w:lang w:eastAsia="en-US"/>
        </w:rPr>
        <w:t xml:space="preserve"> (</w:t>
      </w:r>
      <w:r w:rsidRPr="004C6CA4">
        <w:rPr>
          <w:b/>
          <w:bCs/>
          <w:lang w:eastAsia="en-US"/>
        </w:rPr>
        <w:t>2%</w:t>
      </w:r>
      <w:r>
        <w:rPr>
          <w:lang w:eastAsia="en-US"/>
        </w:rPr>
        <w:t xml:space="preserve">) и </w:t>
      </w:r>
      <w:r w:rsidRPr="005F6529">
        <w:rPr>
          <w:b/>
          <w:i/>
          <w:lang w:eastAsia="en-US"/>
        </w:rPr>
        <w:t>ничего не делать</w:t>
      </w:r>
      <w:r>
        <w:rPr>
          <w:lang w:eastAsia="en-US"/>
        </w:rPr>
        <w:t xml:space="preserve"> (</w:t>
      </w:r>
      <w:r w:rsidRPr="004C6CA4">
        <w:rPr>
          <w:b/>
          <w:bCs/>
          <w:lang w:eastAsia="en-US"/>
        </w:rPr>
        <w:t>1%</w:t>
      </w:r>
      <w:r>
        <w:rPr>
          <w:lang w:eastAsia="en-US"/>
        </w:rPr>
        <w:t xml:space="preserve">). </w:t>
      </w:r>
    </w:p>
    <w:p w14:paraId="1D69DD5B" w14:textId="77777777" w:rsidR="004C6CA4" w:rsidRDefault="004C6CA4" w:rsidP="004C6CA4">
      <w:pPr>
        <w:ind w:left="181" w:firstLine="528"/>
        <w:jc w:val="both"/>
        <w:rPr>
          <w:lang w:eastAsia="en-US"/>
        </w:rPr>
      </w:pPr>
      <w:r>
        <w:rPr>
          <w:lang w:eastAsia="en-US"/>
        </w:rPr>
        <w:t>Кроме того, в графе «другое» собраны такие ответы как: «</w:t>
      </w:r>
      <w:r w:rsidRPr="00E43EAD">
        <w:rPr>
          <w:i/>
          <w:lang w:eastAsia="en-US"/>
        </w:rPr>
        <w:t>надо выпускать свое</w:t>
      </w:r>
      <w:r>
        <w:rPr>
          <w:i/>
          <w:lang w:eastAsia="en-US"/>
        </w:rPr>
        <w:t>», «</w:t>
      </w:r>
      <w:r w:rsidRPr="001E3CB9">
        <w:rPr>
          <w:i/>
          <w:lang w:eastAsia="en-US"/>
        </w:rPr>
        <w:t>ликвидировать таможенную службу,</w:t>
      </w:r>
      <w:r>
        <w:rPr>
          <w:i/>
          <w:lang w:eastAsia="en-US"/>
        </w:rPr>
        <w:t xml:space="preserve"> </w:t>
      </w:r>
      <w:r w:rsidRPr="001E3CB9">
        <w:rPr>
          <w:i/>
          <w:lang w:eastAsia="en-US"/>
        </w:rPr>
        <w:t>как службу</w:t>
      </w:r>
      <w:r>
        <w:rPr>
          <w:i/>
          <w:lang w:eastAsia="en-US"/>
        </w:rPr>
        <w:t>», «</w:t>
      </w:r>
      <w:r w:rsidRPr="001E3CB9">
        <w:rPr>
          <w:i/>
          <w:lang w:eastAsia="en-US"/>
        </w:rPr>
        <w:t>увеличить налог</w:t>
      </w:r>
      <w:r>
        <w:rPr>
          <w:i/>
          <w:lang w:eastAsia="en-US"/>
        </w:rPr>
        <w:t xml:space="preserve">». </w:t>
      </w:r>
    </w:p>
    <w:p w14:paraId="0458A76C" w14:textId="77777777" w:rsidR="004C6CA4" w:rsidRDefault="004C6CA4" w:rsidP="004C6CA4">
      <w:pPr>
        <w:ind w:left="181" w:firstLine="528"/>
        <w:jc w:val="both"/>
        <w:rPr>
          <w:i/>
          <w:lang w:eastAsia="en-US"/>
        </w:rPr>
      </w:pPr>
      <w:r>
        <w:rPr>
          <w:i/>
          <w:lang w:eastAsia="en-US"/>
        </w:rPr>
        <w:br w:type="page"/>
      </w:r>
    </w:p>
    <w:p w14:paraId="581B8B9D" w14:textId="77777777" w:rsidR="004C6CA4" w:rsidRPr="00F606AE" w:rsidRDefault="004C6CA4" w:rsidP="004C6CA4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F606A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606AE">
        <w:rPr>
          <w:rFonts w:ascii="Arial" w:hAnsi="Arial" w:cs="Arial"/>
          <w:b/>
          <w:caps/>
          <w:sz w:val="22"/>
        </w:rPr>
        <w:t>квалитас</w:t>
      </w:r>
      <w:r w:rsidRPr="00F606AE">
        <w:rPr>
          <w:rFonts w:ascii="Arial" w:hAnsi="Arial" w:cs="Arial"/>
          <w:b/>
          <w:sz w:val="22"/>
        </w:rPr>
        <w:t>». тел.: (473) 251-90-75, 251-20-75</w:t>
      </w:r>
    </w:p>
    <w:p w14:paraId="33C7DFE8" w14:textId="77777777" w:rsidR="004C6CA4" w:rsidRPr="00F606AE" w:rsidRDefault="004C6CA4" w:rsidP="004C6CA4">
      <w:pPr>
        <w:framePr w:hSpace="180" w:wrap="around" w:vAnchor="text" w:hAnchor="page" w:x="922" w:y="-250"/>
        <w:jc w:val="center"/>
      </w:pPr>
      <w:r w:rsidRPr="00F606AE">
        <w:rPr>
          <w:b/>
          <w:caps/>
          <w:noProof/>
          <w:sz w:val="28"/>
          <w:szCs w:val="28"/>
        </w:rPr>
        <w:drawing>
          <wp:inline distT="0" distB="0" distL="0" distR="0" wp14:anchorId="7FE81911" wp14:editId="0616A667">
            <wp:extent cx="466090" cy="548640"/>
            <wp:effectExtent l="0" t="0" r="0" b="3810"/>
            <wp:docPr id="41" name="Рисунок 4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C72BA7" w14:textId="77777777" w:rsidR="00A36A7F" w:rsidRPr="00F606AE" w:rsidRDefault="00A36A7F" w:rsidP="00A36A7F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 – 23 ноября</w:t>
      </w:r>
      <w:r w:rsidRPr="00F606AE">
        <w:rPr>
          <w:rFonts w:ascii="Arial" w:hAnsi="Arial" w:cs="Arial"/>
          <w:sz w:val="20"/>
          <w:szCs w:val="20"/>
        </w:rPr>
        <w:t xml:space="preserve"> 2020 года методом телефонного интервью.</w:t>
      </w:r>
    </w:p>
    <w:p w14:paraId="3EE28C05" w14:textId="77777777" w:rsidR="00A36A7F" w:rsidRPr="00F606AE" w:rsidRDefault="00A36A7F" w:rsidP="00A36A7F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4227A4E" w14:textId="77777777" w:rsidR="00A36A7F" w:rsidRPr="00F606AE" w:rsidRDefault="00A36A7F" w:rsidP="00A36A7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19836BDD" w14:textId="77777777" w:rsidR="004C6CA4" w:rsidRPr="00F606AE" w:rsidRDefault="004C6CA4" w:rsidP="004C6CA4">
      <w:pPr>
        <w:jc w:val="center"/>
      </w:pPr>
      <w:r w:rsidRPr="00F606AE">
        <w:rPr>
          <w:noProof/>
        </w:rPr>
        <mc:AlternateContent>
          <mc:Choice Requires="wps">
            <w:drawing>
              <wp:anchor distT="4294967294" distB="4294967294" distL="114300" distR="114300" simplePos="0" relativeHeight="251915776" behindDoc="0" locked="0" layoutInCell="1" allowOverlap="1" wp14:anchorId="2DFA6F66" wp14:editId="7B90557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0" name="Прямая соединительная линия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F6DED4" id="Прямая соединительная линия 40" o:spid="_x0000_s1026" style="position:absolute;z-index:2519157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GuBwl3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61CDB7F4" w14:textId="32D75570" w:rsidR="004C6CA4" w:rsidRPr="00F543AF" w:rsidRDefault="004C6CA4" w:rsidP="004C6CA4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F04719">
        <w:rPr>
          <w:rFonts w:cs="Arial"/>
          <w:b/>
          <w:bCs/>
          <w:caps/>
          <w:color w:val="0D0D0D" w:themeColor="text1" w:themeTint="F2"/>
          <w:spacing w:val="-4"/>
        </w:rPr>
        <w:t xml:space="preserve">ЧАСТЬ ЗАПРЕЩЕННЫХ К ВВОЗУ В РОССИЮ ПРОДУКТОВ ПИТАНИЯ ИЗ СТРАН, КОТОРЫЕ ВВЕЛИ АНТИРОССИЙСКИЕ ЭКОНОМИЧЕСКИЕ </w:t>
      </w:r>
      <w:r w:rsidR="00AE2FBD">
        <w:rPr>
          <w:rFonts w:cs="Arial"/>
          <w:b/>
          <w:bCs/>
          <w:caps/>
          <w:color w:val="0D0D0D" w:themeColor="text1" w:themeTint="F2"/>
          <w:spacing w:val="-4"/>
        </w:rPr>
        <w:t>САНКЦИИ, ВСЕ РАВНО ПЫТАЮТСЯ ВВЕз</w:t>
      </w:r>
      <w:r w:rsidRPr="00F04719">
        <w:rPr>
          <w:rFonts w:cs="Arial"/>
          <w:b/>
          <w:bCs/>
          <w:caps/>
          <w:color w:val="0D0D0D" w:themeColor="text1" w:themeTint="F2"/>
          <w:spacing w:val="-4"/>
        </w:rPr>
        <w:t>ТИ В НАШУ СТРАНУ. ПО ВАШЕМУ МНЕНИЮ, ЧТО СЛЕДУЕТ СДЕЛАТЬ РОССИЙСКОЙ ТАМОЖНЕ С ЗАДЕРЖАННЫМИ ЗАПРЕЩЕННЫМИ ПРОДУКТАМИ ПИТАНИЯ?</w:t>
      </w:r>
    </w:p>
    <w:p w14:paraId="2C16F999" w14:textId="5C175EAE" w:rsidR="004C6CA4" w:rsidRPr="00F04719" w:rsidRDefault="004C6CA4" w:rsidP="004C6CA4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 xml:space="preserve">Таблица </w:t>
      </w:r>
      <w:r w:rsidR="007E0A06">
        <w:rPr>
          <w:i/>
          <w:lang w:eastAsia="en-US"/>
        </w:rPr>
        <w:t>4</w:t>
      </w:r>
      <w:r w:rsidRPr="00F04719">
        <w:rPr>
          <w:i/>
          <w:lang w:eastAsia="en-US"/>
        </w:rPr>
        <w:t xml:space="preserve"> (</w:t>
      </w:r>
      <w:r>
        <w:rPr>
          <w:i/>
          <w:lang w:eastAsia="en-US"/>
        </w:rPr>
        <w:t>окончание)</w:t>
      </w:r>
    </w:p>
    <w:bookmarkStart w:id="5" w:name="_MON_1664698358"/>
    <w:bookmarkEnd w:id="5"/>
    <w:p w14:paraId="08723E99" w14:textId="63A8EF85" w:rsidR="004C6CA4" w:rsidRPr="00C95374" w:rsidRDefault="004C6CA4" w:rsidP="004C6CA4">
      <w:pPr>
        <w:ind w:left="181"/>
        <w:jc w:val="center"/>
        <w:rPr>
          <w:i/>
          <w:lang w:eastAsia="en-US"/>
        </w:rPr>
      </w:pPr>
      <w:r w:rsidRPr="00C95374">
        <w:object w:dxaOrig="10748" w:dyaOrig="4345" w14:anchorId="7CAFF466">
          <v:shape id="_x0000_i1029" type="#_x0000_t75" style="width:496.5pt;height:204pt" o:ole="" fillcolor="window">
            <v:imagedata r:id="rId21" o:title=""/>
          </v:shape>
          <o:OLEObject Type="Embed" ProgID="Excel.Sheet.12" ShapeID="_x0000_i1029" DrawAspect="Content" ObjectID="_1668502999" r:id="rId22"/>
        </w:object>
      </w:r>
    </w:p>
    <w:p w14:paraId="7CAFB87F" w14:textId="6E5002EF" w:rsidR="004C6CA4" w:rsidRPr="005F6529" w:rsidRDefault="004C6CA4" w:rsidP="004C6CA4">
      <w:pPr>
        <w:ind w:firstLine="567"/>
        <w:jc w:val="both"/>
      </w:pPr>
      <w:r w:rsidRPr="005F6529">
        <w:rPr>
          <w:rFonts w:cs="Arial"/>
          <w:bCs/>
          <w:spacing w:val="-4"/>
        </w:rPr>
        <w:t xml:space="preserve">Сравним предложения воронежцев </w:t>
      </w:r>
      <w:r w:rsidRPr="005F6529">
        <w:t>по поводу санкционных продуктов сегодня и пять лет назад [</w:t>
      </w:r>
      <w:r>
        <w:t>Бюллетень 2015-10</w:t>
      </w:r>
      <w:r w:rsidRPr="005F6529">
        <w:t>]</w:t>
      </w:r>
      <w:r>
        <w:t>.</w:t>
      </w:r>
    </w:p>
    <w:p w14:paraId="7232B084" w14:textId="77777777" w:rsidR="004C6CA4" w:rsidRDefault="004C6CA4" w:rsidP="004C6CA4">
      <w:pPr>
        <w:jc w:val="center"/>
        <w:rPr>
          <w:b/>
          <w:i/>
        </w:rPr>
      </w:pPr>
      <w:r w:rsidRPr="00287BEC">
        <w:rPr>
          <w:b/>
          <w:i/>
        </w:rPr>
        <w:t xml:space="preserve">Часть запрещенных к ввозу в Россию продуктов питания из стран, которые ввели </w:t>
      </w:r>
    </w:p>
    <w:p w14:paraId="3699089C" w14:textId="347E8062" w:rsidR="004C6CA4" w:rsidRDefault="004C6CA4" w:rsidP="004C6CA4">
      <w:pPr>
        <w:jc w:val="center"/>
        <w:rPr>
          <w:b/>
          <w:i/>
        </w:rPr>
      </w:pPr>
      <w:r w:rsidRPr="00287BEC">
        <w:rPr>
          <w:b/>
          <w:i/>
        </w:rPr>
        <w:t xml:space="preserve">антироссийские экономические </w:t>
      </w:r>
      <w:r w:rsidR="00AE2FBD">
        <w:rPr>
          <w:b/>
          <w:i/>
        </w:rPr>
        <w:t>санкции, все равно пытаются ввез</w:t>
      </w:r>
      <w:r w:rsidRPr="00287BEC">
        <w:rPr>
          <w:b/>
          <w:i/>
        </w:rPr>
        <w:t xml:space="preserve">ти в нашу страну. </w:t>
      </w:r>
    </w:p>
    <w:p w14:paraId="6C06BD4E" w14:textId="77777777" w:rsidR="004C6CA4" w:rsidRDefault="004C6CA4" w:rsidP="004C6CA4">
      <w:pPr>
        <w:jc w:val="center"/>
        <w:rPr>
          <w:b/>
          <w:i/>
        </w:rPr>
      </w:pPr>
      <w:r w:rsidRPr="00287BEC">
        <w:rPr>
          <w:b/>
          <w:i/>
        </w:rPr>
        <w:t xml:space="preserve">По Вашему мнению, что следует сделать российской таможне с задержанными </w:t>
      </w:r>
    </w:p>
    <w:p w14:paraId="1F9F7CA6" w14:textId="291A2B95" w:rsidR="004C6CA4" w:rsidRPr="00287BEC" w:rsidRDefault="004C6CA4" w:rsidP="004C6CA4">
      <w:pPr>
        <w:jc w:val="center"/>
        <w:rPr>
          <w:b/>
          <w:i/>
        </w:rPr>
      </w:pPr>
      <w:r w:rsidRPr="00287BEC">
        <w:rPr>
          <w:b/>
          <w:i/>
        </w:rPr>
        <w:t>запрещенными продуктами питания?</w:t>
      </w:r>
    </w:p>
    <w:tbl>
      <w:tblPr>
        <w:tblW w:w="1050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102"/>
        <w:gridCol w:w="741"/>
        <w:gridCol w:w="611"/>
        <w:gridCol w:w="709"/>
        <w:gridCol w:w="709"/>
        <w:gridCol w:w="709"/>
        <w:gridCol w:w="566"/>
        <w:gridCol w:w="709"/>
        <w:gridCol w:w="709"/>
        <w:gridCol w:w="708"/>
        <w:gridCol w:w="544"/>
        <w:gridCol w:w="850"/>
        <w:gridCol w:w="591"/>
        <w:gridCol w:w="567"/>
        <w:gridCol w:w="675"/>
      </w:tblGrid>
      <w:tr w:rsidR="004C6CA4" w:rsidRPr="00287BEC" w14:paraId="26AA43B6" w14:textId="77777777" w:rsidTr="004C6CA4">
        <w:trPr>
          <w:cantSplit/>
          <w:trHeight w:val="3390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47DA939" w14:textId="77777777" w:rsidR="004C6CA4" w:rsidRPr="00287BEC" w:rsidRDefault="004C6CA4" w:rsidP="00880F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3D1BD09" w14:textId="77777777" w:rsidR="004C6CA4" w:rsidRPr="00287BEC" w:rsidRDefault="004C6CA4" w:rsidP="004C6C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7BEC">
              <w:rPr>
                <w:rFonts w:ascii="Arial" w:hAnsi="Arial" w:cs="Arial"/>
                <w:sz w:val="20"/>
                <w:szCs w:val="20"/>
              </w:rPr>
              <w:t>Отдавать малоимущим, бездомным, детским домам и т.п.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04DC721" w14:textId="77777777" w:rsidR="004C6CA4" w:rsidRPr="00287BEC" w:rsidRDefault="004C6CA4" w:rsidP="004C6C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7BEC">
              <w:rPr>
                <w:rFonts w:ascii="Arial" w:hAnsi="Arial" w:cs="Arial"/>
                <w:sz w:val="20"/>
                <w:szCs w:val="20"/>
              </w:rPr>
              <w:t>Уничтожать, выбрасывать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2DD140F" w14:textId="77777777" w:rsidR="004C6CA4" w:rsidRPr="00287BEC" w:rsidRDefault="004C6CA4" w:rsidP="004C6C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7BEC">
              <w:rPr>
                <w:rFonts w:ascii="Arial" w:hAnsi="Arial" w:cs="Arial"/>
                <w:sz w:val="20"/>
                <w:szCs w:val="20"/>
              </w:rPr>
              <w:t>Отправлять обратно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6573978" w14:textId="62F9B77A" w:rsidR="004C6CA4" w:rsidRPr="00287BEC" w:rsidRDefault="004C6CA4" w:rsidP="004C6C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7BEC">
              <w:rPr>
                <w:rFonts w:ascii="Arial" w:hAnsi="Arial" w:cs="Arial"/>
                <w:sz w:val="20"/>
                <w:szCs w:val="20"/>
              </w:rPr>
              <w:t>Запретить (не допускать) ввоз, усилить контроль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B44AF61" w14:textId="77777777" w:rsidR="004C6CA4" w:rsidRPr="00287BEC" w:rsidRDefault="004C6CA4" w:rsidP="004C6C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7BEC">
              <w:rPr>
                <w:rFonts w:ascii="Arial" w:hAnsi="Arial" w:cs="Arial"/>
                <w:sz w:val="20"/>
                <w:szCs w:val="20"/>
              </w:rPr>
              <w:t>Проверять качество продуктов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08CD50" w14:textId="77777777" w:rsidR="004C6CA4" w:rsidRPr="00287BEC" w:rsidRDefault="004C6CA4" w:rsidP="004C6C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7BEC">
              <w:rPr>
                <w:rFonts w:ascii="Arial" w:hAnsi="Arial" w:cs="Arial"/>
                <w:sz w:val="20"/>
                <w:szCs w:val="20"/>
              </w:rPr>
              <w:t>Задержать, конфисковать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DB9754B" w14:textId="2100AE52" w:rsidR="004C6CA4" w:rsidRPr="00287BEC" w:rsidRDefault="004C6CA4" w:rsidP="004C6C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7BEC">
              <w:rPr>
                <w:rFonts w:ascii="Arial" w:hAnsi="Arial" w:cs="Arial"/>
                <w:sz w:val="20"/>
                <w:szCs w:val="20"/>
              </w:rPr>
              <w:t>Надо наказывать тех, кто провозит эти продукты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ED5820E" w14:textId="77777777" w:rsidR="004C6CA4" w:rsidRPr="00287BEC" w:rsidRDefault="004C6CA4" w:rsidP="004C6C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7BEC">
              <w:rPr>
                <w:rFonts w:ascii="Arial" w:hAnsi="Arial" w:cs="Arial"/>
                <w:sz w:val="20"/>
                <w:szCs w:val="20"/>
              </w:rPr>
              <w:t>Отправлять в качестве гуманитарной помощи на Украину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FEB3BB0" w14:textId="77777777" w:rsidR="004C6CA4" w:rsidRPr="00287BEC" w:rsidRDefault="004C6CA4" w:rsidP="004C6CA4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7BEC">
              <w:rPr>
                <w:rFonts w:ascii="Arial" w:hAnsi="Arial" w:cs="Arial"/>
                <w:sz w:val="20"/>
                <w:szCs w:val="20"/>
              </w:rPr>
              <w:t>Продавать по сниженным ценам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E5D984B" w14:textId="77777777" w:rsidR="004C6CA4" w:rsidRPr="00287BEC" w:rsidRDefault="004C6CA4" w:rsidP="004C6CA4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7BEC">
              <w:rPr>
                <w:rFonts w:ascii="Arial" w:hAnsi="Arial" w:cs="Arial"/>
                <w:sz w:val="20"/>
                <w:szCs w:val="20"/>
              </w:rPr>
              <w:t>Отправлять на корм скоту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7A8486A" w14:textId="77777777" w:rsidR="004C6CA4" w:rsidRPr="00287BEC" w:rsidRDefault="004C6CA4" w:rsidP="004C6CA4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7BEC">
              <w:rPr>
                <w:rFonts w:ascii="Arial" w:hAnsi="Arial" w:cs="Arial"/>
                <w:sz w:val="20"/>
                <w:szCs w:val="20"/>
              </w:rPr>
              <w:t>Надо наказывать таможенников, которые пропускают эти продукты</w:t>
            </w:r>
          </w:p>
        </w:tc>
        <w:tc>
          <w:tcPr>
            <w:tcW w:w="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DEEFC2D" w14:textId="322C41F4" w:rsidR="004C6CA4" w:rsidRPr="00287BEC" w:rsidRDefault="004C6CA4" w:rsidP="004C6CA4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7BEC">
              <w:rPr>
                <w:rFonts w:ascii="Arial" w:hAnsi="Arial" w:cs="Arial"/>
                <w:sz w:val="20"/>
                <w:szCs w:val="20"/>
              </w:rPr>
              <w:t>Отправлять в качестве гуманитарной помощи другим странам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44D12F5" w14:textId="66EAF006" w:rsidR="004C6CA4" w:rsidRPr="00287BEC" w:rsidRDefault="004C6CA4" w:rsidP="004C6CA4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7BEC">
              <w:rPr>
                <w:rFonts w:ascii="Arial" w:hAnsi="Arial" w:cs="Arial"/>
                <w:sz w:val="20"/>
                <w:szCs w:val="20"/>
              </w:rPr>
              <w:t>Пропускать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BDCF4DB" w14:textId="5E0713D5" w:rsidR="004C6CA4" w:rsidRPr="00287BEC" w:rsidRDefault="004C6CA4" w:rsidP="004C6CA4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7BEC">
              <w:rPr>
                <w:rFonts w:ascii="Arial" w:hAnsi="Arial" w:cs="Arial"/>
                <w:sz w:val="20"/>
                <w:szCs w:val="20"/>
              </w:rPr>
              <w:t>Ничего не делать</w:t>
            </w:r>
          </w:p>
        </w:tc>
      </w:tr>
      <w:tr w:rsidR="004C6CA4" w:rsidRPr="00287BEC" w14:paraId="25224FB2" w14:textId="77777777" w:rsidTr="00AE2FBD">
        <w:trPr>
          <w:trHeight w:val="255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461E6" w14:textId="77777777" w:rsidR="004C6CA4" w:rsidRPr="00287BEC" w:rsidRDefault="004C6CA4" w:rsidP="00880F5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7BEC">
              <w:rPr>
                <w:rFonts w:ascii="Arial" w:hAnsi="Arial" w:cs="Arial"/>
                <w:b/>
                <w:bCs/>
                <w:sz w:val="20"/>
                <w:szCs w:val="20"/>
              </w:rPr>
              <w:t>2015 год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CAB03" w14:textId="77777777" w:rsidR="004C6CA4" w:rsidRPr="004C6CA4" w:rsidRDefault="004C6CA4" w:rsidP="00AE2FB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6CA4">
              <w:rPr>
                <w:rFonts w:ascii="Arial" w:hAnsi="Arial" w:cs="Arial"/>
                <w:b/>
                <w:bCs/>
                <w:sz w:val="18"/>
                <w:szCs w:val="18"/>
              </w:rPr>
              <w:t>38%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99909" w14:textId="77777777" w:rsidR="004C6CA4" w:rsidRPr="004C6CA4" w:rsidRDefault="004C6CA4" w:rsidP="00AE2FB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6CA4">
              <w:rPr>
                <w:rFonts w:ascii="Arial" w:hAnsi="Arial" w:cs="Arial"/>
                <w:b/>
                <w:bCs/>
                <w:sz w:val="18"/>
                <w:szCs w:val="18"/>
              </w:rPr>
              <w:t>27%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0CD5A" w14:textId="77777777" w:rsidR="004C6CA4" w:rsidRPr="004C6CA4" w:rsidRDefault="004C6CA4" w:rsidP="00AE2FB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6CA4">
              <w:rPr>
                <w:rFonts w:ascii="Arial" w:hAnsi="Arial" w:cs="Arial"/>
                <w:b/>
                <w:bCs/>
                <w:sz w:val="18"/>
                <w:szCs w:val="18"/>
              </w:rPr>
              <w:t>18%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2E2CA" w14:textId="77777777" w:rsidR="004C6CA4" w:rsidRPr="004C6CA4" w:rsidRDefault="004C6CA4" w:rsidP="00AE2FB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6CA4">
              <w:rPr>
                <w:rFonts w:ascii="Arial" w:hAnsi="Arial" w:cs="Arial"/>
                <w:b/>
                <w:bCs/>
                <w:sz w:val="18"/>
                <w:szCs w:val="18"/>
              </w:rPr>
              <w:t>8%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34B34" w14:textId="77777777" w:rsidR="004C6CA4" w:rsidRPr="004C6CA4" w:rsidRDefault="004C6CA4" w:rsidP="00AE2FB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6CA4">
              <w:rPr>
                <w:rFonts w:ascii="Arial" w:hAnsi="Arial" w:cs="Arial"/>
                <w:b/>
                <w:bCs/>
                <w:sz w:val="18"/>
                <w:szCs w:val="18"/>
              </w:rPr>
              <w:t>7%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8F257" w14:textId="77777777" w:rsidR="004C6CA4" w:rsidRPr="004C6CA4" w:rsidRDefault="004C6CA4" w:rsidP="00AE2FB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6CA4">
              <w:rPr>
                <w:rFonts w:ascii="Arial" w:hAnsi="Arial" w:cs="Arial"/>
                <w:b/>
                <w:bCs/>
                <w:sz w:val="18"/>
                <w:szCs w:val="18"/>
              </w:rPr>
              <w:t>5%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5D563" w14:textId="77777777" w:rsidR="004C6CA4" w:rsidRPr="004C6CA4" w:rsidRDefault="004C6CA4" w:rsidP="00AE2FB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6CA4">
              <w:rPr>
                <w:rFonts w:ascii="Arial" w:hAnsi="Arial" w:cs="Arial"/>
                <w:b/>
                <w:bCs/>
                <w:sz w:val="18"/>
                <w:szCs w:val="18"/>
              </w:rPr>
              <w:t>3%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81261" w14:textId="77777777" w:rsidR="004C6CA4" w:rsidRPr="004C6CA4" w:rsidRDefault="004C6CA4" w:rsidP="00AE2FB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6CA4">
              <w:rPr>
                <w:rFonts w:ascii="Arial" w:hAnsi="Arial" w:cs="Arial"/>
                <w:b/>
                <w:bCs/>
                <w:sz w:val="18"/>
                <w:szCs w:val="18"/>
              </w:rPr>
              <w:t>3%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45DDCB" w14:textId="77777777" w:rsidR="004C6CA4" w:rsidRPr="004C6CA4" w:rsidRDefault="004C6CA4" w:rsidP="00AE2FB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6CA4">
              <w:rPr>
                <w:rFonts w:ascii="Arial" w:hAnsi="Arial" w:cs="Arial"/>
                <w:b/>
                <w:bCs/>
                <w:sz w:val="18"/>
                <w:szCs w:val="18"/>
              </w:rPr>
              <w:t>3%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5A8452" w14:textId="77777777" w:rsidR="004C6CA4" w:rsidRPr="004C6CA4" w:rsidRDefault="004C6CA4" w:rsidP="00AE2FB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6CA4">
              <w:rPr>
                <w:rFonts w:ascii="Arial" w:hAnsi="Arial" w:cs="Arial"/>
                <w:b/>
                <w:bCs/>
                <w:sz w:val="18"/>
                <w:szCs w:val="18"/>
              </w:rPr>
              <w:t>3%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9313E2" w14:textId="77777777" w:rsidR="004C6CA4" w:rsidRPr="004C6CA4" w:rsidRDefault="004C6CA4" w:rsidP="00AE2FB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6CA4">
              <w:rPr>
                <w:rFonts w:ascii="Arial" w:hAnsi="Arial" w:cs="Arial"/>
                <w:b/>
                <w:bCs/>
                <w:sz w:val="18"/>
                <w:szCs w:val="18"/>
              </w:rPr>
              <w:t>2,5%</w:t>
            </w:r>
          </w:p>
        </w:tc>
        <w:tc>
          <w:tcPr>
            <w:tcW w:w="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6E93A0" w14:textId="77777777" w:rsidR="004C6CA4" w:rsidRPr="004C6CA4" w:rsidRDefault="004C6CA4" w:rsidP="00AE2FB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6CA4">
              <w:rPr>
                <w:rFonts w:ascii="Arial" w:hAnsi="Arial" w:cs="Arial"/>
                <w:b/>
                <w:bCs/>
                <w:sz w:val="18"/>
                <w:szCs w:val="18"/>
              </w:rPr>
              <w:t>1%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2248C1" w14:textId="77777777" w:rsidR="004C6CA4" w:rsidRPr="004C6CA4" w:rsidRDefault="004C6CA4" w:rsidP="00AE2FB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6CA4">
              <w:rPr>
                <w:rFonts w:ascii="Arial" w:hAnsi="Arial" w:cs="Arial"/>
                <w:b/>
                <w:bCs/>
                <w:sz w:val="18"/>
                <w:szCs w:val="18"/>
              </w:rPr>
              <w:t>1%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4DCF9B" w14:textId="77777777" w:rsidR="004C6CA4" w:rsidRPr="004C6CA4" w:rsidRDefault="004C6CA4" w:rsidP="00AE2FB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6CA4">
              <w:rPr>
                <w:rFonts w:ascii="Arial" w:hAnsi="Arial" w:cs="Arial"/>
                <w:b/>
                <w:bCs/>
                <w:sz w:val="18"/>
                <w:szCs w:val="18"/>
              </w:rPr>
              <w:t>0,3%</w:t>
            </w:r>
          </w:p>
        </w:tc>
      </w:tr>
      <w:tr w:rsidR="004C6CA4" w:rsidRPr="00287BEC" w14:paraId="07352F93" w14:textId="77777777" w:rsidTr="00AE2FBD">
        <w:trPr>
          <w:trHeight w:val="255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816BD" w14:textId="77777777" w:rsidR="004C6CA4" w:rsidRPr="00287BEC" w:rsidRDefault="004C6CA4" w:rsidP="00880F5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7BEC">
              <w:rPr>
                <w:rFonts w:ascii="Arial" w:hAnsi="Arial" w:cs="Arial"/>
                <w:b/>
                <w:bCs/>
                <w:sz w:val="20"/>
                <w:szCs w:val="20"/>
              </w:rPr>
              <w:t>2020 год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6D178B" w14:textId="77777777" w:rsidR="004C6CA4" w:rsidRPr="004C6CA4" w:rsidRDefault="004C6CA4" w:rsidP="00AE2FB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6CA4">
              <w:rPr>
                <w:rFonts w:ascii="Arial" w:hAnsi="Arial" w:cs="Arial"/>
                <w:b/>
                <w:bCs/>
                <w:sz w:val="18"/>
                <w:szCs w:val="18"/>
              </w:rPr>
              <w:t>63%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2D02E3" w14:textId="77777777" w:rsidR="004C6CA4" w:rsidRPr="004C6CA4" w:rsidRDefault="004C6CA4" w:rsidP="00AE2FB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6CA4">
              <w:rPr>
                <w:rFonts w:ascii="Arial" w:hAnsi="Arial" w:cs="Arial"/>
                <w:b/>
                <w:bCs/>
                <w:sz w:val="18"/>
                <w:szCs w:val="18"/>
              </w:rPr>
              <w:t>6%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D4C50A" w14:textId="77777777" w:rsidR="004C6CA4" w:rsidRPr="004C6CA4" w:rsidRDefault="004C6CA4" w:rsidP="00AE2FB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6CA4">
              <w:rPr>
                <w:rFonts w:ascii="Arial" w:hAnsi="Arial" w:cs="Arial"/>
                <w:b/>
                <w:bCs/>
                <w:sz w:val="18"/>
                <w:szCs w:val="18"/>
              </w:rPr>
              <w:t>12%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97CCCD" w14:textId="77777777" w:rsidR="004C6CA4" w:rsidRPr="004C6CA4" w:rsidRDefault="004C6CA4" w:rsidP="00AE2FB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6CA4">
              <w:rPr>
                <w:rFonts w:ascii="Arial" w:hAnsi="Arial" w:cs="Arial"/>
                <w:b/>
                <w:bCs/>
                <w:sz w:val="18"/>
                <w:szCs w:val="18"/>
              </w:rPr>
              <w:t>15%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98A8D9" w14:textId="77777777" w:rsidR="004C6CA4" w:rsidRPr="004C6CA4" w:rsidRDefault="004C6CA4" w:rsidP="00AE2FB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6CA4">
              <w:rPr>
                <w:rFonts w:ascii="Arial" w:hAnsi="Arial" w:cs="Arial"/>
                <w:b/>
                <w:bCs/>
                <w:sz w:val="18"/>
                <w:szCs w:val="18"/>
              </w:rPr>
              <w:t>22%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22E2D" w14:textId="77777777" w:rsidR="004C6CA4" w:rsidRPr="004C6CA4" w:rsidRDefault="004C6CA4" w:rsidP="00AE2FB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6CA4">
              <w:rPr>
                <w:rFonts w:ascii="Arial" w:hAnsi="Arial" w:cs="Arial"/>
                <w:b/>
                <w:bCs/>
                <w:sz w:val="18"/>
                <w:szCs w:val="18"/>
              </w:rPr>
              <w:t>4%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0247AA" w14:textId="77777777" w:rsidR="004C6CA4" w:rsidRPr="004C6CA4" w:rsidRDefault="004C6CA4" w:rsidP="00AE2FB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6CA4">
              <w:rPr>
                <w:rFonts w:ascii="Arial" w:hAnsi="Arial" w:cs="Arial"/>
                <w:b/>
                <w:bCs/>
                <w:sz w:val="18"/>
                <w:szCs w:val="18"/>
              </w:rPr>
              <w:t>11%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84445D" w14:textId="77777777" w:rsidR="004C6CA4" w:rsidRPr="004C6CA4" w:rsidRDefault="004C6CA4" w:rsidP="00AE2FB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6CA4">
              <w:rPr>
                <w:rFonts w:ascii="Arial" w:hAnsi="Arial" w:cs="Arial"/>
                <w:b/>
                <w:bCs/>
                <w:sz w:val="18"/>
                <w:szCs w:val="18"/>
              </w:rPr>
              <w:t>5%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3F6412" w14:textId="77777777" w:rsidR="004C6CA4" w:rsidRPr="004C6CA4" w:rsidRDefault="004C6CA4" w:rsidP="00AE2FB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6CA4">
              <w:rPr>
                <w:rFonts w:ascii="Arial" w:hAnsi="Arial" w:cs="Arial"/>
                <w:b/>
                <w:bCs/>
                <w:sz w:val="18"/>
                <w:szCs w:val="18"/>
              </w:rPr>
              <w:t>11%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EF00E6" w14:textId="77777777" w:rsidR="004C6CA4" w:rsidRPr="004C6CA4" w:rsidRDefault="004C6CA4" w:rsidP="00AE2FB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6CA4">
              <w:rPr>
                <w:rFonts w:ascii="Arial" w:hAnsi="Arial" w:cs="Arial"/>
                <w:b/>
                <w:bCs/>
                <w:sz w:val="18"/>
                <w:szCs w:val="18"/>
              </w:rPr>
              <w:t>5%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0242DC" w14:textId="77777777" w:rsidR="004C6CA4" w:rsidRPr="004C6CA4" w:rsidRDefault="004C6CA4" w:rsidP="00AE2FB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6CA4">
              <w:rPr>
                <w:rFonts w:ascii="Arial" w:hAnsi="Arial" w:cs="Arial"/>
                <w:b/>
                <w:bCs/>
                <w:sz w:val="18"/>
                <w:szCs w:val="18"/>
              </w:rPr>
              <w:t>21%</w:t>
            </w:r>
          </w:p>
        </w:tc>
        <w:tc>
          <w:tcPr>
            <w:tcW w:w="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CBBA75" w14:textId="77777777" w:rsidR="004C6CA4" w:rsidRPr="004C6CA4" w:rsidRDefault="004C6CA4" w:rsidP="00AE2FB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6CA4">
              <w:rPr>
                <w:rFonts w:ascii="Arial" w:hAnsi="Arial" w:cs="Arial"/>
                <w:b/>
                <w:bCs/>
                <w:sz w:val="18"/>
                <w:szCs w:val="18"/>
              </w:rPr>
              <w:t>7%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BCC763" w14:textId="77777777" w:rsidR="004C6CA4" w:rsidRPr="004C6CA4" w:rsidRDefault="004C6CA4" w:rsidP="00AE2FB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6CA4">
              <w:rPr>
                <w:rFonts w:ascii="Arial" w:hAnsi="Arial" w:cs="Arial"/>
                <w:b/>
                <w:bCs/>
                <w:sz w:val="18"/>
                <w:szCs w:val="18"/>
              </w:rPr>
              <w:t>2%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39F33C" w14:textId="77777777" w:rsidR="004C6CA4" w:rsidRPr="004C6CA4" w:rsidRDefault="004C6CA4" w:rsidP="00AE2FB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6CA4">
              <w:rPr>
                <w:rFonts w:ascii="Arial" w:hAnsi="Arial" w:cs="Arial"/>
                <w:b/>
                <w:bCs/>
                <w:sz w:val="18"/>
                <w:szCs w:val="18"/>
              </w:rPr>
              <w:t>0,7%</w:t>
            </w:r>
          </w:p>
        </w:tc>
      </w:tr>
    </w:tbl>
    <w:p w14:paraId="1E6EC7A9" w14:textId="77777777" w:rsidR="004C6CA4" w:rsidRPr="00D51293" w:rsidRDefault="004C6CA4" w:rsidP="004C6CA4">
      <w:pPr>
        <w:ind w:firstLine="567"/>
        <w:jc w:val="both"/>
      </w:pPr>
      <w:r w:rsidRPr="005F6529">
        <w:t xml:space="preserve">За пять последних лет </w:t>
      </w:r>
      <w:r>
        <w:t xml:space="preserve">произошли существенные изменения в общественном настроении. С </w:t>
      </w:r>
      <w:r w:rsidRPr="004C6CA4">
        <w:rPr>
          <w:b/>
          <w:bCs/>
        </w:rPr>
        <w:t>27%</w:t>
      </w:r>
      <w:r>
        <w:t xml:space="preserve"> до </w:t>
      </w:r>
      <w:r w:rsidRPr="004C6CA4">
        <w:rPr>
          <w:b/>
          <w:bCs/>
        </w:rPr>
        <w:t>6%</w:t>
      </w:r>
      <w:r>
        <w:t xml:space="preserve"> сократилось число требований </w:t>
      </w:r>
      <w:r w:rsidRPr="00D51293">
        <w:rPr>
          <w:i/>
        </w:rPr>
        <w:t>уничтожить</w:t>
      </w:r>
      <w:r>
        <w:t xml:space="preserve"> незаконно ввозимые продукты. Уменьшилось также горделивое желание </w:t>
      </w:r>
      <w:r w:rsidRPr="00D51293">
        <w:rPr>
          <w:i/>
        </w:rPr>
        <w:t>отправить продукты обратно</w:t>
      </w:r>
      <w:r>
        <w:t xml:space="preserve"> (с </w:t>
      </w:r>
      <w:r w:rsidRPr="004C6CA4">
        <w:rPr>
          <w:b/>
          <w:bCs/>
        </w:rPr>
        <w:t>18%</w:t>
      </w:r>
      <w:r>
        <w:t xml:space="preserve"> до </w:t>
      </w:r>
      <w:r w:rsidRPr="004C6CA4">
        <w:rPr>
          <w:b/>
          <w:bCs/>
        </w:rPr>
        <w:t>12%</w:t>
      </w:r>
      <w:r>
        <w:t xml:space="preserve">). Напротив, увеличилось число советов по практическому использованию ввозимых в страну продуктов: </w:t>
      </w:r>
      <w:r w:rsidRPr="00D51293">
        <w:rPr>
          <w:i/>
        </w:rPr>
        <w:t xml:space="preserve">отдавать малоимущим </w:t>
      </w:r>
      <w:r w:rsidRPr="00D51293">
        <w:t xml:space="preserve">(с </w:t>
      </w:r>
      <w:r w:rsidRPr="004C6CA4">
        <w:rPr>
          <w:b/>
          <w:bCs/>
        </w:rPr>
        <w:t>38%</w:t>
      </w:r>
      <w:r w:rsidRPr="00D51293">
        <w:t xml:space="preserve"> до </w:t>
      </w:r>
      <w:r w:rsidRPr="004C6CA4">
        <w:rPr>
          <w:b/>
          <w:bCs/>
        </w:rPr>
        <w:t>63%</w:t>
      </w:r>
      <w:r w:rsidRPr="00D51293">
        <w:t>)</w:t>
      </w:r>
      <w:r>
        <w:rPr>
          <w:rFonts w:ascii="Arial" w:hAnsi="Arial" w:cs="Arial"/>
          <w:b/>
          <w:sz w:val="22"/>
        </w:rPr>
        <w:t xml:space="preserve">, </w:t>
      </w:r>
      <w:r w:rsidRPr="00D51293">
        <w:rPr>
          <w:i/>
        </w:rPr>
        <w:t>проверять качество</w:t>
      </w:r>
      <w:r>
        <w:t xml:space="preserve"> (с </w:t>
      </w:r>
      <w:r w:rsidRPr="004C6CA4">
        <w:rPr>
          <w:b/>
          <w:bCs/>
        </w:rPr>
        <w:t>7%</w:t>
      </w:r>
      <w:r>
        <w:t xml:space="preserve"> до </w:t>
      </w:r>
      <w:r w:rsidRPr="004C6CA4">
        <w:rPr>
          <w:b/>
          <w:bCs/>
        </w:rPr>
        <w:t>22%</w:t>
      </w:r>
      <w:r>
        <w:t xml:space="preserve">), </w:t>
      </w:r>
      <w:r w:rsidRPr="00EE5617">
        <w:rPr>
          <w:i/>
        </w:rPr>
        <w:t>продавать по сниженным ценам</w:t>
      </w:r>
      <w:r>
        <w:t xml:space="preserve"> (с </w:t>
      </w:r>
      <w:r w:rsidRPr="004C6CA4">
        <w:rPr>
          <w:b/>
          <w:bCs/>
        </w:rPr>
        <w:t>3%</w:t>
      </w:r>
      <w:r>
        <w:t xml:space="preserve"> до </w:t>
      </w:r>
      <w:r w:rsidRPr="004C6CA4">
        <w:rPr>
          <w:b/>
          <w:bCs/>
        </w:rPr>
        <w:t>11%</w:t>
      </w:r>
      <w:r>
        <w:t xml:space="preserve">), </w:t>
      </w:r>
      <w:r w:rsidRPr="00EE5617">
        <w:rPr>
          <w:i/>
        </w:rPr>
        <w:t>отправлять в качестве гуманитарной помощи другим странам</w:t>
      </w:r>
      <w:r>
        <w:t xml:space="preserve"> (с </w:t>
      </w:r>
      <w:r w:rsidRPr="004C6CA4">
        <w:rPr>
          <w:b/>
          <w:bCs/>
        </w:rPr>
        <w:t>1%</w:t>
      </w:r>
      <w:r>
        <w:t xml:space="preserve"> до </w:t>
      </w:r>
      <w:r w:rsidRPr="004C6CA4">
        <w:rPr>
          <w:b/>
          <w:bCs/>
        </w:rPr>
        <w:t>7%</w:t>
      </w:r>
      <w:r>
        <w:t xml:space="preserve">). В то же время граждане чаще стали требовать навести порядок на границе: </w:t>
      </w:r>
      <w:r w:rsidRPr="00EE5617">
        <w:rPr>
          <w:i/>
        </w:rPr>
        <w:t>запретить ввоз и усилить контроль</w:t>
      </w:r>
      <w:r>
        <w:t xml:space="preserve"> (с </w:t>
      </w:r>
      <w:r w:rsidRPr="004C6CA4">
        <w:rPr>
          <w:b/>
          <w:bCs/>
        </w:rPr>
        <w:t>8%</w:t>
      </w:r>
      <w:r>
        <w:t xml:space="preserve"> до </w:t>
      </w:r>
      <w:r w:rsidRPr="004C6CA4">
        <w:rPr>
          <w:b/>
          <w:bCs/>
        </w:rPr>
        <w:t>15%</w:t>
      </w:r>
      <w:r>
        <w:t xml:space="preserve">), </w:t>
      </w:r>
      <w:r w:rsidRPr="00EE5617">
        <w:rPr>
          <w:i/>
        </w:rPr>
        <w:t>наказывать тех, кто провозит продукты</w:t>
      </w:r>
      <w:r>
        <w:t xml:space="preserve"> (с </w:t>
      </w:r>
      <w:r w:rsidRPr="004C6CA4">
        <w:rPr>
          <w:b/>
          <w:bCs/>
        </w:rPr>
        <w:t>3%</w:t>
      </w:r>
      <w:r>
        <w:t xml:space="preserve"> до </w:t>
      </w:r>
      <w:r w:rsidRPr="004C6CA4">
        <w:rPr>
          <w:b/>
          <w:bCs/>
        </w:rPr>
        <w:t>11%</w:t>
      </w:r>
      <w:r>
        <w:t xml:space="preserve">), </w:t>
      </w:r>
      <w:r w:rsidRPr="00EE5617">
        <w:rPr>
          <w:i/>
        </w:rPr>
        <w:t xml:space="preserve">наказывать таможенников, которые пропускают продукты </w:t>
      </w:r>
      <w:r>
        <w:t xml:space="preserve">(с </w:t>
      </w:r>
      <w:r w:rsidRPr="004C6CA4">
        <w:rPr>
          <w:b/>
          <w:bCs/>
        </w:rPr>
        <w:t>3%</w:t>
      </w:r>
      <w:r>
        <w:t xml:space="preserve"> до </w:t>
      </w:r>
      <w:r w:rsidRPr="004C6CA4">
        <w:rPr>
          <w:b/>
          <w:bCs/>
        </w:rPr>
        <w:t>21%</w:t>
      </w:r>
      <w:r>
        <w:t xml:space="preserve">). </w:t>
      </w:r>
      <w:r w:rsidRPr="00D51293">
        <w:br w:type="page"/>
      </w:r>
    </w:p>
    <w:p w14:paraId="4FDAC22A" w14:textId="77777777" w:rsidR="004C6CA4" w:rsidRPr="00F606AE" w:rsidRDefault="004C6CA4" w:rsidP="004C6CA4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F606A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606AE">
        <w:rPr>
          <w:rFonts w:ascii="Arial" w:hAnsi="Arial" w:cs="Arial"/>
          <w:b/>
          <w:caps/>
          <w:sz w:val="22"/>
        </w:rPr>
        <w:t>квалитас</w:t>
      </w:r>
      <w:r w:rsidRPr="00F606AE">
        <w:rPr>
          <w:rFonts w:ascii="Arial" w:hAnsi="Arial" w:cs="Arial"/>
          <w:b/>
          <w:sz w:val="22"/>
        </w:rPr>
        <w:t>». тел.: (473) 251-90-75, 251-20-75</w:t>
      </w:r>
    </w:p>
    <w:p w14:paraId="1657AF95" w14:textId="77777777" w:rsidR="004C6CA4" w:rsidRPr="00F606AE" w:rsidRDefault="004C6CA4" w:rsidP="004C6CA4">
      <w:pPr>
        <w:framePr w:hSpace="180" w:wrap="around" w:vAnchor="text" w:hAnchor="page" w:x="922" w:y="-250"/>
        <w:jc w:val="center"/>
      </w:pPr>
      <w:r w:rsidRPr="00F606AE">
        <w:rPr>
          <w:b/>
          <w:caps/>
          <w:noProof/>
          <w:sz w:val="28"/>
          <w:szCs w:val="28"/>
        </w:rPr>
        <w:drawing>
          <wp:inline distT="0" distB="0" distL="0" distR="0" wp14:anchorId="48FDF4BE" wp14:editId="51A305D9">
            <wp:extent cx="466090" cy="548640"/>
            <wp:effectExtent l="0" t="0" r="0" b="3810"/>
            <wp:docPr id="43" name="Рисунок 4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BAB7B0" w14:textId="77777777" w:rsidR="00A36A7F" w:rsidRPr="00F606AE" w:rsidRDefault="00A36A7F" w:rsidP="00A36A7F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 – 23 ноября</w:t>
      </w:r>
      <w:r w:rsidRPr="00F606AE">
        <w:rPr>
          <w:rFonts w:ascii="Arial" w:hAnsi="Arial" w:cs="Arial"/>
          <w:sz w:val="20"/>
          <w:szCs w:val="20"/>
        </w:rPr>
        <w:t xml:space="preserve"> 2020 года методом телефонного интервью.</w:t>
      </w:r>
    </w:p>
    <w:p w14:paraId="5B259B00" w14:textId="77777777" w:rsidR="00A36A7F" w:rsidRPr="00F606AE" w:rsidRDefault="00A36A7F" w:rsidP="00A36A7F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CB83474" w14:textId="77777777" w:rsidR="00A36A7F" w:rsidRPr="00F606AE" w:rsidRDefault="00A36A7F" w:rsidP="00A36A7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18B9564A" w14:textId="77777777" w:rsidR="004C6CA4" w:rsidRPr="00F606AE" w:rsidRDefault="004C6CA4" w:rsidP="004C6CA4">
      <w:pPr>
        <w:jc w:val="center"/>
      </w:pPr>
      <w:r w:rsidRPr="00F606AE">
        <w:rPr>
          <w:noProof/>
        </w:rPr>
        <mc:AlternateContent>
          <mc:Choice Requires="wps">
            <w:drawing>
              <wp:anchor distT="4294967294" distB="4294967294" distL="114300" distR="114300" simplePos="0" relativeHeight="251917824" behindDoc="0" locked="0" layoutInCell="1" allowOverlap="1" wp14:anchorId="76243417" wp14:editId="65EF438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2" name="Прямая соединительная линия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819755" id="Прямая соединительная линия 42" o:spid="_x0000_s1026" style="position:absolute;z-index:2519178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L4hpbX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5166EA14" w14:textId="1FA1F6EA" w:rsidR="00E77264" w:rsidRDefault="00AE2FBD" w:rsidP="00E77264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3</w:t>
      </w:r>
      <w:r w:rsidR="00E77264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="00E77264" w:rsidRPr="00E80572">
        <w:rPr>
          <w:b/>
          <w:bCs/>
          <w:i/>
          <w:caps/>
          <w:spacing w:val="-2"/>
          <w:kern w:val="32"/>
        </w:rPr>
        <w:t xml:space="preserve"> </w:t>
      </w:r>
      <w:r w:rsidR="00E77264" w:rsidRPr="00E77264">
        <w:rPr>
          <w:b/>
          <w:bCs/>
          <w:i/>
          <w:caps/>
          <w:spacing w:val="-2"/>
          <w:kern w:val="32"/>
        </w:rPr>
        <w:t>ОБЩЕСТВЕННОЕ МНЕНИЕ О ХАБАРОВСКИХ ПРОТЕСТАХ</w:t>
      </w:r>
    </w:p>
    <w:p w14:paraId="742ED9FA" w14:textId="77777777" w:rsidR="00E77264" w:rsidRPr="00185B79" w:rsidRDefault="00E77264" w:rsidP="00E77264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185B79">
        <w:rPr>
          <w:rFonts w:cs="Arial"/>
          <w:b/>
          <w:bCs/>
          <w:caps/>
          <w:color w:val="0D0D0D" w:themeColor="text1" w:themeTint="F2"/>
          <w:spacing w:val="-4"/>
        </w:rPr>
        <w:t>ЗНАЕТЕ ЛИ ВЫ О ПРОТЕСТНЫХ АКЦИЯХ В ХАБАРОВСКОМ КРАЕ В СВЯЗИ С АРЕСТОМ ГУБЕРНАТОРА СЕРГЕЯ ФУРГАЛА?</w:t>
      </w:r>
    </w:p>
    <w:p w14:paraId="446D4E6C" w14:textId="721F545F" w:rsidR="00E77264" w:rsidRPr="007E0A06" w:rsidRDefault="00E77264" w:rsidP="00E77264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 xml:space="preserve">Таблица </w:t>
      </w:r>
      <w:r w:rsidR="007E0A06">
        <w:rPr>
          <w:i/>
          <w:lang w:eastAsia="en-US"/>
        </w:rPr>
        <w:t>5</w:t>
      </w:r>
    </w:p>
    <w:bookmarkStart w:id="6" w:name="_MON_1662471782"/>
    <w:bookmarkEnd w:id="6"/>
    <w:p w14:paraId="30664FCA" w14:textId="77777777" w:rsidR="00E77264" w:rsidRPr="00C95374" w:rsidRDefault="00E77264" w:rsidP="00E77264">
      <w:pPr>
        <w:ind w:left="181"/>
        <w:jc w:val="center"/>
        <w:rPr>
          <w:i/>
          <w:lang w:eastAsia="en-US"/>
        </w:rPr>
      </w:pPr>
      <w:r w:rsidRPr="00C95374">
        <w:object w:dxaOrig="10882" w:dyaOrig="6173" w14:anchorId="15AC58B2">
          <v:shape id="_x0000_i1030" type="#_x0000_t75" style="width:503.25pt;height:289.5pt" o:ole="" fillcolor="window">
            <v:imagedata r:id="rId23" o:title=""/>
          </v:shape>
          <o:OLEObject Type="Embed" ProgID="Excel.Sheet.12" ShapeID="_x0000_i1030" DrawAspect="Content" ObjectID="_1668503000" r:id="rId24"/>
        </w:object>
      </w:r>
    </w:p>
    <w:p w14:paraId="600FC7F4" w14:textId="77777777" w:rsidR="00E77264" w:rsidRPr="00C95374" w:rsidRDefault="00E77264" w:rsidP="00E77264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24D059B" w14:textId="078767A2" w:rsidR="00E77264" w:rsidRDefault="00E77264" w:rsidP="00E77264">
      <w:pPr>
        <w:pStyle w:val="af3"/>
        <w:rPr>
          <w:lang w:eastAsia="en-US"/>
        </w:rPr>
      </w:pPr>
      <w:r>
        <w:rPr>
          <w:lang w:eastAsia="en-US"/>
        </w:rPr>
        <w:t xml:space="preserve">Несмотря на то, что в последнее время </w:t>
      </w:r>
      <w:r w:rsidR="00B27566">
        <w:rPr>
          <w:lang w:eastAsia="en-US"/>
        </w:rPr>
        <w:t xml:space="preserve">несколько ослабло </w:t>
      </w:r>
      <w:r>
        <w:rPr>
          <w:lang w:eastAsia="en-US"/>
        </w:rPr>
        <w:t xml:space="preserve">внимание общественности к событиям, происходящим в Хабаровском крае, сама проблема протестных акций с повестки дня не снята. </w:t>
      </w:r>
      <w:r w:rsidR="00B27566">
        <w:rPr>
          <w:lang w:eastAsia="en-US"/>
        </w:rPr>
        <w:t>В</w:t>
      </w:r>
      <w:r>
        <w:rPr>
          <w:lang w:eastAsia="en-US"/>
        </w:rPr>
        <w:t xml:space="preserve"> далёком </w:t>
      </w:r>
      <w:r w:rsidR="00AE2FBD">
        <w:rPr>
          <w:lang w:eastAsia="en-US"/>
        </w:rPr>
        <w:t>(</w:t>
      </w:r>
      <w:r>
        <w:rPr>
          <w:lang w:eastAsia="en-US"/>
        </w:rPr>
        <w:t>от происходящих событий</w:t>
      </w:r>
      <w:r w:rsidR="00AE2FBD">
        <w:rPr>
          <w:lang w:eastAsia="en-US"/>
        </w:rPr>
        <w:t>)</w:t>
      </w:r>
      <w:r w:rsidR="00B27566">
        <w:rPr>
          <w:lang w:eastAsia="en-US"/>
        </w:rPr>
        <w:t xml:space="preserve"> городе Воронеже </w:t>
      </w:r>
      <w:r w:rsidRPr="005C0404">
        <w:rPr>
          <w:b/>
          <w:bCs/>
          <w:lang w:eastAsia="en-US"/>
        </w:rPr>
        <w:t>22%</w:t>
      </w:r>
      <w:r>
        <w:rPr>
          <w:lang w:eastAsia="en-US"/>
        </w:rPr>
        <w:t xml:space="preserve"> жителей продолжают внимательно следить за развитием событий в Хабаровском крае. Как видно из результатов нашего исследования, особо пристально за протестными действиями следят мужчины – их показатели в два раза превосходят аналогичные у женщин (</w:t>
      </w:r>
      <w:r w:rsidRPr="005C0404">
        <w:rPr>
          <w:b/>
          <w:bCs/>
          <w:lang w:eastAsia="en-US"/>
        </w:rPr>
        <w:t>31%</w:t>
      </w:r>
      <w:r>
        <w:rPr>
          <w:lang w:eastAsia="en-US"/>
        </w:rPr>
        <w:t xml:space="preserve"> и </w:t>
      </w:r>
      <w:r w:rsidRPr="005C0404">
        <w:rPr>
          <w:b/>
          <w:bCs/>
          <w:lang w:eastAsia="en-US"/>
        </w:rPr>
        <w:t>15%</w:t>
      </w:r>
      <w:r>
        <w:rPr>
          <w:lang w:eastAsia="en-US"/>
        </w:rPr>
        <w:t xml:space="preserve"> соответственно).</w:t>
      </w:r>
    </w:p>
    <w:p w14:paraId="3FDCF2EF" w14:textId="594D6D6C" w:rsidR="00E77264" w:rsidRDefault="00B27566" w:rsidP="00E77264">
      <w:pPr>
        <w:pStyle w:val="af3"/>
        <w:rPr>
          <w:lang w:eastAsia="en-US"/>
        </w:rPr>
      </w:pPr>
      <w:r>
        <w:rPr>
          <w:lang w:eastAsia="en-US"/>
        </w:rPr>
        <w:t xml:space="preserve">В противовес мужчинам </w:t>
      </w:r>
      <w:r w:rsidR="00E77264">
        <w:rPr>
          <w:lang w:eastAsia="en-US"/>
        </w:rPr>
        <w:t xml:space="preserve">женщины </w:t>
      </w:r>
      <w:r>
        <w:rPr>
          <w:lang w:eastAsia="en-US"/>
        </w:rPr>
        <w:t>зачастую</w:t>
      </w:r>
      <w:r w:rsidR="00E77264">
        <w:rPr>
          <w:lang w:eastAsia="en-US"/>
        </w:rPr>
        <w:t xml:space="preserve"> находятся в неведении о событиях в далеком Хабаровском крае – </w:t>
      </w:r>
      <w:r w:rsidR="00E77264" w:rsidRPr="005C0404">
        <w:rPr>
          <w:b/>
          <w:bCs/>
          <w:lang w:eastAsia="en-US"/>
        </w:rPr>
        <w:t>21%</w:t>
      </w:r>
      <w:r w:rsidR="00E77264">
        <w:rPr>
          <w:lang w:eastAsia="en-US"/>
        </w:rPr>
        <w:t xml:space="preserve"> из них услышали о протестных действиях только в ходе опроса. У мужчин этот показатель не превысил </w:t>
      </w:r>
      <w:r w:rsidR="00E77264" w:rsidRPr="005C0404">
        <w:rPr>
          <w:b/>
          <w:bCs/>
          <w:lang w:eastAsia="en-US"/>
        </w:rPr>
        <w:t>10%</w:t>
      </w:r>
      <w:r w:rsidR="00E77264">
        <w:rPr>
          <w:lang w:eastAsia="en-US"/>
        </w:rPr>
        <w:t>.</w:t>
      </w:r>
    </w:p>
    <w:p w14:paraId="1A609CAF" w14:textId="77777777" w:rsidR="00E77264" w:rsidRDefault="00E77264" w:rsidP="00E77264">
      <w:pPr>
        <w:pStyle w:val="af3"/>
        <w:rPr>
          <w:lang w:eastAsia="en-US"/>
        </w:rPr>
      </w:pPr>
      <w:r>
        <w:rPr>
          <w:lang w:eastAsia="en-US"/>
        </w:rPr>
        <w:t>Насколько мнение воронежцев отличается от аналогичных показателей россиян в целом? Сравним с результатами опроса, проведенного «Левада-Центром» 22-28 октября 2020 года. Опрошено 1601 человек методом телефонного интервью.</w:t>
      </w:r>
    </w:p>
    <w:p w14:paraId="2DAF0AA7" w14:textId="77777777" w:rsidR="00E77264" w:rsidRDefault="00E77264" w:rsidP="00E77264">
      <w:pPr>
        <w:pStyle w:val="af3"/>
        <w:jc w:val="center"/>
        <w:rPr>
          <w:b/>
          <w:bCs/>
          <w:i/>
          <w:iCs/>
          <w:lang w:eastAsia="en-US"/>
        </w:rPr>
      </w:pPr>
      <w:r w:rsidRPr="005C0404">
        <w:rPr>
          <w:b/>
          <w:bCs/>
          <w:i/>
          <w:iCs/>
          <w:lang w:eastAsia="en-US"/>
        </w:rPr>
        <w:t xml:space="preserve">Знаете ли </w:t>
      </w:r>
      <w:r>
        <w:rPr>
          <w:b/>
          <w:bCs/>
          <w:i/>
          <w:iCs/>
          <w:lang w:eastAsia="en-US"/>
        </w:rPr>
        <w:t>В</w:t>
      </w:r>
      <w:r w:rsidRPr="005C0404">
        <w:rPr>
          <w:b/>
          <w:bCs/>
          <w:i/>
          <w:iCs/>
          <w:lang w:eastAsia="en-US"/>
        </w:rPr>
        <w:t xml:space="preserve">ы о протестных акциях в </w:t>
      </w:r>
      <w:r>
        <w:rPr>
          <w:b/>
          <w:bCs/>
          <w:i/>
          <w:iCs/>
          <w:lang w:eastAsia="en-US"/>
        </w:rPr>
        <w:t>Х</w:t>
      </w:r>
      <w:r w:rsidRPr="005C0404">
        <w:rPr>
          <w:b/>
          <w:bCs/>
          <w:i/>
          <w:iCs/>
          <w:lang w:eastAsia="en-US"/>
        </w:rPr>
        <w:t xml:space="preserve">абаровском крае </w:t>
      </w:r>
    </w:p>
    <w:p w14:paraId="2F38789E" w14:textId="77777777" w:rsidR="00E77264" w:rsidRDefault="00E77264" w:rsidP="00E77264">
      <w:pPr>
        <w:pStyle w:val="af3"/>
        <w:jc w:val="center"/>
        <w:rPr>
          <w:b/>
          <w:bCs/>
          <w:i/>
          <w:iCs/>
          <w:lang w:eastAsia="en-US"/>
        </w:rPr>
      </w:pPr>
      <w:r w:rsidRPr="005C0404">
        <w:rPr>
          <w:b/>
          <w:bCs/>
          <w:i/>
          <w:iCs/>
          <w:lang w:eastAsia="en-US"/>
        </w:rPr>
        <w:t xml:space="preserve">в связи с арестом губернатора </w:t>
      </w:r>
      <w:r>
        <w:rPr>
          <w:b/>
          <w:bCs/>
          <w:i/>
          <w:iCs/>
          <w:lang w:eastAsia="en-US"/>
        </w:rPr>
        <w:t>С</w:t>
      </w:r>
      <w:r w:rsidRPr="005C0404">
        <w:rPr>
          <w:b/>
          <w:bCs/>
          <w:i/>
          <w:iCs/>
          <w:lang w:eastAsia="en-US"/>
        </w:rPr>
        <w:t xml:space="preserve">ергея </w:t>
      </w:r>
      <w:r>
        <w:rPr>
          <w:b/>
          <w:bCs/>
          <w:i/>
          <w:iCs/>
          <w:lang w:eastAsia="en-US"/>
        </w:rPr>
        <w:t>Ф</w:t>
      </w:r>
      <w:r w:rsidRPr="005C0404">
        <w:rPr>
          <w:b/>
          <w:bCs/>
          <w:i/>
          <w:iCs/>
          <w:lang w:eastAsia="en-US"/>
        </w:rPr>
        <w:t>ургала?</w:t>
      </w:r>
    </w:p>
    <w:p w14:paraId="247817F9" w14:textId="79C5766D" w:rsidR="00E77264" w:rsidRDefault="0056004D" w:rsidP="00E77264">
      <w:pPr>
        <w:pStyle w:val="af3"/>
        <w:jc w:val="center"/>
        <w:rPr>
          <w:b/>
          <w:bCs/>
          <w:i/>
          <w:iCs/>
          <w:sz w:val="12"/>
          <w:szCs w:val="12"/>
          <w:lang w:eastAsia="en-US"/>
        </w:rPr>
      </w:pPr>
      <w:r w:rsidRPr="00D40B1E">
        <w:rPr>
          <w:noProof/>
        </w:rPr>
        <w:drawing>
          <wp:inline distT="0" distB="0" distL="0" distR="0" wp14:anchorId="275D1B4D" wp14:editId="36198353">
            <wp:extent cx="6521669" cy="1518745"/>
            <wp:effectExtent l="0" t="0" r="12700" b="24765"/>
            <wp:docPr id="688" name="Диаграмма 68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323E532E" w14:textId="6B5D8F84" w:rsidR="0056004D" w:rsidRPr="0056004D" w:rsidRDefault="0056004D" w:rsidP="0056004D">
      <w:pPr>
        <w:pStyle w:val="af3"/>
        <w:jc w:val="left"/>
        <w:rPr>
          <w:lang w:eastAsia="en-US"/>
        </w:rPr>
      </w:pPr>
      <w:r>
        <w:rPr>
          <w:lang w:eastAsia="en-US"/>
        </w:rPr>
        <w:t>Воронежцы больше наслышаны о хабаровских событиях</w:t>
      </w:r>
      <w:r w:rsidR="00AE2FBD">
        <w:rPr>
          <w:lang w:eastAsia="en-US"/>
        </w:rPr>
        <w:t xml:space="preserve"> и более пристально следят за ни</w:t>
      </w:r>
      <w:r>
        <w:rPr>
          <w:lang w:eastAsia="en-US"/>
        </w:rPr>
        <w:t xml:space="preserve">ми, чем жители страны в целом. </w:t>
      </w:r>
    </w:p>
    <w:p w14:paraId="5E09FD5F" w14:textId="77777777" w:rsidR="00E77264" w:rsidRPr="00F606AE" w:rsidRDefault="00E77264" w:rsidP="00E77264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F606A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606AE">
        <w:rPr>
          <w:rFonts w:ascii="Arial" w:hAnsi="Arial" w:cs="Arial"/>
          <w:b/>
          <w:caps/>
          <w:sz w:val="22"/>
        </w:rPr>
        <w:t>квалитас</w:t>
      </w:r>
      <w:r w:rsidRPr="00F606AE">
        <w:rPr>
          <w:rFonts w:ascii="Arial" w:hAnsi="Arial" w:cs="Arial"/>
          <w:b/>
          <w:sz w:val="22"/>
        </w:rPr>
        <w:t>». тел.: (473) 251-90-75, 251-20-75</w:t>
      </w:r>
    </w:p>
    <w:p w14:paraId="404A1C20" w14:textId="77777777" w:rsidR="00E77264" w:rsidRPr="00F606AE" w:rsidRDefault="00E77264" w:rsidP="00E77264">
      <w:pPr>
        <w:framePr w:hSpace="180" w:wrap="around" w:vAnchor="text" w:hAnchor="page" w:x="922" w:y="-250"/>
        <w:jc w:val="center"/>
      </w:pPr>
      <w:r w:rsidRPr="00F606AE">
        <w:rPr>
          <w:b/>
          <w:caps/>
          <w:noProof/>
          <w:sz w:val="28"/>
          <w:szCs w:val="28"/>
        </w:rPr>
        <w:drawing>
          <wp:inline distT="0" distB="0" distL="0" distR="0" wp14:anchorId="5A2BF402" wp14:editId="633CE8D6">
            <wp:extent cx="466090" cy="548640"/>
            <wp:effectExtent l="0" t="0" r="0" b="3810"/>
            <wp:docPr id="686" name="Рисунок 68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C11DBB" w14:textId="77777777" w:rsidR="00A36A7F" w:rsidRPr="00F606AE" w:rsidRDefault="00A36A7F" w:rsidP="00A36A7F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 – 23 ноября</w:t>
      </w:r>
      <w:r w:rsidRPr="00F606AE">
        <w:rPr>
          <w:rFonts w:ascii="Arial" w:hAnsi="Arial" w:cs="Arial"/>
          <w:sz w:val="20"/>
          <w:szCs w:val="20"/>
        </w:rPr>
        <w:t xml:space="preserve"> 2020 года методом телефонного интервью.</w:t>
      </w:r>
    </w:p>
    <w:p w14:paraId="789E75BB" w14:textId="77777777" w:rsidR="00A36A7F" w:rsidRPr="00F606AE" w:rsidRDefault="00A36A7F" w:rsidP="00A36A7F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2178F3A" w14:textId="77777777" w:rsidR="00A36A7F" w:rsidRPr="00F606AE" w:rsidRDefault="00A36A7F" w:rsidP="00A36A7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5C00EABD" w14:textId="77777777" w:rsidR="00E77264" w:rsidRPr="00F606AE" w:rsidRDefault="00E77264" w:rsidP="00E77264">
      <w:pPr>
        <w:jc w:val="center"/>
      </w:pPr>
      <w:r w:rsidRPr="00F606AE">
        <w:rPr>
          <w:noProof/>
        </w:rPr>
        <mc:AlternateContent>
          <mc:Choice Requires="wps">
            <w:drawing>
              <wp:anchor distT="4294967294" distB="4294967294" distL="114300" distR="114300" simplePos="0" relativeHeight="251944448" behindDoc="0" locked="0" layoutInCell="1" allowOverlap="1" wp14:anchorId="32BD3A1A" wp14:editId="206AC18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3" name="Прямая соединительная линия 6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84E580" id="Прямая соединительная линия 683" o:spid="_x0000_s1026" style="position:absolute;z-index:2519444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B0HvSi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2A3A394A" w14:textId="77777777" w:rsidR="00E77264" w:rsidRPr="00185B79" w:rsidRDefault="00E77264" w:rsidP="00E77264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185B79">
        <w:rPr>
          <w:rFonts w:cs="Arial"/>
          <w:b/>
          <w:bCs/>
          <w:caps/>
          <w:color w:val="0D0D0D" w:themeColor="text1" w:themeTint="F2"/>
          <w:spacing w:val="-4"/>
        </w:rPr>
        <w:t>В ХАБАРОВСКЕ С 11 ИЮЛЯ ПРОДОЛЖАЮТСЯ МАССОВЫЕ АКЦИИ ПРОТЕСТА. КАК ВЫ ОТНОСИТЕСЬ К ЛЮДЯМ, КОТОРЫЕ ВЫХОДЯТ НА ЭТИ АКЦИИ ПРОТЕСТА?</w:t>
      </w:r>
    </w:p>
    <w:p w14:paraId="16B4A38D" w14:textId="024E7A48" w:rsidR="00E77264" w:rsidRPr="00A36A7F" w:rsidRDefault="00E77264" w:rsidP="00E77264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 xml:space="preserve">Таблица </w:t>
      </w:r>
      <w:r w:rsidR="00A36A7F">
        <w:rPr>
          <w:i/>
          <w:lang w:eastAsia="en-US"/>
        </w:rPr>
        <w:t>6</w:t>
      </w:r>
    </w:p>
    <w:bookmarkStart w:id="7" w:name="_MON_1662471902"/>
    <w:bookmarkEnd w:id="7"/>
    <w:p w14:paraId="2AF31FA2" w14:textId="77777777" w:rsidR="00E77264" w:rsidRPr="00C95374" w:rsidRDefault="00E77264" w:rsidP="00E77264">
      <w:pPr>
        <w:ind w:left="181"/>
        <w:jc w:val="center"/>
        <w:rPr>
          <w:i/>
          <w:lang w:eastAsia="en-US"/>
        </w:rPr>
      </w:pPr>
      <w:r w:rsidRPr="00C95374">
        <w:object w:dxaOrig="10882" w:dyaOrig="5579" w14:anchorId="0FD35A3E">
          <v:shape id="_x0000_i1031" type="#_x0000_t75" style="width:503.25pt;height:261.75pt" o:ole="" fillcolor="window">
            <v:imagedata r:id="rId26" o:title=""/>
          </v:shape>
          <o:OLEObject Type="Embed" ProgID="Excel.Sheet.12" ShapeID="_x0000_i1031" DrawAspect="Content" ObjectID="_1668503001" r:id="rId27"/>
        </w:object>
      </w:r>
    </w:p>
    <w:p w14:paraId="4C11414C" w14:textId="77777777" w:rsidR="00E77264" w:rsidRDefault="00E77264" w:rsidP="00E77264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</w:t>
      </w:r>
      <w:r w:rsidRPr="00185B79">
        <w:rPr>
          <w:i/>
          <w:lang w:eastAsia="en-US"/>
        </w:rPr>
        <w:t xml:space="preserve"> </w:t>
      </w:r>
      <w:r>
        <w:rPr>
          <w:i/>
          <w:lang w:eastAsia="en-US"/>
        </w:rPr>
        <w:t xml:space="preserve">отвечали только те респонденты, которые хоть что-то знают о акциях протеста </w:t>
      </w:r>
    </w:p>
    <w:p w14:paraId="4D02EA55" w14:textId="77777777" w:rsidR="00E77264" w:rsidRPr="00C95374" w:rsidRDefault="00E77264" w:rsidP="00E77264">
      <w:pPr>
        <w:ind w:left="181"/>
        <w:jc w:val="center"/>
        <w:rPr>
          <w:i/>
          <w:lang w:eastAsia="en-US"/>
        </w:rPr>
      </w:pPr>
      <w:r>
        <w:rPr>
          <w:i/>
          <w:lang w:eastAsia="en-US"/>
        </w:rPr>
        <w:t>в Хабаровске – 496 человек.</w:t>
      </w:r>
      <w:r w:rsidRPr="00C95374">
        <w:rPr>
          <w:i/>
          <w:lang w:eastAsia="en-US"/>
        </w:rPr>
        <w:t xml:space="preserve"> </w:t>
      </w:r>
      <w:r>
        <w:rPr>
          <w:i/>
          <w:lang w:eastAsia="en-US"/>
        </w:rPr>
        <w:t>Р</w:t>
      </w:r>
      <w:r w:rsidRPr="00C95374">
        <w:rPr>
          <w:i/>
          <w:lang w:eastAsia="en-US"/>
        </w:rPr>
        <w:t>аспределение ответов респондентов по строке составляет 100%)</w:t>
      </w:r>
    </w:p>
    <w:p w14:paraId="7575A8FC" w14:textId="3E61C986" w:rsidR="00E77264" w:rsidRDefault="00E77264" w:rsidP="00E77264">
      <w:pPr>
        <w:pStyle w:val="af3"/>
        <w:rPr>
          <w:lang w:eastAsia="en-US"/>
        </w:rPr>
      </w:pPr>
      <w:r>
        <w:rPr>
          <w:lang w:eastAsia="en-US"/>
        </w:rPr>
        <w:t>Специфика хабаровских протестов лежит вне социально-экономических проблем</w:t>
      </w:r>
      <w:r w:rsidR="0056004D">
        <w:rPr>
          <w:lang w:eastAsia="en-US"/>
        </w:rPr>
        <w:t>, ч</w:t>
      </w:r>
      <w:r>
        <w:rPr>
          <w:lang w:eastAsia="en-US"/>
        </w:rPr>
        <w:t>то, в общем</w:t>
      </w:r>
      <w:r w:rsidR="0056004D">
        <w:rPr>
          <w:lang w:eastAsia="en-US"/>
        </w:rPr>
        <w:t>-</w:t>
      </w:r>
      <w:r>
        <w:rPr>
          <w:lang w:eastAsia="en-US"/>
        </w:rPr>
        <w:t>то</w:t>
      </w:r>
      <w:r w:rsidR="000F2195">
        <w:rPr>
          <w:lang w:eastAsia="en-US"/>
        </w:rPr>
        <w:t>,</w:t>
      </w:r>
      <w:r>
        <w:rPr>
          <w:lang w:eastAsia="en-US"/>
        </w:rPr>
        <w:t xml:space="preserve"> уникально для нашей страны. В данном конкретном случае люди в основном пытаются отстаивать сво</w:t>
      </w:r>
      <w:r w:rsidR="000F2195">
        <w:rPr>
          <w:lang w:eastAsia="en-US"/>
        </w:rPr>
        <w:t>и конституцион</w:t>
      </w:r>
      <w:r>
        <w:rPr>
          <w:lang w:eastAsia="en-US"/>
        </w:rPr>
        <w:t>ные права и выступают против вмешательства федерального центра в кадровую политику региона.</w:t>
      </w:r>
    </w:p>
    <w:p w14:paraId="729F45CF" w14:textId="04A1BAB6" w:rsidR="00E77264" w:rsidRDefault="000F2195" w:rsidP="00E77264">
      <w:pPr>
        <w:pStyle w:val="af3"/>
        <w:rPr>
          <w:lang w:eastAsia="en-US"/>
        </w:rPr>
      </w:pPr>
      <w:r>
        <w:rPr>
          <w:lang w:eastAsia="en-US"/>
        </w:rPr>
        <w:t>К</w:t>
      </w:r>
      <w:r w:rsidR="00E77264">
        <w:rPr>
          <w:lang w:eastAsia="en-US"/>
        </w:rPr>
        <w:t>ак остальные жители России и Воронежа в частности относятся к людям, по</w:t>
      </w:r>
      <w:r>
        <w:rPr>
          <w:lang w:eastAsia="en-US"/>
        </w:rPr>
        <w:t>-</w:t>
      </w:r>
      <w:r w:rsidR="00E77264">
        <w:rPr>
          <w:lang w:eastAsia="en-US"/>
        </w:rPr>
        <w:t>прежнему выхо</w:t>
      </w:r>
      <w:r>
        <w:rPr>
          <w:lang w:eastAsia="en-US"/>
        </w:rPr>
        <w:t>дящим</w:t>
      </w:r>
      <w:r w:rsidR="00E77264">
        <w:rPr>
          <w:lang w:eastAsia="en-US"/>
        </w:rPr>
        <w:t xml:space="preserve"> на акции протеста?</w:t>
      </w:r>
      <w:r>
        <w:rPr>
          <w:lang w:eastAsia="en-US"/>
        </w:rPr>
        <w:t xml:space="preserve"> </w:t>
      </w:r>
      <w:r w:rsidR="00E77264">
        <w:rPr>
          <w:lang w:eastAsia="en-US"/>
        </w:rPr>
        <w:t>Всероссийский опрос проведен компанией Левада-Центр 22-28 октября 2020 года. Опрошено 1601 респондент.</w:t>
      </w:r>
    </w:p>
    <w:p w14:paraId="63460DA2" w14:textId="77777777" w:rsidR="00E77264" w:rsidRPr="00B21B59" w:rsidRDefault="00E77264" w:rsidP="00E77264">
      <w:pPr>
        <w:pStyle w:val="af3"/>
        <w:rPr>
          <w:sz w:val="12"/>
          <w:szCs w:val="12"/>
          <w:lang w:eastAsia="en-US"/>
        </w:rPr>
      </w:pPr>
    </w:p>
    <w:p w14:paraId="1185EE60" w14:textId="77777777" w:rsidR="00E77264" w:rsidRDefault="00E77264" w:rsidP="00E77264">
      <w:pPr>
        <w:pStyle w:val="af3"/>
        <w:ind w:firstLine="0"/>
        <w:jc w:val="center"/>
        <w:rPr>
          <w:rFonts w:cs="Arial"/>
          <w:b/>
          <w:bCs/>
          <w:i/>
          <w:iCs/>
          <w:color w:val="0D0D0D" w:themeColor="text1" w:themeTint="F2"/>
          <w:spacing w:val="-4"/>
        </w:rPr>
      </w:pPr>
      <w:r w:rsidRPr="00B21B59">
        <w:rPr>
          <w:rFonts w:cs="Arial"/>
          <w:b/>
          <w:bCs/>
          <w:i/>
          <w:iCs/>
          <w:color w:val="0D0D0D" w:themeColor="text1" w:themeTint="F2"/>
          <w:spacing w:val="-4"/>
        </w:rPr>
        <w:t xml:space="preserve">В Хабаровске с 11 июля продолжаются массовые акции протеста. Как </w:t>
      </w:r>
      <w:r>
        <w:rPr>
          <w:rFonts w:cs="Arial"/>
          <w:b/>
          <w:bCs/>
          <w:i/>
          <w:iCs/>
          <w:color w:val="0D0D0D" w:themeColor="text1" w:themeTint="F2"/>
          <w:spacing w:val="-4"/>
        </w:rPr>
        <w:t>В</w:t>
      </w:r>
      <w:r w:rsidRPr="00B21B59">
        <w:rPr>
          <w:rFonts w:cs="Arial"/>
          <w:b/>
          <w:bCs/>
          <w:i/>
          <w:iCs/>
          <w:color w:val="0D0D0D" w:themeColor="text1" w:themeTint="F2"/>
          <w:spacing w:val="-4"/>
        </w:rPr>
        <w:t>ы относитесь</w:t>
      </w:r>
    </w:p>
    <w:p w14:paraId="5A168947" w14:textId="77777777" w:rsidR="00E77264" w:rsidRPr="00B21B59" w:rsidRDefault="00E77264" w:rsidP="00E77264">
      <w:pPr>
        <w:pStyle w:val="af3"/>
        <w:ind w:firstLine="0"/>
        <w:jc w:val="center"/>
        <w:rPr>
          <w:b/>
          <w:bCs/>
          <w:i/>
          <w:iCs/>
          <w:lang w:eastAsia="en-US"/>
        </w:rPr>
      </w:pPr>
      <w:r w:rsidRPr="00B21B59">
        <w:rPr>
          <w:rFonts w:cs="Arial"/>
          <w:b/>
          <w:bCs/>
          <w:i/>
          <w:iCs/>
          <w:color w:val="0D0D0D" w:themeColor="text1" w:themeTint="F2"/>
          <w:spacing w:val="-4"/>
        </w:rPr>
        <w:t>к людям, которые выходят на эти акции протеста?</w:t>
      </w:r>
    </w:p>
    <w:p w14:paraId="2D9D4FAC" w14:textId="77777777" w:rsidR="00E77264" w:rsidRPr="00B21B59" w:rsidRDefault="00E77264" w:rsidP="00E77264">
      <w:pPr>
        <w:pStyle w:val="af3"/>
        <w:ind w:firstLine="0"/>
        <w:jc w:val="center"/>
        <w:rPr>
          <w:sz w:val="12"/>
          <w:szCs w:val="12"/>
          <w:lang w:eastAsia="en-US"/>
        </w:rPr>
      </w:pPr>
    </w:p>
    <w:p w14:paraId="07063C06" w14:textId="77777777" w:rsidR="00E77264" w:rsidRDefault="00E77264" w:rsidP="00E77264">
      <w:pPr>
        <w:pStyle w:val="af3"/>
        <w:ind w:firstLine="0"/>
        <w:jc w:val="center"/>
        <w:rPr>
          <w:lang w:eastAsia="en-US"/>
        </w:rPr>
      </w:pPr>
      <w:r w:rsidRPr="00D40B1E">
        <w:rPr>
          <w:noProof/>
        </w:rPr>
        <w:drawing>
          <wp:inline distT="0" distB="0" distL="0" distR="0" wp14:anchorId="3A900A5A" wp14:editId="42E9E727">
            <wp:extent cx="6524625" cy="1752600"/>
            <wp:effectExtent l="0" t="0" r="9525" b="0"/>
            <wp:docPr id="691" name="Диаграмма 69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1539710C" w14:textId="607AC451" w:rsidR="00E77264" w:rsidRDefault="00E77264" w:rsidP="00E77264">
      <w:pPr>
        <w:pStyle w:val="af3"/>
        <w:rPr>
          <w:i/>
          <w:lang w:eastAsia="en-US"/>
        </w:rPr>
      </w:pPr>
      <w:r>
        <w:rPr>
          <w:lang w:eastAsia="en-US"/>
        </w:rPr>
        <w:t>Как видно из приведенного графика, воронежцы, как и россияне в целом, скорее положительно относятся к людям, выходящим на акции протеста в Хабаровске. В большей степени это мужчины, чем женщины (</w:t>
      </w:r>
      <w:r w:rsidRPr="00B21B59">
        <w:rPr>
          <w:b/>
          <w:bCs/>
          <w:lang w:eastAsia="en-US"/>
        </w:rPr>
        <w:t>48%</w:t>
      </w:r>
      <w:r>
        <w:rPr>
          <w:lang w:eastAsia="en-US"/>
        </w:rPr>
        <w:t xml:space="preserve"> и </w:t>
      </w:r>
      <w:r w:rsidRPr="00B21B59">
        <w:rPr>
          <w:b/>
          <w:bCs/>
          <w:lang w:eastAsia="en-US"/>
        </w:rPr>
        <w:t>37%</w:t>
      </w:r>
      <w:r>
        <w:rPr>
          <w:lang w:eastAsia="en-US"/>
        </w:rPr>
        <w:t xml:space="preserve"> соответственно). И чем моложе респонденты, тем охотнее они это делают. Справедливо и обратное – с возрастом растёт и отрицательное отношение к протестующим</w:t>
      </w:r>
      <w:r w:rsidR="000F2195">
        <w:rPr>
          <w:lang w:eastAsia="en-US"/>
        </w:rPr>
        <w:t>:</w:t>
      </w:r>
      <w:r>
        <w:rPr>
          <w:lang w:eastAsia="en-US"/>
        </w:rPr>
        <w:t xml:space="preserve"> с </w:t>
      </w:r>
      <w:r w:rsidRPr="00B21B59">
        <w:rPr>
          <w:b/>
          <w:bCs/>
          <w:lang w:eastAsia="en-US"/>
        </w:rPr>
        <w:t>5%</w:t>
      </w:r>
      <w:r>
        <w:rPr>
          <w:lang w:eastAsia="en-US"/>
        </w:rPr>
        <w:t xml:space="preserve"> среди молодежи 18-29 лет до </w:t>
      </w:r>
      <w:r w:rsidRPr="00B21B59">
        <w:rPr>
          <w:b/>
          <w:bCs/>
          <w:lang w:eastAsia="en-US"/>
        </w:rPr>
        <w:t>3</w:t>
      </w:r>
      <w:r w:rsidR="00AE2FBD">
        <w:rPr>
          <w:b/>
          <w:bCs/>
          <w:lang w:eastAsia="en-US"/>
        </w:rPr>
        <w:t>9</w:t>
      </w:r>
      <w:r w:rsidRPr="00B21B59">
        <w:rPr>
          <w:b/>
          <w:bCs/>
          <w:lang w:eastAsia="en-US"/>
        </w:rPr>
        <w:t>%</w:t>
      </w:r>
      <w:r>
        <w:rPr>
          <w:lang w:eastAsia="en-US"/>
        </w:rPr>
        <w:t xml:space="preserve"> среди людей старше 60 лет.</w:t>
      </w:r>
      <w:r>
        <w:rPr>
          <w:i/>
          <w:lang w:eastAsia="en-US"/>
        </w:rPr>
        <w:br w:type="page"/>
      </w:r>
    </w:p>
    <w:p w14:paraId="57B29C0B" w14:textId="77777777" w:rsidR="00E77264" w:rsidRPr="00F606AE" w:rsidRDefault="00E77264" w:rsidP="00E77264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F606A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606AE">
        <w:rPr>
          <w:rFonts w:ascii="Arial" w:hAnsi="Arial" w:cs="Arial"/>
          <w:b/>
          <w:caps/>
          <w:sz w:val="22"/>
        </w:rPr>
        <w:t>квалитас</w:t>
      </w:r>
      <w:r w:rsidRPr="00F606AE">
        <w:rPr>
          <w:rFonts w:ascii="Arial" w:hAnsi="Arial" w:cs="Arial"/>
          <w:b/>
          <w:sz w:val="22"/>
        </w:rPr>
        <w:t>». тел.: (473) 251-90-75, 251-20-75</w:t>
      </w:r>
    </w:p>
    <w:p w14:paraId="7A194528" w14:textId="77777777" w:rsidR="00E77264" w:rsidRPr="00F606AE" w:rsidRDefault="00E77264" w:rsidP="00E77264">
      <w:pPr>
        <w:framePr w:hSpace="180" w:wrap="around" w:vAnchor="text" w:hAnchor="page" w:x="922" w:y="-250"/>
        <w:jc w:val="center"/>
      </w:pPr>
      <w:r w:rsidRPr="00F606AE">
        <w:rPr>
          <w:b/>
          <w:caps/>
          <w:noProof/>
          <w:sz w:val="28"/>
          <w:szCs w:val="28"/>
        </w:rPr>
        <w:drawing>
          <wp:inline distT="0" distB="0" distL="0" distR="0" wp14:anchorId="22558F72" wp14:editId="476CDECE">
            <wp:extent cx="466090" cy="548640"/>
            <wp:effectExtent l="0" t="0" r="0" b="3810"/>
            <wp:docPr id="687" name="Рисунок 68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DE8D7F" w14:textId="77777777" w:rsidR="00A36A7F" w:rsidRPr="00F606AE" w:rsidRDefault="00A36A7F" w:rsidP="00A36A7F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 – 23 ноября</w:t>
      </w:r>
      <w:r w:rsidRPr="00F606AE">
        <w:rPr>
          <w:rFonts w:ascii="Arial" w:hAnsi="Arial" w:cs="Arial"/>
          <w:sz w:val="20"/>
          <w:szCs w:val="20"/>
        </w:rPr>
        <w:t xml:space="preserve"> 2020 года методом телефонного интервью.</w:t>
      </w:r>
    </w:p>
    <w:p w14:paraId="50E70A7E" w14:textId="77777777" w:rsidR="00A36A7F" w:rsidRPr="00F606AE" w:rsidRDefault="00A36A7F" w:rsidP="00A36A7F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A8A56F2" w14:textId="77777777" w:rsidR="00A36A7F" w:rsidRPr="00F606AE" w:rsidRDefault="00A36A7F" w:rsidP="00A36A7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25A08D22" w14:textId="77777777" w:rsidR="00E77264" w:rsidRPr="00F606AE" w:rsidRDefault="00E77264" w:rsidP="00E77264">
      <w:pPr>
        <w:jc w:val="center"/>
      </w:pPr>
      <w:r w:rsidRPr="00F606AE">
        <w:rPr>
          <w:noProof/>
        </w:rPr>
        <mc:AlternateContent>
          <mc:Choice Requires="wps">
            <w:drawing>
              <wp:anchor distT="4294967294" distB="4294967294" distL="114300" distR="114300" simplePos="0" relativeHeight="251945472" behindDoc="0" locked="0" layoutInCell="1" allowOverlap="1" wp14:anchorId="36AC6F3C" wp14:editId="103427F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4" name="Прямая соединительная линия 6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547F11" id="Прямая соединительная линия 684" o:spid="_x0000_s1026" style="position:absolute;z-index:2519454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CgPpzs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1B530880" w14:textId="77777777" w:rsidR="00E77264" w:rsidRPr="00185B79" w:rsidRDefault="00E77264" w:rsidP="00E77264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185B79">
        <w:rPr>
          <w:rFonts w:cs="Arial"/>
          <w:b/>
          <w:bCs/>
          <w:caps/>
          <w:color w:val="0D0D0D" w:themeColor="text1" w:themeTint="F2"/>
          <w:spacing w:val="-4"/>
        </w:rPr>
        <w:t>ПО ВАШЕМУ МНЕНИЮ, ПОЧЕМУ АРЕСТОВАЛИ СЕРГЕЯ ФУРГАЛА?</w:t>
      </w:r>
    </w:p>
    <w:p w14:paraId="5B79E459" w14:textId="350AEA1B" w:rsidR="00E77264" w:rsidRPr="00185B79" w:rsidRDefault="00E77264" w:rsidP="00E77264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 xml:space="preserve">Таблица </w:t>
      </w:r>
      <w:r w:rsidR="00A36A7F">
        <w:rPr>
          <w:i/>
          <w:lang w:eastAsia="en-US"/>
        </w:rPr>
        <w:t>7</w:t>
      </w:r>
    </w:p>
    <w:bookmarkStart w:id="8" w:name="_MON_1662472042"/>
    <w:bookmarkEnd w:id="8"/>
    <w:p w14:paraId="6E3A1FF8" w14:textId="77777777" w:rsidR="00E77264" w:rsidRPr="00C95374" w:rsidRDefault="00E77264" w:rsidP="00E77264">
      <w:pPr>
        <w:ind w:left="181"/>
        <w:jc w:val="center"/>
        <w:rPr>
          <w:i/>
          <w:lang w:eastAsia="en-US"/>
        </w:rPr>
      </w:pPr>
      <w:r w:rsidRPr="00C95374">
        <w:object w:dxaOrig="10688" w:dyaOrig="10093" w14:anchorId="3A39AB21">
          <v:shape id="_x0000_i1032" type="#_x0000_t75" style="width:494.25pt;height:473.25pt" o:ole="" fillcolor="window">
            <v:imagedata r:id="rId29" o:title=""/>
          </v:shape>
          <o:OLEObject Type="Embed" ProgID="Excel.Sheet.12" ShapeID="_x0000_i1032" DrawAspect="Content" ObjectID="_1668503002" r:id="rId30"/>
        </w:object>
      </w:r>
    </w:p>
    <w:p w14:paraId="46E94DAD" w14:textId="77777777" w:rsidR="00E77264" w:rsidRDefault="00E77264" w:rsidP="00E77264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</w:t>
      </w:r>
      <w:r w:rsidRPr="00185B79">
        <w:rPr>
          <w:i/>
          <w:lang w:eastAsia="en-US"/>
        </w:rPr>
        <w:t xml:space="preserve"> </w:t>
      </w:r>
      <w:r>
        <w:rPr>
          <w:i/>
          <w:lang w:eastAsia="en-US"/>
        </w:rPr>
        <w:t xml:space="preserve">отвечали только те респонденты, которые хоть что-то знают о акциях протеста </w:t>
      </w:r>
    </w:p>
    <w:p w14:paraId="7F55C4EE" w14:textId="77777777" w:rsidR="00E77264" w:rsidRPr="00C95374" w:rsidRDefault="00E77264" w:rsidP="00E77264">
      <w:pPr>
        <w:ind w:left="181"/>
        <w:jc w:val="center"/>
        <w:rPr>
          <w:i/>
          <w:lang w:eastAsia="en-US"/>
        </w:rPr>
      </w:pPr>
      <w:r>
        <w:rPr>
          <w:i/>
          <w:lang w:eastAsia="en-US"/>
        </w:rPr>
        <w:t>в Хабаровске – 496 человек.</w:t>
      </w:r>
      <w:r w:rsidRPr="00C95374">
        <w:rPr>
          <w:i/>
          <w:lang w:eastAsia="en-US"/>
        </w:rPr>
        <w:t xml:space="preserve"> </w:t>
      </w:r>
      <w:r>
        <w:rPr>
          <w:i/>
          <w:lang w:eastAsia="en-US"/>
        </w:rPr>
        <w:t>Р</w:t>
      </w:r>
      <w:r w:rsidRPr="00C95374">
        <w:rPr>
          <w:i/>
          <w:lang w:eastAsia="en-US"/>
        </w:rPr>
        <w:t>аспределение ответов респондентов по строке составляет 100%)</w:t>
      </w:r>
    </w:p>
    <w:p w14:paraId="3A3DF269" w14:textId="6279847B" w:rsidR="00E77264" w:rsidRDefault="000F2195" w:rsidP="00E77264">
      <w:pPr>
        <w:pStyle w:val="af3"/>
        <w:rPr>
          <w:lang w:eastAsia="en-US"/>
        </w:rPr>
      </w:pPr>
      <w:r>
        <w:rPr>
          <w:lang w:eastAsia="en-US"/>
        </w:rPr>
        <w:t>П</w:t>
      </w:r>
      <w:r w:rsidR="00E77264">
        <w:rPr>
          <w:lang w:eastAsia="en-US"/>
        </w:rPr>
        <w:t>очему же арестовали Губернатора Хабаровского края Сергея Фургала?</w:t>
      </w:r>
      <w:r>
        <w:rPr>
          <w:lang w:eastAsia="en-US"/>
        </w:rPr>
        <w:t xml:space="preserve"> </w:t>
      </w:r>
      <w:r w:rsidR="00E77264">
        <w:rPr>
          <w:lang w:eastAsia="en-US"/>
        </w:rPr>
        <w:t xml:space="preserve">Есть множество версий: одна официальная и несколько неофициальных, но очень популярных у жителей края. Посмотрим, какая версия ареста С.Фургала наиболее </w:t>
      </w:r>
      <w:r w:rsidR="00F15D05">
        <w:rPr>
          <w:lang w:eastAsia="en-US"/>
        </w:rPr>
        <w:t>распространена</w:t>
      </w:r>
      <w:r w:rsidR="00E77264">
        <w:rPr>
          <w:lang w:eastAsia="en-US"/>
        </w:rPr>
        <w:t>.</w:t>
      </w:r>
    </w:p>
    <w:p w14:paraId="7589683A" w14:textId="0A85B867" w:rsidR="00E77264" w:rsidRDefault="000F2195" w:rsidP="00E77264">
      <w:pPr>
        <w:pStyle w:val="af3"/>
        <w:rPr>
          <w:lang w:eastAsia="en-US"/>
        </w:rPr>
      </w:pPr>
      <w:r>
        <w:rPr>
          <w:lang w:eastAsia="en-US"/>
        </w:rPr>
        <w:t>О</w:t>
      </w:r>
      <w:r w:rsidR="00E77264">
        <w:rPr>
          <w:lang w:eastAsia="en-US"/>
        </w:rPr>
        <w:t xml:space="preserve">фициальная версия – нарушение закона – делит по популярности первое </w:t>
      </w:r>
      <w:r w:rsidR="00A36A7F">
        <w:rPr>
          <w:lang w:eastAsia="en-US"/>
        </w:rPr>
        <w:t>место</w:t>
      </w:r>
      <w:r w:rsidR="00E77264">
        <w:rPr>
          <w:lang w:eastAsia="en-US"/>
        </w:rPr>
        <w:t xml:space="preserve"> с альтернативной версией – федеральные власти убирают конкурирующих с ней и популярных у населения людей (по </w:t>
      </w:r>
      <w:r w:rsidR="00E77264" w:rsidRPr="00A36A7F">
        <w:rPr>
          <w:b/>
          <w:bCs/>
          <w:lang w:eastAsia="en-US"/>
        </w:rPr>
        <w:t>25%</w:t>
      </w:r>
      <w:r w:rsidR="00E77264">
        <w:rPr>
          <w:lang w:eastAsia="en-US"/>
        </w:rPr>
        <w:t xml:space="preserve"> каждая).</w:t>
      </w:r>
    </w:p>
    <w:p w14:paraId="33708137" w14:textId="3B01799B" w:rsidR="00E77264" w:rsidRDefault="00E77264" w:rsidP="00E77264">
      <w:pPr>
        <w:pStyle w:val="af3"/>
        <w:rPr>
          <w:lang w:eastAsia="en-US"/>
        </w:rPr>
      </w:pPr>
      <w:r>
        <w:rPr>
          <w:lang w:eastAsia="en-US"/>
        </w:rPr>
        <w:t xml:space="preserve">Заговор чиновников из-за урезания доходов и </w:t>
      </w:r>
      <w:r w:rsidR="00A36A7F">
        <w:rPr>
          <w:lang w:eastAsia="en-US"/>
        </w:rPr>
        <w:t>привилегий</w:t>
      </w:r>
      <w:r>
        <w:rPr>
          <w:lang w:eastAsia="en-US"/>
        </w:rPr>
        <w:t xml:space="preserve"> – третья по </w:t>
      </w:r>
      <w:r w:rsidR="00F15D05">
        <w:rPr>
          <w:lang w:eastAsia="en-US"/>
        </w:rPr>
        <w:t>значимости</w:t>
      </w:r>
      <w:r>
        <w:rPr>
          <w:lang w:eastAsia="en-US"/>
        </w:rPr>
        <w:t xml:space="preserve"> версия ареста губернатора</w:t>
      </w:r>
      <w:r w:rsidR="00A36A7F">
        <w:rPr>
          <w:lang w:eastAsia="en-US"/>
        </w:rPr>
        <w:t>.</w:t>
      </w:r>
      <w:r>
        <w:rPr>
          <w:lang w:eastAsia="en-US"/>
        </w:rPr>
        <w:t xml:space="preserve"> </w:t>
      </w:r>
      <w:r w:rsidR="00A36A7F">
        <w:rPr>
          <w:lang w:eastAsia="en-US"/>
        </w:rPr>
        <w:t>Т</w:t>
      </w:r>
      <w:r>
        <w:rPr>
          <w:lang w:eastAsia="en-US"/>
        </w:rPr>
        <w:t xml:space="preserve">ак считают </w:t>
      </w:r>
      <w:r w:rsidRPr="00A36A7F">
        <w:rPr>
          <w:b/>
          <w:bCs/>
          <w:lang w:eastAsia="en-US"/>
        </w:rPr>
        <w:t>14%</w:t>
      </w:r>
      <w:r>
        <w:rPr>
          <w:lang w:eastAsia="en-US"/>
        </w:rPr>
        <w:t xml:space="preserve"> воронежцев.</w:t>
      </w:r>
    </w:p>
    <w:p w14:paraId="7E19F677" w14:textId="62E111CB" w:rsidR="00E77264" w:rsidRDefault="000F2195" w:rsidP="00E77264">
      <w:pPr>
        <w:pStyle w:val="af3"/>
        <w:rPr>
          <w:lang w:eastAsia="en-US"/>
        </w:rPr>
      </w:pPr>
      <w:r>
        <w:rPr>
          <w:lang w:eastAsia="en-US"/>
        </w:rPr>
        <w:t xml:space="preserve">Помимо того, </w:t>
      </w:r>
      <w:r w:rsidR="00E77264">
        <w:rPr>
          <w:lang w:eastAsia="en-US"/>
        </w:rPr>
        <w:t>были названы и более экзотические варианты – все</w:t>
      </w:r>
      <w:r>
        <w:rPr>
          <w:lang w:eastAsia="en-US"/>
        </w:rPr>
        <w:t xml:space="preserve"> они собраны в графе «д</w:t>
      </w:r>
      <w:r w:rsidR="00E77264">
        <w:rPr>
          <w:lang w:eastAsia="en-US"/>
        </w:rPr>
        <w:t>ругое».</w:t>
      </w:r>
    </w:p>
    <w:p w14:paraId="45112B1E" w14:textId="27984D3C" w:rsidR="00E77264" w:rsidRDefault="000F2195" w:rsidP="00E77264">
      <w:pPr>
        <w:pStyle w:val="af3"/>
        <w:rPr>
          <w:i/>
          <w:lang w:eastAsia="en-US"/>
        </w:rPr>
      </w:pPr>
      <w:r>
        <w:rPr>
          <w:lang w:eastAsia="en-US"/>
        </w:rPr>
        <w:t xml:space="preserve">В то же время </w:t>
      </w:r>
      <w:r w:rsidR="00E77264" w:rsidRPr="00A36A7F">
        <w:rPr>
          <w:b/>
          <w:bCs/>
          <w:lang w:eastAsia="en-US"/>
        </w:rPr>
        <w:t>28%</w:t>
      </w:r>
      <w:r w:rsidR="00E77264">
        <w:rPr>
          <w:lang w:eastAsia="en-US"/>
        </w:rPr>
        <w:t xml:space="preserve"> жителей Воронежа затруднились дать содержательный ответ на поставленный вопрос. Видимо, в большинстве своём это те, кто слышали о хабаровских протестах «краем уха»</w:t>
      </w:r>
      <w:r>
        <w:rPr>
          <w:lang w:eastAsia="en-US"/>
        </w:rPr>
        <w:t xml:space="preserve"> -</w:t>
      </w:r>
      <w:r w:rsidR="00E77264">
        <w:rPr>
          <w:lang w:eastAsia="en-US"/>
        </w:rPr>
        <w:t xml:space="preserve"> </w:t>
      </w:r>
      <w:r>
        <w:rPr>
          <w:lang w:eastAsia="en-US"/>
        </w:rPr>
        <w:t>таковых</w:t>
      </w:r>
      <w:r w:rsidR="00E77264">
        <w:rPr>
          <w:lang w:eastAsia="en-US"/>
        </w:rPr>
        <w:t xml:space="preserve"> набралось </w:t>
      </w:r>
      <w:r w:rsidR="00E77264" w:rsidRPr="00A36A7F">
        <w:rPr>
          <w:b/>
          <w:bCs/>
          <w:lang w:eastAsia="en-US"/>
        </w:rPr>
        <w:t>61%</w:t>
      </w:r>
      <w:r w:rsidR="00E77264">
        <w:rPr>
          <w:lang w:eastAsia="en-US"/>
        </w:rPr>
        <w:t xml:space="preserve"> от всех опрошенных. </w:t>
      </w:r>
      <w:r w:rsidR="00E77264">
        <w:rPr>
          <w:i/>
          <w:lang w:eastAsia="en-US"/>
        </w:rPr>
        <w:br w:type="page"/>
      </w:r>
    </w:p>
    <w:p w14:paraId="3EAFE95A" w14:textId="77777777" w:rsidR="00E77264" w:rsidRPr="00F606AE" w:rsidRDefault="00E77264" w:rsidP="00E77264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bookmarkStart w:id="9" w:name="_Hlk55818101"/>
      <w:r w:rsidRPr="00F606A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606AE">
        <w:rPr>
          <w:rFonts w:ascii="Arial" w:hAnsi="Arial" w:cs="Arial"/>
          <w:b/>
          <w:caps/>
          <w:sz w:val="22"/>
        </w:rPr>
        <w:t>квалитас</w:t>
      </w:r>
      <w:r w:rsidRPr="00F606AE">
        <w:rPr>
          <w:rFonts w:ascii="Arial" w:hAnsi="Arial" w:cs="Arial"/>
          <w:b/>
          <w:sz w:val="22"/>
        </w:rPr>
        <w:t>». тел.: (473) 251-90-75, 251-20-75</w:t>
      </w:r>
    </w:p>
    <w:p w14:paraId="7D97F829" w14:textId="77777777" w:rsidR="00E77264" w:rsidRPr="00F606AE" w:rsidRDefault="00E77264" w:rsidP="00E77264">
      <w:pPr>
        <w:framePr w:hSpace="180" w:wrap="around" w:vAnchor="text" w:hAnchor="page" w:x="922" w:y="-250"/>
        <w:jc w:val="center"/>
      </w:pPr>
      <w:r w:rsidRPr="00F606AE">
        <w:rPr>
          <w:b/>
          <w:caps/>
          <w:noProof/>
          <w:sz w:val="28"/>
          <w:szCs w:val="28"/>
        </w:rPr>
        <w:drawing>
          <wp:inline distT="0" distB="0" distL="0" distR="0" wp14:anchorId="3BED058B" wp14:editId="0EFA79CB">
            <wp:extent cx="466090" cy="548640"/>
            <wp:effectExtent l="0" t="0" r="0" b="3810"/>
            <wp:docPr id="26" name="Рисунок 2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364D38" w14:textId="77777777" w:rsidR="00A36A7F" w:rsidRPr="00F606AE" w:rsidRDefault="00A36A7F" w:rsidP="00A36A7F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 – 23 ноября</w:t>
      </w:r>
      <w:r w:rsidRPr="00F606AE">
        <w:rPr>
          <w:rFonts w:ascii="Arial" w:hAnsi="Arial" w:cs="Arial"/>
          <w:sz w:val="20"/>
          <w:szCs w:val="20"/>
        </w:rPr>
        <w:t xml:space="preserve"> 2020 года методом телефонного интервью.</w:t>
      </w:r>
    </w:p>
    <w:p w14:paraId="163D25E1" w14:textId="77777777" w:rsidR="00A36A7F" w:rsidRPr="00F606AE" w:rsidRDefault="00A36A7F" w:rsidP="00A36A7F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2E2D59F" w14:textId="77777777" w:rsidR="00A36A7F" w:rsidRPr="00F606AE" w:rsidRDefault="00A36A7F" w:rsidP="00A36A7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213D56D5" w14:textId="77777777" w:rsidR="00E77264" w:rsidRPr="00F606AE" w:rsidRDefault="00E77264" w:rsidP="00E77264">
      <w:pPr>
        <w:jc w:val="center"/>
      </w:pPr>
      <w:r w:rsidRPr="00F606AE">
        <w:rPr>
          <w:noProof/>
        </w:rPr>
        <mc:AlternateContent>
          <mc:Choice Requires="wps">
            <w:drawing>
              <wp:anchor distT="4294967294" distB="4294967294" distL="114300" distR="114300" simplePos="0" relativeHeight="251946496" behindDoc="0" locked="0" layoutInCell="1" allowOverlap="1" wp14:anchorId="3A1F217C" wp14:editId="5754697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AB61EA" id="Прямая соединительная линия 25" o:spid="_x0000_s1026" style="position:absolute;z-index:2519464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" strokeweight="2pt"/>
            </w:pict>
          </mc:Fallback>
        </mc:AlternateContent>
      </w:r>
    </w:p>
    <w:bookmarkEnd w:id="9"/>
    <w:p w14:paraId="19301A92" w14:textId="4CAD0A39" w:rsidR="004C6CA4" w:rsidRDefault="002C694D" w:rsidP="004C6CA4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4</w:t>
      </w:r>
      <w:r w:rsidR="004C6CA4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="004C6CA4" w:rsidRPr="00E80572">
        <w:rPr>
          <w:b/>
          <w:bCs/>
          <w:i/>
          <w:caps/>
          <w:spacing w:val="-2"/>
          <w:kern w:val="32"/>
        </w:rPr>
        <w:t xml:space="preserve"> </w:t>
      </w:r>
      <w:r w:rsidR="00E77264" w:rsidRPr="00E77264">
        <w:rPr>
          <w:b/>
          <w:bCs/>
          <w:i/>
          <w:caps/>
          <w:spacing w:val="-2"/>
          <w:kern w:val="32"/>
        </w:rPr>
        <w:t>О ВЕРЕ И ТЕРПИМОСТИ</w:t>
      </w:r>
    </w:p>
    <w:p w14:paraId="657803AA" w14:textId="77777777" w:rsidR="004C6CA4" w:rsidRPr="00F543AF" w:rsidRDefault="004C6CA4" w:rsidP="004C6CA4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1E3CB9">
        <w:rPr>
          <w:rFonts w:cs="Arial"/>
          <w:b/>
          <w:bCs/>
          <w:caps/>
          <w:color w:val="0D0D0D" w:themeColor="text1" w:themeTint="F2"/>
          <w:spacing w:val="-4"/>
        </w:rPr>
        <w:t>ЧЕГО БОЛЬШЕ - ПОЛЬЗЫ ИЛИ ВРЕДА - МОЖЕТ ПРИНЕСТИ РАСПРОСТРАНЕНИЕ РЕЛИГИОЗНЫХ УБЕЖДЕНИЙ ДЛЯ НАШЕГО ОБЩЕСТВА В ЦЕЛОМ?</w:t>
      </w:r>
    </w:p>
    <w:p w14:paraId="48318C8A" w14:textId="5A4BC26C" w:rsidR="004C6CA4" w:rsidRPr="00A36A7F" w:rsidRDefault="004C6CA4" w:rsidP="004C6CA4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 xml:space="preserve">Таблица </w:t>
      </w:r>
      <w:r w:rsidR="00A36A7F">
        <w:rPr>
          <w:i/>
          <w:lang w:eastAsia="en-US"/>
        </w:rPr>
        <w:t>8</w:t>
      </w:r>
    </w:p>
    <w:bookmarkStart w:id="10" w:name="_MON_1664698455"/>
    <w:bookmarkEnd w:id="10"/>
    <w:p w14:paraId="2FE966AC" w14:textId="0A9B4BD7" w:rsidR="004C6CA4" w:rsidRPr="00C95374" w:rsidRDefault="004C6CA4" w:rsidP="004C6CA4">
      <w:pPr>
        <w:ind w:left="181"/>
        <w:jc w:val="center"/>
        <w:rPr>
          <w:i/>
          <w:lang w:eastAsia="en-US"/>
        </w:rPr>
      </w:pPr>
      <w:r w:rsidRPr="00C95374">
        <w:object w:dxaOrig="10567" w:dyaOrig="5375" w14:anchorId="1578A190">
          <v:shape id="_x0000_i1033" type="#_x0000_t75" style="width:488.25pt;height:252pt" o:ole="" fillcolor="window">
            <v:imagedata r:id="rId31" o:title=""/>
          </v:shape>
          <o:OLEObject Type="Embed" ProgID="Excel.Sheet.12" ShapeID="_x0000_i1033" DrawAspect="Content" ObjectID="_1668503003" r:id="rId32"/>
        </w:object>
      </w:r>
    </w:p>
    <w:p w14:paraId="2814947A" w14:textId="77777777" w:rsidR="004C6CA4" w:rsidRDefault="004C6CA4" w:rsidP="004C6CA4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4CCFEC4" w14:textId="77777777" w:rsidR="004C6CA4" w:rsidRPr="004C6CA4" w:rsidRDefault="004C6CA4" w:rsidP="004C6CA4">
      <w:pPr>
        <w:ind w:left="181" w:firstLine="386"/>
        <w:jc w:val="both"/>
        <w:rPr>
          <w:spacing w:val="-2"/>
        </w:rPr>
      </w:pPr>
      <w:r w:rsidRPr="004C6CA4">
        <w:rPr>
          <w:spacing w:val="-2"/>
          <w:lang w:eastAsia="en-US"/>
        </w:rPr>
        <w:t xml:space="preserve">Почти каждый четвертый опрошенный полагает, что распространение </w:t>
      </w:r>
      <w:r w:rsidRPr="004C6CA4">
        <w:rPr>
          <w:spacing w:val="-2"/>
        </w:rPr>
        <w:t>религиозных убеждений не будет иметь особого значения для нашего общества и никак на общественную жизнь не повлияет (</w:t>
      </w:r>
      <w:r w:rsidRPr="004C6CA4">
        <w:rPr>
          <w:b/>
          <w:bCs/>
          <w:spacing w:val="-2"/>
        </w:rPr>
        <w:t>24%</w:t>
      </w:r>
      <w:r w:rsidRPr="004C6CA4">
        <w:rPr>
          <w:spacing w:val="-2"/>
        </w:rPr>
        <w:t xml:space="preserve">). </w:t>
      </w:r>
    </w:p>
    <w:p w14:paraId="67566544" w14:textId="5BFFE28F" w:rsidR="004C6CA4" w:rsidRDefault="004C6CA4" w:rsidP="004C6CA4">
      <w:pPr>
        <w:ind w:left="181" w:firstLine="386"/>
        <w:jc w:val="both"/>
      </w:pPr>
      <w:r>
        <w:t xml:space="preserve">Мнение остальных воронежцев разделилось: </w:t>
      </w:r>
      <w:r w:rsidRPr="004C6CA4">
        <w:rPr>
          <w:b/>
          <w:bCs/>
        </w:rPr>
        <w:t>34%</w:t>
      </w:r>
      <w:r>
        <w:t xml:space="preserve"> жителей города опасаются вреда от экспансии религии, а </w:t>
      </w:r>
      <w:r w:rsidRPr="004C6CA4">
        <w:rPr>
          <w:b/>
          <w:bCs/>
        </w:rPr>
        <w:t>28%</w:t>
      </w:r>
      <w:r>
        <w:t xml:space="preserve"> горожан верят в пользу проникновения религии в сознание граждан. О вреде чаще других говорили люди с бедственным материальным положением (</w:t>
      </w:r>
      <w:r w:rsidRPr="004C6CA4">
        <w:rPr>
          <w:b/>
          <w:bCs/>
        </w:rPr>
        <w:t>57%),</w:t>
      </w:r>
      <w:r>
        <w:t xml:space="preserve"> о пользе свидетельствовали богатые респонденты (</w:t>
      </w:r>
      <w:r w:rsidRPr="004C6CA4">
        <w:rPr>
          <w:b/>
          <w:bCs/>
        </w:rPr>
        <w:t>38%</w:t>
      </w:r>
      <w:r>
        <w:t>). Люди с высшим образованием чаще предполагают пользу от распространения религиозных убеждений (</w:t>
      </w:r>
      <w:r w:rsidRPr="004C6CA4">
        <w:rPr>
          <w:b/>
          <w:bCs/>
        </w:rPr>
        <w:t>29%</w:t>
      </w:r>
      <w:r>
        <w:t>), чем обладатели среднего образования (</w:t>
      </w:r>
      <w:r w:rsidRPr="004C6CA4">
        <w:rPr>
          <w:b/>
          <w:bCs/>
        </w:rPr>
        <w:t>25%</w:t>
      </w:r>
      <w:r>
        <w:t xml:space="preserve">). </w:t>
      </w:r>
    </w:p>
    <w:p w14:paraId="7877C727" w14:textId="77777777" w:rsidR="004C6CA4" w:rsidRPr="00C21729" w:rsidRDefault="004C6CA4" w:rsidP="004C6CA4">
      <w:pPr>
        <w:ind w:firstLine="567"/>
        <w:rPr>
          <w:lang w:eastAsia="en-US"/>
        </w:rPr>
      </w:pPr>
      <w:r>
        <w:rPr>
          <w:lang w:eastAsia="en-US"/>
        </w:rPr>
        <w:t xml:space="preserve">Сравним мнение воронежцев сегодня и пять лет назад </w:t>
      </w:r>
      <w:r w:rsidRPr="00C21729">
        <w:rPr>
          <w:lang w:eastAsia="en-US"/>
        </w:rPr>
        <w:t>[</w:t>
      </w:r>
      <w:r>
        <w:rPr>
          <w:lang w:eastAsia="en-US"/>
        </w:rPr>
        <w:t>Бюллетень 2015-10</w:t>
      </w:r>
      <w:r w:rsidRPr="00C21729">
        <w:rPr>
          <w:lang w:eastAsia="en-US"/>
        </w:rPr>
        <w:t>].</w:t>
      </w:r>
    </w:p>
    <w:p w14:paraId="1D42D5B2" w14:textId="77777777" w:rsidR="004C6CA4" w:rsidRPr="004C6CA4" w:rsidRDefault="004C6CA4" w:rsidP="004C6CA4">
      <w:pPr>
        <w:jc w:val="center"/>
        <w:rPr>
          <w:b/>
          <w:i/>
          <w:sz w:val="12"/>
          <w:szCs w:val="12"/>
        </w:rPr>
      </w:pPr>
    </w:p>
    <w:p w14:paraId="26202120" w14:textId="78A2EBF4" w:rsidR="004C6CA4" w:rsidRPr="000311A5" w:rsidRDefault="004C6CA4" w:rsidP="004C6CA4">
      <w:pPr>
        <w:jc w:val="center"/>
        <w:rPr>
          <w:b/>
          <w:i/>
        </w:rPr>
      </w:pPr>
      <w:r w:rsidRPr="000311A5">
        <w:rPr>
          <w:b/>
          <w:i/>
        </w:rPr>
        <w:t xml:space="preserve">Чего больше - пользы или вреда - может принести распространение религиозных </w:t>
      </w:r>
    </w:p>
    <w:p w14:paraId="39A38924" w14:textId="77777777" w:rsidR="004C6CA4" w:rsidRPr="000311A5" w:rsidRDefault="004C6CA4" w:rsidP="004C6CA4">
      <w:pPr>
        <w:jc w:val="center"/>
        <w:rPr>
          <w:b/>
          <w:i/>
        </w:rPr>
      </w:pPr>
      <w:r w:rsidRPr="000311A5">
        <w:rPr>
          <w:b/>
          <w:i/>
        </w:rPr>
        <w:t>убеждений для нашего общества в целом?</w:t>
      </w:r>
    </w:p>
    <w:p w14:paraId="51D0EC9D" w14:textId="004B08E3" w:rsidR="004C6CA4" w:rsidRPr="004C6CA4" w:rsidRDefault="004C6CA4" w:rsidP="004C6CA4">
      <w:pPr>
        <w:jc w:val="center"/>
        <w:rPr>
          <w:b/>
          <w:i/>
          <w:sz w:val="12"/>
          <w:szCs w:val="12"/>
        </w:rPr>
      </w:pPr>
    </w:p>
    <w:p w14:paraId="59A09E11" w14:textId="01DCD576" w:rsidR="004C6CA4" w:rsidRPr="000311A5" w:rsidRDefault="004C6CA4" w:rsidP="004C6CA4">
      <w:pPr>
        <w:jc w:val="center"/>
        <w:rPr>
          <w:b/>
          <w:i/>
        </w:rPr>
      </w:pPr>
      <w:r w:rsidRPr="004F73F1">
        <w:rPr>
          <w:noProof/>
          <w:color w:val="0070C0"/>
        </w:rPr>
        <w:drawing>
          <wp:inline distT="0" distB="0" distL="0" distR="0" wp14:anchorId="0FF5C538" wp14:editId="59CC2A42">
            <wp:extent cx="6276975" cy="2228850"/>
            <wp:effectExtent l="0" t="0" r="9525" b="0"/>
            <wp:docPr id="28" name="Диаграмма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74750998" w14:textId="77777777" w:rsidR="004C6CA4" w:rsidRDefault="004C6CA4" w:rsidP="004C6CA4">
      <w:pPr>
        <w:ind w:left="181" w:firstLine="386"/>
        <w:jc w:val="both"/>
        <w:rPr>
          <w:i/>
          <w:lang w:eastAsia="en-US"/>
        </w:rPr>
      </w:pPr>
      <w:r>
        <w:rPr>
          <w:lang w:eastAsia="en-US"/>
        </w:rPr>
        <w:t xml:space="preserve">За прошедшую пятилетку уменьшилось число затрудняющихся с ответом (с </w:t>
      </w:r>
      <w:r w:rsidRPr="00A87899">
        <w:rPr>
          <w:b/>
          <w:bCs/>
          <w:lang w:eastAsia="en-US"/>
        </w:rPr>
        <w:t>19%</w:t>
      </w:r>
      <w:r>
        <w:rPr>
          <w:lang w:eastAsia="en-US"/>
        </w:rPr>
        <w:t xml:space="preserve"> до </w:t>
      </w:r>
      <w:r w:rsidRPr="00A87899">
        <w:rPr>
          <w:b/>
          <w:bCs/>
          <w:lang w:eastAsia="en-US"/>
        </w:rPr>
        <w:t>14%</w:t>
      </w:r>
      <w:r>
        <w:rPr>
          <w:lang w:eastAsia="en-US"/>
        </w:rPr>
        <w:t xml:space="preserve">) и, соответственно, увеличилось количество содержательных ответов. Они равномерно распределились как в группе сторонников распространения религии, так и в группе противников, не повлияв на пропорциональное соотношение между ними.  </w:t>
      </w:r>
      <w:r>
        <w:rPr>
          <w:i/>
          <w:lang w:eastAsia="en-US"/>
        </w:rPr>
        <w:br w:type="page"/>
      </w:r>
    </w:p>
    <w:p w14:paraId="63F6D42A" w14:textId="77777777" w:rsidR="00A87899" w:rsidRPr="00F606AE" w:rsidRDefault="00A87899" w:rsidP="00A87899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F606A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606AE">
        <w:rPr>
          <w:rFonts w:ascii="Arial" w:hAnsi="Arial" w:cs="Arial"/>
          <w:b/>
          <w:caps/>
          <w:sz w:val="22"/>
        </w:rPr>
        <w:t>квалитас</w:t>
      </w:r>
      <w:r w:rsidRPr="00F606AE">
        <w:rPr>
          <w:rFonts w:ascii="Arial" w:hAnsi="Arial" w:cs="Arial"/>
          <w:b/>
          <w:sz w:val="22"/>
        </w:rPr>
        <w:t>». тел.: (473) 251-90-75, 251-20-75</w:t>
      </w:r>
    </w:p>
    <w:p w14:paraId="0F3645B9" w14:textId="77777777" w:rsidR="00A87899" w:rsidRPr="00F606AE" w:rsidRDefault="00A87899" w:rsidP="00A87899">
      <w:pPr>
        <w:framePr w:hSpace="180" w:wrap="around" w:vAnchor="text" w:hAnchor="page" w:x="922" w:y="-250"/>
        <w:jc w:val="center"/>
      </w:pPr>
      <w:r w:rsidRPr="00F606AE">
        <w:rPr>
          <w:b/>
          <w:caps/>
          <w:noProof/>
          <w:sz w:val="28"/>
          <w:szCs w:val="28"/>
        </w:rPr>
        <w:drawing>
          <wp:inline distT="0" distB="0" distL="0" distR="0" wp14:anchorId="7EE8A553" wp14:editId="3E1B6B65">
            <wp:extent cx="466090" cy="548640"/>
            <wp:effectExtent l="0" t="0" r="0" b="3810"/>
            <wp:docPr id="45" name="Рисунок 4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2A0709" w14:textId="77777777" w:rsidR="00A36A7F" w:rsidRPr="00F606AE" w:rsidRDefault="00A36A7F" w:rsidP="00A36A7F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 – 23 ноября</w:t>
      </w:r>
      <w:r w:rsidRPr="00F606AE">
        <w:rPr>
          <w:rFonts w:ascii="Arial" w:hAnsi="Arial" w:cs="Arial"/>
          <w:sz w:val="20"/>
          <w:szCs w:val="20"/>
        </w:rPr>
        <w:t xml:space="preserve"> 2020 года методом телефонного интервью.</w:t>
      </w:r>
    </w:p>
    <w:p w14:paraId="4E5CA8AE" w14:textId="77777777" w:rsidR="00A36A7F" w:rsidRPr="00F606AE" w:rsidRDefault="00A36A7F" w:rsidP="00A36A7F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3BFEED4" w14:textId="77777777" w:rsidR="00A36A7F" w:rsidRPr="00F606AE" w:rsidRDefault="00A36A7F" w:rsidP="00A36A7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41B64A37" w14:textId="77777777" w:rsidR="00A87899" w:rsidRPr="00F606AE" w:rsidRDefault="00A87899" w:rsidP="00A87899">
      <w:pPr>
        <w:jc w:val="center"/>
      </w:pPr>
      <w:r w:rsidRPr="00F606AE">
        <w:rPr>
          <w:noProof/>
        </w:rPr>
        <mc:AlternateContent>
          <mc:Choice Requires="wps">
            <w:drawing>
              <wp:anchor distT="4294967294" distB="4294967294" distL="114300" distR="114300" simplePos="0" relativeHeight="251919872" behindDoc="0" locked="0" layoutInCell="1" allowOverlap="1" wp14:anchorId="3CF3E07A" wp14:editId="72F7798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4" name="Прямая соединительная линия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4BD2F5" id="Прямая соединительная линия 44" o:spid="_x0000_s1026" style="position:absolute;z-index:2519198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CAxnxW9wEAAJw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0949F328" w14:textId="77777777" w:rsidR="00A87899" w:rsidRPr="00F543AF" w:rsidRDefault="00A87899" w:rsidP="00A87899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1E3CB9">
        <w:rPr>
          <w:rFonts w:cs="Arial"/>
          <w:b/>
          <w:bCs/>
          <w:caps/>
          <w:color w:val="0D0D0D" w:themeColor="text1" w:themeTint="F2"/>
          <w:spacing w:val="-4"/>
        </w:rPr>
        <w:t>ЧЕГО БОЛЬШЕ - ПОЛЬЗЫ ИЛИ ВРЕДА - МОЖЕТ ПРИНЕСТИ РАСПРОСТРАНЕНИЕ РЕЛИГИОЗНЫХ УБЕЖДЕНИЙ ДЛЯ ВАС ЛИЧНО?</w:t>
      </w:r>
    </w:p>
    <w:p w14:paraId="7501EA78" w14:textId="55EC3E78" w:rsidR="00A87899" w:rsidRPr="00A36A7F" w:rsidRDefault="00A87899" w:rsidP="00A87899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 xml:space="preserve">Таблица </w:t>
      </w:r>
      <w:r w:rsidR="00A36A7F">
        <w:rPr>
          <w:i/>
          <w:lang w:eastAsia="en-US"/>
        </w:rPr>
        <w:t>9</w:t>
      </w:r>
    </w:p>
    <w:bookmarkStart w:id="11" w:name="_MON_1664698776"/>
    <w:bookmarkEnd w:id="11"/>
    <w:p w14:paraId="658CEC7C" w14:textId="24ABC1F2" w:rsidR="00A87899" w:rsidRPr="00C95374" w:rsidRDefault="00A87899" w:rsidP="00A87899">
      <w:pPr>
        <w:ind w:left="181"/>
        <w:jc w:val="center"/>
        <w:rPr>
          <w:i/>
          <w:lang w:eastAsia="en-US"/>
        </w:rPr>
      </w:pPr>
      <w:r w:rsidRPr="00C95374">
        <w:object w:dxaOrig="10567" w:dyaOrig="6072" w14:anchorId="226A52CA">
          <v:shape id="_x0000_i1034" type="#_x0000_t75" style="width:488.25pt;height:284.25pt" o:ole="" fillcolor="window">
            <v:imagedata r:id="rId34" o:title=""/>
          </v:shape>
          <o:OLEObject Type="Embed" ProgID="Excel.Sheet.12" ShapeID="_x0000_i1034" DrawAspect="Content" ObjectID="_1668503004" r:id="rId35"/>
        </w:object>
      </w:r>
    </w:p>
    <w:p w14:paraId="6A594AA7" w14:textId="77777777" w:rsidR="00A87899" w:rsidRDefault="00A87899" w:rsidP="00A87899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D7D31BF" w14:textId="77777777" w:rsidR="00A87899" w:rsidRDefault="00A87899" w:rsidP="00A87899">
      <w:pPr>
        <w:ind w:left="181" w:firstLine="386"/>
        <w:jc w:val="both"/>
        <w:rPr>
          <w:lang w:eastAsia="en-US"/>
        </w:rPr>
      </w:pPr>
      <w:r>
        <w:rPr>
          <w:lang w:eastAsia="en-US"/>
        </w:rPr>
        <w:t xml:space="preserve">Этот вопрос существенно увеличил количество индифферентных ответов (с </w:t>
      </w:r>
      <w:r w:rsidRPr="00A87899">
        <w:rPr>
          <w:b/>
          <w:bCs/>
          <w:lang w:eastAsia="en-US"/>
        </w:rPr>
        <w:t>24%</w:t>
      </w:r>
      <w:r>
        <w:rPr>
          <w:lang w:eastAsia="en-US"/>
        </w:rPr>
        <w:t xml:space="preserve"> до </w:t>
      </w:r>
      <w:r w:rsidRPr="00A87899">
        <w:rPr>
          <w:b/>
          <w:bCs/>
          <w:lang w:eastAsia="en-US"/>
        </w:rPr>
        <w:t>56%</w:t>
      </w:r>
      <w:r>
        <w:rPr>
          <w:lang w:eastAsia="en-US"/>
        </w:rPr>
        <w:t>) по сравнению с предыдущим вопросом. Получается, что для большинства жителей Воронежа экспансия религиозных убеждений не будет иметь значения в личном плане. Таким образом выявилось число активно заинтересованных в распространении или же подавлении религии. Оказалось, что среди них сторонники (</w:t>
      </w:r>
      <w:r w:rsidRPr="00A87899">
        <w:rPr>
          <w:b/>
          <w:bCs/>
          <w:lang w:eastAsia="en-US"/>
        </w:rPr>
        <w:t>23%</w:t>
      </w:r>
      <w:r>
        <w:rPr>
          <w:lang w:eastAsia="en-US"/>
        </w:rPr>
        <w:t>) явно преобладают над противниками (</w:t>
      </w:r>
      <w:r w:rsidRPr="00A87899">
        <w:rPr>
          <w:b/>
          <w:bCs/>
          <w:lang w:eastAsia="en-US"/>
        </w:rPr>
        <w:t>16%</w:t>
      </w:r>
      <w:r>
        <w:rPr>
          <w:lang w:eastAsia="en-US"/>
        </w:rPr>
        <w:t>). Женщины чаще убеждены, что лично им распространение религии принесет пользу (</w:t>
      </w:r>
      <w:r w:rsidRPr="00A87899">
        <w:rPr>
          <w:b/>
          <w:bCs/>
          <w:lang w:eastAsia="en-US"/>
        </w:rPr>
        <w:t>28%</w:t>
      </w:r>
      <w:r>
        <w:rPr>
          <w:lang w:eastAsia="en-US"/>
        </w:rPr>
        <w:t>), чем мужчины (</w:t>
      </w:r>
      <w:r w:rsidRPr="00A87899">
        <w:rPr>
          <w:b/>
          <w:bCs/>
          <w:lang w:eastAsia="en-US"/>
        </w:rPr>
        <w:t>17%</w:t>
      </w:r>
      <w:r>
        <w:rPr>
          <w:lang w:eastAsia="en-US"/>
        </w:rPr>
        <w:t xml:space="preserve">). </w:t>
      </w:r>
    </w:p>
    <w:p w14:paraId="06EA4016" w14:textId="77777777" w:rsidR="00A87899" w:rsidRPr="002A5CBD" w:rsidRDefault="00A87899" w:rsidP="00A87899">
      <w:pPr>
        <w:ind w:left="181" w:firstLine="386"/>
        <w:jc w:val="both"/>
        <w:rPr>
          <w:lang w:eastAsia="en-US"/>
        </w:rPr>
      </w:pPr>
      <w:r>
        <w:rPr>
          <w:lang w:eastAsia="en-US"/>
        </w:rPr>
        <w:t xml:space="preserve">Сравним ответы воронежцев на этот вопрос сегодня и пять лет назад </w:t>
      </w:r>
      <w:r w:rsidRPr="002A5CBD">
        <w:rPr>
          <w:lang w:eastAsia="en-US"/>
        </w:rPr>
        <w:t>[</w:t>
      </w:r>
      <w:r>
        <w:rPr>
          <w:lang w:eastAsia="en-US"/>
        </w:rPr>
        <w:t>Бюллетень 2015-10</w:t>
      </w:r>
      <w:r w:rsidRPr="002A5CBD">
        <w:rPr>
          <w:lang w:eastAsia="en-US"/>
        </w:rPr>
        <w:t>]</w:t>
      </w:r>
      <w:r>
        <w:rPr>
          <w:lang w:eastAsia="en-US"/>
        </w:rPr>
        <w:t>.</w:t>
      </w:r>
    </w:p>
    <w:p w14:paraId="78CCD2D7" w14:textId="77777777" w:rsidR="00A87899" w:rsidRDefault="00A87899" w:rsidP="00A87899">
      <w:pPr>
        <w:jc w:val="center"/>
        <w:rPr>
          <w:b/>
          <w:i/>
        </w:rPr>
      </w:pPr>
    </w:p>
    <w:p w14:paraId="63A93B58" w14:textId="5A9748B3" w:rsidR="00A87899" w:rsidRPr="00AD334B" w:rsidRDefault="00A87899" w:rsidP="00A87899">
      <w:pPr>
        <w:jc w:val="center"/>
        <w:rPr>
          <w:b/>
          <w:i/>
        </w:rPr>
      </w:pPr>
      <w:r w:rsidRPr="00AD334B">
        <w:rPr>
          <w:b/>
          <w:i/>
        </w:rPr>
        <w:t xml:space="preserve">Чего больше - пользы или вреда - может принести распространение религиозных </w:t>
      </w:r>
    </w:p>
    <w:p w14:paraId="6E569760" w14:textId="77777777" w:rsidR="00A87899" w:rsidRDefault="00A87899" w:rsidP="00A87899">
      <w:pPr>
        <w:jc w:val="center"/>
        <w:rPr>
          <w:b/>
          <w:i/>
        </w:rPr>
      </w:pPr>
      <w:r w:rsidRPr="00AD334B">
        <w:rPr>
          <w:b/>
          <w:i/>
        </w:rPr>
        <w:t>убеждений для Вас лично?</w:t>
      </w:r>
    </w:p>
    <w:p w14:paraId="0AFA3A1C" w14:textId="64C17DCF" w:rsidR="00A87899" w:rsidRDefault="00A87899" w:rsidP="00A87899">
      <w:pPr>
        <w:jc w:val="center"/>
        <w:rPr>
          <w:b/>
          <w:i/>
        </w:rPr>
      </w:pPr>
    </w:p>
    <w:p w14:paraId="6E046A34" w14:textId="4C1B98E8" w:rsidR="00A87899" w:rsidRPr="00AD334B" w:rsidRDefault="00A87899" w:rsidP="00A87899">
      <w:pPr>
        <w:jc w:val="center"/>
        <w:rPr>
          <w:b/>
          <w:i/>
        </w:rPr>
      </w:pPr>
      <w:r w:rsidRPr="004F73F1">
        <w:rPr>
          <w:noProof/>
          <w:color w:val="0070C0"/>
        </w:rPr>
        <w:drawing>
          <wp:inline distT="0" distB="0" distL="0" distR="0" wp14:anchorId="59C5CC01" wp14:editId="087E133A">
            <wp:extent cx="6276975" cy="2162175"/>
            <wp:effectExtent l="0" t="0" r="9525" b="9525"/>
            <wp:docPr id="29" name="Диаграмма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14:paraId="10B15A7A" w14:textId="77777777" w:rsidR="00A87899" w:rsidRDefault="00A87899" w:rsidP="00A87899">
      <w:pPr>
        <w:ind w:left="181" w:firstLine="386"/>
        <w:jc w:val="both"/>
        <w:rPr>
          <w:i/>
          <w:lang w:eastAsia="en-US"/>
        </w:rPr>
      </w:pPr>
      <w:r>
        <w:rPr>
          <w:lang w:eastAsia="en-US"/>
        </w:rPr>
        <w:t xml:space="preserve"> За последние пять лет произошло некоторое увеличение числа граждан, которые утверждают, что на их личной жизни распространение в стране религиозных убеждений никак не отразится (с </w:t>
      </w:r>
      <w:r w:rsidRPr="00A87899">
        <w:rPr>
          <w:b/>
          <w:bCs/>
          <w:lang w:eastAsia="en-US"/>
        </w:rPr>
        <w:t>52%</w:t>
      </w:r>
      <w:r>
        <w:rPr>
          <w:lang w:eastAsia="en-US"/>
        </w:rPr>
        <w:t xml:space="preserve"> до </w:t>
      </w:r>
      <w:r w:rsidRPr="00A87899">
        <w:rPr>
          <w:b/>
          <w:bCs/>
          <w:lang w:eastAsia="en-US"/>
        </w:rPr>
        <w:t>56%</w:t>
      </w:r>
      <w:r>
        <w:rPr>
          <w:lang w:eastAsia="en-US"/>
        </w:rPr>
        <w:t xml:space="preserve">). Остальные содержательные показатели не претерпели особых изменений. </w:t>
      </w:r>
      <w:r>
        <w:rPr>
          <w:i/>
          <w:lang w:eastAsia="en-US"/>
        </w:rPr>
        <w:br w:type="page"/>
      </w:r>
    </w:p>
    <w:p w14:paraId="4EB83D4B" w14:textId="77777777" w:rsidR="00765F8F" w:rsidRPr="00F606AE" w:rsidRDefault="00765F8F" w:rsidP="00765F8F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F606A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606AE">
        <w:rPr>
          <w:rFonts w:ascii="Arial" w:hAnsi="Arial" w:cs="Arial"/>
          <w:b/>
          <w:caps/>
          <w:sz w:val="22"/>
        </w:rPr>
        <w:t>квалитас</w:t>
      </w:r>
      <w:r w:rsidRPr="00F606AE">
        <w:rPr>
          <w:rFonts w:ascii="Arial" w:hAnsi="Arial" w:cs="Arial"/>
          <w:b/>
          <w:sz w:val="22"/>
        </w:rPr>
        <w:t>». тел.: (473) 251-90-75, 251-20-75</w:t>
      </w:r>
    </w:p>
    <w:p w14:paraId="0D143EAA" w14:textId="77777777" w:rsidR="00765F8F" w:rsidRPr="00F606AE" w:rsidRDefault="00765F8F" w:rsidP="00765F8F">
      <w:pPr>
        <w:framePr w:hSpace="180" w:wrap="around" w:vAnchor="text" w:hAnchor="page" w:x="922" w:y="-250"/>
        <w:jc w:val="center"/>
      </w:pPr>
      <w:r w:rsidRPr="00F606AE">
        <w:rPr>
          <w:b/>
          <w:caps/>
          <w:noProof/>
          <w:sz w:val="28"/>
          <w:szCs w:val="28"/>
        </w:rPr>
        <w:drawing>
          <wp:inline distT="0" distB="0" distL="0" distR="0" wp14:anchorId="43D02E25" wp14:editId="24872C11">
            <wp:extent cx="466090" cy="548640"/>
            <wp:effectExtent l="0" t="0" r="0" b="3810"/>
            <wp:docPr id="47" name="Рисунок 4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3A3022" w14:textId="77777777" w:rsidR="00A36A7F" w:rsidRPr="00F606AE" w:rsidRDefault="00A36A7F" w:rsidP="00A36A7F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 – 23 ноября</w:t>
      </w:r>
      <w:r w:rsidRPr="00F606AE">
        <w:rPr>
          <w:rFonts w:ascii="Arial" w:hAnsi="Arial" w:cs="Arial"/>
          <w:sz w:val="20"/>
          <w:szCs w:val="20"/>
        </w:rPr>
        <w:t xml:space="preserve"> 2020 года методом телефонного интервью.</w:t>
      </w:r>
    </w:p>
    <w:p w14:paraId="24553828" w14:textId="77777777" w:rsidR="00A36A7F" w:rsidRPr="00F606AE" w:rsidRDefault="00A36A7F" w:rsidP="00A36A7F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4582C06" w14:textId="77777777" w:rsidR="00A36A7F" w:rsidRPr="00F606AE" w:rsidRDefault="00A36A7F" w:rsidP="00A36A7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13757EA7" w14:textId="77777777" w:rsidR="00765F8F" w:rsidRPr="00F606AE" w:rsidRDefault="00765F8F" w:rsidP="00765F8F">
      <w:pPr>
        <w:jc w:val="center"/>
      </w:pPr>
      <w:r w:rsidRPr="00F606AE">
        <w:rPr>
          <w:noProof/>
        </w:rPr>
        <mc:AlternateContent>
          <mc:Choice Requires="wps">
            <w:drawing>
              <wp:anchor distT="4294967294" distB="4294967294" distL="114300" distR="114300" simplePos="0" relativeHeight="251921920" behindDoc="0" locked="0" layoutInCell="1" allowOverlap="1" wp14:anchorId="70B24DDB" wp14:editId="0361C7E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6" name="Прямая соединительная линия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992336" id="Прямая соединительная линия 46" o:spid="_x0000_s1026" style="position:absolute;z-index:2519219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FVmG77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1D887A27" w14:textId="77777777" w:rsidR="00765F8F" w:rsidRPr="00F543AF" w:rsidRDefault="00765F8F" w:rsidP="00765F8F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866A7F">
        <w:rPr>
          <w:rFonts w:cs="Arial"/>
          <w:b/>
          <w:bCs/>
          <w:caps/>
          <w:color w:val="0D0D0D" w:themeColor="text1" w:themeTint="F2"/>
          <w:spacing w:val="-4"/>
        </w:rPr>
        <w:t>КАК БЫ ВЫ ОТНЕСЛИСЬ К ТОМУ, ЧТОБЫ РЯДОМ С ВАШИМ ДОМОМ ОТКРЫЛИ ЦЕРКОВЬ, МОЛЕЛЬНЫЙ ДОМ ЧУЖДОЙ ДЛЯ ВАС ВЕРЫ?</w:t>
      </w:r>
    </w:p>
    <w:p w14:paraId="17C2E776" w14:textId="0DB3B7EA" w:rsidR="00765F8F" w:rsidRPr="00CC5F10" w:rsidRDefault="00765F8F" w:rsidP="00765F8F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1</w:t>
      </w:r>
      <w:r w:rsidR="00CC5F10">
        <w:rPr>
          <w:i/>
          <w:lang w:eastAsia="en-US"/>
        </w:rPr>
        <w:t>0</w:t>
      </w:r>
    </w:p>
    <w:bookmarkStart w:id="12" w:name="_MON_1664698863"/>
    <w:bookmarkEnd w:id="12"/>
    <w:p w14:paraId="2B3663AC" w14:textId="7BE33472" w:rsidR="00765F8F" w:rsidRPr="00C95374" w:rsidRDefault="00765F8F" w:rsidP="00765F8F">
      <w:pPr>
        <w:ind w:left="181"/>
        <w:jc w:val="center"/>
        <w:rPr>
          <w:i/>
          <w:lang w:eastAsia="en-US"/>
        </w:rPr>
      </w:pPr>
      <w:r w:rsidRPr="00C95374">
        <w:object w:dxaOrig="10531" w:dyaOrig="6159" w14:anchorId="49940608">
          <v:shape id="_x0000_i1035" type="#_x0000_t75" style="width:486.75pt;height:288.75pt" o:ole="" fillcolor="window">
            <v:imagedata r:id="rId37" o:title=""/>
          </v:shape>
          <o:OLEObject Type="Embed" ProgID="Excel.Sheet.12" ShapeID="_x0000_i1035" DrawAspect="Content" ObjectID="_1668503005" r:id="rId38"/>
        </w:object>
      </w:r>
    </w:p>
    <w:p w14:paraId="609A941A" w14:textId="77777777" w:rsidR="00765F8F" w:rsidRDefault="00765F8F" w:rsidP="00765F8F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5106DABE" w14:textId="30B57714" w:rsidR="00765F8F" w:rsidRDefault="00765F8F" w:rsidP="00765F8F">
      <w:pPr>
        <w:ind w:left="181" w:firstLine="386"/>
        <w:jc w:val="both"/>
        <w:rPr>
          <w:lang w:eastAsia="en-US"/>
        </w:rPr>
      </w:pPr>
      <w:r>
        <w:rPr>
          <w:lang w:eastAsia="en-US"/>
        </w:rPr>
        <w:t>Почти половина воронежцев (</w:t>
      </w:r>
      <w:r w:rsidRPr="00765F8F">
        <w:rPr>
          <w:b/>
          <w:bCs/>
          <w:lang w:eastAsia="en-US"/>
        </w:rPr>
        <w:t>46%</w:t>
      </w:r>
      <w:r>
        <w:rPr>
          <w:lang w:eastAsia="en-US"/>
        </w:rPr>
        <w:t>) являются противниками открытия рядом с их местом жительства религиозных заведений чуждой им веры, будь то церковь, мечеть или моле</w:t>
      </w:r>
      <w:r w:rsidR="002141A8">
        <w:rPr>
          <w:lang w:eastAsia="en-US"/>
        </w:rPr>
        <w:t>ль</w:t>
      </w:r>
      <w:r>
        <w:rPr>
          <w:lang w:eastAsia="en-US"/>
        </w:rPr>
        <w:t>ный дом. Кто-то из них активно бы выразил свой протест, стараясь этому воспрепятствовать (</w:t>
      </w:r>
      <w:r w:rsidRPr="00765F8F">
        <w:rPr>
          <w:b/>
          <w:bCs/>
          <w:lang w:eastAsia="en-US"/>
        </w:rPr>
        <w:t>19%</w:t>
      </w:r>
      <w:r>
        <w:rPr>
          <w:lang w:eastAsia="en-US"/>
        </w:rPr>
        <w:t>), кто-то бы негодовал молча, ничего не предпринимая (</w:t>
      </w:r>
      <w:r w:rsidRPr="00765F8F">
        <w:rPr>
          <w:b/>
          <w:bCs/>
          <w:lang w:eastAsia="en-US"/>
        </w:rPr>
        <w:t>27%</w:t>
      </w:r>
      <w:r>
        <w:rPr>
          <w:lang w:eastAsia="en-US"/>
        </w:rPr>
        <w:t xml:space="preserve">). Активистами, главным образом, оказались бы люди старше 60 лет – </w:t>
      </w:r>
      <w:r w:rsidRPr="00765F8F">
        <w:rPr>
          <w:b/>
          <w:bCs/>
          <w:lang w:eastAsia="en-US"/>
        </w:rPr>
        <w:t>30%</w:t>
      </w:r>
      <w:r>
        <w:rPr>
          <w:lang w:eastAsia="en-US"/>
        </w:rPr>
        <w:t xml:space="preserve"> пожилых воронежцев приложили бы все силы, чтобы этого не допустить.  </w:t>
      </w:r>
    </w:p>
    <w:p w14:paraId="0F028F81" w14:textId="462831FA" w:rsidR="00765F8F" w:rsidRDefault="00765F8F" w:rsidP="00765F8F">
      <w:pPr>
        <w:ind w:left="181" w:firstLine="386"/>
        <w:jc w:val="both"/>
        <w:rPr>
          <w:lang w:eastAsia="en-US"/>
        </w:rPr>
      </w:pPr>
      <w:r>
        <w:rPr>
          <w:lang w:eastAsia="en-US"/>
        </w:rPr>
        <w:t>Однако более трети горожан отнеслись бы к факту открытия объекта чуждого им религиозного культ</w:t>
      </w:r>
      <w:r w:rsidR="002141A8">
        <w:rPr>
          <w:lang w:eastAsia="en-US"/>
        </w:rPr>
        <w:t>а</w:t>
      </w:r>
      <w:r>
        <w:rPr>
          <w:lang w:eastAsia="en-US"/>
        </w:rPr>
        <w:t xml:space="preserve"> довольно безразлично (</w:t>
      </w:r>
      <w:r w:rsidRPr="00765F8F">
        <w:rPr>
          <w:b/>
          <w:bCs/>
          <w:lang w:eastAsia="en-US"/>
        </w:rPr>
        <w:t>35%</w:t>
      </w:r>
      <w:r>
        <w:rPr>
          <w:lang w:eastAsia="en-US"/>
        </w:rPr>
        <w:t>). Наиболее индифферентна в этом вопросе молодежь (</w:t>
      </w:r>
      <w:r w:rsidRPr="00765F8F">
        <w:rPr>
          <w:b/>
          <w:bCs/>
          <w:lang w:eastAsia="en-US"/>
        </w:rPr>
        <w:t>50%</w:t>
      </w:r>
      <w:r>
        <w:rPr>
          <w:lang w:eastAsia="en-US"/>
        </w:rPr>
        <w:t>).  А некоторые воронежцы даже обрадовались бы подобному факту – все-таки религия напоминает о моральных нормах и пытается держать в узде буйные общественные нравы (</w:t>
      </w:r>
      <w:r w:rsidRPr="00765F8F">
        <w:rPr>
          <w:b/>
          <w:bCs/>
          <w:lang w:eastAsia="en-US"/>
        </w:rPr>
        <w:t>12%</w:t>
      </w:r>
      <w:r>
        <w:rPr>
          <w:lang w:eastAsia="en-US"/>
        </w:rPr>
        <w:t>).</w:t>
      </w:r>
    </w:p>
    <w:p w14:paraId="70481197" w14:textId="77777777" w:rsidR="00765F8F" w:rsidRDefault="00765F8F" w:rsidP="00765F8F">
      <w:pPr>
        <w:ind w:left="181" w:firstLine="386"/>
        <w:jc w:val="both"/>
        <w:rPr>
          <w:lang w:eastAsia="en-US"/>
        </w:rPr>
      </w:pPr>
      <w:r>
        <w:rPr>
          <w:lang w:eastAsia="en-US"/>
        </w:rPr>
        <w:t xml:space="preserve">Как изменилось общественное мнение за последние пять лет </w:t>
      </w:r>
      <w:r w:rsidRPr="00090144">
        <w:rPr>
          <w:lang w:eastAsia="en-US"/>
        </w:rPr>
        <w:t>[</w:t>
      </w:r>
      <w:r>
        <w:rPr>
          <w:lang w:eastAsia="en-US"/>
        </w:rPr>
        <w:t>Бюллетень 2015-10</w:t>
      </w:r>
      <w:r w:rsidRPr="00090144">
        <w:rPr>
          <w:lang w:eastAsia="en-US"/>
        </w:rPr>
        <w:t>]</w:t>
      </w:r>
      <w:r>
        <w:rPr>
          <w:lang w:eastAsia="en-US"/>
        </w:rPr>
        <w:t>?</w:t>
      </w:r>
    </w:p>
    <w:p w14:paraId="3EB533A8" w14:textId="77777777" w:rsidR="00765F8F" w:rsidRPr="00765F8F" w:rsidRDefault="00765F8F" w:rsidP="00765F8F">
      <w:pPr>
        <w:jc w:val="center"/>
        <w:rPr>
          <w:b/>
          <w:i/>
          <w:sz w:val="12"/>
          <w:szCs w:val="12"/>
        </w:rPr>
      </w:pPr>
    </w:p>
    <w:p w14:paraId="17D7C3DF" w14:textId="7F2161E3" w:rsidR="00765F8F" w:rsidRPr="00090144" w:rsidRDefault="00765F8F" w:rsidP="00765F8F">
      <w:pPr>
        <w:jc w:val="center"/>
        <w:rPr>
          <w:b/>
          <w:i/>
        </w:rPr>
      </w:pPr>
      <w:r w:rsidRPr="00090144">
        <w:rPr>
          <w:b/>
          <w:i/>
        </w:rPr>
        <w:t xml:space="preserve">Как бы Вы отнеслись к тому, чтобы рядом с Вашим домом открыли церковь, молельный </w:t>
      </w:r>
    </w:p>
    <w:p w14:paraId="4B81F8C9" w14:textId="46983C17" w:rsidR="00765F8F" w:rsidRDefault="00765F8F" w:rsidP="00765F8F">
      <w:pPr>
        <w:jc w:val="center"/>
        <w:rPr>
          <w:b/>
          <w:i/>
        </w:rPr>
      </w:pPr>
      <w:r w:rsidRPr="00090144">
        <w:rPr>
          <w:b/>
          <w:i/>
        </w:rPr>
        <w:t xml:space="preserve">дом чуждой для </w:t>
      </w:r>
      <w:r w:rsidR="002141A8">
        <w:rPr>
          <w:b/>
          <w:i/>
        </w:rPr>
        <w:t>В</w:t>
      </w:r>
      <w:r w:rsidRPr="00090144">
        <w:rPr>
          <w:b/>
          <w:i/>
        </w:rPr>
        <w:t>ас веры?</w:t>
      </w:r>
    </w:p>
    <w:p w14:paraId="54320864" w14:textId="7B1D664C" w:rsidR="00765F8F" w:rsidRPr="00765F8F" w:rsidRDefault="00765F8F" w:rsidP="00765F8F">
      <w:pPr>
        <w:jc w:val="center"/>
        <w:rPr>
          <w:b/>
          <w:i/>
          <w:sz w:val="12"/>
          <w:szCs w:val="12"/>
        </w:rPr>
      </w:pPr>
    </w:p>
    <w:p w14:paraId="31EA74CF" w14:textId="0A900524" w:rsidR="00765F8F" w:rsidRPr="00090144" w:rsidRDefault="00765F8F" w:rsidP="00765F8F">
      <w:pPr>
        <w:jc w:val="center"/>
        <w:rPr>
          <w:b/>
          <w:i/>
        </w:rPr>
      </w:pPr>
      <w:r w:rsidRPr="004F73F1">
        <w:rPr>
          <w:noProof/>
          <w:color w:val="0070C0"/>
        </w:rPr>
        <w:drawing>
          <wp:inline distT="0" distB="0" distL="0" distR="0" wp14:anchorId="5221E4AF" wp14:editId="145E1E57">
            <wp:extent cx="6276975" cy="1771650"/>
            <wp:effectExtent l="0" t="0" r="9525" b="0"/>
            <wp:docPr id="30" name="Диаграмма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14:paraId="7C7F89A3" w14:textId="77777777" w:rsidR="00765F8F" w:rsidRDefault="00765F8F" w:rsidP="00765F8F">
      <w:pPr>
        <w:ind w:left="181" w:firstLine="386"/>
        <w:rPr>
          <w:i/>
          <w:lang w:eastAsia="en-US"/>
        </w:rPr>
      </w:pPr>
      <w:r>
        <w:rPr>
          <w:lang w:eastAsia="en-US"/>
        </w:rPr>
        <w:t xml:space="preserve"> Пятилетка изменила общественное мнение в сторону индифферентности – число равнодушных к объектам чуждого религиозного культа респондентов выросло с </w:t>
      </w:r>
      <w:r w:rsidRPr="00765F8F">
        <w:rPr>
          <w:b/>
          <w:bCs/>
          <w:lang w:eastAsia="en-US"/>
        </w:rPr>
        <w:t>28%</w:t>
      </w:r>
      <w:r>
        <w:rPr>
          <w:lang w:eastAsia="en-US"/>
        </w:rPr>
        <w:t xml:space="preserve"> до </w:t>
      </w:r>
      <w:r w:rsidRPr="00765F8F">
        <w:rPr>
          <w:b/>
          <w:bCs/>
          <w:lang w:eastAsia="en-US"/>
        </w:rPr>
        <w:t>35%</w:t>
      </w:r>
      <w:r>
        <w:rPr>
          <w:lang w:eastAsia="en-US"/>
        </w:rPr>
        <w:t xml:space="preserve">. А число пассивных противников сократилось с </w:t>
      </w:r>
      <w:r w:rsidRPr="00765F8F">
        <w:rPr>
          <w:b/>
          <w:bCs/>
          <w:lang w:eastAsia="en-US"/>
        </w:rPr>
        <w:t>35%</w:t>
      </w:r>
      <w:r>
        <w:rPr>
          <w:lang w:eastAsia="en-US"/>
        </w:rPr>
        <w:t xml:space="preserve"> до </w:t>
      </w:r>
      <w:r w:rsidRPr="00765F8F">
        <w:rPr>
          <w:b/>
          <w:bCs/>
          <w:lang w:eastAsia="en-US"/>
        </w:rPr>
        <w:t>27%</w:t>
      </w:r>
      <w:r>
        <w:rPr>
          <w:lang w:eastAsia="en-US"/>
        </w:rPr>
        <w:t xml:space="preserve">. </w:t>
      </w:r>
      <w:r>
        <w:rPr>
          <w:i/>
          <w:lang w:eastAsia="en-US"/>
        </w:rPr>
        <w:br w:type="page"/>
      </w:r>
    </w:p>
    <w:p w14:paraId="1868A2E5" w14:textId="77777777" w:rsidR="00765F8F" w:rsidRPr="00F606AE" w:rsidRDefault="00765F8F" w:rsidP="00765F8F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F606A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606AE">
        <w:rPr>
          <w:rFonts w:ascii="Arial" w:hAnsi="Arial" w:cs="Arial"/>
          <w:b/>
          <w:caps/>
          <w:sz w:val="22"/>
        </w:rPr>
        <w:t>квалитас</w:t>
      </w:r>
      <w:r w:rsidRPr="00F606AE">
        <w:rPr>
          <w:rFonts w:ascii="Arial" w:hAnsi="Arial" w:cs="Arial"/>
          <w:b/>
          <w:sz w:val="22"/>
        </w:rPr>
        <w:t>». тел.: (473) 251-90-75, 251-20-75</w:t>
      </w:r>
    </w:p>
    <w:p w14:paraId="013DF79F" w14:textId="77777777" w:rsidR="00765F8F" w:rsidRPr="00F606AE" w:rsidRDefault="00765F8F" w:rsidP="00765F8F">
      <w:pPr>
        <w:framePr w:hSpace="180" w:wrap="around" w:vAnchor="text" w:hAnchor="page" w:x="922" w:y="-250"/>
        <w:jc w:val="center"/>
      </w:pPr>
      <w:r w:rsidRPr="00F606AE">
        <w:rPr>
          <w:b/>
          <w:caps/>
          <w:noProof/>
          <w:sz w:val="28"/>
          <w:szCs w:val="28"/>
        </w:rPr>
        <w:drawing>
          <wp:inline distT="0" distB="0" distL="0" distR="0" wp14:anchorId="598E564A" wp14:editId="449148A6">
            <wp:extent cx="466090" cy="548640"/>
            <wp:effectExtent l="0" t="0" r="0" b="3810"/>
            <wp:docPr id="51" name="Рисунок 5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9DC5AE" w14:textId="77777777" w:rsidR="00A36A7F" w:rsidRPr="00F606AE" w:rsidRDefault="00A36A7F" w:rsidP="00A36A7F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 – 23 ноября</w:t>
      </w:r>
      <w:r w:rsidRPr="00F606AE">
        <w:rPr>
          <w:rFonts w:ascii="Arial" w:hAnsi="Arial" w:cs="Arial"/>
          <w:sz w:val="20"/>
          <w:szCs w:val="20"/>
        </w:rPr>
        <w:t xml:space="preserve"> 2020 года методом телефонного интервью.</w:t>
      </w:r>
    </w:p>
    <w:p w14:paraId="40B5ACCE" w14:textId="77777777" w:rsidR="00A36A7F" w:rsidRPr="00F606AE" w:rsidRDefault="00A36A7F" w:rsidP="00A36A7F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4B339C6" w14:textId="77777777" w:rsidR="00A36A7F" w:rsidRPr="00F606AE" w:rsidRDefault="00A36A7F" w:rsidP="00A36A7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5C3DD764" w14:textId="77777777" w:rsidR="00765F8F" w:rsidRPr="00F606AE" w:rsidRDefault="00765F8F" w:rsidP="00765F8F">
      <w:pPr>
        <w:jc w:val="center"/>
      </w:pPr>
      <w:r w:rsidRPr="00F606AE">
        <w:rPr>
          <w:noProof/>
        </w:rPr>
        <mc:AlternateContent>
          <mc:Choice Requires="wps">
            <w:drawing>
              <wp:anchor distT="4294967294" distB="4294967294" distL="114300" distR="114300" simplePos="0" relativeHeight="251923968" behindDoc="0" locked="0" layoutInCell="1" allowOverlap="1" wp14:anchorId="149CD423" wp14:editId="5F82EF4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8" name="Прямая соединительная линия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D8A8E8" id="Прямая соединительная линия 48" o:spid="_x0000_s1026" style="position:absolute;z-index:2519239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L0Ovkr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4B7CFE6E" w14:textId="77777777" w:rsidR="00765F8F" w:rsidRPr="00F543AF" w:rsidRDefault="00765F8F" w:rsidP="00765F8F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4166A4">
        <w:rPr>
          <w:rFonts w:cs="Arial"/>
          <w:b/>
          <w:bCs/>
          <w:caps/>
          <w:color w:val="0D0D0D" w:themeColor="text1" w:themeTint="F2"/>
          <w:spacing w:val="-4"/>
        </w:rPr>
        <w:t>КАК БЫ ВЫ ОТНЕСЛИСЬ К ТОМУ, ЧТОБЫ РЯДОМ С ВАШИМ ДОМОМ ОТКРЫЛИ ЦЕРКОВЬ, МОЛЕЛЬНЫЙ ДОМ БЛИЗКОЙ ДЛЯ ВАС ВЕРЫ?</w:t>
      </w:r>
    </w:p>
    <w:p w14:paraId="15399968" w14:textId="0C42E429" w:rsidR="00765F8F" w:rsidRPr="00CC5F10" w:rsidRDefault="00765F8F" w:rsidP="00765F8F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1</w:t>
      </w:r>
      <w:r w:rsidR="00CC5F10">
        <w:rPr>
          <w:i/>
          <w:lang w:eastAsia="en-US"/>
        </w:rPr>
        <w:t>1</w:t>
      </w:r>
    </w:p>
    <w:bookmarkStart w:id="13" w:name="_MON_1664699177"/>
    <w:bookmarkEnd w:id="13"/>
    <w:p w14:paraId="5DBEDD48" w14:textId="2795FD82" w:rsidR="00765F8F" w:rsidRPr="00C95374" w:rsidRDefault="00765F8F" w:rsidP="00765F8F">
      <w:pPr>
        <w:ind w:left="181"/>
        <w:jc w:val="center"/>
        <w:rPr>
          <w:i/>
          <w:lang w:eastAsia="en-US"/>
        </w:rPr>
      </w:pPr>
      <w:r w:rsidRPr="00C95374">
        <w:object w:dxaOrig="10531" w:dyaOrig="6219" w14:anchorId="573E9F0D">
          <v:shape id="_x0000_i1036" type="#_x0000_t75" style="width:486.75pt;height:291pt" o:ole="" fillcolor="window">
            <v:imagedata r:id="rId40" o:title=""/>
          </v:shape>
          <o:OLEObject Type="Embed" ProgID="Excel.Sheet.12" ShapeID="_x0000_i1036" DrawAspect="Content" ObjectID="_1668503006" r:id="rId41"/>
        </w:object>
      </w:r>
    </w:p>
    <w:p w14:paraId="7E3BFD53" w14:textId="77777777" w:rsidR="00765F8F" w:rsidRDefault="00765F8F" w:rsidP="00765F8F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6111040" w14:textId="77777777" w:rsidR="00765F8F" w:rsidRDefault="00765F8F" w:rsidP="00765F8F">
      <w:pPr>
        <w:ind w:firstLine="567"/>
        <w:jc w:val="both"/>
        <w:rPr>
          <w:lang w:eastAsia="en-US"/>
        </w:rPr>
      </w:pPr>
      <w:r>
        <w:rPr>
          <w:lang w:eastAsia="en-US"/>
        </w:rPr>
        <w:t>Почти половина воронежцев (</w:t>
      </w:r>
      <w:r w:rsidRPr="00765F8F">
        <w:rPr>
          <w:b/>
          <w:bCs/>
          <w:lang w:eastAsia="en-US"/>
        </w:rPr>
        <w:t>44%</w:t>
      </w:r>
      <w:r>
        <w:rPr>
          <w:lang w:eastAsia="en-US"/>
        </w:rPr>
        <w:t xml:space="preserve">) одобрили бы факт открытия рядом с их домом церкви близкой для них веры. По мере повышения возрастной планки уровень одобрения возрастает от </w:t>
      </w:r>
      <w:r w:rsidRPr="00765F8F">
        <w:rPr>
          <w:b/>
          <w:bCs/>
          <w:lang w:eastAsia="en-US"/>
        </w:rPr>
        <w:t>29%</w:t>
      </w:r>
      <w:r>
        <w:rPr>
          <w:lang w:eastAsia="en-US"/>
        </w:rPr>
        <w:t xml:space="preserve"> до </w:t>
      </w:r>
      <w:r w:rsidRPr="00765F8F">
        <w:rPr>
          <w:b/>
          <w:bCs/>
          <w:lang w:eastAsia="en-US"/>
        </w:rPr>
        <w:t>51%</w:t>
      </w:r>
      <w:r>
        <w:rPr>
          <w:lang w:eastAsia="en-US"/>
        </w:rPr>
        <w:t>. Женщины значительно чаще радовались бы храму (</w:t>
      </w:r>
      <w:r w:rsidRPr="00765F8F">
        <w:rPr>
          <w:b/>
          <w:bCs/>
          <w:lang w:eastAsia="en-US"/>
        </w:rPr>
        <w:t>52%</w:t>
      </w:r>
      <w:r>
        <w:rPr>
          <w:lang w:eastAsia="en-US"/>
        </w:rPr>
        <w:t>), чем мужчины (</w:t>
      </w:r>
      <w:r w:rsidRPr="00765F8F">
        <w:rPr>
          <w:b/>
          <w:bCs/>
          <w:lang w:eastAsia="en-US"/>
        </w:rPr>
        <w:t>34%</w:t>
      </w:r>
      <w:r>
        <w:rPr>
          <w:lang w:eastAsia="en-US"/>
        </w:rPr>
        <w:t xml:space="preserve">). </w:t>
      </w:r>
    </w:p>
    <w:p w14:paraId="37A960C9" w14:textId="77777777" w:rsidR="00765F8F" w:rsidRDefault="00765F8F" w:rsidP="00765F8F">
      <w:pPr>
        <w:ind w:firstLine="567"/>
        <w:jc w:val="both"/>
        <w:rPr>
          <w:lang w:eastAsia="en-US"/>
        </w:rPr>
      </w:pPr>
      <w:r>
        <w:rPr>
          <w:lang w:eastAsia="en-US"/>
        </w:rPr>
        <w:t>В то же время почти треть опрошенных (</w:t>
      </w:r>
      <w:r w:rsidRPr="00765F8F">
        <w:rPr>
          <w:b/>
          <w:bCs/>
          <w:lang w:eastAsia="en-US"/>
        </w:rPr>
        <w:t>32%</w:t>
      </w:r>
      <w:r>
        <w:rPr>
          <w:lang w:eastAsia="en-US"/>
        </w:rPr>
        <w:t>) отнеслись бы к этому безразлично. Максимальный уровень безразличия наблюдается среди студенческой молодежи (</w:t>
      </w:r>
      <w:r w:rsidRPr="00765F8F">
        <w:rPr>
          <w:b/>
          <w:bCs/>
          <w:lang w:eastAsia="en-US"/>
        </w:rPr>
        <w:t>50%</w:t>
      </w:r>
      <w:r>
        <w:rPr>
          <w:lang w:eastAsia="en-US"/>
        </w:rPr>
        <w:t xml:space="preserve">). </w:t>
      </w:r>
    </w:p>
    <w:p w14:paraId="77F2CA52" w14:textId="77777777" w:rsidR="00765F8F" w:rsidRDefault="00765F8F" w:rsidP="00765F8F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 Некоторые из воронежцев (</w:t>
      </w:r>
      <w:r w:rsidRPr="00765F8F">
        <w:rPr>
          <w:b/>
          <w:bCs/>
          <w:lang w:eastAsia="en-US"/>
        </w:rPr>
        <w:t>20%</w:t>
      </w:r>
      <w:r>
        <w:rPr>
          <w:lang w:eastAsia="en-US"/>
        </w:rPr>
        <w:t xml:space="preserve">) являются принципиальными противниками открытия объектов религиозного культа вне зависимости от содержания вероисповедания. При этом если </w:t>
      </w:r>
      <w:r w:rsidRPr="00765F8F">
        <w:rPr>
          <w:b/>
          <w:bCs/>
          <w:lang w:eastAsia="en-US"/>
        </w:rPr>
        <w:t>13%</w:t>
      </w:r>
      <w:r>
        <w:rPr>
          <w:lang w:eastAsia="en-US"/>
        </w:rPr>
        <w:t xml:space="preserve"> из них хотя бы не будут препятствовать их строительству, то </w:t>
      </w:r>
      <w:r w:rsidRPr="00765F8F">
        <w:rPr>
          <w:b/>
          <w:bCs/>
          <w:lang w:eastAsia="en-US"/>
        </w:rPr>
        <w:t>7%</w:t>
      </w:r>
      <w:r>
        <w:rPr>
          <w:lang w:eastAsia="en-US"/>
        </w:rPr>
        <w:t xml:space="preserve"> горожан в любом случае попытаются выразить свой протест. Протестовать выйдут прежде всего люди пожилые, воспитанные на советской атеистической пропаганде (</w:t>
      </w:r>
      <w:r w:rsidRPr="00765F8F">
        <w:rPr>
          <w:b/>
          <w:bCs/>
          <w:lang w:eastAsia="en-US"/>
        </w:rPr>
        <w:t>11%</w:t>
      </w:r>
      <w:r>
        <w:rPr>
          <w:lang w:eastAsia="en-US"/>
        </w:rPr>
        <w:t xml:space="preserve">), а за ними потянутся и прочие противники религиозного духа. </w:t>
      </w:r>
    </w:p>
    <w:p w14:paraId="38489AAF" w14:textId="77777777" w:rsidR="00765F8F" w:rsidRDefault="00765F8F" w:rsidP="00765F8F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Изменилась ли позиция горожан по этому вопросу за последние пять лет </w:t>
      </w:r>
      <w:r w:rsidRPr="00A94718">
        <w:rPr>
          <w:lang w:eastAsia="en-US"/>
        </w:rPr>
        <w:t>[</w:t>
      </w:r>
      <w:r>
        <w:rPr>
          <w:lang w:eastAsia="en-US"/>
        </w:rPr>
        <w:t>Бюллетень 2015-10</w:t>
      </w:r>
      <w:r w:rsidRPr="00A94718">
        <w:rPr>
          <w:lang w:eastAsia="en-US"/>
        </w:rPr>
        <w:t>]</w:t>
      </w:r>
      <w:r>
        <w:rPr>
          <w:lang w:eastAsia="en-US"/>
        </w:rPr>
        <w:t>?</w:t>
      </w:r>
    </w:p>
    <w:p w14:paraId="7687971D" w14:textId="77777777" w:rsidR="00765F8F" w:rsidRPr="00765F8F" w:rsidRDefault="00765F8F" w:rsidP="00765F8F">
      <w:pPr>
        <w:jc w:val="center"/>
        <w:rPr>
          <w:b/>
          <w:i/>
          <w:sz w:val="12"/>
          <w:szCs w:val="12"/>
        </w:rPr>
      </w:pPr>
    </w:p>
    <w:p w14:paraId="74D6908F" w14:textId="67B06E62" w:rsidR="00765F8F" w:rsidRPr="007A5B90" w:rsidRDefault="00765F8F" w:rsidP="00765F8F">
      <w:pPr>
        <w:jc w:val="center"/>
        <w:rPr>
          <w:b/>
          <w:i/>
        </w:rPr>
      </w:pPr>
      <w:r w:rsidRPr="007A5B90">
        <w:rPr>
          <w:b/>
          <w:i/>
        </w:rPr>
        <w:t xml:space="preserve">Как бы Вы отнеслись к тому, чтобы рядом с Вашим домом открыли церковь, молельный </w:t>
      </w:r>
    </w:p>
    <w:p w14:paraId="6674A8B8" w14:textId="4ABD3ADB" w:rsidR="00765F8F" w:rsidRDefault="00765F8F" w:rsidP="00765F8F">
      <w:pPr>
        <w:jc w:val="center"/>
        <w:rPr>
          <w:b/>
          <w:i/>
        </w:rPr>
      </w:pPr>
      <w:r w:rsidRPr="007A5B90">
        <w:rPr>
          <w:b/>
          <w:i/>
        </w:rPr>
        <w:t>дом близкой для Вас веры?</w:t>
      </w:r>
    </w:p>
    <w:p w14:paraId="5887BF32" w14:textId="51BD349A" w:rsidR="00765F8F" w:rsidRPr="00765F8F" w:rsidRDefault="00765F8F" w:rsidP="00765F8F">
      <w:pPr>
        <w:jc w:val="center"/>
        <w:rPr>
          <w:b/>
          <w:i/>
          <w:sz w:val="12"/>
          <w:szCs w:val="12"/>
        </w:rPr>
      </w:pPr>
    </w:p>
    <w:p w14:paraId="32F07D56" w14:textId="52E76AEA" w:rsidR="00765F8F" w:rsidRPr="007A5B90" w:rsidRDefault="00765F8F" w:rsidP="00765F8F">
      <w:pPr>
        <w:jc w:val="center"/>
        <w:rPr>
          <w:b/>
          <w:i/>
        </w:rPr>
      </w:pPr>
      <w:r w:rsidRPr="004F73F1">
        <w:rPr>
          <w:noProof/>
          <w:color w:val="0070C0"/>
        </w:rPr>
        <w:drawing>
          <wp:inline distT="0" distB="0" distL="0" distR="0" wp14:anchorId="12FD6701" wp14:editId="630617BE">
            <wp:extent cx="6276975" cy="1704975"/>
            <wp:effectExtent l="0" t="0" r="9525" b="9525"/>
            <wp:docPr id="31" name="Диаграмма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14:paraId="43F999CE" w14:textId="77777777" w:rsidR="00765F8F" w:rsidRDefault="00765F8F" w:rsidP="00765F8F">
      <w:pPr>
        <w:ind w:left="181" w:firstLine="386"/>
        <w:rPr>
          <w:i/>
          <w:lang w:eastAsia="en-US"/>
        </w:rPr>
      </w:pPr>
      <w:r>
        <w:rPr>
          <w:lang w:eastAsia="en-US"/>
        </w:rPr>
        <w:t xml:space="preserve">Последняя пятилетка уменьшила уровень одобрения по отношению к открытию объектов религиозного культа (с </w:t>
      </w:r>
      <w:r w:rsidRPr="00880F57">
        <w:rPr>
          <w:b/>
          <w:bCs/>
          <w:lang w:eastAsia="en-US"/>
        </w:rPr>
        <w:t>57%</w:t>
      </w:r>
      <w:r>
        <w:rPr>
          <w:lang w:eastAsia="en-US"/>
        </w:rPr>
        <w:t xml:space="preserve"> до </w:t>
      </w:r>
      <w:r w:rsidRPr="00880F57">
        <w:rPr>
          <w:b/>
          <w:bCs/>
          <w:lang w:eastAsia="en-US"/>
        </w:rPr>
        <w:t>44%</w:t>
      </w:r>
      <w:r>
        <w:rPr>
          <w:lang w:eastAsia="en-US"/>
        </w:rPr>
        <w:t xml:space="preserve">), увеличила индифферентность и протестные настроения. </w:t>
      </w:r>
      <w:r>
        <w:rPr>
          <w:i/>
          <w:lang w:eastAsia="en-US"/>
        </w:rPr>
        <w:br w:type="page"/>
      </w:r>
    </w:p>
    <w:p w14:paraId="4EF0EC5B" w14:textId="77777777" w:rsidR="00880F57" w:rsidRPr="00F606AE" w:rsidRDefault="00880F57" w:rsidP="00880F57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F606A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606AE">
        <w:rPr>
          <w:rFonts w:ascii="Arial" w:hAnsi="Arial" w:cs="Arial"/>
          <w:b/>
          <w:caps/>
          <w:sz w:val="22"/>
        </w:rPr>
        <w:t>квалитас</w:t>
      </w:r>
      <w:r w:rsidRPr="00F606AE">
        <w:rPr>
          <w:rFonts w:ascii="Arial" w:hAnsi="Arial" w:cs="Arial"/>
          <w:b/>
          <w:sz w:val="22"/>
        </w:rPr>
        <w:t>». тел.: (473) 251-90-75, 251-20-75</w:t>
      </w:r>
    </w:p>
    <w:p w14:paraId="0BA843EA" w14:textId="77777777" w:rsidR="00880F57" w:rsidRPr="00F606AE" w:rsidRDefault="00880F57" w:rsidP="00880F57">
      <w:pPr>
        <w:framePr w:hSpace="180" w:wrap="around" w:vAnchor="text" w:hAnchor="page" w:x="922" w:y="-250"/>
        <w:jc w:val="center"/>
      </w:pPr>
      <w:r w:rsidRPr="00F606AE">
        <w:rPr>
          <w:b/>
          <w:caps/>
          <w:noProof/>
          <w:sz w:val="28"/>
          <w:szCs w:val="28"/>
        </w:rPr>
        <w:drawing>
          <wp:inline distT="0" distB="0" distL="0" distR="0" wp14:anchorId="0F4D7DF4" wp14:editId="2AE5BCC7">
            <wp:extent cx="466090" cy="548640"/>
            <wp:effectExtent l="0" t="0" r="0" b="3810"/>
            <wp:docPr id="53" name="Рисунок 5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BC19BA" w14:textId="77777777" w:rsidR="00A36A7F" w:rsidRPr="00F606AE" w:rsidRDefault="00A36A7F" w:rsidP="00A36A7F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 – 23 ноября</w:t>
      </w:r>
      <w:r w:rsidRPr="00F606AE">
        <w:rPr>
          <w:rFonts w:ascii="Arial" w:hAnsi="Arial" w:cs="Arial"/>
          <w:sz w:val="20"/>
          <w:szCs w:val="20"/>
        </w:rPr>
        <w:t xml:space="preserve"> 2020 года методом телефонного интервью.</w:t>
      </w:r>
    </w:p>
    <w:p w14:paraId="5D33C245" w14:textId="77777777" w:rsidR="00A36A7F" w:rsidRPr="00F606AE" w:rsidRDefault="00A36A7F" w:rsidP="00A36A7F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5B0B8C5" w14:textId="77777777" w:rsidR="00A36A7F" w:rsidRPr="00F606AE" w:rsidRDefault="00A36A7F" w:rsidP="00A36A7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41AAF7CA" w14:textId="77777777" w:rsidR="00880F57" w:rsidRPr="00F606AE" w:rsidRDefault="00880F57" w:rsidP="00880F57">
      <w:pPr>
        <w:jc w:val="center"/>
      </w:pPr>
      <w:r w:rsidRPr="00F606AE">
        <w:rPr>
          <w:noProof/>
        </w:rPr>
        <mc:AlternateContent>
          <mc:Choice Requires="wps">
            <w:drawing>
              <wp:anchor distT="4294967294" distB="4294967294" distL="114300" distR="114300" simplePos="0" relativeHeight="251926016" behindDoc="0" locked="0" layoutInCell="1" allowOverlap="1" wp14:anchorId="4A87EE8A" wp14:editId="5BD7129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2" name="Прямая соединительная линия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752661" id="Прямая соединительная линия 52" o:spid="_x0000_s1026" style="position:absolute;z-index:2519260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GMCNSP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56F0D50D" w14:textId="77777777" w:rsidR="00880F57" w:rsidRPr="00F543AF" w:rsidRDefault="00880F57" w:rsidP="00880F57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A628DE">
        <w:rPr>
          <w:rFonts w:cs="Arial"/>
          <w:b/>
          <w:bCs/>
          <w:caps/>
          <w:color w:val="0D0D0D" w:themeColor="text1" w:themeTint="F2"/>
          <w:spacing w:val="-4"/>
        </w:rPr>
        <w:t>В ВОРОНЕЖЕ ЗАЧАСТУЮ СТРОЯТ ИЛИ ПЛАНИРУЮТ СТРОИТЬ ЦЕРКВИ В ГОРОДСКИХ ПАРКАХ ИЛИ СКВЕРАХ. КАК ВЫ СЧИТАЕТЕ, В КАКОЙ СТЕПЕНИ ДОПУСТИМО ИЛИ НЕДОПУСТИМО ТАКОЕ СТРОИТЕЛЬСТВО?</w:t>
      </w:r>
    </w:p>
    <w:p w14:paraId="702A374D" w14:textId="5DFBD1BD" w:rsidR="00880F57" w:rsidRPr="00CC5F10" w:rsidRDefault="00880F57" w:rsidP="00880F57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1</w:t>
      </w:r>
      <w:r w:rsidR="00CC5F10">
        <w:rPr>
          <w:i/>
          <w:lang w:eastAsia="en-US"/>
        </w:rPr>
        <w:t>2</w:t>
      </w:r>
    </w:p>
    <w:bookmarkStart w:id="14" w:name="_MON_1664699274"/>
    <w:bookmarkEnd w:id="14"/>
    <w:p w14:paraId="1E986E2D" w14:textId="6AE28916" w:rsidR="00880F57" w:rsidRPr="00C95374" w:rsidRDefault="00880F57" w:rsidP="00880F57">
      <w:pPr>
        <w:ind w:left="181"/>
        <w:jc w:val="center"/>
        <w:rPr>
          <w:i/>
          <w:lang w:eastAsia="en-US"/>
        </w:rPr>
      </w:pPr>
      <w:r w:rsidRPr="00C95374">
        <w:object w:dxaOrig="11000" w:dyaOrig="6144" w14:anchorId="49369B4E">
          <v:shape id="_x0000_i1037" type="#_x0000_t75" style="width:508.5pt;height:4in" o:ole="" fillcolor="window">
            <v:imagedata r:id="rId43" o:title=""/>
          </v:shape>
          <o:OLEObject Type="Embed" ProgID="Excel.Sheet.12" ShapeID="_x0000_i1037" DrawAspect="Content" ObjectID="_1668503007" r:id="rId44"/>
        </w:object>
      </w:r>
    </w:p>
    <w:p w14:paraId="58C768B9" w14:textId="77777777" w:rsidR="00880F57" w:rsidRDefault="00880F57" w:rsidP="00880F57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9ABDD3A" w14:textId="59461A5E" w:rsidR="00880F57" w:rsidRDefault="00880F57" w:rsidP="00880F57">
      <w:pPr>
        <w:ind w:left="181" w:firstLine="386"/>
        <w:jc w:val="both"/>
        <w:rPr>
          <w:lang w:eastAsia="en-US"/>
        </w:rPr>
      </w:pPr>
      <w:r>
        <w:rPr>
          <w:lang w:eastAsia="en-US"/>
        </w:rPr>
        <w:t>Когда речь идет о застройке храмами городских парков и скверов</w:t>
      </w:r>
      <w:r w:rsidR="002141A8">
        <w:rPr>
          <w:lang w:eastAsia="en-US"/>
        </w:rPr>
        <w:t>,</w:t>
      </w:r>
      <w:r>
        <w:rPr>
          <w:lang w:eastAsia="en-US"/>
        </w:rPr>
        <w:t xml:space="preserve"> равнодушных насчитывается совсем немного – всего </w:t>
      </w:r>
      <w:r w:rsidRPr="00880F57">
        <w:rPr>
          <w:b/>
          <w:bCs/>
          <w:lang w:eastAsia="en-US"/>
        </w:rPr>
        <w:t>6%</w:t>
      </w:r>
      <w:r>
        <w:rPr>
          <w:lang w:eastAsia="en-US"/>
        </w:rPr>
        <w:t xml:space="preserve">. А возражений и неприятия гораздо больше – </w:t>
      </w:r>
      <w:r w:rsidRPr="00880F57">
        <w:rPr>
          <w:b/>
          <w:bCs/>
          <w:lang w:eastAsia="en-US"/>
        </w:rPr>
        <w:t>39%</w:t>
      </w:r>
      <w:r>
        <w:rPr>
          <w:lang w:eastAsia="en-US"/>
        </w:rPr>
        <w:t xml:space="preserve"> горожан считают застройку парков и скверов храмами в той или иной степени недопустимой</w:t>
      </w:r>
      <w:r w:rsidR="00005EC3">
        <w:rPr>
          <w:lang w:eastAsia="en-US"/>
        </w:rPr>
        <w:t>.</w:t>
      </w:r>
      <w:r>
        <w:rPr>
          <w:lang w:eastAsia="en-US"/>
        </w:rPr>
        <w:t xml:space="preserve"> Среди пожилых граждан уровень неприятия поднимается до </w:t>
      </w:r>
      <w:r w:rsidRPr="00880F57">
        <w:rPr>
          <w:b/>
          <w:bCs/>
          <w:lang w:eastAsia="en-US"/>
        </w:rPr>
        <w:t>46%</w:t>
      </w:r>
      <w:r>
        <w:rPr>
          <w:lang w:eastAsia="en-US"/>
        </w:rPr>
        <w:t xml:space="preserve">. </w:t>
      </w:r>
    </w:p>
    <w:p w14:paraId="5152EF43" w14:textId="77777777" w:rsidR="00880F57" w:rsidRDefault="00880F57" w:rsidP="00880F57">
      <w:pPr>
        <w:ind w:left="181" w:firstLine="386"/>
        <w:jc w:val="both"/>
        <w:rPr>
          <w:lang w:eastAsia="en-US"/>
        </w:rPr>
      </w:pPr>
      <w:r>
        <w:rPr>
          <w:lang w:eastAsia="en-US"/>
        </w:rPr>
        <w:t xml:space="preserve">В то же время </w:t>
      </w:r>
      <w:r w:rsidRPr="00880F57">
        <w:rPr>
          <w:b/>
          <w:bCs/>
          <w:lang w:eastAsia="en-US"/>
        </w:rPr>
        <w:t>35%</w:t>
      </w:r>
      <w:r>
        <w:rPr>
          <w:lang w:eastAsia="en-US"/>
        </w:rPr>
        <w:t xml:space="preserve"> воронежцев рассуждают рационально и считают, что все зависит от конкретного местоположения. </w:t>
      </w:r>
    </w:p>
    <w:p w14:paraId="75B1AB30" w14:textId="604E5CDB" w:rsidR="00880F57" w:rsidRDefault="00880F57" w:rsidP="00880F57">
      <w:pPr>
        <w:ind w:left="181" w:firstLine="386"/>
        <w:jc w:val="both"/>
        <w:rPr>
          <w:lang w:eastAsia="en-US"/>
        </w:rPr>
      </w:pPr>
      <w:r>
        <w:rPr>
          <w:lang w:eastAsia="en-US"/>
        </w:rPr>
        <w:t xml:space="preserve">Будут рады открытым храмам </w:t>
      </w:r>
      <w:r w:rsidRPr="00CC5F10">
        <w:rPr>
          <w:b/>
          <w:bCs/>
          <w:lang w:eastAsia="en-US"/>
        </w:rPr>
        <w:t>18%</w:t>
      </w:r>
      <w:r>
        <w:rPr>
          <w:lang w:eastAsia="en-US"/>
        </w:rPr>
        <w:t xml:space="preserve"> горожан вне зависимости от того, где они построены. С их точки зрения, городские парки и скверы - допустимое место строительства. Среди домашних хозяек это мнение разделяют </w:t>
      </w:r>
      <w:r w:rsidRPr="00CC5F10">
        <w:rPr>
          <w:b/>
          <w:bCs/>
          <w:lang w:eastAsia="en-US"/>
        </w:rPr>
        <w:t>36%</w:t>
      </w:r>
      <w:r>
        <w:rPr>
          <w:lang w:eastAsia="en-US"/>
        </w:rPr>
        <w:t xml:space="preserve"> опрошенных. </w:t>
      </w:r>
    </w:p>
    <w:p w14:paraId="3C014613" w14:textId="77777777" w:rsidR="00880F57" w:rsidRPr="009C0770" w:rsidRDefault="00880F57" w:rsidP="00880F57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Как изменилось мнение воронежцев на этот счет за последнюю пятилетку </w:t>
      </w:r>
      <w:r w:rsidRPr="004D5176">
        <w:rPr>
          <w:lang w:eastAsia="en-US"/>
        </w:rPr>
        <w:t>[</w:t>
      </w:r>
      <w:r>
        <w:rPr>
          <w:lang w:eastAsia="en-US"/>
        </w:rPr>
        <w:t>Бюллетень 2015-10</w:t>
      </w:r>
      <w:r w:rsidRPr="004D5176">
        <w:rPr>
          <w:lang w:eastAsia="en-US"/>
        </w:rPr>
        <w:t>]</w:t>
      </w:r>
      <w:r>
        <w:rPr>
          <w:lang w:eastAsia="en-US"/>
        </w:rPr>
        <w:t>?</w:t>
      </w:r>
    </w:p>
    <w:p w14:paraId="4298AEAB" w14:textId="77777777" w:rsidR="008D26E9" w:rsidRPr="008D26E9" w:rsidRDefault="008D26E9" w:rsidP="00880F57">
      <w:pPr>
        <w:jc w:val="center"/>
        <w:rPr>
          <w:b/>
          <w:bCs/>
          <w:i/>
          <w:sz w:val="12"/>
          <w:szCs w:val="12"/>
          <w:lang w:eastAsia="en-US"/>
        </w:rPr>
      </w:pPr>
    </w:p>
    <w:p w14:paraId="17EA27A3" w14:textId="7671BDBE" w:rsidR="00880F57" w:rsidRDefault="00880F57" w:rsidP="00880F57">
      <w:pPr>
        <w:jc w:val="center"/>
        <w:rPr>
          <w:b/>
          <w:bCs/>
          <w:i/>
          <w:lang w:eastAsia="en-US"/>
        </w:rPr>
      </w:pPr>
      <w:r w:rsidRPr="009C0770">
        <w:rPr>
          <w:b/>
          <w:bCs/>
          <w:i/>
          <w:lang w:eastAsia="en-US"/>
        </w:rPr>
        <w:t xml:space="preserve">В </w:t>
      </w:r>
      <w:r>
        <w:rPr>
          <w:b/>
          <w:bCs/>
          <w:i/>
          <w:lang w:eastAsia="en-US"/>
        </w:rPr>
        <w:t>В</w:t>
      </w:r>
      <w:r w:rsidRPr="009C0770">
        <w:rPr>
          <w:b/>
          <w:bCs/>
          <w:i/>
          <w:lang w:eastAsia="en-US"/>
        </w:rPr>
        <w:t xml:space="preserve">оронеже зачастую строят или планируют строить церкви в городских парках или скверах. Как </w:t>
      </w:r>
      <w:r>
        <w:rPr>
          <w:b/>
          <w:bCs/>
          <w:i/>
          <w:lang w:eastAsia="en-US"/>
        </w:rPr>
        <w:t>В</w:t>
      </w:r>
      <w:r w:rsidRPr="009C0770">
        <w:rPr>
          <w:b/>
          <w:bCs/>
          <w:i/>
          <w:lang w:eastAsia="en-US"/>
        </w:rPr>
        <w:t>ы считаете, в какой степени допустимо или недопустимо такое строительство?</w:t>
      </w:r>
    </w:p>
    <w:p w14:paraId="04892A3F" w14:textId="77777777" w:rsidR="008D26E9" w:rsidRPr="008D26E9" w:rsidRDefault="008D26E9" w:rsidP="00880F57">
      <w:pPr>
        <w:jc w:val="center"/>
        <w:rPr>
          <w:b/>
          <w:bCs/>
          <w:i/>
          <w:sz w:val="12"/>
          <w:szCs w:val="12"/>
          <w:lang w:eastAsia="en-US"/>
        </w:rPr>
      </w:pPr>
    </w:p>
    <w:p w14:paraId="6E795ACA" w14:textId="409CDAAA" w:rsidR="00880F57" w:rsidRDefault="00880F57" w:rsidP="00880F57">
      <w:pPr>
        <w:jc w:val="center"/>
        <w:rPr>
          <w:lang w:eastAsia="en-US"/>
        </w:rPr>
      </w:pPr>
      <w:r w:rsidRPr="004F73F1">
        <w:rPr>
          <w:noProof/>
          <w:color w:val="0070C0"/>
        </w:rPr>
        <w:drawing>
          <wp:inline distT="0" distB="0" distL="0" distR="0" wp14:anchorId="5C7D7928" wp14:editId="7B83A7E4">
            <wp:extent cx="6276975" cy="1381125"/>
            <wp:effectExtent l="0" t="0" r="9525" b="9525"/>
            <wp:docPr id="672" name="Диаграмма 67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14:paraId="0E3E83A8" w14:textId="77777777" w:rsidR="00880F57" w:rsidRDefault="00880F57" w:rsidP="00880F57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Уменьшилось число горожан, которые считали, что каждую постройку храма следует рассматривать особо – в зависимости от конкретного местоположения (с </w:t>
      </w:r>
      <w:r w:rsidRPr="00880F57">
        <w:rPr>
          <w:b/>
          <w:bCs/>
          <w:lang w:eastAsia="en-US"/>
        </w:rPr>
        <w:t>46%</w:t>
      </w:r>
      <w:r>
        <w:rPr>
          <w:lang w:eastAsia="en-US"/>
        </w:rPr>
        <w:t xml:space="preserve"> до </w:t>
      </w:r>
      <w:r w:rsidRPr="00880F57">
        <w:rPr>
          <w:b/>
          <w:bCs/>
          <w:lang w:eastAsia="en-US"/>
        </w:rPr>
        <w:t>35%</w:t>
      </w:r>
      <w:r>
        <w:rPr>
          <w:lang w:eastAsia="en-US"/>
        </w:rPr>
        <w:t xml:space="preserve">). По мере уменьшения рациональности в обществе нарастают эмоции. Несколько усилилось как одобрение, так и неодобрение строительства церквей в зеленой зоне города. В целом же по-прежнему преобладает неодобрение. </w:t>
      </w:r>
      <w:r>
        <w:rPr>
          <w:lang w:eastAsia="en-US"/>
        </w:rPr>
        <w:br w:type="page"/>
      </w:r>
    </w:p>
    <w:p w14:paraId="4472E2BD" w14:textId="77777777" w:rsidR="006D3F1D" w:rsidRPr="00F606AE" w:rsidRDefault="006D3F1D" w:rsidP="006D3F1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F606A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606AE">
        <w:rPr>
          <w:rFonts w:ascii="Arial" w:hAnsi="Arial" w:cs="Arial"/>
          <w:b/>
          <w:caps/>
          <w:sz w:val="22"/>
        </w:rPr>
        <w:t>квалитас</w:t>
      </w:r>
      <w:r w:rsidRPr="00F606AE">
        <w:rPr>
          <w:rFonts w:ascii="Arial" w:hAnsi="Arial" w:cs="Arial"/>
          <w:b/>
          <w:sz w:val="22"/>
        </w:rPr>
        <w:t>». тел.: (473) 251-90-75, 251-20-75</w:t>
      </w:r>
    </w:p>
    <w:p w14:paraId="06713D83" w14:textId="77777777" w:rsidR="006D3F1D" w:rsidRPr="00F606AE" w:rsidRDefault="006D3F1D" w:rsidP="006D3F1D">
      <w:pPr>
        <w:framePr w:hSpace="180" w:wrap="around" w:vAnchor="text" w:hAnchor="page" w:x="922" w:y="-250"/>
        <w:jc w:val="center"/>
      </w:pPr>
      <w:r w:rsidRPr="00F606AE">
        <w:rPr>
          <w:b/>
          <w:caps/>
          <w:noProof/>
          <w:sz w:val="28"/>
          <w:szCs w:val="28"/>
        </w:rPr>
        <w:drawing>
          <wp:inline distT="0" distB="0" distL="0" distR="0" wp14:anchorId="1D1CCAAC" wp14:editId="7497E9AB">
            <wp:extent cx="466090" cy="548640"/>
            <wp:effectExtent l="0" t="0" r="0" b="3810"/>
            <wp:docPr id="55" name="Рисунок 5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AD2008" w14:textId="77777777" w:rsidR="00A36A7F" w:rsidRPr="00F606AE" w:rsidRDefault="00A36A7F" w:rsidP="00A36A7F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 – 23 ноября</w:t>
      </w:r>
      <w:r w:rsidRPr="00F606AE">
        <w:rPr>
          <w:rFonts w:ascii="Arial" w:hAnsi="Arial" w:cs="Arial"/>
          <w:sz w:val="20"/>
          <w:szCs w:val="20"/>
        </w:rPr>
        <w:t xml:space="preserve"> 2020 года методом телефонного интервью.</w:t>
      </w:r>
    </w:p>
    <w:p w14:paraId="17B28ACE" w14:textId="77777777" w:rsidR="00A36A7F" w:rsidRPr="00F606AE" w:rsidRDefault="00A36A7F" w:rsidP="00A36A7F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783C7A5" w14:textId="77777777" w:rsidR="00A36A7F" w:rsidRPr="00F606AE" w:rsidRDefault="00A36A7F" w:rsidP="00A36A7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6AC768EB" w14:textId="77777777" w:rsidR="006D3F1D" w:rsidRPr="00F606AE" w:rsidRDefault="006D3F1D" w:rsidP="006D3F1D">
      <w:pPr>
        <w:jc w:val="center"/>
      </w:pPr>
      <w:r w:rsidRPr="00F606AE">
        <w:rPr>
          <w:noProof/>
        </w:rPr>
        <mc:AlternateContent>
          <mc:Choice Requires="wps">
            <w:drawing>
              <wp:anchor distT="4294967294" distB="4294967294" distL="114300" distR="114300" simplePos="0" relativeHeight="251928064" behindDoc="0" locked="0" layoutInCell="1" allowOverlap="1" wp14:anchorId="02EC4660" wp14:editId="3D54911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4" name="Прямая соединительная линия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00426C" id="Прямая соединительная линия 54" o:spid="_x0000_s1026" style="position:absolute;z-index:2519280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F3l7MD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7F10DCBA" w14:textId="77777777" w:rsidR="006D3F1D" w:rsidRPr="00F543AF" w:rsidRDefault="006D3F1D" w:rsidP="006D3F1D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D066C6">
        <w:rPr>
          <w:rFonts w:cs="Arial"/>
          <w:b/>
          <w:bCs/>
          <w:caps/>
          <w:color w:val="0D0D0D" w:themeColor="text1" w:themeTint="F2"/>
          <w:spacing w:val="-4"/>
        </w:rPr>
        <w:t>ПОМОГАЕТ ЛИ ВАМ РЕЛИГИЯ В ПОВСЕДНЕВНОЙ ЖИЗНИ?</w:t>
      </w:r>
    </w:p>
    <w:p w14:paraId="44F0D85C" w14:textId="2CDBA5DF" w:rsidR="006D3F1D" w:rsidRPr="00442C35" w:rsidRDefault="006D3F1D" w:rsidP="006D3F1D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1</w:t>
      </w:r>
      <w:r w:rsidR="00442C35">
        <w:rPr>
          <w:i/>
          <w:lang w:eastAsia="en-US"/>
        </w:rPr>
        <w:t>3</w:t>
      </w:r>
    </w:p>
    <w:bookmarkStart w:id="15" w:name="_MON_1664699473"/>
    <w:bookmarkEnd w:id="15"/>
    <w:p w14:paraId="66A926F3" w14:textId="4D5E9B3E" w:rsidR="006D3F1D" w:rsidRPr="00C95374" w:rsidRDefault="006D3F1D" w:rsidP="006D3F1D">
      <w:pPr>
        <w:ind w:left="181"/>
        <w:jc w:val="center"/>
        <w:rPr>
          <w:i/>
          <w:lang w:eastAsia="en-US"/>
        </w:rPr>
      </w:pPr>
      <w:r w:rsidRPr="00C95374">
        <w:object w:dxaOrig="10567" w:dyaOrig="6799" w14:anchorId="15ADB7DA">
          <v:shape id="_x0000_i1038" type="#_x0000_t75" style="width:488.25pt;height:319.5pt" o:ole="" fillcolor="window">
            <v:imagedata r:id="rId46" o:title=""/>
          </v:shape>
          <o:OLEObject Type="Embed" ProgID="Excel.Sheet.12" ShapeID="_x0000_i1038" DrawAspect="Content" ObjectID="_1668503008" r:id="rId47"/>
        </w:object>
      </w:r>
    </w:p>
    <w:p w14:paraId="024816D7" w14:textId="77777777" w:rsidR="006D3F1D" w:rsidRDefault="006D3F1D" w:rsidP="006D3F1D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1380FB8C" w14:textId="2C053DF1" w:rsidR="006D3F1D" w:rsidRDefault="006D3F1D" w:rsidP="006D3F1D">
      <w:pPr>
        <w:ind w:left="181" w:firstLine="386"/>
        <w:jc w:val="both"/>
        <w:rPr>
          <w:lang w:eastAsia="en-US"/>
        </w:rPr>
      </w:pPr>
      <w:r w:rsidRPr="00C51F45">
        <w:rPr>
          <w:lang w:eastAsia="en-US"/>
        </w:rPr>
        <w:t>Удивительно</w:t>
      </w:r>
      <w:r>
        <w:rPr>
          <w:lang w:eastAsia="en-US"/>
        </w:rPr>
        <w:t xml:space="preserve">, что </w:t>
      </w:r>
      <w:r w:rsidR="00442C35">
        <w:rPr>
          <w:lang w:eastAsia="en-US"/>
        </w:rPr>
        <w:t>достаточно много</w:t>
      </w:r>
      <w:r>
        <w:rPr>
          <w:lang w:eastAsia="en-US"/>
        </w:rPr>
        <w:t xml:space="preserve"> горожан ответило на этот вопрос утвердительно (и это на фоне негативного отношения к строительству церквей!). При этом </w:t>
      </w:r>
      <w:r w:rsidRPr="006D3F1D">
        <w:rPr>
          <w:b/>
          <w:bCs/>
          <w:lang w:eastAsia="en-US"/>
        </w:rPr>
        <w:t>27%</w:t>
      </w:r>
      <w:r>
        <w:rPr>
          <w:lang w:eastAsia="en-US"/>
        </w:rPr>
        <w:t xml:space="preserve"> воронежцев убеждены, что религия оказывает перманентно положительное влияние на их жизнь, тогда как каждый третий опрошенный просто вспомнил случаи помощи свыше (</w:t>
      </w:r>
      <w:r w:rsidRPr="006D3F1D">
        <w:rPr>
          <w:b/>
          <w:bCs/>
          <w:lang w:eastAsia="en-US"/>
        </w:rPr>
        <w:t>33%</w:t>
      </w:r>
      <w:r>
        <w:rPr>
          <w:lang w:eastAsia="en-US"/>
        </w:rPr>
        <w:t>). В целом женщины чаще получают такую помощь (</w:t>
      </w:r>
      <w:r w:rsidRPr="006D3F1D">
        <w:rPr>
          <w:b/>
          <w:bCs/>
          <w:lang w:eastAsia="en-US"/>
        </w:rPr>
        <w:t>69%</w:t>
      </w:r>
      <w:r>
        <w:rPr>
          <w:lang w:eastAsia="en-US"/>
        </w:rPr>
        <w:t>), чем мужчины (</w:t>
      </w:r>
      <w:r w:rsidRPr="006D3F1D">
        <w:rPr>
          <w:b/>
          <w:bCs/>
          <w:lang w:eastAsia="en-US"/>
        </w:rPr>
        <w:t>47%</w:t>
      </w:r>
      <w:r>
        <w:rPr>
          <w:lang w:eastAsia="en-US"/>
        </w:rPr>
        <w:t xml:space="preserve">), возможно потому, что чаще о ней просят. </w:t>
      </w:r>
    </w:p>
    <w:p w14:paraId="563ED9F6" w14:textId="77777777" w:rsidR="006D3F1D" w:rsidRDefault="006D3F1D" w:rsidP="006D3F1D">
      <w:pPr>
        <w:ind w:left="181" w:firstLine="386"/>
        <w:jc w:val="both"/>
        <w:rPr>
          <w:lang w:eastAsia="en-US"/>
        </w:rPr>
      </w:pPr>
      <w:r>
        <w:rPr>
          <w:lang w:eastAsia="en-US"/>
        </w:rPr>
        <w:t xml:space="preserve">Вместе с тем </w:t>
      </w:r>
      <w:r w:rsidRPr="006D3F1D">
        <w:rPr>
          <w:b/>
          <w:bCs/>
          <w:lang w:eastAsia="en-US"/>
        </w:rPr>
        <w:t>37%</w:t>
      </w:r>
      <w:r>
        <w:rPr>
          <w:lang w:eastAsia="en-US"/>
        </w:rPr>
        <w:t xml:space="preserve"> опрошенных не прибегают к помощи религии. Среди мужчин не смогли припомнить о щедрости небес </w:t>
      </w:r>
      <w:r w:rsidRPr="006D3F1D">
        <w:rPr>
          <w:b/>
          <w:bCs/>
          <w:lang w:eastAsia="en-US"/>
        </w:rPr>
        <w:t>49%</w:t>
      </w:r>
      <w:r>
        <w:rPr>
          <w:lang w:eastAsia="en-US"/>
        </w:rPr>
        <w:t xml:space="preserve">, тогда как среди женщин – только </w:t>
      </w:r>
      <w:r w:rsidRPr="006D3F1D">
        <w:rPr>
          <w:b/>
          <w:bCs/>
          <w:lang w:eastAsia="en-US"/>
        </w:rPr>
        <w:t>28%</w:t>
      </w:r>
      <w:r>
        <w:rPr>
          <w:lang w:eastAsia="en-US"/>
        </w:rPr>
        <w:t>. Молодые люди чаще других отвечали, что не помнят таких случаев (</w:t>
      </w:r>
      <w:r w:rsidRPr="006D3F1D">
        <w:rPr>
          <w:b/>
          <w:bCs/>
          <w:lang w:eastAsia="en-US"/>
        </w:rPr>
        <w:t>55%</w:t>
      </w:r>
      <w:r>
        <w:rPr>
          <w:lang w:eastAsia="en-US"/>
        </w:rPr>
        <w:t xml:space="preserve">) – либо мало пожили, либо пока не нуждались в помощи религии. </w:t>
      </w:r>
    </w:p>
    <w:p w14:paraId="443CA3BC" w14:textId="77777777" w:rsidR="006D3F1D" w:rsidRPr="00270DB0" w:rsidRDefault="006D3F1D" w:rsidP="006D3F1D">
      <w:pPr>
        <w:ind w:left="181" w:firstLine="386"/>
        <w:jc w:val="both"/>
        <w:rPr>
          <w:lang w:eastAsia="en-US"/>
        </w:rPr>
      </w:pPr>
      <w:r>
        <w:rPr>
          <w:lang w:eastAsia="en-US"/>
        </w:rPr>
        <w:t xml:space="preserve">Какие изменения произошли в общественном мнении за последние пять лет </w:t>
      </w:r>
      <w:r w:rsidRPr="00270DB0">
        <w:rPr>
          <w:lang w:eastAsia="en-US"/>
        </w:rPr>
        <w:t>[</w:t>
      </w:r>
      <w:r>
        <w:rPr>
          <w:lang w:eastAsia="en-US"/>
        </w:rPr>
        <w:t>Бюллетень 2015-10</w:t>
      </w:r>
      <w:r w:rsidRPr="00270DB0">
        <w:rPr>
          <w:lang w:eastAsia="en-US"/>
        </w:rPr>
        <w:t>]</w:t>
      </w:r>
      <w:r>
        <w:rPr>
          <w:lang w:eastAsia="en-US"/>
        </w:rPr>
        <w:t xml:space="preserve">. </w:t>
      </w:r>
    </w:p>
    <w:p w14:paraId="6C0198E2" w14:textId="77777777" w:rsidR="00DA0CA8" w:rsidRDefault="00DA0CA8" w:rsidP="006D3F1D">
      <w:pPr>
        <w:jc w:val="center"/>
        <w:rPr>
          <w:b/>
          <w:i/>
        </w:rPr>
      </w:pPr>
    </w:p>
    <w:p w14:paraId="03CAA529" w14:textId="6806E810" w:rsidR="006D3F1D" w:rsidRPr="00547083" w:rsidRDefault="006D3F1D" w:rsidP="006D3F1D">
      <w:pPr>
        <w:jc w:val="center"/>
        <w:rPr>
          <w:b/>
          <w:i/>
        </w:rPr>
      </w:pPr>
      <w:r w:rsidRPr="00547083">
        <w:rPr>
          <w:b/>
          <w:i/>
        </w:rPr>
        <w:t>Помогает ли Вам религия в повседневной жизни?</w:t>
      </w:r>
    </w:p>
    <w:p w14:paraId="102EC04F" w14:textId="655E7A09" w:rsidR="006D3F1D" w:rsidRDefault="006D3F1D" w:rsidP="006D3F1D">
      <w:pPr>
        <w:ind w:left="181" w:firstLine="386"/>
        <w:rPr>
          <w:lang w:eastAsia="en-US"/>
        </w:rPr>
      </w:pPr>
    </w:p>
    <w:p w14:paraId="747C89C0" w14:textId="68BD8CD3" w:rsidR="006D3F1D" w:rsidRDefault="006D3F1D" w:rsidP="006D3F1D">
      <w:pPr>
        <w:jc w:val="center"/>
        <w:rPr>
          <w:lang w:eastAsia="en-US"/>
        </w:rPr>
      </w:pPr>
      <w:r w:rsidRPr="004F73F1">
        <w:rPr>
          <w:noProof/>
          <w:color w:val="0070C0"/>
        </w:rPr>
        <w:drawing>
          <wp:inline distT="0" distB="0" distL="0" distR="0" wp14:anchorId="4AD06114" wp14:editId="5BD8CE4F">
            <wp:extent cx="6276975" cy="1876425"/>
            <wp:effectExtent l="0" t="0" r="9525" b="9525"/>
            <wp:docPr id="673" name="Диаграмма 67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14:paraId="3E534F7A" w14:textId="77777777" w:rsidR="006D3F1D" w:rsidRPr="00C51F45" w:rsidRDefault="006D3F1D" w:rsidP="006D3F1D">
      <w:pPr>
        <w:ind w:left="181" w:firstLine="386"/>
        <w:rPr>
          <w:lang w:eastAsia="en-US"/>
        </w:rPr>
      </w:pPr>
      <w:r>
        <w:rPr>
          <w:lang w:eastAsia="en-US"/>
        </w:rPr>
        <w:t xml:space="preserve">Последняя пятилетка снизила общее число свидетельств о помощи свыше с </w:t>
      </w:r>
      <w:r w:rsidRPr="006D3F1D">
        <w:rPr>
          <w:b/>
          <w:bCs/>
          <w:lang w:eastAsia="en-US"/>
        </w:rPr>
        <w:t>66%</w:t>
      </w:r>
      <w:r>
        <w:rPr>
          <w:lang w:eastAsia="en-US"/>
        </w:rPr>
        <w:t xml:space="preserve"> до </w:t>
      </w:r>
      <w:r w:rsidRPr="00C51F45">
        <w:rPr>
          <w:lang w:eastAsia="en-US"/>
        </w:rPr>
        <w:t xml:space="preserve"> </w:t>
      </w:r>
      <w:r w:rsidRPr="006D3F1D">
        <w:rPr>
          <w:b/>
          <w:bCs/>
          <w:lang w:eastAsia="en-US"/>
        </w:rPr>
        <w:t>60%</w:t>
      </w:r>
      <w:r>
        <w:rPr>
          <w:lang w:eastAsia="en-US"/>
        </w:rPr>
        <w:t xml:space="preserve">. </w:t>
      </w:r>
      <w:r w:rsidRPr="00C51F45">
        <w:rPr>
          <w:lang w:eastAsia="en-US"/>
        </w:rPr>
        <w:br w:type="page"/>
      </w:r>
    </w:p>
    <w:p w14:paraId="4A50B841" w14:textId="77777777" w:rsidR="00196F08" w:rsidRPr="00F606AE" w:rsidRDefault="00196F08" w:rsidP="00196F08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F606A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606AE">
        <w:rPr>
          <w:rFonts w:ascii="Arial" w:hAnsi="Arial" w:cs="Arial"/>
          <w:b/>
          <w:caps/>
          <w:sz w:val="22"/>
        </w:rPr>
        <w:t>квалитас</w:t>
      </w:r>
      <w:r w:rsidRPr="00F606AE">
        <w:rPr>
          <w:rFonts w:ascii="Arial" w:hAnsi="Arial" w:cs="Arial"/>
          <w:b/>
          <w:sz w:val="22"/>
        </w:rPr>
        <w:t>». тел.: (473) 251-90-75, 251-20-75</w:t>
      </w:r>
    </w:p>
    <w:p w14:paraId="15B97B25" w14:textId="77777777" w:rsidR="00196F08" w:rsidRPr="00F606AE" w:rsidRDefault="00196F08" w:rsidP="00196F08">
      <w:pPr>
        <w:framePr w:hSpace="180" w:wrap="around" w:vAnchor="text" w:hAnchor="page" w:x="922" w:y="-250"/>
        <w:jc w:val="center"/>
      </w:pPr>
      <w:r w:rsidRPr="00F606AE">
        <w:rPr>
          <w:b/>
          <w:caps/>
          <w:noProof/>
          <w:sz w:val="28"/>
          <w:szCs w:val="28"/>
        </w:rPr>
        <w:drawing>
          <wp:inline distT="0" distB="0" distL="0" distR="0" wp14:anchorId="68CAC050" wp14:editId="4540B433">
            <wp:extent cx="466090" cy="548640"/>
            <wp:effectExtent l="0" t="0" r="0" b="3810"/>
            <wp:docPr id="57" name="Рисунок 5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8ED15E" w14:textId="77777777" w:rsidR="00A36A7F" w:rsidRPr="00F606AE" w:rsidRDefault="00A36A7F" w:rsidP="00A36A7F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 – 23 ноября</w:t>
      </w:r>
      <w:r w:rsidRPr="00F606AE">
        <w:rPr>
          <w:rFonts w:ascii="Arial" w:hAnsi="Arial" w:cs="Arial"/>
          <w:sz w:val="20"/>
          <w:szCs w:val="20"/>
        </w:rPr>
        <w:t xml:space="preserve"> 2020 года методом телефонного интервью.</w:t>
      </w:r>
    </w:p>
    <w:p w14:paraId="6302E77A" w14:textId="77777777" w:rsidR="00A36A7F" w:rsidRPr="00F606AE" w:rsidRDefault="00A36A7F" w:rsidP="00A36A7F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177157B" w14:textId="77777777" w:rsidR="00A36A7F" w:rsidRPr="00F606AE" w:rsidRDefault="00A36A7F" w:rsidP="00A36A7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0B1335F8" w14:textId="77777777" w:rsidR="00196F08" w:rsidRPr="00F606AE" w:rsidRDefault="00196F08" w:rsidP="00196F08">
      <w:pPr>
        <w:jc w:val="center"/>
      </w:pPr>
      <w:r w:rsidRPr="00F606AE">
        <w:rPr>
          <w:noProof/>
        </w:rPr>
        <mc:AlternateContent>
          <mc:Choice Requires="wps">
            <w:drawing>
              <wp:anchor distT="4294967294" distB="4294967294" distL="114300" distR="114300" simplePos="0" relativeHeight="251930112" behindDoc="0" locked="0" layoutInCell="1" allowOverlap="1" wp14:anchorId="5E4DDB06" wp14:editId="6BD84E7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6" name="Прямая соединительная линия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241401" id="Прямая соединительная линия 56" o:spid="_x0000_s1026" style="position:absolute;z-index:2519301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IhFiyj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7B0A18DF" w14:textId="77777777" w:rsidR="00196F08" w:rsidRPr="00F543AF" w:rsidRDefault="00196F08" w:rsidP="00196F08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A34110">
        <w:rPr>
          <w:rFonts w:cs="Arial"/>
          <w:b/>
          <w:bCs/>
          <w:caps/>
          <w:color w:val="0D0D0D" w:themeColor="text1" w:themeTint="F2"/>
          <w:spacing w:val="-4"/>
        </w:rPr>
        <w:t>ОБРАЩАЛИСЬ ЛИ ВЫ КОГДА-ЛИБО К УСЛУГАМ ГАДАЛКИ, ВОРОЖЕИ, МАГА, НАРОДНОГО ЦЕЛИТЕЛЯ ДЛЯ СНЯТИЯ СГЛАЗА, ПОРЧИ, ВЕНЦА БЕЗБРАЧИЯ, ДЛЯ ПРИВОРОТА ИЛИ В ИНЫХ ОККУЛЬТНЫХ ЦЕЛЯХ, И, ЕСЛИ ДА, ТО КАК ЧАСТО?</w:t>
      </w:r>
    </w:p>
    <w:p w14:paraId="4D69228A" w14:textId="51DEA5F5" w:rsidR="00196F08" w:rsidRPr="00442C35" w:rsidRDefault="00196F08" w:rsidP="00196F08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1</w:t>
      </w:r>
      <w:r w:rsidR="00442C35">
        <w:rPr>
          <w:i/>
          <w:lang w:eastAsia="en-US"/>
        </w:rPr>
        <w:t>4</w:t>
      </w:r>
    </w:p>
    <w:bookmarkStart w:id="16" w:name="_MON_1664699589"/>
    <w:bookmarkEnd w:id="16"/>
    <w:p w14:paraId="555EE7F7" w14:textId="092408BE" w:rsidR="00196F08" w:rsidRPr="00C95374" w:rsidRDefault="00196F08" w:rsidP="00196F08">
      <w:pPr>
        <w:ind w:left="181"/>
        <w:jc w:val="center"/>
        <w:rPr>
          <w:i/>
          <w:lang w:eastAsia="en-US"/>
        </w:rPr>
      </w:pPr>
      <w:r w:rsidRPr="00C95374">
        <w:object w:dxaOrig="10567" w:dyaOrig="3894" w14:anchorId="6F5FD3E4">
          <v:shape id="_x0000_i1039" type="#_x0000_t75" style="width:488.25pt;height:182.25pt" o:ole="" fillcolor="window">
            <v:imagedata r:id="rId49" o:title=""/>
          </v:shape>
          <o:OLEObject Type="Embed" ProgID="Excel.Sheet.12" ShapeID="_x0000_i1039" DrawAspect="Content" ObjectID="_1668503009" r:id="rId50"/>
        </w:object>
      </w:r>
    </w:p>
    <w:p w14:paraId="34F5D4C9" w14:textId="77777777" w:rsidR="00196F08" w:rsidRDefault="00196F08" w:rsidP="00196F08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5994781" w14:textId="77777777" w:rsidR="00196F08" w:rsidRDefault="00196F08" w:rsidP="00196F08">
      <w:pPr>
        <w:ind w:firstLine="567"/>
        <w:jc w:val="both"/>
        <w:rPr>
          <w:lang w:eastAsia="en-US"/>
        </w:rPr>
      </w:pPr>
      <w:r>
        <w:rPr>
          <w:lang w:eastAsia="en-US"/>
        </w:rPr>
        <w:t>Большинство воронежцев (</w:t>
      </w:r>
      <w:r w:rsidRPr="00196F08">
        <w:rPr>
          <w:b/>
          <w:bCs/>
          <w:lang w:eastAsia="en-US"/>
        </w:rPr>
        <w:t>83%</w:t>
      </w:r>
      <w:r>
        <w:rPr>
          <w:lang w:eastAsia="en-US"/>
        </w:rPr>
        <w:t xml:space="preserve">) никогда не прибегали к сомнительным услугам гадалок и магов. Однако </w:t>
      </w:r>
      <w:r w:rsidRPr="00196F08">
        <w:rPr>
          <w:b/>
          <w:bCs/>
          <w:lang w:eastAsia="en-US"/>
        </w:rPr>
        <w:t>17%</w:t>
      </w:r>
      <w:r>
        <w:rPr>
          <w:lang w:eastAsia="en-US"/>
        </w:rPr>
        <w:t xml:space="preserve"> горожан успели согрешить в этом плане, причем некоторые – многократно. В целом </w:t>
      </w:r>
      <w:r w:rsidRPr="00196F08">
        <w:rPr>
          <w:b/>
          <w:bCs/>
          <w:lang w:eastAsia="en-US"/>
        </w:rPr>
        <w:t>6%</w:t>
      </w:r>
      <w:r>
        <w:rPr>
          <w:lang w:eastAsia="en-US"/>
        </w:rPr>
        <w:t xml:space="preserve"> воронежцев неоднократно обращались к ворожеям для снятия сглаза, порчи или венца безбрачия. Из них </w:t>
      </w:r>
      <w:r w:rsidRPr="00196F08">
        <w:rPr>
          <w:b/>
          <w:bCs/>
          <w:lang w:eastAsia="en-US"/>
        </w:rPr>
        <w:t>0,5%</w:t>
      </w:r>
      <w:r>
        <w:rPr>
          <w:lang w:eastAsia="en-US"/>
        </w:rPr>
        <w:t xml:space="preserve"> населения города служат постоянным источником дохода воронежских магов и «народных целителей» (или экстрасенсов, как некоторые из них себя именуют сегодня, хотя в древние времена их называли колдунами и сжигали на кострах). К сожалению, не всегда с возрастом прибавляется здравого смысла, поскольку с годами увеличивается число походов к экстрасенсам с </w:t>
      </w:r>
      <w:r w:rsidRPr="00196F08">
        <w:rPr>
          <w:b/>
          <w:bCs/>
          <w:lang w:eastAsia="en-US"/>
        </w:rPr>
        <w:t>2%</w:t>
      </w:r>
      <w:r>
        <w:rPr>
          <w:lang w:eastAsia="en-US"/>
        </w:rPr>
        <w:t xml:space="preserve"> среди молодежи до </w:t>
      </w:r>
      <w:r w:rsidRPr="00196F08">
        <w:rPr>
          <w:b/>
          <w:bCs/>
          <w:lang w:eastAsia="en-US"/>
        </w:rPr>
        <w:t>9%</w:t>
      </w:r>
      <w:r>
        <w:rPr>
          <w:lang w:eastAsia="en-US"/>
        </w:rPr>
        <w:t xml:space="preserve"> людей почтенного возраста. Только однажды обращались к ворожеям или гадалкам </w:t>
      </w:r>
      <w:r w:rsidRPr="00196F08">
        <w:rPr>
          <w:b/>
          <w:bCs/>
          <w:lang w:eastAsia="en-US"/>
        </w:rPr>
        <w:t>11%</w:t>
      </w:r>
      <w:r>
        <w:rPr>
          <w:lang w:eastAsia="en-US"/>
        </w:rPr>
        <w:t xml:space="preserve"> опрошенных, и этого раза для них, очевидно, хватило, так как больше они этого делать не пытались.  Возможно, им стало жалко напрасно потраченных денег, поскольку чаще всего раскошеливались самые бедные горожане – те, которым денег не хватает даже на продукты (</w:t>
      </w:r>
      <w:r w:rsidRPr="00196F08">
        <w:rPr>
          <w:b/>
          <w:bCs/>
          <w:lang w:eastAsia="en-US"/>
        </w:rPr>
        <w:t>30%</w:t>
      </w:r>
      <w:r>
        <w:rPr>
          <w:lang w:eastAsia="en-US"/>
        </w:rPr>
        <w:t xml:space="preserve">). </w:t>
      </w:r>
    </w:p>
    <w:p w14:paraId="0458ED0B" w14:textId="77777777" w:rsidR="00196F08" w:rsidRPr="00347E8F" w:rsidRDefault="00196F08" w:rsidP="00196F08">
      <w:pPr>
        <w:ind w:firstLine="567"/>
        <w:jc w:val="both"/>
      </w:pPr>
      <w:r w:rsidRPr="00347E8F">
        <w:t xml:space="preserve">Есть ли изменения в лояльности населения к потреблению оккультных услуг за последние </w:t>
      </w:r>
      <w:r>
        <w:t>годы</w:t>
      </w:r>
      <w:r w:rsidRPr="00347E8F">
        <w:t>? [Бюллетень 2010-10</w:t>
      </w:r>
      <w:r>
        <w:t>; 2015-12</w:t>
      </w:r>
      <w:r w:rsidRPr="00347E8F">
        <w:t xml:space="preserve">]. </w:t>
      </w:r>
    </w:p>
    <w:p w14:paraId="628A75EB" w14:textId="77777777" w:rsidR="00196F08" w:rsidRPr="00347E8F" w:rsidRDefault="00196F08" w:rsidP="00196F08">
      <w:pPr>
        <w:ind w:left="720" w:right="51"/>
        <w:jc w:val="center"/>
        <w:rPr>
          <w:rFonts w:cs="Arial"/>
          <w:b/>
          <w:bCs/>
          <w:i/>
          <w:sz w:val="12"/>
          <w:szCs w:val="12"/>
        </w:rPr>
      </w:pPr>
    </w:p>
    <w:p w14:paraId="74DA97AD" w14:textId="77777777" w:rsidR="00196F08" w:rsidRPr="00347E8F" w:rsidRDefault="00196F08" w:rsidP="00196F08">
      <w:pPr>
        <w:ind w:left="720" w:right="51"/>
        <w:jc w:val="center"/>
        <w:rPr>
          <w:rFonts w:cs="Arial"/>
          <w:b/>
          <w:bCs/>
          <w:i/>
        </w:rPr>
      </w:pPr>
      <w:r w:rsidRPr="00347E8F">
        <w:rPr>
          <w:rFonts w:cs="Arial"/>
          <w:b/>
          <w:bCs/>
          <w:i/>
        </w:rPr>
        <w:t xml:space="preserve">Обращались ли Вы когда-либо к услугам гадалки, ворожеи, мага, народного целителя для снятия сглаза, порчи, венца безбрачия, для приворота или в иных оккультных целях, </w:t>
      </w:r>
    </w:p>
    <w:p w14:paraId="00F9C9DA" w14:textId="0AEF2B56" w:rsidR="00196F08" w:rsidRDefault="00196F08" w:rsidP="00196F08">
      <w:pPr>
        <w:ind w:left="720" w:right="51"/>
        <w:jc w:val="center"/>
        <w:rPr>
          <w:rFonts w:cs="Arial"/>
          <w:b/>
          <w:bCs/>
          <w:i/>
        </w:rPr>
      </w:pPr>
      <w:r w:rsidRPr="00347E8F">
        <w:rPr>
          <w:rFonts w:cs="Arial"/>
          <w:b/>
          <w:bCs/>
          <w:i/>
        </w:rPr>
        <w:t>и, если да, то как часто?</w:t>
      </w:r>
    </w:p>
    <w:p w14:paraId="145E48C1" w14:textId="77777777" w:rsidR="00196F08" w:rsidRPr="00196F08" w:rsidRDefault="00196F08" w:rsidP="00196F08">
      <w:pPr>
        <w:ind w:left="720" w:right="51"/>
        <w:jc w:val="center"/>
        <w:rPr>
          <w:rFonts w:cs="Arial"/>
          <w:b/>
          <w:bCs/>
          <w:i/>
          <w:sz w:val="12"/>
          <w:szCs w:val="12"/>
        </w:rPr>
      </w:pPr>
    </w:p>
    <w:p w14:paraId="09C1695F" w14:textId="77777777" w:rsidR="00196F08" w:rsidRPr="00347E8F" w:rsidRDefault="00196F08" w:rsidP="00196F08">
      <w:pPr>
        <w:jc w:val="center"/>
      </w:pPr>
      <w:r w:rsidRPr="00347E8F">
        <w:rPr>
          <w:noProof/>
        </w:rPr>
        <w:drawing>
          <wp:inline distT="0" distB="0" distL="0" distR="0" wp14:anchorId="64482564" wp14:editId="4BF5A9AD">
            <wp:extent cx="6162675" cy="2057400"/>
            <wp:effectExtent l="0" t="0" r="9525" b="0"/>
            <wp:docPr id="674" name="Диаграмма 67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</w:p>
    <w:p w14:paraId="4FF7998E" w14:textId="33B8AF55" w:rsidR="00196F08" w:rsidRDefault="00196F08" w:rsidP="00196F08">
      <w:pPr>
        <w:ind w:left="181" w:firstLine="386"/>
        <w:rPr>
          <w:i/>
          <w:lang w:eastAsia="en-US"/>
        </w:rPr>
      </w:pPr>
      <w:r>
        <w:t xml:space="preserve">Последние годы соблазнили некоторых горожан хотя бы однажды прибегнуть к помощи гадалки. За десятилетие число одноразовых походов увеличилось с </w:t>
      </w:r>
      <w:r w:rsidRPr="00196F08">
        <w:rPr>
          <w:b/>
          <w:bCs/>
        </w:rPr>
        <w:t>6%</w:t>
      </w:r>
      <w:r>
        <w:t xml:space="preserve"> до </w:t>
      </w:r>
      <w:r w:rsidRPr="00196F08">
        <w:rPr>
          <w:b/>
          <w:bCs/>
        </w:rPr>
        <w:t>11%</w:t>
      </w:r>
      <w:r>
        <w:t>. Основная масса граждан (</w:t>
      </w:r>
      <w:r w:rsidRPr="00196F08">
        <w:rPr>
          <w:b/>
          <w:bCs/>
        </w:rPr>
        <w:t>83%</w:t>
      </w:r>
      <w:r>
        <w:t xml:space="preserve">) никогда не понесет свою зарплату магам и ворожеям, но на кошельки </w:t>
      </w:r>
      <w:r w:rsidRPr="00196F08">
        <w:rPr>
          <w:b/>
          <w:bCs/>
        </w:rPr>
        <w:t>6%</w:t>
      </w:r>
      <w:r>
        <w:t xml:space="preserve"> воронежцев современные колдуны вполне могут рассчитывать как на источник постоянного дохода.  </w:t>
      </w:r>
      <w:r>
        <w:rPr>
          <w:lang w:eastAsia="en-US"/>
        </w:rPr>
        <w:t xml:space="preserve">  </w:t>
      </w:r>
      <w:r>
        <w:rPr>
          <w:i/>
          <w:lang w:eastAsia="en-US"/>
        </w:rPr>
        <w:br w:type="page"/>
      </w:r>
    </w:p>
    <w:p w14:paraId="5076A308" w14:textId="77777777" w:rsidR="009E758A" w:rsidRPr="00F606AE" w:rsidRDefault="009E758A" w:rsidP="009E758A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F606A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606AE">
        <w:rPr>
          <w:rFonts w:ascii="Arial" w:hAnsi="Arial" w:cs="Arial"/>
          <w:b/>
          <w:caps/>
          <w:sz w:val="22"/>
        </w:rPr>
        <w:t>квалитас</w:t>
      </w:r>
      <w:r w:rsidRPr="00F606AE">
        <w:rPr>
          <w:rFonts w:ascii="Arial" w:hAnsi="Arial" w:cs="Arial"/>
          <w:b/>
          <w:sz w:val="22"/>
        </w:rPr>
        <w:t>». тел.: (473) 251-90-75, 251-20-75</w:t>
      </w:r>
    </w:p>
    <w:p w14:paraId="72594D1C" w14:textId="77777777" w:rsidR="009E758A" w:rsidRPr="00F606AE" w:rsidRDefault="009E758A" w:rsidP="009E758A">
      <w:pPr>
        <w:framePr w:hSpace="180" w:wrap="around" w:vAnchor="text" w:hAnchor="page" w:x="922" w:y="-250"/>
        <w:jc w:val="center"/>
      </w:pPr>
      <w:r w:rsidRPr="00F606AE">
        <w:rPr>
          <w:b/>
          <w:caps/>
          <w:noProof/>
          <w:sz w:val="28"/>
          <w:szCs w:val="28"/>
        </w:rPr>
        <w:drawing>
          <wp:inline distT="0" distB="0" distL="0" distR="0" wp14:anchorId="4C32F928" wp14:editId="5A8D5B61">
            <wp:extent cx="466090" cy="548640"/>
            <wp:effectExtent l="0" t="0" r="0" b="3810"/>
            <wp:docPr id="59" name="Рисунок 5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7FC136" w14:textId="77777777" w:rsidR="00A36A7F" w:rsidRPr="00F606AE" w:rsidRDefault="00A36A7F" w:rsidP="00A36A7F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 – 23 ноября</w:t>
      </w:r>
      <w:r w:rsidRPr="00F606AE">
        <w:rPr>
          <w:rFonts w:ascii="Arial" w:hAnsi="Arial" w:cs="Arial"/>
          <w:sz w:val="20"/>
          <w:szCs w:val="20"/>
        </w:rPr>
        <w:t xml:space="preserve"> 2020 года методом телефонного интервью.</w:t>
      </w:r>
    </w:p>
    <w:p w14:paraId="502410EE" w14:textId="77777777" w:rsidR="00A36A7F" w:rsidRPr="00F606AE" w:rsidRDefault="00A36A7F" w:rsidP="00A36A7F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2AA5760" w14:textId="77777777" w:rsidR="00A36A7F" w:rsidRPr="00F606AE" w:rsidRDefault="00A36A7F" w:rsidP="00A36A7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4FA609A5" w14:textId="77777777" w:rsidR="009E758A" w:rsidRPr="00F606AE" w:rsidRDefault="009E758A" w:rsidP="009E758A">
      <w:pPr>
        <w:jc w:val="center"/>
      </w:pPr>
      <w:r w:rsidRPr="00F606AE">
        <w:rPr>
          <w:noProof/>
        </w:rPr>
        <mc:AlternateContent>
          <mc:Choice Requires="wps">
            <w:drawing>
              <wp:anchor distT="4294967294" distB="4294967294" distL="114300" distR="114300" simplePos="0" relativeHeight="251932160" behindDoc="0" locked="0" layoutInCell="1" allowOverlap="1" wp14:anchorId="7BF78EFF" wp14:editId="6335C90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8" name="Прямая соединительная линия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20ABF8" id="Прямая соединительная линия 58" o:spid="_x0000_s1026" style="position:absolute;z-index:2519321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GAtLtz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2FCCEC57" w14:textId="77777777" w:rsidR="009E758A" w:rsidRPr="00F543AF" w:rsidRDefault="009E758A" w:rsidP="009E758A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A34110">
        <w:rPr>
          <w:rFonts w:cs="Arial"/>
          <w:b/>
          <w:bCs/>
          <w:caps/>
          <w:color w:val="0D0D0D" w:themeColor="text1" w:themeTint="F2"/>
          <w:spacing w:val="-4"/>
        </w:rPr>
        <w:t>ПОМОГЛО ЛИ ЭТО РЕШИТЬ ВАШИ ПРОБЛЕМЫ?</w:t>
      </w:r>
    </w:p>
    <w:p w14:paraId="63938092" w14:textId="52DD49E2" w:rsidR="009E758A" w:rsidRPr="00442C35" w:rsidRDefault="009E758A" w:rsidP="009E758A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1</w:t>
      </w:r>
      <w:r w:rsidR="00442C35">
        <w:rPr>
          <w:i/>
          <w:lang w:eastAsia="en-US"/>
        </w:rPr>
        <w:t>5</w:t>
      </w:r>
    </w:p>
    <w:bookmarkStart w:id="17" w:name="_MON_1664699653"/>
    <w:bookmarkEnd w:id="17"/>
    <w:p w14:paraId="2CB85F5F" w14:textId="029E6DA7" w:rsidR="009E758A" w:rsidRPr="00C95374" w:rsidRDefault="009E758A" w:rsidP="009E758A">
      <w:pPr>
        <w:ind w:left="181"/>
        <w:jc w:val="center"/>
        <w:rPr>
          <w:i/>
          <w:lang w:eastAsia="en-US"/>
        </w:rPr>
      </w:pPr>
      <w:r w:rsidRPr="00C95374">
        <w:object w:dxaOrig="9191" w:dyaOrig="4199" w14:anchorId="4C541356">
          <v:shape id="_x0000_i1040" type="#_x0000_t75" style="width:424.5pt;height:196.5pt" o:ole="" fillcolor="window">
            <v:imagedata r:id="rId52" o:title=""/>
          </v:shape>
          <o:OLEObject Type="Embed" ProgID="Excel.Sheet.12" ShapeID="_x0000_i1040" DrawAspect="Content" ObjectID="_1668503010" r:id="rId53"/>
        </w:object>
      </w:r>
    </w:p>
    <w:p w14:paraId="382F7C6E" w14:textId="716E6415" w:rsidR="009E758A" w:rsidRDefault="009E758A" w:rsidP="009E758A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</w:t>
      </w:r>
      <w:r w:rsidRPr="00A34110">
        <w:rPr>
          <w:i/>
          <w:lang w:eastAsia="en-US"/>
        </w:rPr>
        <w:t xml:space="preserve"> </w:t>
      </w:r>
      <w:r>
        <w:rPr>
          <w:i/>
          <w:lang w:eastAsia="en-US"/>
        </w:rPr>
        <w:t>отвечали только те</w:t>
      </w:r>
      <w:r w:rsidR="002141A8">
        <w:rPr>
          <w:i/>
          <w:lang w:eastAsia="en-US"/>
        </w:rPr>
        <w:t>,</w:t>
      </w:r>
      <w:r>
        <w:rPr>
          <w:i/>
          <w:lang w:eastAsia="en-US"/>
        </w:rPr>
        <w:t xml:space="preserve"> кто обращались – 105 человек, </w:t>
      </w:r>
      <w:r w:rsidRPr="00C95374">
        <w:rPr>
          <w:i/>
          <w:lang w:eastAsia="en-US"/>
        </w:rPr>
        <w:t xml:space="preserve"> </w:t>
      </w:r>
    </w:p>
    <w:p w14:paraId="10C5554A" w14:textId="77777777" w:rsidR="009E758A" w:rsidRDefault="009E758A" w:rsidP="009E758A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распределение ответов респондентов по строке составляет 100%)</w:t>
      </w:r>
    </w:p>
    <w:p w14:paraId="43069C17" w14:textId="004DDA76" w:rsidR="009E758A" w:rsidRDefault="009E758A" w:rsidP="009E758A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На этот вопрос отвечали только </w:t>
      </w:r>
      <w:r w:rsidRPr="008B76CF">
        <w:rPr>
          <w:lang w:eastAsia="en-US"/>
        </w:rPr>
        <w:t xml:space="preserve">те респонденты, которые хотя бы раз прибегли к услугам ворожеи, мага или «народного целителя» (в нашей выборке – </w:t>
      </w:r>
      <w:r>
        <w:rPr>
          <w:lang w:eastAsia="en-US"/>
        </w:rPr>
        <w:t>10</w:t>
      </w:r>
      <w:r w:rsidR="002141A8">
        <w:rPr>
          <w:lang w:eastAsia="en-US"/>
        </w:rPr>
        <w:t>5</w:t>
      </w:r>
      <w:r w:rsidRPr="008B76CF">
        <w:rPr>
          <w:lang w:eastAsia="en-US"/>
        </w:rPr>
        <w:t xml:space="preserve"> человек). Большинство из них (</w:t>
      </w:r>
      <w:r>
        <w:rPr>
          <w:b/>
          <w:lang w:eastAsia="en-US"/>
        </w:rPr>
        <w:t>57%</w:t>
      </w:r>
      <w:r w:rsidRPr="008B76CF">
        <w:rPr>
          <w:lang w:eastAsia="en-US"/>
        </w:rPr>
        <w:t>) засвидетельствовали, что подобное обращение никогда им не помогало. Очевидно, по этой причине они и прекратили свои визиты к гадалкам и целителям.</w:t>
      </w:r>
    </w:p>
    <w:p w14:paraId="6F9EFAE4" w14:textId="45C29338" w:rsidR="009E758A" w:rsidRDefault="009E758A" w:rsidP="009E758A">
      <w:pPr>
        <w:ind w:firstLine="567"/>
        <w:jc w:val="both"/>
      </w:pPr>
      <w:r>
        <w:rPr>
          <w:lang w:eastAsia="en-US"/>
        </w:rPr>
        <w:t xml:space="preserve">А вот </w:t>
      </w:r>
      <w:r w:rsidRPr="009E758A">
        <w:rPr>
          <w:b/>
          <w:bCs/>
          <w:lang w:eastAsia="en-US"/>
        </w:rPr>
        <w:t>21%</w:t>
      </w:r>
      <w:r>
        <w:rPr>
          <w:lang w:eastAsia="en-US"/>
        </w:rPr>
        <w:t xml:space="preserve"> </w:t>
      </w:r>
      <w:r>
        <w:t>«ходоков» пребывают в уверенности, что представители оккультного мира им помогали всякий раз по обращению. Здесь, пожалуй, уместно было бы предоставить слово психологам, которые бы подтвердили действенность пушкинского изречения: «Ах, обмануть меня не трудно!.. Я сам обманываться рад!». Как ни странно, но мужчины в полтора раза чаще, чем женщины, убеждены в реальности оказанной помощи. И ещё одна интересная закономерность: безоговорочная вера в эффективность оказанных услуг напрямую зависела от тяжести кошелька респондентов – по мере увеличения его веса</w:t>
      </w:r>
      <w:r w:rsidR="002141A8">
        <w:t>,</w:t>
      </w:r>
      <w:r>
        <w:t xml:space="preserve"> она возрастала до </w:t>
      </w:r>
      <w:r>
        <w:rPr>
          <w:b/>
        </w:rPr>
        <w:t>50</w:t>
      </w:r>
      <w:r w:rsidRPr="00D21C02">
        <w:rPr>
          <w:b/>
        </w:rPr>
        <w:t>%</w:t>
      </w:r>
      <w:r>
        <w:t>.</w:t>
      </w:r>
    </w:p>
    <w:p w14:paraId="410BE32E" w14:textId="77777777" w:rsidR="009E758A" w:rsidRPr="00CB0002" w:rsidRDefault="009E758A" w:rsidP="009E758A">
      <w:pPr>
        <w:ind w:firstLine="567"/>
        <w:jc w:val="both"/>
      </w:pPr>
      <w:r>
        <w:t xml:space="preserve">Как менялась за последние годы вера в оккультную помощь ворожей и экстрасенсов? </w:t>
      </w:r>
    </w:p>
    <w:p w14:paraId="681D312D" w14:textId="77777777" w:rsidR="009E758A" w:rsidRDefault="009E758A" w:rsidP="009E758A">
      <w:pPr>
        <w:ind w:left="1070" w:right="51"/>
        <w:jc w:val="center"/>
        <w:rPr>
          <w:rFonts w:cs="Arial"/>
          <w:b/>
          <w:bCs/>
          <w:i/>
        </w:rPr>
      </w:pPr>
    </w:p>
    <w:p w14:paraId="00173A59" w14:textId="12E14B94" w:rsidR="009E758A" w:rsidRDefault="009E758A" w:rsidP="009E758A">
      <w:pPr>
        <w:ind w:left="1070" w:right="51"/>
        <w:jc w:val="center"/>
        <w:rPr>
          <w:rFonts w:cs="Arial"/>
          <w:b/>
          <w:bCs/>
          <w:i/>
        </w:rPr>
      </w:pPr>
      <w:r w:rsidRPr="00033393">
        <w:rPr>
          <w:rFonts w:cs="Arial"/>
          <w:b/>
          <w:bCs/>
          <w:i/>
        </w:rPr>
        <w:t>Помогло ли это решить Ваши проблемы?</w:t>
      </w:r>
    </w:p>
    <w:p w14:paraId="16262B9F" w14:textId="77777777" w:rsidR="009E758A" w:rsidRDefault="009E758A" w:rsidP="009E758A">
      <w:pPr>
        <w:ind w:firstLine="567"/>
      </w:pPr>
    </w:p>
    <w:p w14:paraId="51642A95" w14:textId="77777777" w:rsidR="009E758A" w:rsidRDefault="009E758A" w:rsidP="009E758A">
      <w:pPr>
        <w:ind w:firstLine="567"/>
      </w:pPr>
      <w:r>
        <w:rPr>
          <w:noProof/>
        </w:rPr>
        <w:drawing>
          <wp:inline distT="0" distB="0" distL="0" distR="0" wp14:anchorId="216D8C60" wp14:editId="025176AF">
            <wp:extent cx="6162675" cy="1914525"/>
            <wp:effectExtent l="0" t="0" r="9525" b="9525"/>
            <wp:docPr id="676" name="Диаграмма 67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4"/>
              </a:graphicData>
            </a:graphic>
          </wp:inline>
        </w:drawing>
      </w:r>
    </w:p>
    <w:p w14:paraId="643479D6" w14:textId="77777777" w:rsidR="009E758A" w:rsidRPr="00D84CD8" w:rsidRDefault="009E758A" w:rsidP="009E758A">
      <w:pPr>
        <w:ind w:firstLine="567"/>
        <w:jc w:val="both"/>
      </w:pPr>
      <w:r>
        <w:t xml:space="preserve">Разница в результатах опросов за последние пять лет не выходит за рамки статистической погрешности измерения, поэтому, можно сказать, что общественное мнение стабилизировалось. Если же рассматривать десятилетний промежуток времени, то вера в чудодейственную помощь представителей оккультного мира (среди тех, кто к ним хотя бы изредка прибегает) уменьшилась с </w:t>
      </w:r>
      <w:r w:rsidRPr="00D21C02">
        <w:rPr>
          <w:b/>
        </w:rPr>
        <w:t>57%</w:t>
      </w:r>
      <w:r>
        <w:t xml:space="preserve"> до </w:t>
      </w:r>
      <w:r w:rsidRPr="00D21C02">
        <w:rPr>
          <w:b/>
        </w:rPr>
        <w:t>4</w:t>
      </w:r>
      <w:r>
        <w:rPr>
          <w:b/>
        </w:rPr>
        <w:t>3</w:t>
      </w:r>
      <w:r w:rsidRPr="00D21C02">
        <w:rPr>
          <w:b/>
        </w:rPr>
        <w:t>%</w:t>
      </w:r>
      <w:r>
        <w:t xml:space="preserve">. И, напротив, возросло количество граждан, кто в подобной помощи разуверился: с </w:t>
      </w:r>
      <w:r w:rsidRPr="00D21C02">
        <w:rPr>
          <w:b/>
        </w:rPr>
        <w:t>43%</w:t>
      </w:r>
      <w:r>
        <w:t xml:space="preserve"> до </w:t>
      </w:r>
      <w:r>
        <w:rPr>
          <w:b/>
        </w:rPr>
        <w:t>57</w:t>
      </w:r>
      <w:r w:rsidRPr="00D21C02">
        <w:rPr>
          <w:b/>
        </w:rPr>
        <w:t>%</w:t>
      </w:r>
      <w:r>
        <w:t xml:space="preserve">. Но пока такая вера занимает сердца людей, «у цыганки со старой колодой хоть один да найдется клиент…».  </w:t>
      </w:r>
      <w:r>
        <w:rPr>
          <w:i/>
          <w:lang w:eastAsia="en-US"/>
        </w:rPr>
        <w:br w:type="page"/>
      </w:r>
    </w:p>
    <w:p w14:paraId="00438C30" w14:textId="77777777" w:rsidR="00AB6449" w:rsidRPr="00F606AE" w:rsidRDefault="00AB6449" w:rsidP="00AB6449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F606A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606AE">
        <w:rPr>
          <w:rFonts w:ascii="Arial" w:hAnsi="Arial" w:cs="Arial"/>
          <w:b/>
          <w:caps/>
          <w:sz w:val="22"/>
        </w:rPr>
        <w:t>квалитас</w:t>
      </w:r>
      <w:r w:rsidRPr="00F606AE">
        <w:rPr>
          <w:rFonts w:ascii="Arial" w:hAnsi="Arial" w:cs="Arial"/>
          <w:b/>
          <w:sz w:val="22"/>
        </w:rPr>
        <w:t>». тел.: (473) 251-90-75, 251-20-75</w:t>
      </w:r>
    </w:p>
    <w:p w14:paraId="3A65B796" w14:textId="77777777" w:rsidR="00AB6449" w:rsidRPr="00F606AE" w:rsidRDefault="00AB6449" w:rsidP="00AB6449">
      <w:pPr>
        <w:framePr w:hSpace="180" w:wrap="around" w:vAnchor="text" w:hAnchor="page" w:x="922" w:y="-250"/>
        <w:jc w:val="center"/>
      </w:pPr>
      <w:r w:rsidRPr="00F606AE">
        <w:rPr>
          <w:b/>
          <w:caps/>
          <w:noProof/>
          <w:sz w:val="28"/>
          <w:szCs w:val="28"/>
        </w:rPr>
        <w:drawing>
          <wp:inline distT="0" distB="0" distL="0" distR="0" wp14:anchorId="6501004B" wp14:editId="72753AE6">
            <wp:extent cx="466090" cy="548640"/>
            <wp:effectExtent l="0" t="0" r="0" b="3810"/>
            <wp:docPr id="61" name="Рисунок 6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E6BA58" w14:textId="77777777" w:rsidR="00A36A7F" w:rsidRPr="00F606AE" w:rsidRDefault="00A36A7F" w:rsidP="00A36A7F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 – 23 ноября</w:t>
      </w:r>
      <w:r w:rsidRPr="00F606AE">
        <w:rPr>
          <w:rFonts w:ascii="Arial" w:hAnsi="Arial" w:cs="Arial"/>
          <w:sz w:val="20"/>
          <w:szCs w:val="20"/>
        </w:rPr>
        <w:t xml:space="preserve"> 2020 года методом телефонного интервью.</w:t>
      </w:r>
    </w:p>
    <w:p w14:paraId="4D878BD9" w14:textId="77777777" w:rsidR="00A36A7F" w:rsidRPr="00F606AE" w:rsidRDefault="00A36A7F" w:rsidP="00A36A7F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40CE16A" w14:textId="77777777" w:rsidR="00A36A7F" w:rsidRPr="00F606AE" w:rsidRDefault="00A36A7F" w:rsidP="00A36A7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04B86C5D" w14:textId="77777777" w:rsidR="00AB6449" w:rsidRPr="00F606AE" w:rsidRDefault="00AB6449" w:rsidP="00AB6449">
      <w:pPr>
        <w:jc w:val="center"/>
      </w:pPr>
      <w:r w:rsidRPr="00F606AE">
        <w:rPr>
          <w:noProof/>
        </w:rPr>
        <mc:AlternateContent>
          <mc:Choice Requires="wps">
            <w:drawing>
              <wp:anchor distT="4294967294" distB="4294967294" distL="114300" distR="114300" simplePos="0" relativeHeight="251934208" behindDoc="0" locked="0" layoutInCell="1" allowOverlap="1" wp14:anchorId="16617AD9" wp14:editId="34B2A2E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0" name="Прямая соединительная линия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41BB4E" id="Прямая соединительная линия 60" o:spid="_x0000_s1026" style="position:absolute;z-index:2519342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kMCTq/UBAACc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3221DA9E" w14:textId="32A7D7FF" w:rsidR="00AB6449" w:rsidRDefault="002141A8" w:rsidP="00AB6449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5</w:t>
      </w:r>
      <w:r w:rsidR="00AB6449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="00AB6449" w:rsidRPr="00E80572">
        <w:rPr>
          <w:b/>
          <w:bCs/>
          <w:i/>
          <w:caps/>
          <w:spacing w:val="-2"/>
          <w:kern w:val="32"/>
        </w:rPr>
        <w:t xml:space="preserve"> </w:t>
      </w:r>
      <w:r w:rsidR="00E77264" w:rsidRPr="00E77264">
        <w:rPr>
          <w:b/>
          <w:bCs/>
          <w:i/>
          <w:caps/>
          <w:spacing w:val="-2"/>
          <w:kern w:val="32"/>
        </w:rPr>
        <w:t>ВОРОНЕЖЦЫ О ПРОБЛЕМЕ ТАБАКОКУРЕНИЯ</w:t>
      </w:r>
    </w:p>
    <w:p w14:paraId="57CCA707" w14:textId="77777777" w:rsidR="00AB6449" w:rsidRPr="00F543AF" w:rsidRDefault="00AB6449" w:rsidP="00AB6449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A34110">
        <w:rPr>
          <w:rFonts w:cs="Arial"/>
          <w:b/>
          <w:bCs/>
          <w:caps/>
          <w:color w:val="0D0D0D" w:themeColor="text1" w:themeTint="F2"/>
          <w:spacing w:val="-4"/>
        </w:rPr>
        <w:t>СКАЖИТЕ, ПОЖАЛУЙСТА, ВЫ КУРИТЕ? ИЛИ КУРИЛИ РАНЬШЕ И БРОСИЛИ? ИЛИ НИКОГДА НЕ КУРИЛИ?</w:t>
      </w:r>
    </w:p>
    <w:p w14:paraId="6130AA42" w14:textId="4360DDAE" w:rsidR="00AB6449" w:rsidRPr="00BE0595" w:rsidRDefault="00AB6449" w:rsidP="00AB6449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 xml:space="preserve">Таблица </w:t>
      </w:r>
      <w:r w:rsidR="002E65E1">
        <w:rPr>
          <w:i/>
          <w:lang w:eastAsia="en-US"/>
        </w:rPr>
        <w:t>16</w:t>
      </w:r>
    </w:p>
    <w:bookmarkStart w:id="18" w:name="_MON_1664699938"/>
    <w:bookmarkEnd w:id="18"/>
    <w:p w14:paraId="23008357" w14:textId="5E7E0775" w:rsidR="00AB6449" w:rsidRPr="00C95374" w:rsidRDefault="00F47938" w:rsidP="00AB6449">
      <w:pPr>
        <w:ind w:left="181"/>
        <w:jc w:val="center"/>
        <w:rPr>
          <w:i/>
          <w:lang w:eastAsia="en-US"/>
        </w:rPr>
      </w:pPr>
      <w:r w:rsidRPr="00C95374">
        <w:object w:dxaOrig="10567" w:dyaOrig="5157" w14:anchorId="25F69875">
          <v:shape id="_x0000_i1041" type="#_x0000_t75" style="width:488.25pt;height:241.5pt" o:ole="" fillcolor="window">
            <v:imagedata r:id="rId55" o:title=""/>
          </v:shape>
          <o:OLEObject Type="Embed" ProgID="Excel.Sheet.12" ShapeID="_x0000_i1041" DrawAspect="Content" ObjectID="_1668503011" r:id="rId56"/>
        </w:object>
      </w:r>
    </w:p>
    <w:p w14:paraId="65BB6084" w14:textId="77777777" w:rsidR="00AB6449" w:rsidRPr="00AB6449" w:rsidRDefault="00AB6449" w:rsidP="00AB6449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950BC37" w14:textId="77777777" w:rsidR="00AB6449" w:rsidRDefault="00AB6449" w:rsidP="00AB6449">
      <w:pPr>
        <w:ind w:left="181" w:firstLine="386"/>
        <w:jc w:val="both"/>
        <w:rPr>
          <w:lang w:eastAsia="en-US"/>
        </w:rPr>
      </w:pPr>
      <w:r>
        <w:rPr>
          <w:lang w:eastAsia="en-US"/>
        </w:rPr>
        <w:t>Почти половина жителей Воронежа никогда не держали в своих руках дымящуюся сигарету (</w:t>
      </w:r>
      <w:r w:rsidRPr="00AB6449">
        <w:rPr>
          <w:b/>
          <w:bCs/>
          <w:lang w:eastAsia="en-US"/>
        </w:rPr>
        <w:t>47%</w:t>
      </w:r>
      <w:r>
        <w:rPr>
          <w:lang w:eastAsia="en-US"/>
        </w:rPr>
        <w:t>), в то время как другая половина имеет подобный опыт. Около четверти горожан какое-то время тесно общались с сигаретой, но потом нашли в себе волю с ней расстаться (</w:t>
      </w:r>
      <w:r w:rsidRPr="00AB6449">
        <w:rPr>
          <w:b/>
          <w:bCs/>
          <w:lang w:eastAsia="en-US"/>
        </w:rPr>
        <w:t>23%</w:t>
      </w:r>
      <w:r>
        <w:rPr>
          <w:lang w:eastAsia="en-US"/>
        </w:rPr>
        <w:t>). Чаще всего такие попытки делали женщины (</w:t>
      </w:r>
      <w:r w:rsidRPr="00AB6449">
        <w:rPr>
          <w:b/>
          <w:bCs/>
          <w:lang w:eastAsia="en-US"/>
        </w:rPr>
        <w:t>29%</w:t>
      </w:r>
      <w:r>
        <w:rPr>
          <w:lang w:eastAsia="en-US"/>
        </w:rPr>
        <w:t xml:space="preserve">), тогда как из мужчин смогли бросить курение только </w:t>
      </w:r>
      <w:r w:rsidRPr="00AB6449">
        <w:rPr>
          <w:b/>
          <w:bCs/>
          <w:lang w:eastAsia="en-US"/>
        </w:rPr>
        <w:t>18%</w:t>
      </w:r>
      <w:r>
        <w:rPr>
          <w:lang w:eastAsia="en-US"/>
        </w:rPr>
        <w:t xml:space="preserve"> опрошенных. А вот </w:t>
      </w:r>
      <w:r w:rsidRPr="00AB6449">
        <w:rPr>
          <w:b/>
          <w:bCs/>
          <w:lang w:eastAsia="en-US"/>
        </w:rPr>
        <w:t>30%</w:t>
      </w:r>
      <w:r>
        <w:rPr>
          <w:lang w:eastAsia="en-US"/>
        </w:rPr>
        <w:t xml:space="preserve"> горожан «смолят» себе легкие и по сей день. При этом мужчины поступают так (</w:t>
      </w:r>
      <w:r w:rsidRPr="00AB6449">
        <w:rPr>
          <w:b/>
          <w:bCs/>
          <w:lang w:eastAsia="en-US"/>
        </w:rPr>
        <w:t>43%</w:t>
      </w:r>
      <w:r>
        <w:rPr>
          <w:lang w:eastAsia="en-US"/>
        </w:rPr>
        <w:t>) значительно чаще женщин (</w:t>
      </w:r>
      <w:r w:rsidRPr="00AB6449">
        <w:rPr>
          <w:b/>
          <w:bCs/>
          <w:lang w:eastAsia="en-US"/>
        </w:rPr>
        <w:t>19%</w:t>
      </w:r>
      <w:r>
        <w:rPr>
          <w:lang w:eastAsia="en-US"/>
        </w:rPr>
        <w:t xml:space="preserve">). Число постоянных курильщиков резко сокращается среди пожилых респондентов: если в возрасте от 50 до 59 лет их насчитывается </w:t>
      </w:r>
      <w:r w:rsidRPr="00AB6449">
        <w:rPr>
          <w:b/>
          <w:bCs/>
          <w:lang w:eastAsia="en-US"/>
        </w:rPr>
        <w:t>37%</w:t>
      </w:r>
      <w:r>
        <w:rPr>
          <w:lang w:eastAsia="en-US"/>
        </w:rPr>
        <w:t xml:space="preserve">, то после 60 лет – только </w:t>
      </w:r>
      <w:r w:rsidRPr="00AB6449">
        <w:rPr>
          <w:b/>
          <w:bCs/>
          <w:lang w:eastAsia="en-US"/>
        </w:rPr>
        <w:t>11%</w:t>
      </w:r>
      <w:r>
        <w:rPr>
          <w:lang w:eastAsia="en-US"/>
        </w:rPr>
        <w:t>. Не исключено, что просто не доживают…</w:t>
      </w:r>
    </w:p>
    <w:p w14:paraId="195149AC" w14:textId="77777777" w:rsidR="00AB6449" w:rsidRDefault="00AB6449" w:rsidP="00AB6449">
      <w:pPr>
        <w:ind w:left="181" w:firstLine="386"/>
        <w:jc w:val="both"/>
        <w:rPr>
          <w:lang w:eastAsia="en-US"/>
        </w:rPr>
      </w:pPr>
      <w:r>
        <w:rPr>
          <w:lang w:eastAsia="en-US"/>
        </w:rPr>
        <w:t xml:space="preserve">Растет или уменьшается число курильщиков в Воронеже в последние годы? </w:t>
      </w:r>
    </w:p>
    <w:p w14:paraId="5E840E18" w14:textId="77777777" w:rsidR="00AB6449" w:rsidRPr="00375113" w:rsidRDefault="00AB6449" w:rsidP="00AB6449">
      <w:pPr>
        <w:ind w:left="181" w:firstLine="386"/>
        <w:rPr>
          <w:lang w:eastAsia="en-US"/>
        </w:rPr>
      </w:pPr>
    </w:p>
    <w:p w14:paraId="0B1D9AEB" w14:textId="77777777" w:rsidR="00AB6449" w:rsidRPr="00D40B1E" w:rsidRDefault="00AB6449" w:rsidP="00AB6449">
      <w:pPr>
        <w:jc w:val="center"/>
        <w:rPr>
          <w:b/>
          <w:i/>
        </w:rPr>
      </w:pPr>
      <w:r w:rsidRPr="00D40B1E">
        <w:rPr>
          <w:b/>
          <w:i/>
        </w:rPr>
        <w:t>Скажите, пожалуйста, Вы курите? Или курили раньше и бросили? Или никогда не курили?</w:t>
      </w:r>
    </w:p>
    <w:p w14:paraId="09CCE7F1" w14:textId="77777777" w:rsidR="00AB6449" w:rsidRPr="00D40B1E" w:rsidRDefault="00AB6449" w:rsidP="00AB6449">
      <w:pPr>
        <w:jc w:val="center"/>
        <w:rPr>
          <w:b/>
          <w:i/>
          <w:sz w:val="12"/>
          <w:szCs w:val="12"/>
        </w:rPr>
      </w:pPr>
    </w:p>
    <w:p w14:paraId="14EAAF5E" w14:textId="77777777" w:rsidR="00AB6449" w:rsidRPr="00D40B1E" w:rsidRDefault="00AB6449" w:rsidP="00AB6449">
      <w:pPr>
        <w:ind w:firstLine="567"/>
      </w:pPr>
      <w:r w:rsidRPr="00D40B1E">
        <w:rPr>
          <w:noProof/>
        </w:rPr>
        <w:drawing>
          <wp:inline distT="0" distB="0" distL="0" distR="0" wp14:anchorId="441F9FF4" wp14:editId="4A854003">
            <wp:extent cx="6276975" cy="1924050"/>
            <wp:effectExtent l="0" t="0" r="9525" b="0"/>
            <wp:docPr id="677" name="Диаграмма 67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7"/>
              </a:graphicData>
            </a:graphic>
          </wp:inline>
        </w:drawing>
      </w:r>
    </w:p>
    <w:p w14:paraId="71D0740D" w14:textId="23F102ED" w:rsidR="00AB6449" w:rsidRDefault="00AB6449" w:rsidP="00F47938">
      <w:pPr>
        <w:ind w:left="181" w:firstLine="386"/>
        <w:jc w:val="both"/>
        <w:rPr>
          <w:i/>
          <w:lang w:eastAsia="en-US"/>
        </w:rPr>
      </w:pPr>
      <w:r>
        <w:t xml:space="preserve">Многолетняя тенденция неуклонного снижения числа курильщиков была сломлена в последние пять лет. Возможно, что политическая и экономическая нестабильность (санкции западных держав, напряженность международных отношений) способствовали возникновению того состояния общества, которое социологи назвали «аномией» (Эмиль Дюркгейм). Во время аномии традиционные ценности рушатся, возрастает число самоубийств и умножаются вредные привычки. В Воронеже число постоянных курильщиков увеличилось на </w:t>
      </w:r>
      <w:r w:rsidRPr="00AB6449">
        <w:rPr>
          <w:b/>
          <w:bCs/>
        </w:rPr>
        <w:t>10%</w:t>
      </w:r>
      <w:r>
        <w:t xml:space="preserve"> за последнюю пятилетку.  </w:t>
      </w:r>
      <w:r>
        <w:rPr>
          <w:i/>
          <w:lang w:eastAsia="en-US"/>
        </w:rPr>
        <w:br w:type="page"/>
      </w:r>
    </w:p>
    <w:p w14:paraId="225296FD" w14:textId="77777777" w:rsidR="00FA0DA4" w:rsidRPr="00F606AE" w:rsidRDefault="00FA0DA4" w:rsidP="00FA0DA4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F606A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606AE">
        <w:rPr>
          <w:rFonts w:ascii="Arial" w:hAnsi="Arial" w:cs="Arial"/>
          <w:b/>
          <w:caps/>
          <w:sz w:val="22"/>
        </w:rPr>
        <w:t>квалитас</w:t>
      </w:r>
      <w:r w:rsidRPr="00F606AE">
        <w:rPr>
          <w:rFonts w:ascii="Arial" w:hAnsi="Arial" w:cs="Arial"/>
          <w:b/>
          <w:sz w:val="22"/>
        </w:rPr>
        <w:t>». тел.: (473) 251-90-75, 251-20-75</w:t>
      </w:r>
    </w:p>
    <w:p w14:paraId="5577347C" w14:textId="77777777" w:rsidR="00FA0DA4" w:rsidRPr="00F606AE" w:rsidRDefault="00FA0DA4" w:rsidP="00FA0DA4">
      <w:pPr>
        <w:framePr w:hSpace="180" w:wrap="around" w:vAnchor="text" w:hAnchor="page" w:x="922" w:y="-250"/>
        <w:jc w:val="center"/>
      </w:pPr>
      <w:r w:rsidRPr="00F606AE">
        <w:rPr>
          <w:b/>
          <w:caps/>
          <w:noProof/>
          <w:sz w:val="28"/>
          <w:szCs w:val="28"/>
        </w:rPr>
        <w:drawing>
          <wp:inline distT="0" distB="0" distL="0" distR="0" wp14:anchorId="77BC1DD1" wp14:editId="06D0D224">
            <wp:extent cx="466090" cy="548640"/>
            <wp:effectExtent l="0" t="0" r="0" b="3810"/>
            <wp:docPr id="63" name="Рисунок 6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309AB0" w14:textId="77777777" w:rsidR="00A36A7F" w:rsidRPr="00F606AE" w:rsidRDefault="00A36A7F" w:rsidP="00A36A7F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 – 23 ноября</w:t>
      </w:r>
      <w:r w:rsidRPr="00F606AE">
        <w:rPr>
          <w:rFonts w:ascii="Arial" w:hAnsi="Arial" w:cs="Arial"/>
          <w:sz w:val="20"/>
          <w:szCs w:val="20"/>
        </w:rPr>
        <w:t xml:space="preserve"> 2020 года методом телефонного интервью.</w:t>
      </w:r>
    </w:p>
    <w:p w14:paraId="2CAB4375" w14:textId="77777777" w:rsidR="00A36A7F" w:rsidRPr="00F606AE" w:rsidRDefault="00A36A7F" w:rsidP="00A36A7F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1479A19" w14:textId="77777777" w:rsidR="00A36A7F" w:rsidRPr="00F606AE" w:rsidRDefault="00A36A7F" w:rsidP="00A36A7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64F05422" w14:textId="77777777" w:rsidR="00FA0DA4" w:rsidRPr="00F606AE" w:rsidRDefault="00FA0DA4" w:rsidP="00FA0DA4">
      <w:pPr>
        <w:jc w:val="center"/>
      </w:pPr>
      <w:r w:rsidRPr="00F606AE">
        <w:rPr>
          <w:noProof/>
        </w:rPr>
        <mc:AlternateContent>
          <mc:Choice Requires="wps">
            <w:drawing>
              <wp:anchor distT="4294967294" distB="4294967294" distL="114300" distR="114300" simplePos="0" relativeHeight="251936256" behindDoc="0" locked="0" layoutInCell="1" allowOverlap="1" wp14:anchorId="141A6242" wp14:editId="533833C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2" name="Прямая соединительная линия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762790" id="Прямая соединительная линия 62" o:spid="_x0000_s1026" style="position:absolute;z-index:2519362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EVg9EP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72D89150" w14:textId="77777777" w:rsidR="00FA0DA4" w:rsidRPr="00F543AF" w:rsidRDefault="00FA0DA4" w:rsidP="00FA0DA4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EB39F4">
        <w:rPr>
          <w:rFonts w:cs="Arial"/>
          <w:b/>
          <w:bCs/>
          <w:caps/>
          <w:color w:val="0D0D0D" w:themeColor="text1" w:themeTint="F2"/>
          <w:spacing w:val="-4"/>
        </w:rPr>
        <w:t>ОДНИ СЧИТАЮТ, ЧТО КУРЕНИЕ КРАЙНЕ ОПАСНО ДЛЯ ЗДОРОВЬЯ. ДРУГИЕ СЧИТАЮТ, ЧТО ОПАСНОСТЬ КУРЕНИЯ ПРЕУВЕЛИЧЕНА. С КАКОЙ ТОЧКОЙ ЗРЕНИЯ ВЫ СОГЛАСНЫ – С ПЕРВОЙ ИЛИ СО ВТОРОЙ?</w:t>
      </w:r>
    </w:p>
    <w:p w14:paraId="794B98A7" w14:textId="113E551B" w:rsidR="00FA0DA4" w:rsidRPr="002E65E1" w:rsidRDefault="00FA0DA4" w:rsidP="00FA0DA4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 xml:space="preserve">Таблица </w:t>
      </w:r>
      <w:r w:rsidR="002E65E1">
        <w:rPr>
          <w:i/>
          <w:lang w:eastAsia="en-US"/>
        </w:rPr>
        <w:t>17</w:t>
      </w:r>
    </w:p>
    <w:bookmarkStart w:id="19" w:name="_MON_1664700060"/>
    <w:bookmarkEnd w:id="19"/>
    <w:p w14:paraId="642C42C4" w14:textId="7B58B548" w:rsidR="00FA0DA4" w:rsidRPr="00C95374" w:rsidRDefault="00FA0DA4" w:rsidP="00FA0DA4">
      <w:pPr>
        <w:ind w:left="181"/>
        <w:jc w:val="center"/>
        <w:rPr>
          <w:i/>
          <w:lang w:eastAsia="en-US"/>
        </w:rPr>
      </w:pPr>
      <w:r w:rsidRPr="00C95374">
        <w:object w:dxaOrig="9191" w:dyaOrig="6072" w14:anchorId="6349D3E3">
          <v:shape id="_x0000_i1042" type="#_x0000_t75" style="width:424.5pt;height:284.25pt" o:ole="" fillcolor="window">
            <v:imagedata r:id="rId58" o:title=""/>
          </v:shape>
          <o:OLEObject Type="Embed" ProgID="Excel.Sheet.12" ShapeID="_x0000_i1042" DrawAspect="Content" ObjectID="_1668503012" r:id="rId59"/>
        </w:object>
      </w:r>
    </w:p>
    <w:p w14:paraId="110A3C09" w14:textId="77777777" w:rsidR="00FA0DA4" w:rsidRDefault="00FA0DA4" w:rsidP="00FA0DA4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</w:t>
      </w:r>
      <w:r w:rsidRPr="00A34110">
        <w:rPr>
          <w:i/>
          <w:lang w:eastAsia="en-US"/>
        </w:rPr>
        <w:t xml:space="preserve"> </w:t>
      </w:r>
      <w:r w:rsidRPr="00C95374">
        <w:rPr>
          <w:i/>
          <w:lang w:eastAsia="en-US"/>
        </w:rPr>
        <w:t>распределение ответов респондентов по строке составляет 100%)</w:t>
      </w:r>
    </w:p>
    <w:p w14:paraId="3BBC6264" w14:textId="26419F04" w:rsidR="00FA0DA4" w:rsidRDefault="00FA0DA4" w:rsidP="00FA0DA4">
      <w:pPr>
        <w:ind w:left="181" w:firstLine="386"/>
        <w:jc w:val="both"/>
        <w:rPr>
          <w:lang w:eastAsia="en-US"/>
        </w:rPr>
      </w:pPr>
      <w:r>
        <w:rPr>
          <w:lang w:eastAsia="en-US"/>
        </w:rPr>
        <w:t>Большинство воронежцев (</w:t>
      </w:r>
      <w:r w:rsidRPr="00FA0DA4">
        <w:rPr>
          <w:b/>
          <w:bCs/>
          <w:lang w:eastAsia="en-US"/>
        </w:rPr>
        <w:t>77%</w:t>
      </w:r>
      <w:r>
        <w:rPr>
          <w:lang w:eastAsia="en-US"/>
        </w:rPr>
        <w:t xml:space="preserve">) полагают, что курение крайне опасно для здоровья. С возрастом это убеждение крепнет (с </w:t>
      </w:r>
      <w:r w:rsidRPr="00FA0DA4">
        <w:rPr>
          <w:b/>
          <w:bCs/>
          <w:lang w:eastAsia="en-US"/>
        </w:rPr>
        <w:t>72%</w:t>
      </w:r>
      <w:r>
        <w:rPr>
          <w:lang w:eastAsia="en-US"/>
        </w:rPr>
        <w:t xml:space="preserve"> среди молодежи до </w:t>
      </w:r>
      <w:r w:rsidRPr="00FA0DA4">
        <w:rPr>
          <w:b/>
          <w:bCs/>
          <w:lang w:eastAsia="en-US"/>
        </w:rPr>
        <w:t>86%</w:t>
      </w:r>
      <w:r>
        <w:rPr>
          <w:lang w:eastAsia="en-US"/>
        </w:rPr>
        <w:t xml:space="preserve"> среди пожилых людей). Однако </w:t>
      </w:r>
      <w:r w:rsidRPr="00FA0DA4">
        <w:rPr>
          <w:b/>
          <w:bCs/>
          <w:lang w:eastAsia="en-US"/>
        </w:rPr>
        <w:t>19%</w:t>
      </w:r>
      <w:r>
        <w:rPr>
          <w:lang w:eastAsia="en-US"/>
        </w:rPr>
        <w:t xml:space="preserve"> горожан считают, что опасность курения преувеличена. Особенно часто игнорируют опасность курения лица, состоящие в так называемом гражданском браке (</w:t>
      </w:r>
      <w:r w:rsidRPr="00FA0DA4">
        <w:rPr>
          <w:b/>
          <w:bCs/>
          <w:lang w:eastAsia="en-US"/>
        </w:rPr>
        <w:t>30%</w:t>
      </w:r>
      <w:r>
        <w:rPr>
          <w:lang w:eastAsia="en-US"/>
        </w:rPr>
        <w:t xml:space="preserve">). Возможно, что нервная обстановка неузаконенной семейной </w:t>
      </w:r>
      <w:r w:rsidR="002141A8">
        <w:rPr>
          <w:lang w:eastAsia="en-US"/>
        </w:rPr>
        <w:t xml:space="preserve">жизни </w:t>
      </w:r>
      <w:r>
        <w:rPr>
          <w:lang w:eastAsia="en-US"/>
        </w:rPr>
        <w:t xml:space="preserve">способствует тому, что рука чаще тянется к сигарете. </w:t>
      </w:r>
    </w:p>
    <w:p w14:paraId="45176B26" w14:textId="77777777" w:rsidR="00FA0DA4" w:rsidRDefault="00FA0DA4" w:rsidP="00FA0DA4">
      <w:pPr>
        <w:ind w:left="181" w:firstLine="386"/>
        <w:jc w:val="both"/>
        <w:rPr>
          <w:lang w:eastAsia="en-US"/>
        </w:rPr>
      </w:pPr>
      <w:r>
        <w:rPr>
          <w:lang w:eastAsia="en-US"/>
        </w:rPr>
        <w:t>Как менялось общественное мнение на этот счет за последние десять лет?</w:t>
      </w:r>
    </w:p>
    <w:p w14:paraId="2E765BF6" w14:textId="77777777" w:rsidR="00FA0DA4" w:rsidRPr="00D40B1E" w:rsidRDefault="00FA0DA4" w:rsidP="00FA0DA4">
      <w:pPr>
        <w:ind w:left="181" w:firstLine="386"/>
        <w:jc w:val="both"/>
        <w:rPr>
          <w:rFonts w:cs="Arial"/>
          <w:b/>
          <w:bCs/>
          <w:i/>
          <w:spacing w:val="-4"/>
        </w:rPr>
      </w:pPr>
      <w:r>
        <w:rPr>
          <w:lang w:eastAsia="en-US"/>
        </w:rPr>
        <w:t xml:space="preserve"> </w:t>
      </w:r>
    </w:p>
    <w:p w14:paraId="0DB2A6F7" w14:textId="77777777" w:rsidR="00FA0DA4" w:rsidRPr="00D40B1E" w:rsidRDefault="00FA0DA4" w:rsidP="00FA0DA4">
      <w:pPr>
        <w:jc w:val="center"/>
        <w:rPr>
          <w:rFonts w:cs="Arial"/>
          <w:b/>
          <w:bCs/>
          <w:i/>
          <w:spacing w:val="-4"/>
        </w:rPr>
      </w:pPr>
      <w:r w:rsidRPr="00D40B1E">
        <w:rPr>
          <w:rFonts w:cs="Arial"/>
          <w:b/>
          <w:bCs/>
          <w:i/>
          <w:spacing w:val="-4"/>
        </w:rPr>
        <w:t xml:space="preserve">Одни считают, что курение крайне опасно для здоровья. Другие считают, что опасность курения </w:t>
      </w:r>
    </w:p>
    <w:p w14:paraId="19BC06DB" w14:textId="77777777" w:rsidR="00FA0DA4" w:rsidRPr="00D40B1E" w:rsidRDefault="00FA0DA4" w:rsidP="00FA0DA4">
      <w:pPr>
        <w:jc w:val="center"/>
        <w:rPr>
          <w:rFonts w:cs="Arial"/>
          <w:b/>
          <w:bCs/>
          <w:i/>
          <w:spacing w:val="-4"/>
        </w:rPr>
      </w:pPr>
      <w:r w:rsidRPr="00D40B1E">
        <w:rPr>
          <w:rFonts w:cs="Arial"/>
          <w:b/>
          <w:bCs/>
          <w:i/>
          <w:spacing w:val="-4"/>
        </w:rPr>
        <w:t>преувеличена. С какой точкой зрения Вы согласны – с первой или со второй?</w:t>
      </w:r>
    </w:p>
    <w:p w14:paraId="5D5FD114" w14:textId="77777777" w:rsidR="00FA0DA4" w:rsidRPr="00D40B1E" w:rsidRDefault="00FA0DA4" w:rsidP="00FA0DA4">
      <w:pPr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14:paraId="3FE4DE15" w14:textId="77777777" w:rsidR="00FA0DA4" w:rsidRPr="00D40B1E" w:rsidRDefault="00FA0DA4" w:rsidP="00FA0DA4">
      <w:pPr>
        <w:jc w:val="center"/>
        <w:rPr>
          <w:rFonts w:cs="Arial"/>
          <w:b/>
          <w:bCs/>
          <w:i/>
          <w:spacing w:val="-4"/>
        </w:rPr>
      </w:pPr>
      <w:r w:rsidRPr="00D40B1E">
        <w:rPr>
          <w:noProof/>
        </w:rPr>
        <w:drawing>
          <wp:inline distT="0" distB="0" distL="0" distR="0" wp14:anchorId="2E271CCE" wp14:editId="0028687D">
            <wp:extent cx="6276975" cy="2238375"/>
            <wp:effectExtent l="0" t="0" r="9525" b="9525"/>
            <wp:docPr id="678" name="Диаграмма 67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0"/>
              </a:graphicData>
            </a:graphic>
          </wp:inline>
        </w:drawing>
      </w:r>
    </w:p>
    <w:p w14:paraId="7C0F7302" w14:textId="293D243B" w:rsidR="00FA0DA4" w:rsidRPr="00D40B1E" w:rsidRDefault="00FA0DA4" w:rsidP="00FA0DA4">
      <w:pPr>
        <w:ind w:firstLine="567"/>
      </w:pPr>
      <w:r>
        <w:t xml:space="preserve">За десять лет с </w:t>
      </w:r>
      <w:r w:rsidRPr="00FA0DA4">
        <w:rPr>
          <w:b/>
          <w:bCs/>
        </w:rPr>
        <w:t>12%</w:t>
      </w:r>
      <w:r>
        <w:t xml:space="preserve"> до </w:t>
      </w:r>
      <w:r w:rsidRPr="00FA0DA4">
        <w:rPr>
          <w:b/>
          <w:bCs/>
        </w:rPr>
        <w:t>19%</w:t>
      </w:r>
      <w:r>
        <w:t xml:space="preserve"> увеличилось число воронежцев, которые считают, что опасность курения преувеличена. Соответственно, с </w:t>
      </w:r>
      <w:r w:rsidRPr="00FA0DA4">
        <w:rPr>
          <w:b/>
          <w:bCs/>
        </w:rPr>
        <w:t>85%</w:t>
      </w:r>
      <w:r>
        <w:t xml:space="preserve"> до </w:t>
      </w:r>
      <w:r w:rsidRPr="00FA0DA4">
        <w:rPr>
          <w:b/>
          <w:bCs/>
        </w:rPr>
        <w:t>77%</w:t>
      </w:r>
      <w:r>
        <w:t xml:space="preserve"> уменьшилось количество горожан, осознающих крайнюю</w:t>
      </w:r>
      <w:r w:rsidRPr="008F6DD4">
        <w:t xml:space="preserve"> </w:t>
      </w:r>
      <w:r>
        <w:t xml:space="preserve">опасность курения для здоровья. </w:t>
      </w:r>
      <w:r w:rsidRPr="00D40B1E">
        <w:br w:type="page"/>
      </w:r>
    </w:p>
    <w:p w14:paraId="07ACD865" w14:textId="77777777" w:rsidR="00B57C52" w:rsidRPr="00F606AE" w:rsidRDefault="00B57C52" w:rsidP="00B57C52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F606A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606AE">
        <w:rPr>
          <w:rFonts w:ascii="Arial" w:hAnsi="Arial" w:cs="Arial"/>
          <w:b/>
          <w:caps/>
          <w:sz w:val="22"/>
        </w:rPr>
        <w:t>квалитас</w:t>
      </w:r>
      <w:r w:rsidRPr="00F606AE">
        <w:rPr>
          <w:rFonts w:ascii="Arial" w:hAnsi="Arial" w:cs="Arial"/>
          <w:b/>
          <w:sz w:val="22"/>
        </w:rPr>
        <w:t>». тел.: (473) 251-90-75, 251-20-75</w:t>
      </w:r>
    </w:p>
    <w:p w14:paraId="0CF65F41" w14:textId="77777777" w:rsidR="00B57C52" w:rsidRPr="00F606AE" w:rsidRDefault="00B57C52" w:rsidP="00B57C52">
      <w:pPr>
        <w:framePr w:hSpace="180" w:wrap="around" w:vAnchor="text" w:hAnchor="page" w:x="922" w:y="-250"/>
        <w:jc w:val="center"/>
      </w:pPr>
      <w:r w:rsidRPr="00F606AE">
        <w:rPr>
          <w:b/>
          <w:caps/>
          <w:noProof/>
          <w:sz w:val="28"/>
          <w:szCs w:val="28"/>
        </w:rPr>
        <w:drawing>
          <wp:inline distT="0" distB="0" distL="0" distR="0" wp14:anchorId="1ECDF694" wp14:editId="5E795FC2">
            <wp:extent cx="466090" cy="548640"/>
            <wp:effectExtent l="0" t="0" r="0" b="3810"/>
            <wp:docPr id="66" name="Рисунок 6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EF8C91" w14:textId="77777777" w:rsidR="00A36A7F" w:rsidRPr="00F606AE" w:rsidRDefault="00A36A7F" w:rsidP="00A36A7F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 – 23 ноября</w:t>
      </w:r>
      <w:r w:rsidRPr="00F606AE">
        <w:rPr>
          <w:rFonts w:ascii="Arial" w:hAnsi="Arial" w:cs="Arial"/>
          <w:sz w:val="20"/>
          <w:szCs w:val="20"/>
        </w:rPr>
        <w:t xml:space="preserve"> 2020 года методом телефонного интервью.</w:t>
      </w:r>
    </w:p>
    <w:p w14:paraId="6AF08E8F" w14:textId="77777777" w:rsidR="00A36A7F" w:rsidRPr="00F606AE" w:rsidRDefault="00A36A7F" w:rsidP="00A36A7F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999F5C4" w14:textId="77777777" w:rsidR="00A36A7F" w:rsidRPr="00F606AE" w:rsidRDefault="00A36A7F" w:rsidP="00A36A7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18FD3CF0" w14:textId="77777777" w:rsidR="00B57C52" w:rsidRPr="00F606AE" w:rsidRDefault="00B57C52" w:rsidP="00B57C52">
      <w:pPr>
        <w:jc w:val="center"/>
      </w:pPr>
      <w:r w:rsidRPr="00F606AE">
        <w:rPr>
          <w:noProof/>
        </w:rPr>
        <mc:AlternateContent>
          <mc:Choice Requires="wps">
            <w:drawing>
              <wp:anchor distT="4294967294" distB="4294967294" distL="114300" distR="114300" simplePos="0" relativeHeight="251938304" behindDoc="0" locked="0" layoutInCell="1" allowOverlap="1" wp14:anchorId="715B8711" wp14:editId="5F597F1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5" name="Прямая соединительная линия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8268A7" id="Прямая соединительная линия 65" o:spid="_x0000_s1026" style="position:absolute;z-index:2519383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DHUpjn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46177D7B" w14:textId="77777777" w:rsidR="00B57C52" w:rsidRPr="00F543AF" w:rsidRDefault="00B57C52" w:rsidP="00B57C52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EB39F4">
        <w:rPr>
          <w:rFonts w:cs="Arial"/>
          <w:b/>
          <w:bCs/>
          <w:caps/>
          <w:color w:val="0D0D0D" w:themeColor="text1" w:themeTint="F2"/>
          <w:spacing w:val="-4"/>
        </w:rPr>
        <w:t>ВДЫХАНИЕ ТАБАЧНОГО ДЫМА НАЗЫВАЕТСЯ ПАССИВНЫМ КУРЕНИЕМ. КАК ВЫ ДУМАЕТЕ, ПАССИВНОЕ КУРЕНИЕ ОПАСНО ИЛИ НЕ ОПАСНО ДЛЯ ЗДОРОВЬЯ? И ЕСЛИ ОПАСНО, ТО БОЛЬШЕ ИЛИ МЕНЬШЕ, ЧЕМ АКТИВНОЕ КУРЕНИЕ?</w:t>
      </w:r>
    </w:p>
    <w:p w14:paraId="0E35BDAA" w14:textId="2B9BA02C" w:rsidR="00B57C52" w:rsidRPr="00EB39F4" w:rsidRDefault="00B57C52" w:rsidP="00B57C52">
      <w:pPr>
        <w:jc w:val="right"/>
        <w:rPr>
          <w:i/>
          <w:lang w:val="en-US" w:eastAsia="en-US"/>
        </w:rPr>
      </w:pPr>
      <w:r w:rsidRPr="00C95374">
        <w:rPr>
          <w:i/>
          <w:lang w:eastAsia="en-US"/>
        </w:rPr>
        <w:t xml:space="preserve">Таблица </w:t>
      </w:r>
      <w:r w:rsidR="002E65E1">
        <w:rPr>
          <w:i/>
          <w:lang w:eastAsia="en-US"/>
        </w:rPr>
        <w:t>18</w:t>
      </w:r>
    </w:p>
    <w:bookmarkStart w:id="20" w:name="_MON_1664700124"/>
    <w:bookmarkEnd w:id="20"/>
    <w:p w14:paraId="3EB9DE67" w14:textId="48E053E5" w:rsidR="00B57C52" w:rsidRPr="00C95374" w:rsidRDefault="00B57C52" w:rsidP="00B57C52">
      <w:pPr>
        <w:ind w:left="181"/>
        <w:jc w:val="center"/>
        <w:rPr>
          <w:i/>
          <w:lang w:eastAsia="en-US"/>
        </w:rPr>
      </w:pPr>
      <w:r w:rsidRPr="00C95374">
        <w:object w:dxaOrig="9978" w:dyaOrig="4810" w14:anchorId="4F018089">
          <v:shape id="_x0000_i1043" type="#_x0000_t75" style="width:461.25pt;height:225pt" o:ole="" fillcolor="window">
            <v:imagedata r:id="rId61" o:title=""/>
          </v:shape>
          <o:OLEObject Type="Embed" ProgID="Excel.Sheet.12" ShapeID="_x0000_i1043" DrawAspect="Content" ObjectID="_1668503013" r:id="rId62"/>
        </w:object>
      </w:r>
    </w:p>
    <w:p w14:paraId="7B95DF5E" w14:textId="77777777" w:rsidR="00B57C52" w:rsidRPr="00B57C52" w:rsidRDefault="00B57C52" w:rsidP="00B57C52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33FCCA4" w14:textId="77777777" w:rsidR="00B57C52" w:rsidRPr="001241ED" w:rsidRDefault="00B57C52" w:rsidP="00B57C52">
      <w:pPr>
        <w:ind w:firstLine="567"/>
        <w:jc w:val="both"/>
        <w:rPr>
          <w:lang w:eastAsia="en-US"/>
        </w:rPr>
      </w:pPr>
      <w:r w:rsidRPr="001241ED">
        <w:rPr>
          <w:lang w:eastAsia="en-US"/>
        </w:rPr>
        <w:t>Пассивное курение так же опасно для здоровья, как и активное курение</w:t>
      </w:r>
      <w:r>
        <w:rPr>
          <w:lang w:eastAsia="en-US"/>
        </w:rPr>
        <w:t xml:space="preserve"> – это самый распространенный ответ. Такую точку зрения разделяют </w:t>
      </w:r>
      <w:r w:rsidRPr="00B57C52">
        <w:rPr>
          <w:b/>
          <w:bCs/>
          <w:lang w:eastAsia="en-US"/>
        </w:rPr>
        <w:t>41%</w:t>
      </w:r>
      <w:r>
        <w:rPr>
          <w:lang w:eastAsia="en-US"/>
        </w:rPr>
        <w:t xml:space="preserve"> воронежцев</w:t>
      </w:r>
      <w:r w:rsidRPr="001241ED">
        <w:rPr>
          <w:lang w:eastAsia="en-US"/>
        </w:rPr>
        <w:t xml:space="preserve">. </w:t>
      </w:r>
      <w:r>
        <w:rPr>
          <w:lang w:eastAsia="en-US"/>
        </w:rPr>
        <w:t xml:space="preserve">Лишь </w:t>
      </w:r>
      <w:r w:rsidRPr="00B57C52">
        <w:rPr>
          <w:b/>
          <w:bCs/>
          <w:lang w:eastAsia="en-US"/>
        </w:rPr>
        <w:t>5%</w:t>
      </w:r>
      <w:r>
        <w:rPr>
          <w:lang w:eastAsia="en-US"/>
        </w:rPr>
        <w:t xml:space="preserve"> горожан придерживаются самой беспечной позиции, отрицающей всякую опасность пассивного курения. Мнение остальных опрошенных разделилось: </w:t>
      </w:r>
      <w:r w:rsidRPr="00B57C52">
        <w:rPr>
          <w:b/>
          <w:bCs/>
          <w:lang w:eastAsia="en-US"/>
        </w:rPr>
        <w:t>30%</w:t>
      </w:r>
      <w:r>
        <w:rPr>
          <w:lang w:eastAsia="en-US"/>
        </w:rPr>
        <w:t xml:space="preserve"> горожан приписывает пассивному курению большую опасность, а </w:t>
      </w:r>
      <w:r w:rsidRPr="00B57C52">
        <w:rPr>
          <w:b/>
          <w:bCs/>
          <w:lang w:eastAsia="en-US"/>
        </w:rPr>
        <w:t>22%</w:t>
      </w:r>
      <w:r>
        <w:rPr>
          <w:lang w:eastAsia="en-US"/>
        </w:rPr>
        <w:t xml:space="preserve"> - меньшую опасность, чем активному. </w:t>
      </w:r>
    </w:p>
    <w:p w14:paraId="719AAB22" w14:textId="77777777" w:rsidR="00B57C52" w:rsidRPr="00D40B1E" w:rsidRDefault="00B57C52" w:rsidP="00B57C52">
      <w:pPr>
        <w:ind w:firstLine="567"/>
        <w:jc w:val="both"/>
      </w:pPr>
      <w:r>
        <w:t>Как изменялись ответы воронежцев на этот вопрос в последние годы?</w:t>
      </w:r>
    </w:p>
    <w:p w14:paraId="55A4256C" w14:textId="77777777" w:rsidR="00B57C52" w:rsidRPr="00D40B1E" w:rsidRDefault="00B57C52" w:rsidP="00B57C52">
      <w:pPr>
        <w:jc w:val="center"/>
        <w:rPr>
          <w:rFonts w:cs="Arial"/>
          <w:b/>
          <w:bCs/>
          <w:i/>
          <w:spacing w:val="-4"/>
        </w:rPr>
      </w:pPr>
    </w:p>
    <w:p w14:paraId="153C73A2" w14:textId="77777777" w:rsidR="00B57C52" w:rsidRPr="00D40B1E" w:rsidRDefault="00B57C52" w:rsidP="00B57C52">
      <w:pPr>
        <w:jc w:val="center"/>
        <w:rPr>
          <w:rFonts w:cs="Arial"/>
          <w:b/>
          <w:bCs/>
          <w:i/>
          <w:spacing w:val="-4"/>
        </w:rPr>
      </w:pPr>
      <w:r w:rsidRPr="00D40B1E">
        <w:rPr>
          <w:rFonts w:cs="Arial"/>
          <w:b/>
          <w:bCs/>
          <w:i/>
          <w:spacing w:val="-4"/>
        </w:rPr>
        <w:t xml:space="preserve">Вдыхание табачного дыма называется пассивным курением. Как Вы думаете, пассивное курение </w:t>
      </w:r>
    </w:p>
    <w:p w14:paraId="4B2CC7B2" w14:textId="77777777" w:rsidR="00B57C52" w:rsidRPr="00D40B1E" w:rsidRDefault="00B57C52" w:rsidP="00B57C52">
      <w:pPr>
        <w:jc w:val="center"/>
        <w:rPr>
          <w:rFonts w:cs="Arial"/>
          <w:b/>
          <w:bCs/>
          <w:i/>
          <w:spacing w:val="-4"/>
        </w:rPr>
      </w:pPr>
      <w:r w:rsidRPr="00D40B1E">
        <w:rPr>
          <w:rFonts w:cs="Arial"/>
          <w:b/>
          <w:bCs/>
          <w:i/>
          <w:spacing w:val="-4"/>
        </w:rPr>
        <w:t>опасно или не опасно для здоровья? И если опасно, то больше или меньше, чем активное курение?</w:t>
      </w:r>
    </w:p>
    <w:p w14:paraId="0FF5DA33" w14:textId="77777777" w:rsidR="00B57C52" w:rsidRPr="00D40B1E" w:rsidRDefault="00B57C52" w:rsidP="00B57C52">
      <w:pPr>
        <w:jc w:val="center"/>
        <w:rPr>
          <w:rFonts w:cs="Arial"/>
          <w:b/>
          <w:bCs/>
          <w:i/>
          <w:spacing w:val="-4"/>
        </w:rPr>
      </w:pPr>
    </w:p>
    <w:p w14:paraId="65C08488" w14:textId="77777777" w:rsidR="00B57C52" w:rsidRPr="00D40B1E" w:rsidRDefault="00B57C52" w:rsidP="00B57C52">
      <w:pPr>
        <w:jc w:val="center"/>
      </w:pPr>
      <w:r w:rsidRPr="00D40B1E">
        <w:rPr>
          <w:noProof/>
        </w:rPr>
        <w:drawing>
          <wp:inline distT="0" distB="0" distL="0" distR="0" wp14:anchorId="076DDFE4" wp14:editId="60FD9678">
            <wp:extent cx="6276975" cy="1847850"/>
            <wp:effectExtent l="0" t="0" r="9525" b="0"/>
            <wp:docPr id="681" name="Диаграмма 68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3"/>
              </a:graphicData>
            </a:graphic>
          </wp:inline>
        </w:drawing>
      </w:r>
    </w:p>
    <w:p w14:paraId="18D0D6D2" w14:textId="588DD151" w:rsidR="00B57C52" w:rsidRPr="00E82D4D" w:rsidRDefault="00B57C52" w:rsidP="00B57C52">
      <w:pPr>
        <w:ind w:firstLine="567"/>
        <w:jc w:val="both"/>
      </w:pPr>
      <w:r w:rsidRPr="00B57C52">
        <w:rPr>
          <w:spacing w:val="-2"/>
        </w:rPr>
        <w:t xml:space="preserve">С 2010 до 2015 года был заметен рост двух крайних позиций. Суждение «более опасно» увеличило количество сторонников на </w:t>
      </w:r>
      <w:r w:rsidRPr="00B57C52">
        <w:rPr>
          <w:b/>
          <w:spacing w:val="-2"/>
        </w:rPr>
        <w:t xml:space="preserve">14% </w:t>
      </w:r>
      <w:r w:rsidRPr="00B57C52">
        <w:rPr>
          <w:spacing w:val="-2"/>
        </w:rPr>
        <w:t xml:space="preserve">(с </w:t>
      </w:r>
      <w:r w:rsidRPr="00B57C52">
        <w:rPr>
          <w:b/>
          <w:spacing w:val="-2"/>
        </w:rPr>
        <w:t>22%</w:t>
      </w:r>
      <w:r w:rsidRPr="00B57C52">
        <w:rPr>
          <w:spacing w:val="-2"/>
        </w:rPr>
        <w:t xml:space="preserve"> до </w:t>
      </w:r>
      <w:r w:rsidRPr="00B57C52">
        <w:rPr>
          <w:b/>
          <w:spacing w:val="-2"/>
        </w:rPr>
        <w:t>36%</w:t>
      </w:r>
      <w:r w:rsidRPr="00B57C52">
        <w:rPr>
          <w:spacing w:val="-2"/>
        </w:rPr>
        <w:t xml:space="preserve">,), а суждение «менее опасно» - на </w:t>
      </w:r>
      <w:r w:rsidRPr="00B57C52">
        <w:rPr>
          <w:b/>
          <w:spacing w:val="-2"/>
        </w:rPr>
        <w:t>16% (с 10% до 26%)</w:t>
      </w:r>
      <w:r w:rsidRPr="00B57C52">
        <w:rPr>
          <w:spacing w:val="-2"/>
        </w:rPr>
        <w:t xml:space="preserve">. </w:t>
      </w:r>
      <w:r w:rsidR="00B91592">
        <w:rPr>
          <w:spacing w:val="-2"/>
        </w:rPr>
        <w:t xml:space="preserve">Возможно, </w:t>
      </w:r>
      <w:r w:rsidRPr="00B57C52">
        <w:rPr>
          <w:spacing w:val="-2"/>
        </w:rPr>
        <w:t xml:space="preserve"> первые </w:t>
      </w:r>
      <w:r w:rsidR="008620E4">
        <w:rPr>
          <w:spacing w:val="-2"/>
        </w:rPr>
        <w:t>осведомлены</w:t>
      </w:r>
      <w:r w:rsidR="00B91592">
        <w:rPr>
          <w:spacing w:val="-2"/>
        </w:rPr>
        <w:t xml:space="preserve"> о том</w:t>
      </w:r>
      <w:r w:rsidRPr="00B57C52">
        <w:rPr>
          <w:spacing w:val="-2"/>
        </w:rPr>
        <w:t xml:space="preserve">, </w:t>
      </w:r>
      <w:r w:rsidRPr="008620E4">
        <w:rPr>
          <w:spacing w:val="-2"/>
        </w:rPr>
        <w:t>что концентрация</w:t>
      </w:r>
      <w:r w:rsidRPr="00B57C52">
        <w:rPr>
          <w:i/>
          <w:spacing w:val="-2"/>
        </w:rPr>
        <w:t xml:space="preserve"> </w:t>
      </w:r>
      <w:r w:rsidRPr="00B57C52">
        <w:rPr>
          <w:iCs/>
          <w:spacing w:val="-2"/>
        </w:rPr>
        <w:t>ядовитых веществ во вторичном дыме, то есть вдыхаемом находящимися рядом с курильщиками людьми, на порядок выше тех, которые получает сам любитель табачных изделий.</w:t>
      </w:r>
      <w:r w:rsidRPr="00B57C52">
        <w:rPr>
          <w:spacing w:val="-2"/>
        </w:rPr>
        <w:t xml:space="preserve"> А вторые об этом просто не читали, а если и читали, то не поверили.  </w:t>
      </w:r>
      <w:r w:rsidR="00B91592">
        <w:rPr>
          <w:spacing w:val="-2"/>
        </w:rPr>
        <w:t>П</w:t>
      </w:r>
      <w:r w:rsidRPr="00B57C52">
        <w:rPr>
          <w:spacing w:val="-2"/>
        </w:rPr>
        <w:t xml:space="preserve">оследняя пятилетка, напротив, уменьшила количество сторонников крайних позиций, </w:t>
      </w:r>
      <w:r w:rsidR="001B07CC">
        <w:rPr>
          <w:spacing w:val="-2"/>
        </w:rPr>
        <w:t>и</w:t>
      </w:r>
      <w:r w:rsidR="0060730C" w:rsidRPr="00B57C52">
        <w:rPr>
          <w:spacing w:val="-2"/>
        </w:rPr>
        <w:t xml:space="preserve"> увеличила</w:t>
      </w:r>
      <w:r w:rsidRPr="00B57C52">
        <w:rPr>
          <w:spacing w:val="-2"/>
        </w:rPr>
        <w:t xml:space="preserve"> на </w:t>
      </w:r>
      <w:r w:rsidRPr="0060730C">
        <w:rPr>
          <w:b/>
          <w:bCs/>
          <w:spacing w:val="-2"/>
        </w:rPr>
        <w:t>10%</w:t>
      </w:r>
      <w:r w:rsidRPr="00B57C52">
        <w:rPr>
          <w:spacing w:val="-2"/>
        </w:rPr>
        <w:t xml:space="preserve"> число тех, кто признает равную опасность для здоровья от пассивного и активного курения (с </w:t>
      </w:r>
      <w:r w:rsidRPr="0060730C">
        <w:rPr>
          <w:b/>
          <w:bCs/>
          <w:spacing w:val="-2"/>
        </w:rPr>
        <w:t>31%</w:t>
      </w:r>
      <w:r w:rsidRPr="00B57C52">
        <w:rPr>
          <w:spacing w:val="-2"/>
        </w:rPr>
        <w:t xml:space="preserve"> до </w:t>
      </w:r>
      <w:r w:rsidRPr="0060730C">
        <w:rPr>
          <w:b/>
          <w:bCs/>
          <w:spacing w:val="-2"/>
        </w:rPr>
        <w:t>41%</w:t>
      </w:r>
      <w:r w:rsidRPr="00B57C52">
        <w:rPr>
          <w:spacing w:val="-2"/>
        </w:rPr>
        <w:t xml:space="preserve">).  Так или иначе, а неприятие пассивного курения в обществе возрастает. </w:t>
      </w:r>
      <w:r w:rsidRPr="00E82D4D">
        <w:br w:type="page"/>
      </w:r>
    </w:p>
    <w:p w14:paraId="4C61E809" w14:textId="77777777" w:rsidR="002C04E1" w:rsidRPr="00F606AE" w:rsidRDefault="002C04E1" w:rsidP="002C04E1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F606A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606AE">
        <w:rPr>
          <w:rFonts w:ascii="Arial" w:hAnsi="Arial" w:cs="Arial"/>
          <w:b/>
          <w:caps/>
          <w:sz w:val="22"/>
        </w:rPr>
        <w:t>квалитас</w:t>
      </w:r>
      <w:r w:rsidRPr="00F606AE">
        <w:rPr>
          <w:rFonts w:ascii="Arial" w:hAnsi="Arial" w:cs="Arial"/>
          <w:b/>
          <w:sz w:val="22"/>
        </w:rPr>
        <w:t>». тел.: (473) 251-90-75, 251-20-75</w:t>
      </w:r>
    </w:p>
    <w:p w14:paraId="630F8346" w14:textId="77777777" w:rsidR="002C04E1" w:rsidRPr="00F606AE" w:rsidRDefault="002C04E1" w:rsidP="002C04E1">
      <w:pPr>
        <w:framePr w:hSpace="180" w:wrap="around" w:vAnchor="text" w:hAnchor="page" w:x="922" w:y="-250"/>
        <w:jc w:val="center"/>
      </w:pPr>
      <w:r w:rsidRPr="00F606AE">
        <w:rPr>
          <w:b/>
          <w:caps/>
          <w:noProof/>
          <w:sz w:val="28"/>
          <w:szCs w:val="28"/>
        </w:rPr>
        <w:drawing>
          <wp:inline distT="0" distB="0" distL="0" distR="0" wp14:anchorId="396E1F8D" wp14:editId="50BD2496">
            <wp:extent cx="466090" cy="548640"/>
            <wp:effectExtent l="0" t="0" r="0" b="3810"/>
            <wp:docPr id="69" name="Рисунок 6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7636C0" w14:textId="77777777" w:rsidR="00A36A7F" w:rsidRPr="00F606AE" w:rsidRDefault="00A36A7F" w:rsidP="00A36A7F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 – 23 ноября</w:t>
      </w:r>
      <w:r w:rsidRPr="00F606AE">
        <w:rPr>
          <w:rFonts w:ascii="Arial" w:hAnsi="Arial" w:cs="Arial"/>
          <w:sz w:val="20"/>
          <w:szCs w:val="20"/>
        </w:rPr>
        <w:t xml:space="preserve"> 2020 года методом телефонного интервью.</w:t>
      </w:r>
    </w:p>
    <w:p w14:paraId="5C1F0F5B" w14:textId="77777777" w:rsidR="00A36A7F" w:rsidRPr="00F606AE" w:rsidRDefault="00A36A7F" w:rsidP="00A36A7F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E9D0B53" w14:textId="77777777" w:rsidR="00A36A7F" w:rsidRPr="00F606AE" w:rsidRDefault="00A36A7F" w:rsidP="00A36A7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1E7BC7C8" w14:textId="77777777" w:rsidR="002C04E1" w:rsidRPr="00F606AE" w:rsidRDefault="002C04E1" w:rsidP="002C04E1">
      <w:pPr>
        <w:jc w:val="center"/>
      </w:pPr>
      <w:r w:rsidRPr="00F606AE">
        <w:rPr>
          <w:noProof/>
        </w:rPr>
        <mc:AlternateContent>
          <mc:Choice Requires="wps">
            <w:drawing>
              <wp:anchor distT="4294967294" distB="4294967294" distL="114300" distR="114300" simplePos="0" relativeHeight="251940352" behindDoc="0" locked="0" layoutInCell="1" allowOverlap="1" wp14:anchorId="03316976" wp14:editId="19A7749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" name="Прямая соединительная линия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8DC203" id="Прямая соединительная линия 68" o:spid="_x0000_s1026" style="position:absolute;z-index:2519403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Rk/vvPUBAACc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0DABFABB" w14:textId="77777777" w:rsidR="002C04E1" w:rsidRPr="00BE0595" w:rsidRDefault="002C04E1" w:rsidP="002C04E1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0078CB">
        <w:rPr>
          <w:rFonts w:cs="Arial"/>
          <w:b/>
          <w:bCs/>
          <w:caps/>
          <w:color w:val="0D0D0D" w:themeColor="text1" w:themeTint="F2"/>
          <w:spacing w:val="-4"/>
        </w:rPr>
        <w:t>С КАКИМ ИЗ ПЕРЕЧИСЛЕННЫХ МНЕНИЙ ВЫ СОГЛАСНЫ?</w:t>
      </w:r>
    </w:p>
    <w:p w14:paraId="19BE9ED2" w14:textId="03612669" w:rsidR="002C04E1" w:rsidRPr="000078CB" w:rsidRDefault="002C04E1" w:rsidP="002C04E1">
      <w:pPr>
        <w:jc w:val="right"/>
        <w:rPr>
          <w:i/>
          <w:lang w:val="en-US" w:eastAsia="en-US"/>
        </w:rPr>
      </w:pPr>
      <w:r w:rsidRPr="00C95374">
        <w:rPr>
          <w:i/>
          <w:lang w:eastAsia="en-US"/>
        </w:rPr>
        <w:t xml:space="preserve">Таблица </w:t>
      </w:r>
      <w:r w:rsidR="002E65E1">
        <w:rPr>
          <w:i/>
          <w:lang w:eastAsia="en-US"/>
        </w:rPr>
        <w:t>19</w:t>
      </w:r>
    </w:p>
    <w:bookmarkStart w:id="21" w:name="_MON_1664700306"/>
    <w:bookmarkEnd w:id="21"/>
    <w:p w14:paraId="40DF8B52" w14:textId="482D8454" w:rsidR="002C04E1" w:rsidRPr="00C95374" w:rsidRDefault="002C04E1" w:rsidP="002C04E1">
      <w:pPr>
        <w:ind w:left="181"/>
        <w:jc w:val="center"/>
        <w:rPr>
          <w:i/>
          <w:lang w:eastAsia="en-US"/>
        </w:rPr>
      </w:pPr>
      <w:r w:rsidRPr="00C95374">
        <w:object w:dxaOrig="10933" w:dyaOrig="6420" w14:anchorId="4550EB5B">
          <v:shape id="_x0000_i1044" type="#_x0000_t75" style="width:504.75pt;height:300.75pt" o:ole="" fillcolor="window">
            <v:imagedata r:id="rId64" o:title=""/>
          </v:shape>
          <o:OLEObject Type="Embed" ProgID="Excel.Sheet.12" ShapeID="_x0000_i1044" DrawAspect="Content" ObjectID="_1668503014" r:id="rId65"/>
        </w:object>
      </w:r>
    </w:p>
    <w:p w14:paraId="5AF0A8FF" w14:textId="77777777" w:rsidR="002C04E1" w:rsidRPr="002C04E1" w:rsidRDefault="002C04E1" w:rsidP="002C04E1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5D90212A" w14:textId="77777777" w:rsidR="002C04E1" w:rsidRPr="00072786" w:rsidRDefault="002C04E1" w:rsidP="002C04E1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Только </w:t>
      </w:r>
      <w:r w:rsidRPr="002C04E1">
        <w:rPr>
          <w:b/>
          <w:bCs/>
          <w:lang w:eastAsia="en-US"/>
        </w:rPr>
        <w:t>2%</w:t>
      </w:r>
      <w:r>
        <w:rPr>
          <w:lang w:eastAsia="en-US"/>
        </w:rPr>
        <w:t xml:space="preserve"> воронежцев готовы снисходительно терпеть курильщиков, где бы они не находились. Почти половина горожан (</w:t>
      </w:r>
      <w:r w:rsidRPr="002C04E1">
        <w:rPr>
          <w:b/>
          <w:bCs/>
          <w:lang w:eastAsia="en-US"/>
        </w:rPr>
        <w:t>49%</w:t>
      </w:r>
      <w:r>
        <w:rPr>
          <w:lang w:eastAsia="en-US"/>
        </w:rPr>
        <w:t>) согласны отвести им специальные места для курения, где они могли бы без нареканий со стороны предаваться своим пагубным привычкам. Мужчины чаще женщин солидарны с таким способом разрешения проблемы (</w:t>
      </w:r>
      <w:r w:rsidRPr="003C3B42">
        <w:rPr>
          <w:b/>
          <w:lang w:eastAsia="en-US"/>
        </w:rPr>
        <w:t>52/47</w:t>
      </w:r>
      <w:r>
        <w:rPr>
          <w:lang w:eastAsia="en-US"/>
        </w:rPr>
        <w:t xml:space="preserve">).  Зато другая половина граждан – непреклонна и чужда толерантности: </w:t>
      </w:r>
      <w:r w:rsidRPr="002C04E1">
        <w:rPr>
          <w:b/>
          <w:bCs/>
          <w:lang w:eastAsia="en-US"/>
        </w:rPr>
        <w:t>47%</w:t>
      </w:r>
      <w:r>
        <w:rPr>
          <w:lang w:eastAsia="en-US"/>
        </w:rPr>
        <w:t xml:space="preserve"> воронежцев настаивают на полном запрещении курения в общественных местах. На жестких запретительных мерах чаще настаивают горожане, имеющие детей до 18 лет (</w:t>
      </w:r>
      <w:r w:rsidRPr="002C04E1">
        <w:rPr>
          <w:b/>
          <w:bCs/>
          <w:lang w:eastAsia="en-US"/>
        </w:rPr>
        <w:t>51%</w:t>
      </w:r>
      <w:r>
        <w:rPr>
          <w:lang w:eastAsia="en-US"/>
        </w:rPr>
        <w:t xml:space="preserve">). Их можно понять – ведь дети, видя курильщика, получают не только вред от пассивного курения, но и дурной пример для подражания. </w:t>
      </w:r>
    </w:p>
    <w:p w14:paraId="7D5542FD" w14:textId="77777777" w:rsidR="002C04E1" w:rsidRPr="00D40B1E" w:rsidRDefault="002C04E1" w:rsidP="002C04E1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Что изменилось за последние десять лет?</w:t>
      </w:r>
      <w:r w:rsidRPr="00D40B1E">
        <w:rPr>
          <w:rFonts w:cs="Arial"/>
          <w:bCs/>
          <w:spacing w:val="-4"/>
        </w:rPr>
        <w:t xml:space="preserve"> Сравним ответы. </w:t>
      </w:r>
    </w:p>
    <w:p w14:paraId="4AF7D1FB" w14:textId="77777777" w:rsidR="002C04E1" w:rsidRPr="00D40B1E" w:rsidRDefault="002C04E1" w:rsidP="002C04E1">
      <w:pPr>
        <w:ind w:firstLine="567"/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14:paraId="203F5D95" w14:textId="77777777" w:rsidR="002C04E1" w:rsidRPr="00D40B1E" w:rsidRDefault="002C04E1" w:rsidP="002C04E1">
      <w:pPr>
        <w:ind w:firstLine="567"/>
        <w:jc w:val="center"/>
        <w:rPr>
          <w:rFonts w:cs="Arial"/>
          <w:b/>
          <w:bCs/>
          <w:i/>
          <w:spacing w:val="-4"/>
        </w:rPr>
      </w:pPr>
      <w:r w:rsidRPr="00D40B1E">
        <w:rPr>
          <w:rFonts w:cs="Arial"/>
          <w:b/>
          <w:bCs/>
          <w:i/>
          <w:spacing w:val="-4"/>
        </w:rPr>
        <w:t>С каким из перечисленных мнений Вы согласны?</w:t>
      </w:r>
    </w:p>
    <w:p w14:paraId="39F5D6F9" w14:textId="77777777" w:rsidR="002C04E1" w:rsidRPr="00D40B1E" w:rsidRDefault="002C04E1" w:rsidP="002C04E1">
      <w:pPr>
        <w:ind w:firstLine="567"/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14:paraId="2744F0FD" w14:textId="77777777" w:rsidR="002C04E1" w:rsidRPr="00D40B1E" w:rsidRDefault="002C04E1" w:rsidP="002C04E1">
      <w:pPr>
        <w:jc w:val="center"/>
        <w:rPr>
          <w:rFonts w:cs="Arial"/>
          <w:bCs/>
          <w:i/>
          <w:spacing w:val="-4"/>
        </w:rPr>
      </w:pPr>
      <w:r w:rsidRPr="00D40B1E">
        <w:rPr>
          <w:noProof/>
        </w:rPr>
        <w:drawing>
          <wp:inline distT="0" distB="0" distL="0" distR="0" wp14:anchorId="48316CF9" wp14:editId="5DAA3778">
            <wp:extent cx="6524625" cy="1952625"/>
            <wp:effectExtent l="0" t="0" r="9525" b="9525"/>
            <wp:docPr id="682" name="Диаграмма 68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6"/>
              </a:graphicData>
            </a:graphic>
          </wp:inline>
        </w:drawing>
      </w:r>
    </w:p>
    <w:p w14:paraId="75397C9A" w14:textId="1F0B419B" w:rsidR="002C04E1" w:rsidRDefault="002C04E1" w:rsidP="003C3B42">
      <w:pPr>
        <w:ind w:left="142" w:firstLine="567"/>
        <w:jc w:val="both"/>
        <w:rPr>
          <w:i/>
          <w:lang w:eastAsia="en-US"/>
        </w:rPr>
      </w:pPr>
      <w:r>
        <w:t>Некоторые колебания в общественном мнении по этому вопросу наблюдались в течение последнего десятилетия, но в целом картина стабильна. Половина населения требует полного запрета курения в общественных местах, другая половина предлагает курить в «резервациях». Лишь единицы готовы предоставить курильщика</w:t>
      </w:r>
      <w:r w:rsidR="003C3B42">
        <w:t>м</w:t>
      </w:r>
      <w:r>
        <w:t xml:space="preserve"> «зеленый свет». </w:t>
      </w:r>
      <w:r>
        <w:rPr>
          <w:i/>
          <w:lang w:eastAsia="en-US"/>
        </w:rPr>
        <w:br w:type="page"/>
      </w:r>
    </w:p>
    <w:p w14:paraId="33B480FD" w14:textId="77777777" w:rsidR="005C0404" w:rsidRPr="00F606AE" w:rsidRDefault="005C0404" w:rsidP="005C0404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F606A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606AE">
        <w:rPr>
          <w:rFonts w:ascii="Arial" w:hAnsi="Arial" w:cs="Arial"/>
          <w:b/>
          <w:caps/>
          <w:sz w:val="22"/>
        </w:rPr>
        <w:t>квалитас</w:t>
      </w:r>
      <w:r w:rsidRPr="00F606AE">
        <w:rPr>
          <w:rFonts w:ascii="Arial" w:hAnsi="Arial" w:cs="Arial"/>
          <w:b/>
          <w:sz w:val="22"/>
        </w:rPr>
        <w:t>». тел.: (473) 251-90-75, 251-20-75</w:t>
      </w:r>
    </w:p>
    <w:p w14:paraId="2EC526FA" w14:textId="77777777" w:rsidR="005C0404" w:rsidRPr="00F606AE" w:rsidRDefault="005C0404" w:rsidP="005C0404">
      <w:pPr>
        <w:framePr w:hSpace="180" w:wrap="around" w:vAnchor="text" w:hAnchor="page" w:x="922" w:y="-250"/>
        <w:jc w:val="center"/>
      </w:pPr>
      <w:r w:rsidRPr="00F606AE">
        <w:rPr>
          <w:b/>
          <w:caps/>
          <w:noProof/>
          <w:sz w:val="28"/>
          <w:szCs w:val="28"/>
        </w:rPr>
        <w:drawing>
          <wp:inline distT="0" distB="0" distL="0" distR="0" wp14:anchorId="3A6EA9A8" wp14:editId="426F5611">
            <wp:extent cx="466090" cy="548640"/>
            <wp:effectExtent l="0" t="0" r="0" b="3810"/>
            <wp:docPr id="685" name="Рисунок 68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C82CE4" w14:textId="77777777" w:rsidR="00A36A7F" w:rsidRPr="00F606AE" w:rsidRDefault="00A36A7F" w:rsidP="00A36A7F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 – 23 ноября</w:t>
      </w:r>
      <w:r w:rsidRPr="00F606AE">
        <w:rPr>
          <w:rFonts w:ascii="Arial" w:hAnsi="Arial" w:cs="Arial"/>
          <w:sz w:val="20"/>
          <w:szCs w:val="20"/>
        </w:rPr>
        <w:t xml:space="preserve"> 2020 года методом телефонного интервью.</w:t>
      </w:r>
    </w:p>
    <w:p w14:paraId="6F6F1A71" w14:textId="77777777" w:rsidR="00A36A7F" w:rsidRPr="00F606AE" w:rsidRDefault="00A36A7F" w:rsidP="00A36A7F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456454F" w14:textId="77777777" w:rsidR="00A36A7F" w:rsidRPr="00F606AE" w:rsidRDefault="00A36A7F" w:rsidP="00A36A7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145FD0C2" w14:textId="77777777" w:rsidR="005C0404" w:rsidRPr="00F606AE" w:rsidRDefault="005C0404" w:rsidP="005C0404">
      <w:pPr>
        <w:jc w:val="center"/>
      </w:pPr>
      <w:r w:rsidRPr="00F606AE">
        <w:rPr>
          <w:noProof/>
        </w:rPr>
        <mc:AlternateContent>
          <mc:Choice Requires="wps">
            <w:drawing>
              <wp:anchor distT="4294967294" distB="4294967294" distL="114300" distR="114300" simplePos="0" relativeHeight="251942400" behindDoc="0" locked="0" layoutInCell="1" allowOverlap="1" wp14:anchorId="4445A151" wp14:editId="3E4A83C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75" name="Прямая соединительная линия 6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9E98D2" id="Прямая соединительная линия 675" o:spid="_x0000_s1026" style="position:absolute;z-index:2519424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DFb9XU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1B08365B" w14:textId="77777777" w:rsidR="00657766" w:rsidRPr="006C5483" w:rsidRDefault="00657766" w:rsidP="00657766">
      <w:pPr>
        <w:keepNext/>
        <w:jc w:val="center"/>
        <w:outlineLvl w:val="0"/>
        <w:rPr>
          <w:b/>
          <w:bCs/>
          <w:i/>
          <w:caps/>
          <w:kern w:val="32"/>
        </w:rPr>
      </w:pPr>
      <w:r w:rsidRPr="006C5483">
        <w:rPr>
          <w:b/>
          <w:bCs/>
          <w:i/>
          <w:caps/>
          <w:kern w:val="32"/>
        </w:rPr>
        <w:t>СОЦИАЛЬНО-ДЕМОГРАФИЧЕСКИЕ ХАРАКТЕРИСТИКИ РЕСПОНДЕНТОВ</w:t>
      </w:r>
    </w:p>
    <w:p w14:paraId="251A1402" w14:textId="77777777" w:rsidR="00657766" w:rsidRPr="006C5483" w:rsidRDefault="00657766" w:rsidP="00657766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657766" w:rsidRPr="006C5483" w14:paraId="38D89F83" w14:textId="77777777" w:rsidTr="007100D2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14:paraId="747E471F" w14:textId="77777777" w:rsidR="00657766" w:rsidRPr="006C5483" w:rsidRDefault="00657766" w:rsidP="007100D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2B7B6B85" w14:textId="77777777" w:rsidR="00657766" w:rsidRPr="006C5483" w:rsidRDefault="00657766" w:rsidP="007100D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657766" w:rsidRPr="006C5483" w14:paraId="0A8FCAB4" w14:textId="77777777" w:rsidTr="007100D2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14:paraId="696C4864" w14:textId="77777777" w:rsidR="00657766" w:rsidRPr="006C5483" w:rsidRDefault="00657766" w:rsidP="007100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</w:tcPr>
          <w:p w14:paraId="7A22226E" w14:textId="77777777" w:rsidR="00657766" w:rsidRPr="001C4330" w:rsidRDefault="00657766" w:rsidP="007100D2">
            <w:pPr>
              <w:jc w:val="center"/>
            </w:pPr>
            <w:r w:rsidRPr="00D57A54">
              <w:t>44,0</w:t>
            </w:r>
          </w:p>
        </w:tc>
      </w:tr>
      <w:tr w:rsidR="00657766" w:rsidRPr="006C5483" w14:paraId="4ADC1F2E" w14:textId="77777777" w:rsidTr="007100D2">
        <w:trPr>
          <w:trHeight w:val="236"/>
          <w:jc w:val="center"/>
        </w:trPr>
        <w:tc>
          <w:tcPr>
            <w:tcW w:w="5337" w:type="dxa"/>
            <w:vAlign w:val="center"/>
          </w:tcPr>
          <w:p w14:paraId="49600EDE" w14:textId="77777777" w:rsidR="00657766" w:rsidRPr="006C5483" w:rsidRDefault="00657766" w:rsidP="007100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14:paraId="05272C53" w14:textId="77777777" w:rsidR="00657766" w:rsidRDefault="00657766" w:rsidP="007100D2">
            <w:pPr>
              <w:jc w:val="center"/>
            </w:pPr>
            <w:r w:rsidRPr="00D57A54">
              <w:t>56,0</w:t>
            </w:r>
          </w:p>
        </w:tc>
      </w:tr>
    </w:tbl>
    <w:p w14:paraId="79A4F5EF" w14:textId="77777777" w:rsidR="00657766" w:rsidRPr="006C5483" w:rsidRDefault="00657766" w:rsidP="00657766">
      <w:pPr>
        <w:rPr>
          <w:rFonts w:ascii="Arial" w:hAnsi="Arial" w:cs="Arial"/>
          <w:sz w:val="20"/>
          <w:szCs w:val="20"/>
        </w:rPr>
      </w:pPr>
    </w:p>
    <w:p w14:paraId="487BC3F1" w14:textId="77777777" w:rsidR="00657766" w:rsidRPr="006C5483" w:rsidRDefault="00657766" w:rsidP="00657766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657766" w:rsidRPr="006C5483" w14:paraId="6EAE5181" w14:textId="77777777" w:rsidTr="007100D2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14:paraId="4F18C09A" w14:textId="77777777" w:rsidR="00657766" w:rsidRPr="006C5483" w:rsidRDefault="00657766" w:rsidP="007100D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03A1BBCD" w14:textId="77777777" w:rsidR="00657766" w:rsidRPr="006C5483" w:rsidRDefault="00657766" w:rsidP="007100D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657766" w:rsidRPr="006C5483" w14:paraId="715C60CC" w14:textId="77777777" w:rsidTr="007100D2">
        <w:trPr>
          <w:trHeight w:val="284"/>
          <w:jc w:val="center"/>
        </w:trPr>
        <w:tc>
          <w:tcPr>
            <w:tcW w:w="5355" w:type="dxa"/>
            <w:vAlign w:val="center"/>
          </w:tcPr>
          <w:p w14:paraId="3079BE3F" w14:textId="77777777" w:rsidR="00657766" w:rsidRPr="006C5483" w:rsidRDefault="00657766" w:rsidP="007100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18 – 29 лет</w:t>
            </w:r>
          </w:p>
        </w:tc>
        <w:tc>
          <w:tcPr>
            <w:tcW w:w="1800" w:type="dxa"/>
          </w:tcPr>
          <w:p w14:paraId="49843E71" w14:textId="77777777" w:rsidR="00657766" w:rsidRPr="00747A2B" w:rsidRDefault="00657766" w:rsidP="007100D2">
            <w:pPr>
              <w:jc w:val="center"/>
            </w:pPr>
            <w:r w:rsidRPr="001901D9">
              <w:t>24,7</w:t>
            </w:r>
          </w:p>
        </w:tc>
      </w:tr>
      <w:tr w:rsidR="00657766" w:rsidRPr="006C5483" w14:paraId="74CAA675" w14:textId="77777777" w:rsidTr="007100D2">
        <w:trPr>
          <w:trHeight w:val="350"/>
          <w:jc w:val="center"/>
        </w:trPr>
        <w:tc>
          <w:tcPr>
            <w:tcW w:w="5355" w:type="dxa"/>
            <w:vAlign w:val="center"/>
          </w:tcPr>
          <w:p w14:paraId="7FFA5396" w14:textId="77777777" w:rsidR="00657766" w:rsidRPr="006C5483" w:rsidRDefault="00657766" w:rsidP="007100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30 – 49 лет</w:t>
            </w:r>
          </w:p>
        </w:tc>
        <w:tc>
          <w:tcPr>
            <w:tcW w:w="1800" w:type="dxa"/>
          </w:tcPr>
          <w:p w14:paraId="4165ADD5" w14:textId="77777777" w:rsidR="00657766" w:rsidRPr="00747A2B" w:rsidRDefault="00657766" w:rsidP="007100D2">
            <w:pPr>
              <w:jc w:val="center"/>
            </w:pPr>
            <w:r w:rsidRPr="001901D9">
              <w:t>32,5</w:t>
            </w:r>
          </w:p>
        </w:tc>
      </w:tr>
      <w:tr w:rsidR="00657766" w:rsidRPr="006C5483" w14:paraId="5CB088FF" w14:textId="77777777" w:rsidTr="007100D2">
        <w:trPr>
          <w:trHeight w:val="346"/>
          <w:jc w:val="center"/>
        </w:trPr>
        <w:tc>
          <w:tcPr>
            <w:tcW w:w="5355" w:type="dxa"/>
            <w:vAlign w:val="center"/>
          </w:tcPr>
          <w:p w14:paraId="1D60CDCB" w14:textId="77777777" w:rsidR="00657766" w:rsidRPr="006C5483" w:rsidRDefault="00657766" w:rsidP="007100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50 – 59 лет</w:t>
            </w:r>
          </w:p>
        </w:tc>
        <w:tc>
          <w:tcPr>
            <w:tcW w:w="1800" w:type="dxa"/>
          </w:tcPr>
          <w:p w14:paraId="25C39ED1" w14:textId="77777777" w:rsidR="00657766" w:rsidRPr="00FC6ADB" w:rsidRDefault="00657766" w:rsidP="007100D2">
            <w:pPr>
              <w:jc w:val="center"/>
              <w:rPr>
                <w:lang w:val="en-US"/>
              </w:rPr>
            </w:pPr>
            <w:r w:rsidRPr="001901D9">
              <w:t>18,7</w:t>
            </w:r>
          </w:p>
        </w:tc>
      </w:tr>
      <w:tr w:rsidR="00657766" w:rsidRPr="006C5483" w14:paraId="6A2C8CB4" w14:textId="77777777" w:rsidTr="007100D2">
        <w:trPr>
          <w:trHeight w:val="348"/>
          <w:jc w:val="center"/>
        </w:trPr>
        <w:tc>
          <w:tcPr>
            <w:tcW w:w="5355" w:type="dxa"/>
            <w:vAlign w:val="center"/>
          </w:tcPr>
          <w:p w14:paraId="7B848D01" w14:textId="77777777" w:rsidR="00657766" w:rsidRPr="006C5483" w:rsidRDefault="00657766" w:rsidP="007100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</w:tcPr>
          <w:p w14:paraId="27224E8F" w14:textId="77777777" w:rsidR="00657766" w:rsidRDefault="00657766" w:rsidP="007100D2">
            <w:pPr>
              <w:jc w:val="center"/>
            </w:pPr>
            <w:r w:rsidRPr="001901D9">
              <w:t>24,</w:t>
            </w:r>
            <w:r>
              <w:t>1</w:t>
            </w:r>
          </w:p>
        </w:tc>
      </w:tr>
    </w:tbl>
    <w:p w14:paraId="4A1EBD8A" w14:textId="77777777" w:rsidR="00657766" w:rsidRPr="006C5483" w:rsidRDefault="00657766" w:rsidP="00657766">
      <w:pPr>
        <w:rPr>
          <w:rFonts w:ascii="Arial" w:hAnsi="Arial" w:cs="Arial"/>
          <w:sz w:val="20"/>
          <w:szCs w:val="20"/>
        </w:rPr>
      </w:pPr>
    </w:p>
    <w:p w14:paraId="185A4368" w14:textId="77777777" w:rsidR="00657766" w:rsidRPr="006C5483" w:rsidRDefault="00657766" w:rsidP="00657766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657766" w:rsidRPr="006C5483" w14:paraId="7AC2CA57" w14:textId="77777777" w:rsidTr="007100D2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14:paraId="59D8B250" w14:textId="77777777" w:rsidR="00657766" w:rsidRPr="006C5483" w:rsidRDefault="00657766" w:rsidP="007100D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693D967B" w14:textId="77777777" w:rsidR="00657766" w:rsidRPr="006C5483" w:rsidRDefault="00657766" w:rsidP="007100D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657766" w:rsidRPr="006C5483" w14:paraId="77BCA66D" w14:textId="77777777" w:rsidTr="007100D2">
        <w:trPr>
          <w:trHeight w:val="280"/>
          <w:jc w:val="center"/>
        </w:trPr>
        <w:tc>
          <w:tcPr>
            <w:tcW w:w="5490" w:type="dxa"/>
            <w:vAlign w:val="center"/>
          </w:tcPr>
          <w:p w14:paraId="1DD96DC2" w14:textId="77777777" w:rsidR="00657766" w:rsidRPr="006C5483" w:rsidRDefault="00657766" w:rsidP="007100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</w:tcPr>
          <w:p w14:paraId="39547296" w14:textId="77777777" w:rsidR="00657766" w:rsidRPr="00356677" w:rsidRDefault="00657766" w:rsidP="007100D2">
            <w:pPr>
              <w:jc w:val="center"/>
              <w:rPr>
                <w:lang w:val="en-US"/>
              </w:rPr>
            </w:pPr>
            <w:r w:rsidRPr="00AD439F">
              <w:t>1,7</w:t>
            </w:r>
          </w:p>
        </w:tc>
      </w:tr>
      <w:tr w:rsidR="00657766" w:rsidRPr="006C5483" w14:paraId="61894A72" w14:textId="77777777" w:rsidTr="007100D2">
        <w:trPr>
          <w:trHeight w:val="280"/>
          <w:jc w:val="center"/>
        </w:trPr>
        <w:tc>
          <w:tcPr>
            <w:tcW w:w="5490" w:type="dxa"/>
            <w:vAlign w:val="center"/>
          </w:tcPr>
          <w:p w14:paraId="1B499DCF" w14:textId="77777777" w:rsidR="00657766" w:rsidRPr="006C5483" w:rsidRDefault="00657766" w:rsidP="007100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</w:tcPr>
          <w:p w14:paraId="7237CB90" w14:textId="77777777" w:rsidR="00657766" w:rsidRPr="00FC6ADB" w:rsidRDefault="00657766" w:rsidP="007100D2">
            <w:pPr>
              <w:jc w:val="center"/>
              <w:rPr>
                <w:lang w:val="en-US"/>
              </w:rPr>
            </w:pPr>
            <w:r w:rsidRPr="00AD439F">
              <w:t>10,0</w:t>
            </w:r>
          </w:p>
        </w:tc>
      </w:tr>
      <w:tr w:rsidR="00657766" w:rsidRPr="006C5483" w14:paraId="5A61E893" w14:textId="77777777" w:rsidTr="007100D2">
        <w:trPr>
          <w:trHeight w:val="345"/>
          <w:jc w:val="center"/>
        </w:trPr>
        <w:tc>
          <w:tcPr>
            <w:tcW w:w="5490" w:type="dxa"/>
            <w:vAlign w:val="center"/>
          </w:tcPr>
          <w:p w14:paraId="6AF9F06C" w14:textId="77777777" w:rsidR="00657766" w:rsidRPr="006C5483" w:rsidRDefault="00657766" w:rsidP="007100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Среднеспециальное и незаконченное высшее</w:t>
            </w:r>
          </w:p>
        </w:tc>
        <w:tc>
          <w:tcPr>
            <w:tcW w:w="1800" w:type="dxa"/>
          </w:tcPr>
          <w:p w14:paraId="1189467D" w14:textId="77777777" w:rsidR="00657766" w:rsidRPr="007C5093" w:rsidRDefault="00657766" w:rsidP="007100D2">
            <w:pPr>
              <w:jc w:val="center"/>
            </w:pPr>
            <w:r w:rsidRPr="00AD439F">
              <w:t>30,7</w:t>
            </w:r>
          </w:p>
        </w:tc>
      </w:tr>
      <w:tr w:rsidR="00657766" w:rsidRPr="006C5483" w14:paraId="4441C3BE" w14:textId="77777777" w:rsidTr="007100D2">
        <w:trPr>
          <w:trHeight w:val="336"/>
          <w:jc w:val="center"/>
        </w:trPr>
        <w:tc>
          <w:tcPr>
            <w:tcW w:w="5490" w:type="dxa"/>
            <w:vAlign w:val="center"/>
          </w:tcPr>
          <w:p w14:paraId="79242DF5" w14:textId="77777777" w:rsidR="00657766" w:rsidRPr="006C5483" w:rsidRDefault="00657766" w:rsidP="007100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</w:tcPr>
          <w:p w14:paraId="7C04190B" w14:textId="77777777" w:rsidR="00657766" w:rsidRDefault="00657766" w:rsidP="007100D2">
            <w:pPr>
              <w:jc w:val="center"/>
            </w:pPr>
            <w:r w:rsidRPr="00AD439F">
              <w:t>57,</w:t>
            </w:r>
            <w:r>
              <w:t>6</w:t>
            </w:r>
          </w:p>
        </w:tc>
      </w:tr>
    </w:tbl>
    <w:p w14:paraId="29FF1688" w14:textId="77777777" w:rsidR="00657766" w:rsidRPr="006C5483" w:rsidRDefault="00657766" w:rsidP="00657766">
      <w:pPr>
        <w:rPr>
          <w:rFonts w:ascii="Arial" w:hAnsi="Arial" w:cs="Arial"/>
          <w:sz w:val="20"/>
          <w:szCs w:val="20"/>
        </w:rPr>
      </w:pPr>
    </w:p>
    <w:p w14:paraId="3A103653" w14:textId="77777777" w:rsidR="00657766" w:rsidRPr="006C5483" w:rsidRDefault="00657766" w:rsidP="00657766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657766" w:rsidRPr="006C5483" w14:paraId="478459EC" w14:textId="77777777" w:rsidTr="007100D2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14:paraId="1B00DC9B" w14:textId="77777777" w:rsidR="00657766" w:rsidRPr="006C5483" w:rsidRDefault="00657766" w:rsidP="007100D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0B1BE09B" w14:textId="77777777" w:rsidR="00657766" w:rsidRPr="006C5483" w:rsidRDefault="00657766" w:rsidP="007100D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657766" w:rsidRPr="006C5483" w14:paraId="660BF892" w14:textId="77777777" w:rsidTr="007100D2">
        <w:trPr>
          <w:trHeight w:val="495"/>
          <w:jc w:val="center"/>
        </w:trPr>
        <w:tc>
          <w:tcPr>
            <w:tcW w:w="5485" w:type="dxa"/>
            <w:vAlign w:val="center"/>
          </w:tcPr>
          <w:p w14:paraId="3B7A94BE" w14:textId="77777777" w:rsidR="00657766" w:rsidRPr="006C5483" w:rsidRDefault="00657766" w:rsidP="007100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Бедственное / Денег не хватает даже на питание </w:t>
            </w:r>
          </w:p>
          <w:p w14:paraId="68A906FA" w14:textId="77777777" w:rsidR="00657766" w:rsidRPr="006C5483" w:rsidRDefault="00657766" w:rsidP="007100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14:paraId="377D8960" w14:textId="77777777" w:rsidR="00657766" w:rsidRPr="006F4462" w:rsidRDefault="00657766" w:rsidP="007100D2">
            <w:pPr>
              <w:jc w:val="center"/>
              <w:rPr>
                <w:lang w:val="en-US"/>
              </w:rPr>
            </w:pPr>
            <w:r w:rsidRPr="00AE00CF">
              <w:t>5,3</w:t>
            </w:r>
          </w:p>
        </w:tc>
      </w:tr>
      <w:tr w:rsidR="00657766" w:rsidRPr="006C5483" w14:paraId="21370384" w14:textId="77777777" w:rsidTr="007100D2">
        <w:trPr>
          <w:trHeight w:val="495"/>
          <w:jc w:val="center"/>
        </w:trPr>
        <w:tc>
          <w:tcPr>
            <w:tcW w:w="5485" w:type="dxa"/>
            <w:vAlign w:val="center"/>
          </w:tcPr>
          <w:p w14:paraId="744BEAED" w14:textId="77777777" w:rsidR="00657766" w:rsidRPr="006C5483" w:rsidRDefault="00657766" w:rsidP="007100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Плохое /Денег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14:paraId="1F8089E6" w14:textId="77777777" w:rsidR="00657766" w:rsidRPr="00173009" w:rsidRDefault="00657766" w:rsidP="007100D2">
            <w:pPr>
              <w:jc w:val="center"/>
            </w:pPr>
            <w:r w:rsidRPr="00AE00CF">
              <w:t>14,3</w:t>
            </w:r>
          </w:p>
        </w:tc>
      </w:tr>
      <w:tr w:rsidR="00657766" w:rsidRPr="006C5483" w14:paraId="591C392B" w14:textId="77777777" w:rsidTr="007100D2">
        <w:trPr>
          <w:trHeight w:val="495"/>
          <w:jc w:val="center"/>
        </w:trPr>
        <w:tc>
          <w:tcPr>
            <w:tcW w:w="5485" w:type="dxa"/>
            <w:vAlign w:val="center"/>
          </w:tcPr>
          <w:p w14:paraId="568E92F4" w14:textId="77777777" w:rsidR="00657766" w:rsidRPr="006C5483" w:rsidRDefault="00657766" w:rsidP="007100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Удовлетворительное /Кроме питания и квартплаты </w:t>
            </w:r>
          </w:p>
          <w:p w14:paraId="36A876BA" w14:textId="77777777" w:rsidR="00657766" w:rsidRPr="006C5483" w:rsidRDefault="00657766" w:rsidP="007100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14:paraId="77DFA079" w14:textId="77777777" w:rsidR="00657766" w:rsidRPr="00173009" w:rsidRDefault="00657766" w:rsidP="007100D2">
            <w:pPr>
              <w:jc w:val="center"/>
            </w:pPr>
            <w:r w:rsidRPr="00AE00CF">
              <w:t>49,5</w:t>
            </w:r>
          </w:p>
        </w:tc>
      </w:tr>
      <w:tr w:rsidR="00657766" w:rsidRPr="006C5483" w14:paraId="588C2D18" w14:textId="77777777" w:rsidTr="007100D2">
        <w:trPr>
          <w:trHeight w:val="495"/>
          <w:jc w:val="center"/>
        </w:trPr>
        <w:tc>
          <w:tcPr>
            <w:tcW w:w="5485" w:type="dxa"/>
            <w:vAlign w:val="center"/>
          </w:tcPr>
          <w:p w14:paraId="2ACA0029" w14:textId="77777777" w:rsidR="00657766" w:rsidRPr="006C5483" w:rsidRDefault="00657766" w:rsidP="007100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Хорошее /Могу покупать дорогие вещи, но далеко </w:t>
            </w:r>
          </w:p>
          <w:p w14:paraId="2275010F" w14:textId="77777777" w:rsidR="00657766" w:rsidRPr="006C5483" w:rsidRDefault="00657766" w:rsidP="007100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14:paraId="7DB65FF5" w14:textId="77777777" w:rsidR="00657766" w:rsidRPr="00173009" w:rsidRDefault="00657766" w:rsidP="007100D2">
            <w:pPr>
              <w:jc w:val="center"/>
            </w:pPr>
            <w:r w:rsidRPr="00AE00CF">
              <w:t>27,2</w:t>
            </w:r>
          </w:p>
        </w:tc>
      </w:tr>
      <w:tr w:rsidR="00657766" w:rsidRPr="006C5483" w14:paraId="2767ED78" w14:textId="77777777" w:rsidTr="007100D2">
        <w:trPr>
          <w:trHeight w:val="495"/>
          <w:jc w:val="center"/>
        </w:trPr>
        <w:tc>
          <w:tcPr>
            <w:tcW w:w="5485" w:type="dxa"/>
            <w:vAlign w:val="center"/>
          </w:tcPr>
          <w:p w14:paraId="14AACB90" w14:textId="77777777" w:rsidR="00657766" w:rsidRPr="006C5483" w:rsidRDefault="00657766" w:rsidP="007100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Отличное / Мы можем позволить себе достаточно </w:t>
            </w:r>
          </w:p>
          <w:p w14:paraId="774FFE9E" w14:textId="77777777" w:rsidR="00657766" w:rsidRPr="006C5483" w:rsidRDefault="00657766" w:rsidP="007100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 /</w:t>
            </w:r>
          </w:p>
        </w:tc>
        <w:tc>
          <w:tcPr>
            <w:tcW w:w="1800" w:type="dxa"/>
            <w:vAlign w:val="center"/>
          </w:tcPr>
          <w:p w14:paraId="52E7F326" w14:textId="77777777" w:rsidR="00657766" w:rsidRDefault="00657766" w:rsidP="007100D2">
            <w:pPr>
              <w:jc w:val="center"/>
            </w:pPr>
            <w:r w:rsidRPr="00AE00CF">
              <w:t>3,7</w:t>
            </w:r>
          </w:p>
        </w:tc>
      </w:tr>
    </w:tbl>
    <w:p w14:paraId="590DE750" w14:textId="77777777" w:rsidR="00657766" w:rsidRPr="006C5483" w:rsidRDefault="00657766" w:rsidP="00657766">
      <w:pPr>
        <w:rPr>
          <w:i/>
        </w:rPr>
      </w:pPr>
    </w:p>
    <w:p w14:paraId="056FD649" w14:textId="77777777" w:rsidR="00657766" w:rsidRPr="006C5483" w:rsidRDefault="00657766" w:rsidP="00657766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657766" w:rsidRPr="006C5483" w14:paraId="6752B443" w14:textId="77777777" w:rsidTr="007100D2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2E7C696A" w14:textId="77777777" w:rsidR="00657766" w:rsidRPr="006C5483" w:rsidRDefault="00657766" w:rsidP="007100D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75E4D881" w14:textId="77777777" w:rsidR="00657766" w:rsidRPr="006C5483" w:rsidRDefault="00657766" w:rsidP="007100D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657766" w:rsidRPr="006C5483" w14:paraId="1857D1F8" w14:textId="77777777" w:rsidTr="007100D2">
        <w:trPr>
          <w:trHeight w:val="280"/>
          <w:jc w:val="center"/>
        </w:trPr>
        <w:tc>
          <w:tcPr>
            <w:tcW w:w="5562" w:type="dxa"/>
            <w:vAlign w:val="center"/>
          </w:tcPr>
          <w:p w14:paraId="6ADA61A7" w14:textId="77777777" w:rsidR="00657766" w:rsidRPr="006C5483" w:rsidRDefault="00657766" w:rsidP="007100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</w:tcPr>
          <w:p w14:paraId="56E13269" w14:textId="77777777" w:rsidR="00657766" w:rsidRPr="00356677" w:rsidRDefault="00657766" w:rsidP="007100D2">
            <w:pPr>
              <w:jc w:val="center"/>
              <w:rPr>
                <w:lang w:val="en-US"/>
              </w:rPr>
            </w:pPr>
            <w:r w:rsidRPr="00A95C90">
              <w:t>50,7</w:t>
            </w:r>
          </w:p>
        </w:tc>
      </w:tr>
      <w:tr w:rsidR="00657766" w:rsidRPr="006C5483" w14:paraId="02200C44" w14:textId="77777777" w:rsidTr="007100D2">
        <w:trPr>
          <w:trHeight w:val="280"/>
          <w:jc w:val="center"/>
        </w:trPr>
        <w:tc>
          <w:tcPr>
            <w:tcW w:w="5562" w:type="dxa"/>
            <w:vAlign w:val="center"/>
          </w:tcPr>
          <w:p w14:paraId="7C1ED92D" w14:textId="77777777" w:rsidR="00657766" w:rsidRPr="006C5483" w:rsidRDefault="00657766" w:rsidP="007100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</w:tcPr>
          <w:p w14:paraId="467E9B7E" w14:textId="77777777" w:rsidR="00657766" w:rsidRPr="006F4462" w:rsidRDefault="00657766" w:rsidP="007100D2">
            <w:pPr>
              <w:jc w:val="center"/>
              <w:rPr>
                <w:lang w:val="en-US"/>
              </w:rPr>
            </w:pPr>
            <w:r w:rsidRPr="00A95C90">
              <w:t>7,7</w:t>
            </w:r>
          </w:p>
        </w:tc>
      </w:tr>
      <w:tr w:rsidR="00657766" w:rsidRPr="006C5483" w14:paraId="4D0E1421" w14:textId="77777777" w:rsidTr="007100D2">
        <w:trPr>
          <w:trHeight w:val="345"/>
          <w:jc w:val="center"/>
        </w:trPr>
        <w:tc>
          <w:tcPr>
            <w:tcW w:w="5562" w:type="dxa"/>
            <w:vAlign w:val="center"/>
          </w:tcPr>
          <w:p w14:paraId="228337DD" w14:textId="77777777" w:rsidR="00657766" w:rsidRPr="006C5483" w:rsidRDefault="00657766" w:rsidP="007100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</w:tcPr>
          <w:p w14:paraId="1F02E4BE" w14:textId="77777777" w:rsidR="00657766" w:rsidRPr="001D0E06" w:rsidRDefault="00657766" w:rsidP="007100D2">
            <w:pPr>
              <w:jc w:val="center"/>
            </w:pPr>
            <w:r w:rsidRPr="00A95C90">
              <w:t>19,5</w:t>
            </w:r>
          </w:p>
        </w:tc>
      </w:tr>
      <w:tr w:rsidR="00657766" w:rsidRPr="006C5483" w14:paraId="1171533A" w14:textId="77777777" w:rsidTr="007100D2">
        <w:trPr>
          <w:trHeight w:val="65"/>
          <w:jc w:val="center"/>
        </w:trPr>
        <w:tc>
          <w:tcPr>
            <w:tcW w:w="5562" w:type="dxa"/>
            <w:vAlign w:val="center"/>
          </w:tcPr>
          <w:p w14:paraId="30271E4A" w14:textId="77777777" w:rsidR="00657766" w:rsidRPr="006C5483" w:rsidRDefault="00657766" w:rsidP="007100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</w:tcPr>
          <w:p w14:paraId="67C1D0BA" w14:textId="77777777" w:rsidR="00657766" w:rsidRPr="001D0E06" w:rsidRDefault="00657766" w:rsidP="007100D2">
            <w:pPr>
              <w:jc w:val="center"/>
            </w:pPr>
            <w:r w:rsidRPr="00A95C90">
              <w:t>11,</w:t>
            </w:r>
            <w:r>
              <w:t>1</w:t>
            </w:r>
          </w:p>
        </w:tc>
      </w:tr>
      <w:tr w:rsidR="00657766" w:rsidRPr="006C5483" w14:paraId="4C55BD37" w14:textId="77777777" w:rsidTr="007100D2">
        <w:trPr>
          <w:trHeight w:val="336"/>
          <w:jc w:val="center"/>
        </w:trPr>
        <w:tc>
          <w:tcPr>
            <w:tcW w:w="5562" w:type="dxa"/>
            <w:vAlign w:val="center"/>
          </w:tcPr>
          <w:p w14:paraId="4392A1E0" w14:textId="77777777" w:rsidR="00657766" w:rsidRPr="006C5483" w:rsidRDefault="00657766" w:rsidP="007100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</w:tcPr>
          <w:p w14:paraId="6B58E4FD" w14:textId="77777777" w:rsidR="00657766" w:rsidRDefault="00657766" w:rsidP="007100D2">
            <w:pPr>
              <w:jc w:val="center"/>
            </w:pPr>
            <w:r w:rsidRPr="00A95C90">
              <w:t>11,0</w:t>
            </w:r>
          </w:p>
        </w:tc>
      </w:tr>
    </w:tbl>
    <w:p w14:paraId="1048B1D6" w14:textId="77777777" w:rsidR="00657766" w:rsidRPr="006C5483" w:rsidRDefault="00657766" w:rsidP="00657766"/>
    <w:p w14:paraId="4FDB23D3" w14:textId="77777777" w:rsidR="00657766" w:rsidRPr="00A46EFE" w:rsidRDefault="00657766" w:rsidP="00657766">
      <w:pPr>
        <w:ind w:left="181"/>
        <w:rPr>
          <w:i/>
          <w:lang w:eastAsia="en-US"/>
        </w:rPr>
      </w:pPr>
    </w:p>
    <w:p w14:paraId="24FA41A0" w14:textId="77777777" w:rsidR="00657766" w:rsidRPr="006C5483" w:rsidRDefault="00657766" w:rsidP="00657766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657766" w:rsidRPr="006C5483" w14:paraId="2F286A22" w14:textId="77777777" w:rsidTr="007100D2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2FB46726" w14:textId="77777777" w:rsidR="00657766" w:rsidRPr="006C5483" w:rsidRDefault="00657766" w:rsidP="007100D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2B5">
              <w:rPr>
                <w:rFonts w:ascii="Arial" w:hAnsi="Arial" w:cs="Arial"/>
                <w:b/>
                <w:sz w:val="20"/>
                <w:szCs w:val="20"/>
              </w:rPr>
              <w:t xml:space="preserve">Есть ли у </w:t>
            </w:r>
            <w:r>
              <w:rPr>
                <w:rFonts w:ascii="Arial" w:hAnsi="Arial" w:cs="Arial"/>
                <w:b/>
                <w:sz w:val="20"/>
                <w:szCs w:val="20"/>
              </w:rPr>
              <w:t>В</w:t>
            </w:r>
            <w:r w:rsidRPr="00E452B5">
              <w:rPr>
                <w:rFonts w:ascii="Arial" w:hAnsi="Arial" w:cs="Arial"/>
                <w:b/>
                <w:sz w:val="20"/>
                <w:szCs w:val="20"/>
              </w:rPr>
              <w:t>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36E5F658" w14:textId="77777777" w:rsidR="00657766" w:rsidRPr="006C5483" w:rsidRDefault="00657766" w:rsidP="007100D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657766" w:rsidRPr="006C5483" w14:paraId="7CEBB0ED" w14:textId="77777777" w:rsidTr="007100D2">
        <w:trPr>
          <w:trHeight w:val="280"/>
          <w:jc w:val="center"/>
        </w:trPr>
        <w:tc>
          <w:tcPr>
            <w:tcW w:w="5562" w:type="dxa"/>
            <w:vAlign w:val="center"/>
          </w:tcPr>
          <w:p w14:paraId="3C7C5DDD" w14:textId="77777777" w:rsidR="00657766" w:rsidRPr="006C5483" w:rsidRDefault="00657766" w:rsidP="007100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2B5"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</w:tcPr>
          <w:p w14:paraId="0A29B404" w14:textId="77777777" w:rsidR="00657766" w:rsidRPr="00356677" w:rsidRDefault="00657766" w:rsidP="007100D2">
            <w:pPr>
              <w:jc w:val="center"/>
              <w:rPr>
                <w:lang w:val="en-US"/>
              </w:rPr>
            </w:pPr>
            <w:r w:rsidRPr="00976CB8">
              <w:t>31,8</w:t>
            </w:r>
          </w:p>
        </w:tc>
      </w:tr>
      <w:tr w:rsidR="00657766" w:rsidRPr="006C5483" w14:paraId="65316010" w14:textId="77777777" w:rsidTr="007100D2">
        <w:trPr>
          <w:trHeight w:val="336"/>
          <w:jc w:val="center"/>
        </w:trPr>
        <w:tc>
          <w:tcPr>
            <w:tcW w:w="5562" w:type="dxa"/>
            <w:vAlign w:val="center"/>
          </w:tcPr>
          <w:p w14:paraId="78EF6C21" w14:textId="77777777" w:rsidR="00657766" w:rsidRPr="006C5483" w:rsidRDefault="00657766" w:rsidP="007100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2B5"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</w:tcPr>
          <w:p w14:paraId="14142DE5" w14:textId="77777777" w:rsidR="00657766" w:rsidRDefault="00657766" w:rsidP="007100D2">
            <w:pPr>
              <w:jc w:val="center"/>
            </w:pPr>
            <w:r w:rsidRPr="00976CB8">
              <w:t>68,2</w:t>
            </w:r>
          </w:p>
        </w:tc>
      </w:tr>
    </w:tbl>
    <w:p w14:paraId="323F36A8" w14:textId="77777777" w:rsidR="00657766" w:rsidRPr="006C5483" w:rsidRDefault="00657766" w:rsidP="00657766">
      <w:pPr>
        <w:tabs>
          <w:tab w:val="left" w:pos="0"/>
        </w:tabs>
        <w:autoSpaceDE w:val="0"/>
        <w:autoSpaceDN w:val="0"/>
        <w:adjustRightInd w:val="0"/>
      </w:pPr>
    </w:p>
    <w:p w14:paraId="3E2093A3" w14:textId="77777777" w:rsidR="00657766" w:rsidRDefault="00657766" w:rsidP="00657766">
      <w:pPr>
        <w:spacing w:after="200" w:line="276" w:lineRule="auto"/>
      </w:pPr>
      <w:r>
        <w:br w:type="page"/>
      </w:r>
    </w:p>
    <w:p w14:paraId="3BF82E18" w14:textId="77777777" w:rsidR="00245133" w:rsidRDefault="00245133" w:rsidP="00245133"/>
    <w:p w14:paraId="6FAE64CA" w14:textId="77777777" w:rsidR="00414232" w:rsidRPr="00C95374" w:rsidRDefault="00414232" w:rsidP="00E462DD">
      <w:pPr>
        <w:ind w:left="181"/>
        <w:jc w:val="center"/>
        <w:rPr>
          <w:i/>
          <w:lang w:eastAsia="en-US"/>
        </w:rPr>
      </w:pPr>
    </w:p>
    <w:sectPr w:rsidR="00414232" w:rsidRPr="00C95374" w:rsidSect="0056004D">
      <w:footerReference w:type="default" r:id="rId67"/>
      <w:pgSz w:w="11906" w:h="16838"/>
      <w:pgMar w:top="568" w:right="566" w:bottom="0" w:left="709" w:header="708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44506F" w14:textId="77777777" w:rsidR="000F258C" w:rsidRDefault="000F258C" w:rsidP="00F2216F">
      <w:r>
        <w:separator/>
      </w:r>
    </w:p>
  </w:endnote>
  <w:endnote w:type="continuationSeparator" w:id="0">
    <w:p w14:paraId="7EED7217" w14:textId="77777777" w:rsidR="000F258C" w:rsidRDefault="000F258C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52446943"/>
      <w:docPartObj>
        <w:docPartGallery w:val="Page Numbers (Bottom of Page)"/>
        <w:docPartUnique/>
      </w:docPartObj>
    </w:sdtPr>
    <w:sdtEndPr/>
    <w:sdtContent>
      <w:p w14:paraId="21D4DD8E" w14:textId="77777777" w:rsidR="00DA0CA8" w:rsidRDefault="00DA0CA8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88D0DCF" wp14:editId="0657B26B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4FB9C90B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7E445511" w14:textId="77777777" w:rsidR="00DA0CA8" w:rsidRDefault="00DA0CA8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>
          <w:rPr>
            <w:noProof/>
          </w:rPr>
          <w:t>24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2E2513" w14:textId="77777777" w:rsidR="000F258C" w:rsidRDefault="000F258C" w:rsidP="00F2216F">
      <w:r>
        <w:separator/>
      </w:r>
    </w:p>
  </w:footnote>
  <w:footnote w:type="continuationSeparator" w:id="0">
    <w:p w14:paraId="66A21D92" w14:textId="77777777" w:rsidR="000F258C" w:rsidRDefault="000F258C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8870D0"/>
    <w:multiLevelType w:val="hybridMultilevel"/>
    <w:tmpl w:val="0D2A89E0"/>
    <w:lvl w:ilvl="0" w:tplc="51CA25A8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A339B9"/>
    <w:multiLevelType w:val="hybridMultilevel"/>
    <w:tmpl w:val="7AAC8E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8A331B"/>
    <w:multiLevelType w:val="hybridMultilevel"/>
    <w:tmpl w:val="9D4298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6C23D9"/>
    <w:multiLevelType w:val="hybridMultilevel"/>
    <w:tmpl w:val="E2E05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5C08DF"/>
    <w:multiLevelType w:val="hybridMultilevel"/>
    <w:tmpl w:val="0324B8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865A1A"/>
    <w:multiLevelType w:val="hybridMultilevel"/>
    <w:tmpl w:val="D6E80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7C2D16"/>
    <w:multiLevelType w:val="hybridMultilevel"/>
    <w:tmpl w:val="BB7282C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4"/>
  </w:num>
  <w:num w:numId="7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saveSubsetFont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0026"/>
    <w:rsid w:val="000012ED"/>
    <w:rsid w:val="00002F97"/>
    <w:rsid w:val="00003080"/>
    <w:rsid w:val="0000310A"/>
    <w:rsid w:val="00003ABF"/>
    <w:rsid w:val="00003BD0"/>
    <w:rsid w:val="00003FD9"/>
    <w:rsid w:val="000049D6"/>
    <w:rsid w:val="00004C57"/>
    <w:rsid w:val="00004DDF"/>
    <w:rsid w:val="00004E6E"/>
    <w:rsid w:val="000051FE"/>
    <w:rsid w:val="0000524B"/>
    <w:rsid w:val="0000554C"/>
    <w:rsid w:val="000055D4"/>
    <w:rsid w:val="00005C70"/>
    <w:rsid w:val="00005CA4"/>
    <w:rsid w:val="00005D7D"/>
    <w:rsid w:val="00005EC3"/>
    <w:rsid w:val="00006BF9"/>
    <w:rsid w:val="00006D9B"/>
    <w:rsid w:val="0000767C"/>
    <w:rsid w:val="000078CB"/>
    <w:rsid w:val="00010112"/>
    <w:rsid w:val="00010517"/>
    <w:rsid w:val="000106D6"/>
    <w:rsid w:val="00010A98"/>
    <w:rsid w:val="00010B33"/>
    <w:rsid w:val="00010FA6"/>
    <w:rsid w:val="000111BE"/>
    <w:rsid w:val="000113FC"/>
    <w:rsid w:val="000115B6"/>
    <w:rsid w:val="000119D8"/>
    <w:rsid w:val="00011F6C"/>
    <w:rsid w:val="0001230D"/>
    <w:rsid w:val="000126C4"/>
    <w:rsid w:val="00013697"/>
    <w:rsid w:val="00013B20"/>
    <w:rsid w:val="00013C62"/>
    <w:rsid w:val="000140B1"/>
    <w:rsid w:val="00014B52"/>
    <w:rsid w:val="00014B63"/>
    <w:rsid w:val="00014E85"/>
    <w:rsid w:val="00015621"/>
    <w:rsid w:val="00017678"/>
    <w:rsid w:val="0001787C"/>
    <w:rsid w:val="00020619"/>
    <w:rsid w:val="00021578"/>
    <w:rsid w:val="000219BF"/>
    <w:rsid w:val="00021A9B"/>
    <w:rsid w:val="00022449"/>
    <w:rsid w:val="00022762"/>
    <w:rsid w:val="00022E69"/>
    <w:rsid w:val="00023062"/>
    <w:rsid w:val="000237CD"/>
    <w:rsid w:val="00024256"/>
    <w:rsid w:val="00024A41"/>
    <w:rsid w:val="000251C2"/>
    <w:rsid w:val="000256DB"/>
    <w:rsid w:val="00025BE8"/>
    <w:rsid w:val="00026480"/>
    <w:rsid w:val="00026786"/>
    <w:rsid w:val="000267C2"/>
    <w:rsid w:val="00026A08"/>
    <w:rsid w:val="00026BEA"/>
    <w:rsid w:val="00026CA4"/>
    <w:rsid w:val="00026F35"/>
    <w:rsid w:val="00026F53"/>
    <w:rsid w:val="000271D6"/>
    <w:rsid w:val="00027C5E"/>
    <w:rsid w:val="00027DBC"/>
    <w:rsid w:val="00030237"/>
    <w:rsid w:val="00030B15"/>
    <w:rsid w:val="0003249B"/>
    <w:rsid w:val="000336BE"/>
    <w:rsid w:val="000337AC"/>
    <w:rsid w:val="00033CC2"/>
    <w:rsid w:val="00034240"/>
    <w:rsid w:val="0003431D"/>
    <w:rsid w:val="000344A1"/>
    <w:rsid w:val="000363FC"/>
    <w:rsid w:val="00036934"/>
    <w:rsid w:val="0003693E"/>
    <w:rsid w:val="00037EAF"/>
    <w:rsid w:val="0004058A"/>
    <w:rsid w:val="000409BA"/>
    <w:rsid w:val="00040D1F"/>
    <w:rsid w:val="00041F5E"/>
    <w:rsid w:val="00041FB9"/>
    <w:rsid w:val="000421A5"/>
    <w:rsid w:val="0004226F"/>
    <w:rsid w:val="0004247B"/>
    <w:rsid w:val="0004256E"/>
    <w:rsid w:val="0004285C"/>
    <w:rsid w:val="00042B1D"/>
    <w:rsid w:val="00042DD2"/>
    <w:rsid w:val="0004397B"/>
    <w:rsid w:val="0004415D"/>
    <w:rsid w:val="00044BCC"/>
    <w:rsid w:val="00045BBF"/>
    <w:rsid w:val="000477FB"/>
    <w:rsid w:val="00047829"/>
    <w:rsid w:val="000478D1"/>
    <w:rsid w:val="00047F9F"/>
    <w:rsid w:val="00050639"/>
    <w:rsid w:val="00050BC7"/>
    <w:rsid w:val="00051A28"/>
    <w:rsid w:val="00051AA9"/>
    <w:rsid w:val="0005286A"/>
    <w:rsid w:val="000539AF"/>
    <w:rsid w:val="0005404E"/>
    <w:rsid w:val="00054FFD"/>
    <w:rsid w:val="000551D6"/>
    <w:rsid w:val="000552A9"/>
    <w:rsid w:val="00055994"/>
    <w:rsid w:val="00055A28"/>
    <w:rsid w:val="00055F3A"/>
    <w:rsid w:val="0005693B"/>
    <w:rsid w:val="000571A5"/>
    <w:rsid w:val="000574A9"/>
    <w:rsid w:val="000579E9"/>
    <w:rsid w:val="000600EE"/>
    <w:rsid w:val="00061168"/>
    <w:rsid w:val="00061840"/>
    <w:rsid w:val="00061F63"/>
    <w:rsid w:val="000627D4"/>
    <w:rsid w:val="000627F3"/>
    <w:rsid w:val="000628AF"/>
    <w:rsid w:val="00062F11"/>
    <w:rsid w:val="00062F5D"/>
    <w:rsid w:val="00063BF4"/>
    <w:rsid w:val="00063F3D"/>
    <w:rsid w:val="00064131"/>
    <w:rsid w:val="00065587"/>
    <w:rsid w:val="000664F2"/>
    <w:rsid w:val="00066FD9"/>
    <w:rsid w:val="000679D7"/>
    <w:rsid w:val="00067C17"/>
    <w:rsid w:val="00071F45"/>
    <w:rsid w:val="00072659"/>
    <w:rsid w:val="00072C52"/>
    <w:rsid w:val="00072DC0"/>
    <w:rsid w:val="000734BE"/>
    <w:rsid w:val="000738DE"/>
    <w:rsid w:val="00073AC3"/>
    <w:rsid w:val="00073CA3"/>
    <w:rsid w:val="000740D4"/>
    <w:rsid w:val="000746F6"/>
    <w:rsid w:val="00074ADF"/>
    <w:rsid w:val="000753C5"/>
    <w:rsid w:val="0007541F"/>
    <w:rsid w:val="00076158"/>
    <w:rsid w:val="00077144"/>
    <w:rsid w:val="000773C8"/>
    <w:rsid w:val="0007791B"/>
    <w:rsid w:val="000779E2"/>
    <w:rsid w:val="00077A42"/>
    <w:rsid w:val="00077D19"/>
    <w:rsid w:val="00077EE3"/>
    <w:rsid w:val="0008023D"/>
    <w:rsid w:val="00080521"/>
    <w:rsid w:val="00080A6D"/>
    <w:rsid w:val="00080FC1"/>
    <w:rsid w:val="0008165B"/>
    <w:rsid w:val="00082000"/>
    <w:rsid w:val="000822F9"/>
    <w:rsid w:val="00082529"/>
    <w:rsid w:val="00082FE3"/>
    <w:rsid w:val="000831C2"/>
    <w:rsid w:val="000840FB"/>
    <w:rsid w:val="00084981"/>
    <w:rsid w:val="00085086"/>
    <w:rsid w:val="00085476"/>
    <w:rsid w:val="000863B6"/>
    <w:rsid w:val="000863D9"/>
    <w:rsid w:val="000864B1"/>
    <w:rsid w:val="00086768"/>
    <w:rsid w:val="00086F23"/>
    <w:rsid w:val="00087979"/>
    <w:rsid w:val="00090CBB"/>
    <w:rsid w:val="0009124D"/>
    <w:rsid w:val="00091FFF"/>
    <w:rsid w:val="00092751"/>
    <w:rsid w:val="00092AF5"/>
    <w:rsid w:val="00096820"/>
    <w:rsid w:val="00096AA1"/>
    <w:rsid w:val="00096C27"/>
    <w:rsid w:val="00097377"/>
    <w:rsid w:val="000A034C"/>
    <w:rsid w:val="000A105D"/>
    <w:rsid w:val="000A12BF"/>
    <w:rsid w:val="000A1A3A"/>
    <w:rsid w:val="000A1C34"/>
    <w:rsid w:val="000A32D5"/>
    <w:rsid w:val="000A3D09"/>
    <w:rsid w:val="000A3EAE"/>
    <w:rsid w:val="000A3EC4"/>
    <w:rsid w:val="000A3F9F"/>
    <w:rsid w:val="000A4006"/>
    <w:rsid w:val="000A42E5"/>
    <w:rsid w:val="000A431C"/>
    <w:rsid w:val="000A50B8"/>
    <w:rsid w:val="000A6386"/>
    <w:rsid w:val="000A7D22"/>
    <w:rsid w:val="000B0254"/>
    <w:rsid w:val="000B073E"/>
    <w:rsid w:val="000B0935"/>
    <w:rsid w:val="000B1ADE"/>
    <w:rsid w:val="000B1BD0"/>
    <w:rsid w:val="000B1E08"/>
    <w:rsid w:val="000B2089"/>
    <w:rsid w:val="000B22A8"/>
    <w:rsid w:val="000B2771"/>
    <w:rsid w:val="000B277D"/>
    <w:rsid w:val="000B2D61"/>
    <w:rsid w:val="000B2D9C"/>
    <w:rsid w:val="000B3832"/>
    <w:rsid w:val="000B3E27"/>
    <w:rsid w:val="000B4C10"/>
    <w:rsid w:val="000B5455"/>
    <w:rsid w:val="000B6328"/>
    <w:rsid w:val="000B6C80"/>
    <w:rsid w:val="000B778E"/>
    <w:rsid w:val="000C0563"/>
    <w:rsid w:val="000C05BF"/>
    <w:rsid w:val="000C0A69"/>
    <w:rsid w:val="000C0A83"/>
    <w:rsid w:val="000C16DD"/>
    <w:rsid w:val="000C1963"/>
    <w:rsid w:val="000C3793"/>
    <w:rsid w:val="000C3836"/>
    <w:rsid w:val="000C410C"/>
    <w:rsid w:val="000C4177"/>
    <w:rsid w:val="000C4A34"/>
    <w:rsid w:val="000C5423"/>
    <w:rsid w:val="000C57EE"/>
    <w:rsid w:val="000C5871"/>
    <w:rsid w:val="000C5926"/>
    <w:rsid w:val="000C655E"/>
    <w:rsid w:val="000C66CF"/>
    <w:rsid w:val="000C6954"/>
    <w:rsid w:val="000C6AD7"/>
    <w:rsid w:val="000C7979"/>
    <w:rsid w:val="000C7EB5"/>
    <w:rsid w:val="000D06A7"/>
    <w:rsid w:val="000D0ECD"/>
    <w:rsid w:val="000D1DC0"/>
    <w:rsid w:val="000D217B"/>
    <w:rsid w:val="000D28C1"/>
    <w:rsid w:val="000D3388"/>
    <w:rsid w:val="000D3688"/>
    <w:rsid w:val="000D3728"/>
    <w:rsid w:val="000D3C55"/>
    <w:rsid w:val="000D3E57"/>
    <w:rsid w:val="000D3E59"/>
    <w:rsid w:val="000D45FC"/>
    <w:rsid w:val="000D4FDA"/>
    <w:rsid w:val="000D5DFF"/>
    <w:rsid w:val="000D653C"/>
    <w:rsid w:val="000D6D19"/>
    <w:rsid w:val="000E1048"/>
    <w:rsid w:val="000E1936"/>
    <w:rsid w:val="000E1E50"/>
    <w:rsid w:val="000E264D"/>
    <w:rsid w:val="000E3C66"/>
    <w:rsid w:val="000E439A"/>
    <w:rsid w:val="000E43BA"/>
    <w:rsid w:val="000E4759"/>
    <w:rsid w:val="000E4B0E"/>
    <w:rsid w:val="000E5222"/>
    <w:rsid w:val="000E5479"/>
    <w:rsid w:val="000E57C1"/>
    <w:rsid w:val="000E5F3F"/>
    <w:rsid w:val="000E5F6A"/>
    <w:rsid w:val="000E64AE"/>
    <w:rsid w:val="000E67AD"/>
    <w:rsid w:val="000F08B1"/>
    <w:rsid w:val="000F190E"/>
    <w:rsid w:val="000F1C0E"/>
    <w:rsid w:val="000F1DBF"/>
    <w:rsid w:val="000F20C2"/>
    <w:rsid w:val="000F2195"/>
    <w:rsid w:val="000F258C"/>
    <w:rsid w:val="000F2674"/>
    <w:rsid w:val="000F299C"/>
    <w:rsid w:val="000F2D6A"/>
    <w:rsid w:val="000F4786"/>
    <w:rsid w:val="000F4D2E"/>
    <w:rsid w:val="000F5AD1"/>
    <w:rsid w:val="000F5DEC"/>
    <w:rsid w:val="000F61C0"/>
    <w:rsid w:val="000F68BD"/>
    <w:rsid w:val="000F6EC4"/>
    <w:rsid w:val="000F7973"/>
    <w:rsid w:val="000F7AE7"/>
    <w:rsid w:val="000F7DAF"/>
    <w:rsid w:val="000F7EBD"/>
    <w:rsid w:val="00100069"/>
    <w:rsid w:val="0010103D"/>
    <w:rsid w:val="00101EDA"/>
    <w:rsid w:val="00102981"/>
    <w:rsid w:val="00102D29"/>
    <w:rsid w:val="00103235"/>
    <w:rsid w:val="001037D9"/>
    <w:rsid w:val="001043AB"/>
    <w:rsid w:val="00104757"/>
    <w:rsid w:val="00104B39"/>
    <w:rsid w:val="00105AB3"/>
    <w:rsid w:val="00105B6E"/>
    <w:rsid w:val="00105CE7"/>
    <w:rsid w:val="00106160"/>
    <w:rsid w:val="0010656B"/>
    <w:rsid w:val="00106CAC"/>
    <w:rsid w:val="001072CA"/>
    <w:rsid w:val="001078B0"/>
    <w:rsid w:val="00107C39"/>
    <w:rsid w:val="00110204"/>
    <w:rsid w:val="0011043E"/>
    <w:rsid w:val="001113F6"/>
    <w:rsid w:val="001115FD"/>
    <w:rsid w:val="001124AB"/>
    <w:rsid w:val="0011276F"/>
    <w:rsid w:val="00112A85"/>
    <w:rsid w:val="00113009"/>
    <w:rsid w:val="00113982"/>
    <w:rsid w:val="001140E4"/>
    <w:rsid w:val="00114AB8"/>
    <w:rsid w:val="00115C20"/>
    <w:rsid w:val="00116425"/>
    <w:rsid w:val="001201AD"/>
    <w:rsid w:val="001202D1"/>
    <w:rsid w:val="001209C7"/>
    <w:rsid w:val="0012134C"/>
    <w:rsid w:val="001219E6"/>
    <w:rsid w:val="00122687"/>
    <w:rsid w:val="00122B8B"/>
    <w:rsid w:val="001232C8"/>
    <w:rsid w:val="00123C66"/>
    <w:rsid w:val="00123E3A"/>
    <w:rsid w:val="00124625"/>
    <w:rsid w:val="0012476A"/>
    <w:rsid w:val="00124AEE"/>
    <w:rsid w:val="001257CA"/>
    <w:rsid w:val="00125E62"/>
    <w:rsid w:val="00126967"/>
    <w:rsid w:val="00127879"/>
    <w:rsid w:val="00131000"/>
    <w:rsid w:val="00131766"/>
    <w:rsid w:val="00131B4E"/>
    <w:rsid w:val="00131C56"/>
    <w:rsid w:val="00131D91"/>
    <w:rsid w:val="00132038"/>
    <w:rsid w:val="001320F5"/>
    <w:rsid w:val="00132367"/>
    <w:rsid w:val="00132EB4"/>
    <w:rsid w:val="00132F42"/>
    <w:rsid w:val="00133C0E"/>
    <w:rsid w:val="0013453D"/>
    <w:rsid w:val="00134A6C"/>
    <w:rsid w:val="00135167"/>
    <w:rsid w:val="001352DB"/>
    <w:rsid w:val="00135BD3"/>
    <w:rsid w:val="00136690"/>
    <w:rsid w:val="00136C99"/>
    <w:rsid w:val="001373D3"/>
    <w:rsid w:val="00137D9E"/>
    <w:rsid w:val="00140026"/>
    <w:rsid w:val="0014019D"/>
    <w:rsid w:val="001401C4"/>
    <w:rsid w:val="00140D5B"/>
    <w:rsid w:val="0014184F"/>
    <w:rsid w:val="0014273D"/>
    <w:rsid w:val="00142764"/>
    <w:rsid w:val="00142830"/>
    <w:rsid w:val="00143230"/>
    <w:rsid w:val="0014402F"/>
    <w:rsid w:val="00144B86"/>
    <w:rsid w:val="001456C3"/>
    <w:rsid w:val="001461F9"/>
    <w:rsid w:val="0014628E"/>
    <w:rsid w:val="00146EC2"/>
    <w:rsid w:val="001507DC"/>
    <w:rsid w:val="0015088D"/>
    <w:rsid w:val="00150DA1"/>
    <w:rsid w:val="00151B8E"/>
    <w:rsid w:val="00152803"/>
    <w:rsid w:val="001528A7"/>
    <w:rsid w:val="00152DB0"/>
    <w:rsid w:val="00155755"/>
    <w:rsid w:val="00155835"/>
    <w:rsid w:val="00155A2C"/>
    <w:rsid w:val="00155F67"/>
    <w:rsid w:val="00156BD7"/>
    <w:rsid w:val="0015732E"/>
    <w:rsid w:val="00157B92"/>
    <w:rsid w:val="001602FC"/>
    <w:rsid w:val="001604F5"/>
    <w:rsid w:val="00160F29"/>
    <w:rsid w:val="00161510"/>
    <w:rsid w:val="001623DE"/>
    <w:rsid w:val="0016339D"/>
    <w:rsid w:val="00163A8F"/>
    <w:rsid w:val="001646F6"/>
    <w:rsid w:val="00164B57"/>
    <w:rsid w:val="00164B89"/>
    <w:rsid w:val="0016531E"/>
    <w:rsid w:val="00165BEF"/>
    <w:rsid w:val="00165EB8"/>
    <w:rsid w:val="0016630D"/>
    <w:rsid w:val="00166AD2"/>
    <w:rsid w:val="00166F64"/>
    <w:rsid w:val="00167E8D"/>
    <w:rsid w:val="00170AA8"/>
    <w:rsid w:val="001720DD"/>
    <w:rsid w:val="00172426"/>
    <w:rsid w:val="001726F0"/>
    <w:rsid w:val="00172A05"/>
    <w:rsid w:val="00172A8A"/>
    <w:rsid w:val="00172B70"/>
    <w:rsid w:val="00173244"/>
    <w:rsid w:val="001739F5"/>
    <w:rsid w:val="001743F3"/>
    <w:rsid w:val="00174B7B"/>
    <w:rsid w:val="00174D73"/>
    <w:rsid w:val="00176FCB"/>
    <w:rsid w:val="00177EAF"/>
    <w:rsid w:val="001809CB"/>
    <w:rsid w:val="00181B84"/>
    <w:rsid w:val="00181EDA"/>
    <w:rsid w:val="00182B5E"/>
    <w:rsid w:val="00182D55"/>
    <w:rsid w:val="00182FB5"/>
    <w:rsid w:val="0018386C"/>
    <w:rsid w:val="00183B75"/>
    <w:rsid w:val="00184921"/>
    <w:rsid w:val="0018493B"/>
    <w:rsid w:val="00184A84"/>
    <w:rsid w:val="00184C2F"/>
    <w:rsid w:val="00184D80"/>
    <w:rsid w:val="00185478"/>
    <w:rsid w:val="00185B79"/>
    <w:rsid w:val="00185DB9"/>
    <w:rsid w:val="00186957"/>
    <w:rsid w:val="00186D23"/>
    <w:rsid w:val="00186DC3"/>
    <w:rsid w:val="001874B2"/>
    <w:rsid w:val="00190F09"/>
    <w:rsid w:val="00191238"/>
    <w:rsid w:val="00191CCB"/>
    <w:rsid w:val="001925CE"/>
    <w:rsid w:val="001925F1"/>
    <w:rsid w:val="0019277A"/>
    <w:rsid w:val="001928D6"/>
    <w:rsid w:val="00193087"/>
    <w:rsid w:val="00193756"/>
    <w:rsid w:val="00193BD9"/>
    <w:rsid w:val="00194266"/>
    <w:rsid w:val="00194477"/>
    <w:rsid w:val="00194571"/>
    <w:rsid w:val="001957E9"/>
    <w:rsid w:val="00195B06"/>
    <w:rsid w:val="00195F04"/>
    <w:rsid w:val="00196F08"/>
    <w:rsid w:val="00197979"/>
    <w:rsid w:val="0019797C"/>
    <w:rsid w:val="00197CBE"/>
    <w:rsid w:val="001A0441"/>
    <w:rsid w:val="001A0673"/>
    <w:rsid w:val="001A2DDD"/>
    <w:rsid w:val="001A34FD"/>
    <w:rsid w:val="001A35F6"/>
    <w:rsid w:val="001A4C11"/>
    <w:rsid w:val="001A5896"/>
    <w:rsid w:val="001A5A3E"/>
    <w:rsid w:val="001A5D81"/>
    <w:rsid w:val="001A67E6"/>
    <w:rsid w:val="001A6C79"/>
    <w:rsid w:val="001A6D2A"/>
    <w:rsid w:val="001B001C"/>
    <w:rsid w:val="001B037A"/>
    <w:rsid w:val="001B07CC"/>
    <w:rsid w:val="001B0C28"/>
    <w:rsid w:val="001B134A"/>
    <w:rsid w:val="001B1B58"/>
    <w:rsid w:val="001B1DDB"/>
    <w:rsid w:val="001B252A"/>
    <w:rsid w:val="001B367C"/>
    <w:rsid w:val="001B375F"/>
    <w:rsid w:val="001B3DA8"/>
    <w:rsid w:val="001B46F8"/>
    <w:rsid w:val="001B4CA4"/>
    <w:rsid w:val="001B626D"/>
    <w:rsid w:val="001B6365"/>
    <w:rsid w:val="001B6734"/>
    <w:rsid w:val="001B690C"/>
    <w:rsid w:val="001B6AF6"/>
    <w:rsid w:val="001B72F0"/>
    <w:rsid w:val="001B7A62"/>
    <w:rsid w:val="001B7BD5"/>
    <w:rsid w:val="001C00D0"/>
    <w:rsid w:val="001C07BA"/>
    <w:rsid w:val="001C1A0B"/>
    <w:rsid w:val="001C1AB5"/>
    <w:rsid w:val="001C2567"/>
    <w:rsid w:val="001C318B"/>
    <w:rsid w:val="001C437E"/>
    <w:rsid w:val="001C49D6"/>
    <w:rsid w:val="001C4D6A"/>
    <w:rsid w:val="001C5817"/>
    <w:rsid w:val="001C6B90"/>
    <w:rsid w:val="001C77DF"/>
    <w:rsid w:val="001C7ADB"/>
    <w:rsid w:val="001C7E85"/>
    <w:rsid w:val="001D050B"/>
    <w:rsid w:val="001D0575"/>
    <w:rsid w:val="001D07EF"/>
    <w:rsid w:val="001D1B4A"/>
    <w:rsid w:val="001D1ED0"/>
    <w:rsid w:val="001D2ECF"/>
    <w:rsid w:val="001D2FAD"/>
    <w:rsid w:val="001D3553"/>
    <w:rsid w:val="001D3A5E"/>
    <w:rsid w:val="001D3CD7"/>
    <w:rsid w:val="001D4D8C"/>
    <w:rsid w:val="001D5484"/>
    <w:rsid w:val="001D562E"/>
    <w:rsid w:val="001D594C"/>
    <w:rsid w:val="001D6522"/>
    <w:rsid w:val="001D71D5"/>
    <w:rsid w:val="001E005A"/>
    <w:rsid w:val="001E1220"/>
    <w:rsid w:val="001E1D6E"/>
    <w:rsid w:val="001E28A1"/>
    <w:rsid w:val="001E28C8"/>
    <w:rsid w:val="001E2A5C"/>
    <w:rsid w:val="001E308A"/>
    <w:rsid w:val="001E3A69"/>
    <w:rsid w:val="001E3CB9"/>
    <w:rsid w:val="001E3E94"/>
    <w:rsid w:val="001E3EB3"/>
    <w:rsid w:val="001E41B4"/>
    <w:rsid w:val="001E4BED"/>
    <w:rsid w:val="001E4E7D"/>
    <w:rsid w:val="001E5BD4"/>
    <w:rsid w:val="001E6C42"/>
    <w:rsid w:val="001E6E24"/>
    <w:rsid w:val="001E712F"/>
    <w:rsid w:val="001E7B6A"/>
    <w:rsid w:val="001F097A"/>
    <w:rsid w:val="001F2AEF"/>
    <w:rsid w:val="001F2C10"/>
    <w:rsid w:val="001F2F01"/>
    <w:rsid w:val="001F3535"/>
    <w:rsid w:val="001F356F"/>
    <w:rsid w:val="001F4E4D"/>
    <w:rsid w:val="001F557C"/>
    <w:rsid w:val="001F5682"/>
    <w:rsid w:val="001F5FCE"/>
    <w:rsid w:val="001F6128"/>
    <w:rsid w:val="001F7260"/>
    <w:rsid w:val="001F7E04"/>
    <w:rsid w:val="00200090"/>
    <w:rsid w:val="002000EE"/>
    <w:rsid w:val="0020026C"/>
    <w:rsid w:val="0020045D"/>
    <w:rsid w:val="00200829"/>
    <w:rsid w:val="0020133A"/>
    <w:rsid w:val="0020184F"/>
    <w:rsid w:val="00201D9F"/>
    <w:rsid w:val="00202340"/>
    <w:rsid w:val="00202C21"/>
    <w:rsid w:val="00203181"/>
    <w:rsid w:val="002031A4"/>
    <w:rsid w:val="00204140"/>
    <w:rsid w:val="00204155"/>
    <w:rsid w:val="002044BC"/>
    <w:rsid w:val="00204B15"/>
    <w:rsid w:val="00204FCA"/>
    <w:rsid w:val="002051C8"/>
    <w:rsid w:val="00205405"/>
    <w:rsid w:val="002055A2"/>
    <w:rsid w:val="002056C2"/>
    <w:rsid w:val="00206359"/>
    <w:rsid w:val="00206CCA"/>
    <w:rsid w:val="0020723D"/>
    <w:rsid w:val="0020749C"/>
    <w:rsid w:val="00207A2A"/>
    <w:rsid w:val="0021192E"/>
    <w:rsid w:val="00211B45"/>
    <w:rsid w:val="00211EE4"/>
    <w:rsid w:val="00212311"/>
    <w:rsid w:val="0021272B"/>
    <w:rsid w:val="00212AE4"/>
    <w:rsid w:val="00212B7C"/>
    <w:rsid w:val="00212D47"/>
    <w:rsid w:val="00212F8A"/>
    <w:rsid w:val="0021319D"/>
    <w:rsid w:val="002139C4"/>
    <w:rsid w:val="002141A8"/>
    <w:rsid w:val="002145ED"/>
    <w:rsid w:val="002147C6"/>
    <w:rsid w:val="00214C31"/>
    <w:rsid w:val="00215058"/>
    <w:rsid w:val="00215757"/>
    <w:rsid w:val="00215ADD"/>
    <w:rsid w:val="00215D0A"/>
    <w:rsid w:val="00215E67"/>
    <w:rsid w:val="00216023"/>
    <w:rsid w:val="00216235"/>
    <w:rsid w:val="00216EC7"/>
    <w:rsid w:val="002174DC"/>
    <w:rsid w:val="002178F6"/>
    <w:rsid w:val="00217908"/>
    <w:rsid w:val="00220679"/>
    <w:rsid w:val="00221922"/>
    <w:rsid w:val="00222535"/>
    <w:rsid w:val="002228DA"/>
    <w:rsid w:val="00222C97"/>
    <w:rsid w:val="002238FE"/>
    <w:rsid w:val="00223C06"/>
    <w:rsid w:val="00224955"/>
    <w:rsid w:val="002249C6"/>
    <w:rsid w:val="002257A1"/>
    <w:rsid w:val="00226916"/>
    <w:rsid w:val="00226BE4"/>
    <w:rsid w:val="00226D2F"/>
    <w:rsid w:val="00227687"/>
    <w:rsid w:val="002277A4"/>
    <w:rsid w:val="0022783E"/>
    <w:rsid w:val="0023043D"/>
    <w:rsid w:val="00230BB5"/>
    <w:rsid w:val="002315B7"/>
    <w:rsid w:val="00231631"/>
    <w:rsid w:val="00231CE9"/>
    <w:rsid w:val="00231F4F"/>
    <w:rsid w:val="00232748"/>
    <w:rsid w:val="00232E5D"/>
    <w:rsid w:val="002336B1"/>
    <w:rsid w:val="00233BAD"/>
    <w:rsid w:val="00233BCE"/>
    <w:rsid w:val="00233D85"/>
    <w:rsid w:val="00234A5A"/>
    <w:rsid w:val="00234B8A"/>
    <w:rsid w:val="00234ED2"/>
    <w:rsid w:val="002350CC"/>
    <w:rsid w:val="002355F2"/>
    <w:rsid w:val="00235692"/>
    <w:rsid w:val="00235BF7"/>
    <w:rsid w:val="002369A0"/>
    <w:rsid w:val="00237792"/>
    <w:rsid w:val="00237854"/>
    <w:rsid w:val="00240EC8"/>
    <w:rsid w:val="00242C66"/>
    <w:rsid w:val="00243158"/>
    <w:rsid w:val="00243C79"/>
    <w:rsid w:val="00244371"/>
    <w:rsid w:val="00244BF3"/>
    <w:rsid w:val="00244DD2"/>
    <w:rsid w:val="00245133"/>
    <w:rsid w:val="00245AE5"/>
    <w:rsid w:val="00245FC5"/>
    <w:rsid w:val="002460CF"/>
    <w:rsid w:val="00246588"/>
    <w:rsid w:val="002473B5"/>
    <w:rsid w:val="002476B0"/>
    <w:rsid w:val="00247C4A"/>
    <w:rsid w:val="00247F7F"/>
    <w:rsid w:val="00250891"/>
    <w:rsid w:val="002509AE"/>
    <w:rsid w:val="002509D3"/>
    <w:rsid w:val="00250B73"/>
    <w:rsid w:val="00250FF5"/>
    <w:rsid w:val="0025148B"/>
    <w:rsid w:val="0025176A"/>
    <w:rsid w:val="002527E4"/>
    <w:rsid w:val="00253617"/>
    <w:rsid w:val="00253865"/>
    <w:rsid w:val="00254A7E"/>
    <w:rsid w:val="00254BC7"/>
    <w:rsid w:val="00254D96"/>
    <w:rsid w:val="00255656"/>
    <w:rsid w:val="002567AE"/>
    <w:rsid w:val="002567E4"/>
    <w:rsid w:val="00256A64"/>
    <w:rsid w:val="00256CA3"/>
    <w:rsid w:val="002570B3"/>
    <w:rsid w:val="00257244"/>
    <w:rsid w:val="002572A2"/>
    <w:rsid w:val="002577B9"/>
    <w:rsid w:val="0026097A"/>
    <w:rsid w:val="002612D2"/>
    <w:rsid w:val="00261886"/>
    <w:rsid w:val="00261A0F"/>
    <w:rsid w:val="00261A34"/>
    <w:rsid w:val="00261B71"/>
    <w:rsid w:val="00261BAC"/>
    <w:rsid w:val="00261D30"/>
    <w:rsid w:val="00261DA1"/>
    <w:rsid w:val="00263CCB"/>
    <w:rsid w:val="00265488"/>
    <w:rsid w:val="0026554C"/>
    <w:rsid w:val="00265B76"/>
    <w:rsid w:val="00265F8D"/>
    <w:rsid w:val="0026631F"/>
    <w:rsid w:val="002665DB"/>
    <w:rsid w:val="00266A04"/>
    <w:rsid w:val="00266C8F"/>
    <w:rsid w:val="00267557"/>
    <w:rsid w:val="0026770D"/>
    <w:rsid w:val="00267C6A"/>
    <w:rsid w:val="00267D50"/>
    <w:rsid w:val="00267EDF"/>
    <w:rsid w:val="002701C7"/>
    <w:rsid w:val="002706A2"/>
    <w:rsid w:val="00270E41"/>
    <w:rsid w:val="002713B2"/>
    <w:rsid w:val="00271562"/>
    <w:rsid w:val="002724D1"/>
    <w:rsid w:val="0027252D"/>
    <w:rsid w:val="00272570"/>
    <w:rsid w:val="00273431"/>
    <w:rsid w:val="00273498"/>
    <w:rsid w:val="002744DE"/>
    <w:rsid w:val="0027488D"/>
    <w:rsid w:val="00274E2B"/>
    <w:rsid w:val="0027532F"/>
    <w:rsid w:val="00275A4B"/>
    <w:rsid w:val="00276342"/>
    <w:rsid w:val="0027634A"/>
    <w:rsid w:val="002767DB"/>
    <w:rsid w:val="00276992"/>
    <w:rsid w:val="00277C65"/>
    <w:rsid w:val="002801F3"/>
    <w:rsid w:val="00280835"/>
    <w:rsid w:val="00280850"/>
    <w:rsid w:val="00280EE7"/>
    <w:rsid w:val="00280F1D"/>
    <w:rsid w:val="0028112C"/>
    <w:rsid w:val="00281DDA"/>
    <w:rsid w:val="00282DCB"/>
    <w:rsid w:val="002832D0"/>
    <w:rsid w:val="00283CC5"/>
    <w:rsid w:val="0028455F"/>
    <w:rsid w:val="0028487F"/>
    <w:rsid w:val="00285BA7"/>
    <w:rsid w:val="00285E9D"/>
    <w:rsid w:val="00286C73"/>
    <w:rsid w:val="00287132"/>
    <w:rsid w:val="002871DA"/>
    <w:rsid w:val="00287483"/>
    <w:rsid w:val="002877E0"/>
    <w:rsid w:val="00287B80"/>
    <w:rsid w:val="0029095C"/>
    <w:rsid w:val="0029115B"/>
    <w:rsid w:val="00291420"/>
    <w:rsid w:val="00291790"/>
    <w:rsid w:val="0029203F"/>
    <w:rsid w:val="002921E5"/>
    <w:rsid w:val="00292207"/>
    <w:rsid w:val="0029288A"/>
    <w:rsid w:val="00292FAC"/>
    <w:rsid w:val="00293A28"/>
    <w:rsid w:val="002940AE"/>
    <w:rsid w:val="00294B15"/>
    <w:rsid w:val="00294F8A"/>
    <w:rsid w:val="00295761"/>
    <w:rsid w:val="0029607E"/>
    <w:rsid w:val="00297151"/>
    <w:rsid w:val="002972DB"/>
    <w:rsid w:val="002972F5"/>
    <w:rsid w:val="002978F5"/>
    <w:rsid w:val="002A0172"/>
    <w:rsid w:val="002A0F9E"/>
    <w:rsid w:val="002A1A23"/>
    <w:rsid w:val="002A1BB9"/>
    <w:rsid w:val="002A2BEC"/>
    <w:rsid w:val="002A36B6"/>
    <w:rsid w:val="002A3742"/>
    <w:rsid w:val="002A374A"/>
    <w:rsid w:val="002A3B59"/>
    <w:rsid w:val="002A4584"/>
    <w:rsid w:val="002A4B36"/>
    <w:rsid w:val="002A5702"/>
    <w:rsid w:val="002A6026"/>
    <w:rsid w:val="002A6039"/>
    <w:rsid w:val="002A617E"/>
    <w:rsid w:val="002A6745"/>
    <w:rsid w:val="002A6ADC"/>
    <w:rsid w:val="002A77ED"/>
    <w:rsid w:val="002B06A8"/>
    <w:rsid w:val="002B0A8F"/>
    <w:rsid w:val="002B14EF"/>
    <w:rsid w:val="002B16AC"/>
    <w:rsid w:val="002B17CF"/>
    <w:rsid w:val="002B19B0"/>
    <w:rsid w:val="002B277F"/>
    <w:rsid w:val="002B390F"/>
    <w:rsid w:val="002B414D"/>
    <w:rsid w:val="002B42B3"/>
    <w:rsid w:val="002B54C1"/>
    <w:rsid w:val="002B5F01"/>
    <w:rsid w:val="002B6413"/>
    <w:rsid w:val="002B67F5"/>
    <w:rsid w:val="002B6E0A"/>
    <w:rsid w:val="002B7337"/>
    <w:rsid w:val="002B7FC9"/>
    <w:rsid w:val="002C04E1"/>
    <w:rsid w:val="002C0704"/>
    <w:rsid w:val="002C078E"/>
    <w:rsid w:val="002C07BD"/>
    <w:rsid w:val="002C1615"/>
    <w:rsid w:val="002C3EAB"/>
    <w:rsid w:val="002C459B"/>
    <w:rsid w:val="002C46FB"/>
    <w:rsid w:val="002C5460"/>
    <w:rsid w:val="002C5FE4"/>
    <w:rsid w:val="002C68B4"/>
    <w:rsid w:val="002C694D"/>
    <w:rsid w:val="002C71C5"/>
    <w:rsid w:val="002C722A"/>
    <w:rsid w:val="002C7FDC"/>
    <w:rsid w:val="002D0DC6"/>
    <w:rsid w:val="002D0FBC"/>
    <w:rsid w:val="002D1769"/>
    <w:rsid w:val="002D18BA"/>
    <w:rsid w:val="002D20AC"/>
    <w:rsid w:val="002D256D"/>
    <w:rsid w:val="002D2D54"/>
    <w:rsid w:val="002D3249"/>
    <w:rsid w:val="002D350C"/>
    <w:rsid w:val="002D4156"/>
    <w:rsid w:val="002D4495"/>
    <w:rsid w:val="002D64CC"/>
    <w:rsid w:val="002D65BA"/>
    <w:rsid w:val="002D7058"/>
    <w:rsid w:val="002D72AD"/>
    <w:rsid w:val="002D7C9D"/>
    <w:rsid w:val="002E0110"/>
    <w:rsid w:val="002E03B2"/>
    <w:rsid w:val="002E0460"/>
    <w:rsid w:val="002E04B1"/>
    <w:rsid w:val="002E05FE"/>
    <w:rsid w:val="002E1075"/>
    <w:rsid w:val="002E1A58"/>
    <w:rsid w:val="002E2000"/>
    <w:rsid w:val="002E2484"/>
    <w:rsid w:val="002E4C03"/>
    <w:rsid w:val="002E4C61"/>
    <w:rsid w:val="002E555F"/>
    <w:rsid w:val="002E5DD5"/>
    <w:rsid w:val="002E5E6C"/>
    <w:rsid w:val="002E62FA"/>
    <w:rsid w:val="002E65E1"/>
    <w:rsid w:val="002E6A8D"/>
    <w:rsid w:val="002E75D4"/>
    <w:rsid w:val="002E7E22"/>
    <w:rsid w:val="002F0279"/>
    <w:rsid w:val="002F05F3"/>
    <w:rsid w:val="002F13FD"/>
    <w:rsid w:val="002F20A7"/>
    <w:rsid w:val="002F247E"/>
    <w:rsid w:val="002F2991"/>
    <w:rsid w:val="002F2CAB"/>
    <w:rsid w:val="002F411C"/>
    <w:rsid w:val="002F446C"/>
    <w:rsid w:val="002F45C6"/>
    <w:rsid w:val="002F4E2D"/>
    <w:rsid w:val="002F5058"/>
    <w:rsid w:val="002F509B"/>
    <w:rsid w:val="002F5F8D"/>
    <w:rsid w:val="002F62F4"/>
    <w:rsid w:val="002F7312"/>
    <w:rsid w:val="002F7EA2"/>
    <w:rsid w:val="00300443"/>
    <w:rsid w:val="00300FD1"/>
    <w:rsid w:val="00301DA6"/>
    <w:rsid w:val="00301F92"/>
    <w:rsid w:val="00302175"/>
    <w:rsid w:val="003027E9"/>
    <w:rsid w:val="00302FC9"/>
    <w:rsid w:val="00302FDC"/>
    <w:rsid w:val="003031B7"/>
    <w:rsid w:val="00303662"/>
    <w:rsid w:val="00303D3A"/>
    <w:rsid w:val="00304A30"/>
    <w:rsid w:val="00304D34"/>
    <w:rsid w:val="003062E8"/>
    <w:rsid w:val="003069BF"/>
    <w:rsid w:val="00306C59"/>
    <w:rsid w:val="003074BB"/>
    <w:rsid w:val="00307529"/>
    <w:rsid w:val="00307B86"/>
    <w:rsid w:val="00310617"/>
    <w:rsid w:val="003106A7"/>
    <w:rsid w:val="00311296"/>
    <w:rsid w:val="00311394"/>
    <w:rsid w:val="0031173D"/>
    <w:rsid w:val="00312806"/>
    <w:rsid w:val="00313022"/>
    <w:rsid w:val="003134B6"/>
    <w:rsid w:val="003135A6"/>
    <w:rsid w:val="0031517A"/>
    <w:rsid w:val="00315F00"/>
    <w:rsid w:val="003160D3"/>
    <w:rsid w:val="00316235"/>
    <w:rsid w:val="003164FF"/>
    <w:rsid w:val="00316793"/>
    <w:rsid w:val="003167C6"/>
    <w:rsid w:val="00317360"/>
    <w:rsid w:val="003177F4"/>
    <w:rsid w:val="00317DDD"/>
    <w:rsid w:val="0032044A"/>
    <w:rsid w:val="00320E55"/>
    <w:rsid w:val="00321032"/>
    <w:rsid w:val="00321995"/>
    <w:rsid w:val="003226C5"/>
    <w:rsid w:val="003231C9"/>
    <w:rsid w:val="00323941"/>
    <w:rsid w:val="00323B12"/>
    <w:rsid w:val="00323C08"/>
    <w:rsid w:val="003248A1"/>
    <w:rsid w:val="00325C71"/>
    <w:rsid w:val="003263BC"/>
    <w:rsid w:val="00326CFC"/>
    <w:rsid w:val="00326F9B"/>
    <w:rsid w:val="00330B3F"/>
    <w:rsid w:val="00330F74"/>
    <w:rsid w:val="003311E3"/>
    <w:rsid w:val="003316A6"/>
    <w:rsid w:val="00331A2C"/>
    <w:rsid w:val="00331CDA"/>
    <w:rsid w:val="00332700"/>
    <w:rsid w:val="00332756"/>
    <w:rsid w:val="00332C0C"/>
    <w:rsid w:val="00332F7C"/>
    <w:rsid w:val="003338D4"/>
    <w:rsid w:val="00333E92"/>
    <w:rsid w:val="0033407C"/>
    <w:rsid w:val="003349FC"/>
    <w:rsid w:val="003355D2"/>
    <w:rsid w:val="0033673E"/>
    <w:rsid w:val="00337AA3"/>
    <w:rsid w:val="00340412"/>
    <w:rsid w:val="00340ED5"/>
    <w:rsid w:val="003412A4"/>
    <w:rsid w:val="00343692"/>
    <w:rsid w:val="00343AA9"/>
    <w:rsid w:val="003443F2"/>
    <w:rsid w:val="00344F79"/>
    <w:rsid w:val="003454FD"/>
    <w:rsid w:val="00345741"/>
    <w:rsid w:val="00345766"/>
    <w:rsid w:val="00345B89"/>
    <w:rsid w:val="00345D27"/>
    <w:rsid w:val="00345EA3"/>
    <w:rsid w:val="003462C2"/>
    <w:rsid w:val="00346421"/>
    <w:rsid w:val="00346D34"/>
    <w:rsid w:val="00346E92"/>
    <w:rsid w:val="0035001E"/>
    <w:rsid w:val="0035019F"/>
    <w:rsid w:val="00350EA0"/>
    <w:rsid w:val="00351198"/>
    <w:rsid w:val="003513D1"/>
    <w:rsid w:val="003516B9"/>
    <w:rsid w:val="003518C8"/>
    <w:rsid w:val="00352094"/>
    <w:rsid w:val="00353201"/>
    <w:rsid w:val="003533A8"/>
    <w:rsid w:val="00353983"/>
    <w:rsid w:val="00353BD6"/>
    <w:rsid w:val="003540AF"/>
    <w:rsid w:val="0035425C"/>
    <w:rsid w:val="003556A6"/>
    <w:rsid w:val="00355FB0"/>
    <w:rsid w:val="0035616F"/>
    <w:rsid w:val="003563CD"/>
    <w:rsid w:val="00356677"/>
    <w:rsid w:val="003566ED"/>
    <w:rsid w:val="003573AA"/>
    <w:rsid w:val="00357438"/>
    <w:rsid w:val="003574A7"/>
    <w:rsid w:val="00357FCB"/>
    <w:rsid w:val="00360234"/>
    <w:rsid w:val="0036063F"/>
    <w:rsid w:val="003619EF"/>
    <w:rsid w:val="003628D3"/>
    <w:rsid w:val="00363021"/>
    <w:rsid w:val="00363023"/>
    <w:rsid w:val="00363308"/>
    <w:rsid w:val="00363EE7"/>
    <w:rsid w:val="003646FB"/>
    <w:rsid w:val="00364A7D"/>
    <w:rsid w:val="00364B3D"/>
    <w:rsid w:val="00364F8B"/>
    <w:rsid w:val="003654C4"/>
    <w:rsid w:val="00366669"/>
    <w:rsid w:val="00366A7D"/>
    <w:rsid w:val="00366EE8"/>
    <w:rsid w:val="00367AA2"/>
    <w:rsid w:val="00367F66"/>
    <w:rsid w:val="00370C04"/>
    <w:rsid w:val="00371012"/>
    <w:rsid w:val="00371259"/>
    <w:rsid w:val="003724EF"/>
    <w:rsid w:val="00372BA5"/>
    <w:rsid w:val="003732AD"/>
    <w:rsid w:val="003737E2"/>
    <w:rsid w:val="00373869"/>
    <w:rsid w:val="00373885"/>
    <w:rsid w:val="003738B1"/>
    <w:rsid w:val="0037396F"/>
    <w:rsid w:val="00373A88"/>
    <w:rsid w:val="003746B0"/>
    <w:rsid w:val="00375045"/>
    <w:rsid w:val="00375064"/>
    <w:rsid w:val="0037586E"/>
    <w:rsid w:val="00377097"/>
    <w:rsid w:val="00377645"/>
    <w:rsid w:val="00380017"/>
    <w:rsid w:val="003800B9"/>
    <w:rsid w:val="00380B66"/>
    <w:rsid w:val="00380ED8"/>
    <w:rsid w:val="0038107C"/>
    <w:rsid w:val="003812A8"/>
    <w:rsid w:val="0038214D"/>
    <w:rsid w:val="00383016"/>
    <w:rsid w:val="003835E4"/>
    <w:rsid w:val="00383D71"/>
    <w:rsid w:val="003845D5"/>
    <w:rsid w:val="003855B6"/>
    <w:rsid w:val="00385873"/>
    <w:rsid w:val="0038666E"/>
    <w:rsid w:val="00386EE7"/>
    <w:rsid w:val="00387102"/>
    <w:rsid w:val="0038763E"/>
    <w:rsid w:val="0038767B"/>
    <w:rsid w:val="003876EF"/>
    <w:rsid w:val="00390262"/>
    <w:rsid w:val="003903B7"/>
    <w:rsid w:val="003912F1"/>
    <w:rsid w:val="00391DB0"/>
    <w:rsid w:val="003929BA"/>
    <w:rsid w:val="00392F10"/>
    <w:rsid w:val="00392F3C"/>
    <w:rsid w:val="003931C4"/>
    <w:rsid w:val="003932E2"/>
    <w:rsid w:val="00393AB1"/>
    <w:rsid w:val="00393C10"/>
    <w:rsid w:val="00393F76"/>
    <w:rsid w:val="00394D55"/>
    <w:rsid w:val="00394E83"/>
    <w:rsid w:val="00395BB8"/>
    <w:rsid w:val="00396450"/>
    <w:rsid w:val="00396673"/>
    <w:rsid w:val="00396D98"/>
    <w:rsid w:val="00397212"/>
    <w:rsid w:val="00397B2E"/>
    <w:rsid w:val="00397FCD"/>
    <w:rsid w:val="00397FFC"/>
    <w:rsid w:val="003A04A1"/>
    <w:rsid w:val="003A0524"/>
    <w:rsid w:val="003A1085"/>
    <w:rsid w:val="003A1339"/>
    <w:rsid w:val="003A1B5E"/>
    <w:rsid w:val="003A1C2C"/>
    <w:rsid w:val="003A2155"/>
    <w:rsid w:val="003A2CDE"/>
    <w:rsid w:val="003A2E1B"/>
    <w:rsid w:val="003A303F"/>
    <w:rsid w:val="003A3051"/>
    <w:rsid w:val="003A3E77"/>
    <w:rsid w:val="003A4012"/>
    <w:rsid w:val="003A46D2"/>
    <w:rsid w:val="003A489D"/>
    <w:rsid w:val="003A5E5D"/>
    <w:rsid w:val="003A623B"/>
    <w:rsid w:val="003A7EDE"/>
    <w:rsid w:val="003B0573"/>
    <w:rsid w:val="003B13E7"/>
    <w:rsid w:val="003B2FCA"/>
    <w:rsid w:val="003B3152"/>
    <w:rsid w:val="003B33EE"/>
    <w:rsid w:val="003B34A4"/>
    <w:rsid w:val="003B3B47"/>
    <w:rsid w:val="003B3F11"/>
    <w:rsid w:val="003B4148"/>
    <w:rsid w:val="003B490E"/>
    <w:rsid w:val="003B4979"/>
    <w:rsid w:val="003B53AE"/>
    <w:rsid w:val="003B6157"/>
    <w:rsid w:val="003B6246"/>
    <w:rsid w:val="003B6356"/>
    <w:rsid w:val="003B6A07"/>
    <w:rsid w:val="003B6E9E"/>
    <w:rsid w:val="003C0015"/>
    <w:rsid w:val="003C023E"/>
    <w:rsid w:val="003C1EB9"/>
    <w:rsid w:val="003C2498"/>
    <w:rsid w:val="003C2EAD"/>
    <w:rsid w:val="003C3573"/>
    <w:rsid w:val="003C3B42"/>
    <w:rsid w:val="003C4402"/>
    <w:rsid w:val="003C4454"/>
    <w:rsid w:val="003C558B"/>
    <w:rsid w:val="003C577E"/>
    <w:rsid w:val="003C5B83"/>
    <w:rsid w:val="003C775F"/>
    <w:rsid w:val="003C788A"/>
    <w:rsid w:val="003C79C6"/>
    <w:rsid w:val="003C7E7E"/>
    <w:rsid w:val="003D0178"/>
    <w:rsid w:val="003D018C"/>
    <w:rsid w:val="003D03BD"/>
    <w:rsid w:val="003D0AEC"/>
    <w:rsid w:val="003D1550"/>
    <w:rsid w:val="003D19CF"/>
    <w:rsid w:val="003D2B90"/>
    <w:rsid w:val="003D2CD8"/>
    <w:rsid w:val="003D2FF0"/>
    <w:rsid w:val="003D352D"/>
    <w:rsid w:val="003D4B1E"/>
    <w:rsid w:val="003D4D08"/>
    <w:rsid w:val="003D4FD1"/>
    <w:rsid w:val="003D5566"/>
    <w:rsid w:val="003D56A8"/>
    <w:rsid w:val="003D57CB"/>
    <w:rsid w:val="003D6557"/>
    <w:rsid w:val="003D730E"/>
    <w:rsid w:val="003E0CE3"/>
    <w:rsid w:val="003E123F"/>
    <w:rsid w:val="003E18CD"/>
    <w:rsid w:val="003E18EB"/>
    <w:rsid w:val="003E19C0"/>
    <w:rsid w:val="003E1BDE"/>
    <w:rsid w:val="003E20DB"/>
    <w:rsid w:val="003E4F3F"/>
    <w:rsid w:val="003E54B7"/>
    <w:rsid w:val="003E5717"/>
    <w:rsid w:val="003E5B31"/>
    <w:rsid w:val="003E6304"/>
    <w:rsid w:val="003E71F9"/>
    <w:rsid w:val="003E76E2"/>
    <w:rsid w:val="003F0425"/>
    <w:rsid w:val="003F13DA"/>
    <w:rsid w:val="003F2005"/>
    <w:rsid w:val="003F20C4"/>
    <w:rsid w:val="003F3254"/>
    <w:rsid w:val="003F3BA9"/>
    <w:rsid w:val="003F3E68"/>
    <w:rsid w:val="003F4930"/>
    <w:rsid w:val="003F4A69"/>
    <w:rsid w:val="003F53B5"/>
    <w:rsid w:val="003F54A8"/>
    <w:rsid w:val="003F5709"/>
    <w:rsid w:val="003F5E84"/>
    <w:rsid w:val="003F646F"/>
    <w:rsid w:val="003F6E34"/>
    <w:rsid w:val="003F732F"/>
    <w:rsid w:val="003F7E07"/>
    <w:rsid w:val="004003B0"/>
    <w:rsid w:val="004005A7"/>
    <w:rsid w:val="00400D6E"/>
    <w:rsid w:val="00401B51"/>
    <w:rsid w:val="00401F63"/>
    <w:rsid w:val="00402842"/>
    <w:rsid w:val="00402BF3"/>
    <w:rsid w:val="00402F7A"/>
    <w:rsid w:val="00403850"/>
    <w:rsid w:val="00403E6C"/>
    <w:rsid w:val="0040472B"/>
    <w:rsid w:val="00404CDE"/>
    <w:rsid w:val="00405174"/>
    <w:rsid w:val="00405AAA"/>
    <w:rsid w:val="004062B6"/>
    <w:rsid w:val="00406391"/>
    <w:rsid w:val="00406D41"/>
    <w:rsid w:val="0040700F"/>
    <w:rsid w:val="00407328"/>
    <w:rsid w:val="00407449"/>
    <w:rsid w:val="004113C2"/>
    <w:rsid w:val="00411409"/>
    <w:rsid w:val="004117F6"/>
    <w:rsid w:val="004119B4"/>
    <w:rsid w:val="00411B04"/>
    <w:rsid w:val="00411BDA"/>
    <w:rsid w:val="004124AF"/>
    <w:rsid w:val="00413175"/>
    <w:rsid w:val="00413BA1"/>
    <w:rsid w:val="00414232"/>
    <w:rsid w:val="0041446B"/>
    <w:rsid w:val="004146A7"/>
    <w:rsid w:val="0041481D"/>
    <w:rsid w:val="00414C75"/>
    <w:rsid w:val="00415650"/>
    <w:rsid w:val="00415874"/>
    <w:rsid w:val="00415EC3"/>
    <w:rsid w:val="004164B4"/>
    <w:rsid w:val="004166A4"/>
    <w:rsid w:val="00416775"/>
    <w:rsid w:val="00416820"/>
    <w:rsid w:val="00416AE3"/>
    <w:rsid w:val="00416C7C"/>
    <w:rsid w:val="00416D6B"/>
    <w:rsid w:val="00416DB8"/>
    <w:rsid w:val="00417E11"/>
    <w:rsid w:val="0042035C"/>
    <w:rsid w:val="00420408"/>
    <w:rsid w:val="00420CF7"/>
    <w:rsid w:val="00420E80"/>
    <w:rsid w:val="0042149F"/>
    <w:rsid w:val="004220D2"/>
    <w:rsid w:val="00422213"/>
    <w:rsid w:val="00422CAE"/>
    <w:rsid w:val="00423425"/>
    <w:rsid w:val="00423BE4"/>
    <w:rsid w:val="00423D38"/>
    <w:rsid w:val="004248D8"/>
    <w:rsid w:val="00424F4B"/>
    <w:rsid w:val="00425AB0"/>
    <w:rsid w:val="0042602A"/>
    <w:rsid w:val="00426BA2"/>
    <w:rsid w:val="0042782D"/>
    <w:rsid w:val="00430093"/>
    <w:rsid w:val="004301E3"/>
    <w:rsid w:val="00430500"/>
    <w:rsid w:val="00430FA7"/>
    <w:rsid w:val="00431829"/>
    <w:rsid w:val="00431EF0"/>
    <w:rsid w:val="004325FE"/>
    <w:rsid w:val="00432BAE"/>
    <w:rsid w:val="0043316A"/>
    <w:rsid w:val="004335B6"/>
    <w:rsid w:val="0043416D"/>
    <w:rsid w:val="004358C4"/>
    <w:rsid w:val="00435ED0"/>
    <w:rsid w:val="00436610"/>
    <w:rsid w:val="00436C71"/>
    <w:rsid w:val="0043719D"/>
    <w:rsid w:val="00437A3B"/>
    <w:rsid w:val="0044054E"/>
    <w:rsid w:val="00441CA8"/>
    <w:rsid w:val="00442C35"/>
    <w:rsid w:val="0044390F"/>
    <w:rsid w:val="00443973"/>
    <w:rsid w:val="00443A70"/>
    <w:rsid w:val="00445300"/>
    <w:rsid w:val="00445337"/>
    <w:rsid w:val="004456D7"/>
    <w:rsid w:val="0044588A"/>
    <w:rsid w:val="00445902"/>
    <w:rsid w:val="004463A3"/>
    <w:rsid w:val="00446958"/>
    <w:rsid w:val="00446AD2"/>
    <w:rsid w:val="0044780B"/>
    <w:rsid w:val="00447B3C"/>
    <w:rsid w:val="00450044"/>
    <w:rsid w:val="004500A0"/>
    <w:rsid w:val="00450AE5"/>
    <w:rsid w:val="004510FE"/>
    <w:rsid w:val="00451D20"/>
    <w:rsid w:val="00451D70"/>
    <w:rsid w:val="004523AB"/>
    <w:rsid w:val="00452AD0"/>
    <w:rsid w:val="00453757"/>
    <w:rsid w:val="00454634"/>
    <w:rsid w:val="00454BA9"/>
    <w:rsid w:val="00454F3C"/>
    <w:rsid w:val="0045529A"/>
    <w:rsid w:val="004561DF"/>
    <w:rsid w:val="00456D76"/>
    <w:rsid w:val="00457054"/>
    <w:rsid w:val="00457295"/>
    <w:rsid w:val="00457698"/>
    <w:rsid w:val="004601DD"/>
    <w:rsid w:val="00460256"/>
    <w:rsid w:val="004603FB"/>
    <w:rsid w:val="004606DD"/>
    <w:rsid w:val="004608B2"/>
    <w:rsid w:val="0046096A"/>
    <w:rsid w:val="004615FC"/>
    <w:rsid w:val="00462DB7"/>
    <w:rsid w:val="004635A8"/>
    <w:rsid w:val="00463682"/>
    <w:rsid w:val="00463948"/>
    <w:rsid w:val="00463E50"/>
    <w:rsid w:val="00464765"/>
    <w:rsid w:val="00464DCC"/>
    <w:rsid w:val="00464E33"/>
    <w:rsid w:val="00465356"/>
    <w:rsid w:val="00465F32"/>
    <w:rsid w:val="00466AFD"/>
    <w:rsid w:val="0046717D"/>
    <w:rsid w:val="004672F4"/>
    <w:rsid w:val="00467344"/>
    <w:rsid w:val="0046799C"/>
    <w:rsid w:val="00467CB0"/>
    <w:rsid w:val="0047026C"/>
    <w:rsid w:val="00470D18"/>
    <w:rsid w:val="00471360"/>
    <w:rsid w:val="00471466"/>
    <w:rsid w:val="0047169F"/>
    <w:rsid w:val="0047179F"/>
    <w:rsid w:val="0047286A"/>
    <w:rsid w:val="00472905"/>
    <w:rsid w:val="00472B09"/>
    <w:rsid w:val="00472BFA"/>
    <w:rsid w:val="00472C20"/>
    <w:rsid w:val="00472F41"/>
    <w:rsid w:val="004738EE"/>
    <w:rsid w:val="00474075"/>
    <w:rsid w:val="00474571"/>
    <w:rsid w:val="00475273"/>
    <w:rsid w:val="004754D5"/>
    <w:rsid w:val="00476331"/>
    <w:rsid w:val="00476FB7"/>
    <w:rsid w:val="00477620"/>
    <w:rsid w:val="0047772B"/>
    <w:rsid w:val="00477C3B"/>
    <w:rsid w:val="00480D66"/>
    <w:rsid w:val="0048220E"/>
    <w:rsid w:val="004834CF"/>
    <w:rsid w:val="0048356E"/>
    <w:rsid w:val="00483934"/>
    <w:rsid w:val="00483A53"/>
    <w:rsid w:val="0048440A"/>
    <w:rsid w:val="00484FE5"/>
    <w:rsid w:val="004859B3"/>
    <w:rsid w:val="00485DE0"/>
    <w:rsid w:val="00485F69"/>
    <w:rsid w:val="004864EE"/>
    <w:rsid w:val="0048677F"/>
    <w:rsid w:val="00486BCA"/>
    <w:rsid w:val="0048721B"/>
    <w:rsid w:val="00487757"/>
    <w:rsid w:val="004878C6"/>
    <w:rsid w:val="00487CCB"/>
    <w:rsid w:val="00487D23"/>
    <w:rsid w:val="004902CC"/>
    <w:rsid w:val="004905F5"/>
    <w:rsid w:val="00490698"/>
    <w:rsid w:val="00490D11"/>
    <w:rsid w:val="00490E54"/>
    <w:rsid w:val="0049125D"/>
    <w:rsid w:val="00491C8B"/>
    <w:rsid w:val="00492159"/>
    <w:rsid w:val="00492767"/>
    <w:rsid w:val="00492C5B"/>
    <w:rsid w:val="004936B1"/>
    <w:rsid w:val="004943C0"/>
    <w:rsid w:val="0049467E"/>
    <w:rsid w:val="00494BDD"/>
    <w:rsid w:val="00494CD4"/>
    <w:rsid w:val="0049502D"/>
    <w:rsid w:val="00495141"/>
    <w:rsid w:val="00496528"/>
    <w:rsid w:val="00496779"/>
    <w:rsid w:val="004967AC"/>
    <w:rsid w:val="004975D1"/>
    <w:rsid w:val="004A0C14"/>
    <w:rsid w:val="004A0D08"/>
    <w:rsid w:val="004A144C"/>
    <w:rsid w:val="004A1CDC"/>
    <w:rsid w:val="004A1D2C"/>
    <w:rsid w:val="004A3067"/>
    <w:rsid w:val="004A4707"/>
    <w:rsid w:val="004A4FF9"/>
    <w:rsid w:val="004A5133"/>
    <w:rsid w:val="004A5E16"/>
    <w:rsid w:val="004A5EC7"/>
    <w:rsid w:val="004A6711"/>
    <w:rsid w:val="004A6D04"/>
    <w:rsid w:val="004A6D61"/>
    <w:rsid w:val="004A7258"/>
    <w:rsid w:val="004A7F2B"/>
    <w:rsid w:val="004B003C"/>
    <w:rsid w:val="004B003D"/>
    <w:rsid w:val="004B0D25"/>
    <w:rsid w:val="004B1E9C"/>
    <w:rsid w:val="004B1F02"/>
    <w:rsid w:val="004B2336"/>
    <w:rsid w:val="004B24AC"/>
    <w:rsid w:val="004B24E9"/>
    <w:rsid w:val="004B28B7"/>
    <w:rsid w:val="004B2A54"/>
    <w:rsid w:val="004B2F9B"/>
    <w:rsid w:val="004B4CB1"/>
    <w:rsid w:val="004B4F3E"/>
    <w:rsid w:val="004B6F54"/>
    <w:rsid w:val="004B70FE"/>
    <w:rsid w:val="004B7AB0"/>
    <w:rsid w:val="004B7BD8"/>
    <w:rsid w:val="004B7EDA"/>
    <w:rsid w:val="004C06E0"/>
    <w:rsid w:val="004C0E02"/>
    <w:rsid w:val="004C0E67"/>
    <w:rsid w:val="004C0F30"/>
    <w:rsid w:val="004C17E7"/>
    <w:rsid w:val="004C18C5"/>
    <w:rsid w:val="004C274D"/>
    <w:rsid w:val="004C3750"/>
    <w:rsid w:val="004C3891"/>
    <w:rsid w:val="004C3BFE"/>
    <w:rsid w:val="004C3CC3"/>
    <w:rsid w:val="004C5967"/>
    <w:rsid w:val="004C6410"/>
    <w:rsid w:val="004C64A9"/>
    <w:rsid w:val="004C68C5"/>
    <w:rsid w:val="004C6A02"/>
    <w:rsid w:val="004C6CA4"/>
    <w:rsid w:val="004C6DC5"/>
    <w:rsid w:val="004C7003"/>
    <w:rsid w:val="004C724C"/>
    <w:rsid w:val="004C7406"/>
    <w:rsid w:val="004C79DA"/>
    <w:rsid w:val="004D1071"/>
    <w:rsid w:val="004D148B"/>
    <w:rsid w:val="004D1884"/>
    <w:rsid w:val="004D1DD4"/>
    <w:rsid w:val="004D2161"/>
    <w:rsid w:val="004D236D"/>
    <w:rsid w:val="004D2B49"/>
    <w:rsid w:val="004D33AE"/>
    <w:rsid w:val="004D34A3"/>
    <w:rsid w:val="004D3760"/>
    <w:rsid w:val="004D38B5"/>
    <w:rsid w:val="004D3C4D"/>
    <w:rsid w:val="004D3E68"/>
    <w:rsid w:val="004D4D65"/>
    <w:rsid w:val="004D5C04"/>
    <w:rsid w:val="004D6BDC"/>
    <w:rsid w:val="004D6C8B"/>
    <w:rsid w:val="004D6EBF"/>
    <w:rsid w:val="004D7421"/>
    <w:rsid w:val="004E0141"/>
    <w:rsid w:val="004E05DF"/>
    <w:rsid w:val="004E1422"/>
    <w:rsid w:val="004E1B9B"/>
    <w:rsid w:val="004E2528"/>
    <w:rsid w:val="004E2B71"/>
    <w:rsid w:val="004E2C44"/>
    <w:rsid w:val="004E3C71"/>
    <w:rsid w:val="004E46D0"/>
    <w:rsid w:val="004E524A"/>
    <w:rsid w:val="004E57C2"/>
    <w:rsid w:val="004E601C"/>
    <w:rsid w:val="004E66B6"/>
    <w:rsid w:val="004E6B7E"/>
    <w:rsid w:val="004E7ED1"/>
    <w:rsid w:val="004F00DC"/>
    <w:rsid w:val="004F2519"/>
    <w:rsid w:val="004F2815"/>
    <w:rsid w:val="004F3136"/>
    <w:rsid w:val="004F512A"/>
    <w:rsid w:val="004F5578"/>
    <w:rsid w:val="004F55CB"/>
    <w:rsid w:val="004F55F7"/>
    <w:rsid w:val="004F6117"/>
    <w:rsid w:val="004F64A2"/>
    <w:rsid w:val="004F66E4"/>
    <w:rsid w:val="004F6B3E"/>
    <w:rsid w:val="004F6B7D"/>
    <w:rsid w:val="004F6F5C"/>
    <w:rsid w:val="004F7E56"/>
    <w:rsid w:val="005004FE"/>
    <w:rsid w:val="0050078F"/>
    <w:rsid w:val="00500DBA"/>
    <w:rsid w:val="005010F8"/>
    <w:rsid w:val="00501132"/>
    <w:rsid w:val="00501458"/>
    <w:rsid w:val="00501E4F"/>
    <w:rsid w:val="00501EFB"/>
    <w:rsid w:val="00502D38"/>
    <w:rsid w:val="00503433"/>
    <w:rsid w:val="00503E78"/>
    <w:rsid w:val="00504813"/>
    <w:rsid w:val="00504D82"/>
    <w:rsid w:val="00505726"/>
    <w:rsid w:val="00505B5B"/>
    <w:rsid w:val="00506805"/>
    <w:rsid w:val="00506ABB"/>
    <w:rsid w:val="00507215"/>
    <w:rsid w:val="00507658"/>
    <w:rsid w:val="00507AC2"/>
    <w:rsid w:val="00507F4B"/>
    <w:rsid w:val="00510828"/>
    <w:rsid w:val="0051082C"/>
    <w:rsid w:val="00510EBB"/>
    <w:rsid w:val="00511717"/>
    <w:rsid w:val="00511940"/>
    <w:rsid w:val="005123FA"/>
    <w:rsid w:val="0051269F"/>
    <w:rsid w:val="005127C4"/>
    <w:rsid w:val="00513198"/>
    <w:rsid w:val="00513489"/>
    <w:rsid w:val="00513939"/>
    <w:rsid w:val="0051498C"/>
    <w:rsid w:val="005149D7"/>
    <w:rsid w:val="00514C0C"/>
    <w:rsid w:val="005153AB"/>
    <w:rsid w:val="005155DA"/>
    <w:rsid w:val="00515987"/>
    <w:rsid w:val="00515C60"/>
    <w:rsid w:val="00515CF7"/>
    <w:rsid w:val="00517435"/>
    <w:rsid w:val="00517494"/>
    <w:rsid w:val="005177F8"/>
    <w:rsid w:val="005200EF"/>
    <w:rsid w:val="00520609"/>
    <w:rsid w:val="005212E5"/>
    <w:rsid w:val="00521D81"/>
    <w:rsid w:val="005222ED"/>
    <w:rsid w:val="005227D1"/>
    <w:rsid w:val="00523E6B"/>
    <w:rsid w:val="00524432"/>
    <w:rsid w:val="00524ADA"/>
    <w:rsid w:val="005260B4"/>
    <w:rsid w:val="00526A95"/>
    <w:rsid w:val="00526B8D"/>
    <w:rsid w:val="00527439"/>
    <w:rsid w:val="00530421"/>
    <w:rsid w:val="00530494"/>
    <w:rsid w:val="00530D4A"/>
    <w:rsid w:val="00530F49"/>
    <w:rsid w:val="0053133B"/>
    <w:rsid w:val="00531C19"/>
    <w:rsid w:val="00532140"/>
    <w:rsid w:val="005331C1"/>
    <w:rsid w:val="00533401"/>
    <w:rsid w:val="0053379D"/>
    <w:rsid w:val="00534700"/>
    <w:rsid w:val="0053519E"/>
    <w:rsid w:val="0053530B"/>
    <w:rsid w:val="00536233"/>
    <w:rsid w:val="00536ABB"/>
    <w:rsid w:val="00537576"/>
    <w:rsid w:val="0053791C"/>
    <w:rsid w:val="00537B3D"/>
    <w:rsid w:val="00537FD1"/>
    <w:rsid w:val="005403B6"/>
    <w:rsid w:val="005416BF"/>
    <w:rsid w:val="00541E2A"/>
    <w:rsid w:val="00542FB4"/>
    <w:rsid w:val="00543592"/>
    <w:rsid w:val="0054390A"/>
    <w:rsid w:val="0054549A"/>
    <w:rsid w:val="00546036"/>
    <w:rsid w:val="0054603E"/>
    <w:rsid w:val="00546284"/>
    <w:rsid w:val="00546368"/>
    <w:rsid w:val="00546724"/>
    <w:rsid w:val="005476A5"/>
    <w:rsid w:val="00551F4C"/>
    <w:rsid w:val="00552168"/>
    <w:rsid w:val="005526CE"/>
    <w:rsid w:val="00553214"/>
    <w:rsid w:val="00553684"/>
    <w:rsid w:val="00554858"/>
    <w:rsid w:val="005551A0"/>
    <w:rsid w:val="005553DE"/>
    <w:rsid w:val="005555C8"/>
    <w:rsid w:val="00555809"/>
    <w:rsid w:val="00556A7A"/>
    <w:rsid w:val="00557715"/>
    <w:rsid w:val="005579CA"/>
    <w:rsid w:val="0056004D"/>
    <w:rsid w:val="005606FA"/>
    <w:rsid w:val="00560D2D"/>
    <w:rsid w:val="00560DB0"/>
    <w:rsid w:val="005612AB"/>
    <w:rsid w:val="00561CF4"/>
    <w:rsid w:val="0056242F"/>
    <w:rsid w:val="00562AE7"/>
    <w:rsid w:val="00562FEE"/>
    <w:rsid w:val="00563CE9"/>
    <w:rsid w:val="00564B6F"/>
    <w:rsid w:val="00566013"/>
    <w:rsid w:val="00566183"/>
    <w:rsid w:val="00571EF5"/>
    <w:rsid w:val="00572863"/>
    <w:rsid w:val="00572F81"/>
    <w:rsid w:val="005736B6"/>
    <w:rsid w:val="00574696"/>
    <w:rsid w:val="0057481E"/>
    <w:rsid w:val="00575750"/>
    <w:rsid w:val="00575E60"/>
    <w:rsid w:val="005768C8"/>
    <w:rsid w:val="00576DB6"/>
    <w:rsid w:val="00577240"/>
    <w:rsid w:val="00580CEA"/>
    <w:rsid w:val="005824FA"/>
    <w:rsid w:val="005827E1"/>
    <w:rsid w:val="00583620"/>
    <w:rsid w:val="005837FF"/>
    <w:rsid w:val="00583AA5"/>
    <w:rsid w:val="0058434F"/>
    <w:rsid w:val="0058462E"/>
    <w:rsid w:val="00584720"/>
    <w:rsid w:val="00584AB5"/>
    <w:rsid w:val="00584D9E"/>
    <w:rsid w:val="0058532E"/>
    <w:rsid w:val="00585A31"/>
    <w:rsid w:val="005867F7"/>
    <w:rsid w:val="0058694F"/>
    <w:rsid w:val="00586CE8"/>
    <w:rsid w:val="00586D4D"/>
    <w:rsid w:val="00586ED6"/>
    <w:rsid w:val="00590B2C"/>
    <w:rsid w:val="00590CDF"/>
    <w:rsid w:val="00590D16"/>
    <w:rsid w:val="00590F6C"/>
    <w:rsid w:val="00591126"/>
    <w:rsid w:val="00591D65"/>
    <w:rsid w:val="00592A5C"/>
    <w:rsid w:val="005931FF"/>
    <w:rsid w:val="00593234"/>
    <w:rsid w:val="00593581"/>
    <w:rsid w:val="00593CBA"/>
    <w:rsid w:val="005960B5"/>
    <w:rsid w:val="00596263"/>
    <w:rsid w:val="00596655"/>
    <w:rsid w:val="005966D7"/>
    <w:rsid w:val="005A0A6C"/>
    <w:rsid w:val="005A1088"/>
    <w:rsid w:val="005A113C"/>
    <w:rsid w:val="005A1747"/>
    <w:rsid w:val="005A1CC1"/>
    <w:rsid w:val="005A2459"/>
    <w:rsid w:val="005A2DD1"/>
    <w:rsid w:val="005A34AD"/>
    <w:rsid w:val="005A3F82"/>
    <w:rsid w:val="005A43FE"/>
    <w:rsid w:val="005A4486"/>
    <w:rsid w:val="005A477E"/>
    <w:rsid w:val="005A495B"/>
    <w:rsid w:val="005A533E"/>
    <w:rsid w:val="005A57AB"/>
    <w:rsid w:val="005A5836"/>
    <w:rsid w:val="005A5AE1"/>
    <w:rsid w:val="005A5D03"/>
    <w:rsid w:val="005A5D42"/>
    <w:rsid w:val="005A5FAC"/>
    <w:rsid w:val="005A6572"/>
    <w:rsid w:val="005A690C"/>
    <w:rsid w:val="005A6B70"/>
    <w:rsid w:val="005A71D3"/>
    <w:rsid w:val="005A793B"/>
    <w:rsid w:val="005A7F4D"/>
    <w:rsid w:val="005B08F2"/>
    <w:rsid w:val="005B11F2"/>
    <w:rsid w:val="005B13B6"/>
    <w:rsid w:val="005B1685"/>
    <w:rsid w:val="005B17DB"/>
    <w:rsid w:val="005B1A67"/>
    <w:rsid w:val="005B20D6"/>
    <w:rsid w:val="005B3213"/>
    <w:rsid w:val="005B3401"/>
    <w:rsid w:val="005B3879"/>
    <w:rsid w:val="005B3EEA"/>
    <w:rsid w:val="005B4C54"/>
    <w:rsid w:val="005B4E45"/>
    <w:rsid w:val="005B621B"/>
    <w:rsid w:val="005B62A0"/>
    <w:rsid w:val="005B658A"/>
    <w:rsid w:val="005B6899"/>
    <w:rsid w:val="005B6EA5"/>
    <w:rsid w:val="005B7933"/>
    <w:rsid w:val="005C009D"/>
    <w:rsid w:val="005C0404"/>
    <w:rsid w:val="005C04B1"/>
    <w:rsid w:val="005C0C06"/>
    <w:rsid w:val="005C15A4"/>
    <w:rsid w:val="005C1889"/>
    <w:rsid w:val="005C18E2"/>
    <w:rsid w:val="005C2661"/>
    <w:rsid w:val="005C322C"/>
    <w:rsid w:val="005C3B84"/>
    <w:rsid w:val="005C48A6"/>
    <w:rsid w:val="005C4EFD"/>
    <w:rsid w:val="005C6188"/>
    <w:rsid w:val="005C6314"/>
    <w:rsid w:val="005C643D"/>
    <w:rsid w:val="005C6450"/>
    <w:rsid w:val="005C6957"/>
    <w:rsid w:val="005C6BFB"/>
    <w:rsid w:val="005C6FC5"/>
    <w:rsid w:val="005C713A"/>
    <w:rsid w:val="005C7211"/>
    <w:rsid w:val="005D009F"/>
    <w:rsid w:val="005D0305"/>
    <w:rsid w:val="005D04D2"/>
    <w:rsid w:val="005D056A"/>
    <w:rsid w:val="005D0695"/>
    <w:rsid w:val="005D0CE3"/>
    <w:rsid w:val="005D14CA"/>
    <w:rsid w:val="005D1BDB"/>
    <w:rsid w:val="005D1CAD"/>
    <w:rsid w:val="005D1D27"/>
    <w:rsid w:val="005D2137"/>
    <w:rsid w:val="005D2685"/>
    <w:rsid w:val="005D494C"/>
    <w:rsid w:val="005D4F59"/>
    <w:rsid w:val="005D58A2"/>
    <w:rsid w:val="005D598A"/>
    <w:rsid w:val="005D5EA1"/>
    <w:rsid w:val="005D61A7"/>
    <w:rsid w:val="005D6B9A"/>
    <w:rsid w:val="005D7ECB"/>
    <w:rsid w:val="005E064F"/>
    <w:rsid w:val="005E1523"/>
    <w:rsid w:val="005E1C5B"/>
    <w:rsid w:val="005E2387"/>
    <w:rsid w:val="005E288C"/>
    <w:rsid w:val="005E2F08"/>
    <w:rsid w:val="005E34BD"/>
    <w:rsid w:val="005E3942"/>
    <w:rsid w:val="005E4435"/>
    <w:rsid w:val="005E4E48"/>
    <w:rsid w:val="005E5B11"/>
    <w:rsid w:val="005E5C23"/>
    <w:rsid w:val="005E5C99"/>
    <w:rsid w:val="005E5D4F"/>
    <w:rsid w:val="005E6806"/>
    <w:rsid w:val="005E6D89"/>
    <w:rsid w:val="005E7A08"/>
    <w:rsid w:val="005F1039"/>
    <w:rsid w:val="005F1A7E"/>
    <w:rsid w:val="005F20E3"/>
    <w:rsid w:val="005F2144"/>
    <w:rsid w:val="005F25DD"/>
    <w:rsid w:val="005F301A"/>
    <w:rsid w:val="005F3FB3"/>
    <w:rsid w:val="005F6428"/>
    <w:rsid w:val="005F6738"/>
    <w:rsid w:val="005F6C09"/>
    <w:rsid w:val="005F7CC6"/>
    <w:rsid w:val="00600930"/>
    <w:rsid w:val="00601199"/>
    <w:rsid w:val="00601889"/>
    <w:rsid w:val="00602108"/>
    <w:rsid w:val="006025FF"/>
    <w:rsid w:val="00602937"/>
    <w:rsid w:val="0060308F"/>
    <w:rsid w:val="00603564"/>
    <w:rsid w:val="006036FF"/>
    <w:rsid w:val="006053B7"/>
    <w:rsid w:val="006062A6"/>
    <w:rsid w:val="00606E15"/>
    <w:rsid w:val="0060730C"/>
    <w:rsid w:val="00610087"/>
    <w:rsid w:val="0061014A"/>
    <w:rsid w:val="00610484"/>
    <w:rsid w:val="0061082D"/>
    <w:rsid w:val="00610E49"/>
    <w:rsid w:val="00611761"/>
    <w:rsid w:val="0061186E"/>
    <w:rsid w:val="0061264B"/>
    <w:rsid w:val="00612CF8"/>
    <w:rsid w:val="00613481"/>
    <w:rsid w:val="00614506"/>
    <w:rsid w:val="00614B5D"/>
    <w:rsid w:val="00614C37"/>
    <w:rsid w:val="006152AC"/>
    <w:rsid w:val="006155FA"/>
    <w:rsid w:val="0061627D"/>
    <w:rsid w:val="00617132"/>
    <w:rsid w:val="006178E1"/>
    <w:rsid w:val="006215FE"/>
    <w:rsid w:val="006224C6"/>
    <w:rsid w:val="00622539"/>
    <w:rsid w:val="0062344F"/>
    <w:rsid w:val="00623B85"/>
    <w:rsid w:val="00623B8A"/>
    <w:rsid w:val="00625D5D"/>
    <w:rsid w:val="006272B2"/>
    <w:rsid w:val="0062735E"/>
    <w:rsid w:val="00627D25"/>
    <w:rsid w:val="00630CC5"/>
    <w:rsid w:val="00630EC1"/>
    <w:rsid w:val="00630ECD"/>
    <w:rsid w:val="0063111E"/>
    <w:rsid w:val="006315D6"/>
    <w:rsid w:val="00631617"/>
    <w:rsid w:val="00631F08"/>
    <w:rsid w:val="00631FE7"/>
    <w:rsid w:val="00632A53"/>
    <w:rsid w:val="00633041"/>
    <w:rsid w:val="006336B3"/>
    <w:rsid w:val="00633B54"/>
    <w:rsid w:val="006341DC"/>
    <w:rsid w:val="00634B46"/>
    <w:rsid w:val="00635159"/>
    <w:rsid w:val="00635A6A"/>
    <w:rsid w:val="00636939"/>
    <w:rsid w:val="00636C9D"/>
    <w:rsid w:val="00637376"/>
    <w:rsid w:val="006379F5"/>
    <w:rsid w:val="00637AB7"/>
    <w:rsid w:val="00640B4F"/>
    <w:rsid w:val="00640FFC"/>
    <w:rsid w:val="006410DC"/>
    <w:rsid w:val="0064127D"/>
    <w:rsid w:val="006414FB"/>
    <w:rsid w:val="0064169A"/>
    <w:rsid w:val="0064172C"/>
    <w:rsid w:val="00642525"/>
    <w:rsid w:val="006426F7"/>
    <w:rsid w:val="006427BE"/>
    <w:rsid w:val="00642EFA"/>
    <w:rsid w:val="006435CF"/>
    <w:rsid w:val="00643707"/>
    <w:rsid w:val="00643764"/>
    <w:rsid w:val="00643AAC"/>
    <w:rsid w:val="00643C69"/>
    <w:rsid w:val="00643FAC"/>
    <w:rsid w:val="00644409"/>
    <w:rsid w:val="00644F0F"/>
    <w:rsid w:val="00646A6A"/>
    <w:rsid w:val="00646E39"/>
    <w:rsid w:val="00647D45"/>
    <w:rsid w:val="00647EA4"/>
    <w:rsid w:val="00650906"/>
    <w:rsid w:val="00650A57"/>
    <w:rsid w:val="00651656"/>
    <w:rsid w:val="00651706"/>
    <w:rsid w:val="00651BCF"/>
    <w:rsid w:val="00651DB6"/>
    <w:rsid w:val="00652B39"/>
    <w:rsid w:val="00653474"/>
    <w:rsid w:val="00654ACD"/>
    <w:rsid w:val="00655403"/>
    <w:rsid w:val="006557EF"/>
    <w:rsid w:val="00656EC3"/>
    <w:rsid w:val="00656FD9"/>
    <w:rsid w:val="00657766"/>
    <w:rsid w:val="00657A48"/>
    <w:rsid w:val="00657B17"/>
    <w:rsid w:val="00657CB2"/>
    <w:rsid w:val="00657DBE"/>
    <w:rsid w:val="00660261"/>
    <w:rsid w:val="00660729"/>
    <w:rsid w:val="00660DCC"/>
    <w:rsid w:val="006611AA"/>
    <w:rsid w:val="006614D1"/>
    <w:rsid w:val="00661B63"/>
    <w:rsid w:val="0066217C"/>
    <w:rsid w:val="00665C95"/>
    <w:rsid w:val="00665D03"/>
    <w:rsid w:val="006673DB"/>
    <w:rsid w:val="00667457"/>
    <w:rsid w:val="006675A9"/>
    <w:rsid w:val="0066788F"/>
    <w:rsid w:val="00667D31"/>
    <w:rsid w:val="00670221"/>
    <w:rsid w:val="00670FC7"/>
    <w:rsid w:val="00671229"/>
    <w:rsid w:val="006712A6"/>
    <w:rsid w:val="00671CCD"/>
    <w:rsid w:val="00671CE7"/>
    <w:rsid w:val="006727D0"/>
    <w:rsid w:val="00672D55"/>
    <w:rsid w:val="00673240"/>
    <w:rsid w:val="0067351C"/>
    <w:rsid w:val="00673587"/>
    <w:rsid w:val="00673E86"/>
    <w:rsid w:val="00674304"/>
    <w:rsid w:val="00674310"/>
    <w:rsid w:val="00674448"/>
    <w:rsid w:val="006750C0"/>
    <w:rsid w:val="006752C3"/>
    <w:rsid w:val="00675889"/>
    <w:rsid w:val="00675EFB"/>
    <w:rsid w:val="0067628F"/>
    <w:rsid w:val="0067647F"/>
    <w:rsid w:val="0067677D"/>
    <w:rsid w:val="00676E28"/>
    <w:rsid w:val="006773A9"/>
    <w:rsid w:val="0067774E"/>
    <w:rsid w:val="00680A49"/>
    <w:rsid w:val="006818EB"/>
    <w:rsid w:val="006819A0"/>
    <w:rsid w:val="006826B5"/>
    <w:rsid w:val="00682E00"/>
    <w:rsid w:val="0068312B"/>
    <w:rsid w:val="00683157"/>
    <w:rsid w:val="00685022"/>
    <w:rsid w:val="006854FD"/>
    <w:rsid w:val="006867DB"/>
    <w:rsid w:val="00687334"/>
    <w:rsid w:val="00687382"/>
    <w:rsid w:val="00690220"/>
    <w:rsid w:val="006909C9"/>
    <w:rsid w:val="00690F04"/>
    <w:rsid w:val="00691D9A"/>
    <w:rsid w:val="006927BF"/>
    <w:rsid w:val="0069283E"/>
    <w:rsid w:val="00692D39"/>
    <w:rsid w:val="00693536"/>
    <w:rsid w:val="006939F3"/>
    <w:rsid w:val="00694197"/>
    <w:rsid w:val="006956C4"/>
    <w:rsid w:val="006963C5"/>
    <w:rsid w:val="006973A0"/>
    <w:rsid w:val="00697B04"/>
    <w:rsid w:val="00697B82"/>
    <w:rsid w:val="006A012E"/>
    <w:rsid w:val="006A1ED9"/>
    <w:rsid w:val="006A2018"/>
    <w:rsid w:val="006A26C3"/>
    <w:rsid w:val="006A2D59"/>
    <w:rsid w:val="006A364D"/>
    <w:rsid w:val="006A379B"/>
    <w:rsid w:val="006A3E23"/>
    <w:rsid w:val="006A3E62"/>
    <w:rsid w:val="006A46FC"/>
    <w:rsid w:val="006A4D05"/>
    <w:rsid w:val="006A4E8B"/>
    <w:rsid w:val="006A5666"/>
    <w:rsid w:val="006A5A60"/>
    <w:rsid w:val="006A5D0E"/>
    <w:rsid w:val="006A5F46"/>
    <w:rsid w:val="006A66B4"/>
    <w:rsid w:val="006A6BC2"/>
    <w:rsid w:val="006A78D5"/>
    <w:rsid w:val="006B09DF"/>
    <w:rsid w:val="006B0A2C"/>
    <w:rsid w:val="006B16FF"/>
    <w:rsid w:val="006B2101"/>
    <w:rsid w:val="006B2450"/>
    <w:rsid w:val="006B31D4"/>
    <w:rsid w:val="006B3F4C"/>
    <w:rsid w:val="006B408E"/>
    <w:rsid w:val="006B488E"/>
    <w:rsid w:val="006B51A1"/>
    <w:rsid w:val="006B5ADD"/>
    <w:rsid w:val="006B5BF6"/>
    <w:rsid w:val="006B680C"/>
    <w:rsid w:val="006B68E8"/>
    <w:rsid w:val="006B6B67"/>
    <w:rsid w:val="006B70AB"/>
    <w:rsid w:val="006B766E"/>
    <w:rsid w:val="006C04F6"/>
    <w:rsid w:val="006C0D90"/>
    <w:rsid w:val="006C2218"/>
    <w:rsid w:val="006C2BD1"/>
    <w:rsid w:val="006C2BEC"/>
    <w:rsid w:val="006C3046"/>
    <w:rsid w:val="006C39CA"/>
    <w:rsid w:val="006C40B3"/>
    <w:rsid w:val="006C4627"/>
    <w:rsid w:val="006C4FD1"/>
    <w:rsid w:val="006C5574"/>
    <w:rsid w:val="006C5D2B"/>
    <w:rsid w:val="006C5F42"/>
    <w:rsid w:val="006C686F"/>
    <w:rsid w:val="006C6BBC"/>
    <w:rsid w:val="006C74C0"/>
    <w:rsid w:val="006C7597"/>
    <w:rsid w:val="006C75AB"/>
    <w:rsid w:val="006C7619"/>
    <w:rsid w:val="006D0343"/>
    <w:rsid w:val="006D03D5"/>
    <w:rsid w:val="006D0F9E"/>
    <w:rsid w:val="006D189F"/>
    <w:rsid w:val="006D212D"/>
    <w:rsid w:val="006D2DFC"/>
    <w:rsid w:val="006D2EFC"/>
    <w:rsid w:val="006D39A8"/>
    <w:rsid w:val="006D3D01"/>
    <w:rsid w:val="006D3F1D"/>
    <w:rsid w:val="006D45D7"/>
    <w:rsid w:val="006D4A92"/>
    <w:rsid w:val="006D4E90"/>
    <w:rsid w:val="006D589F"/>
    <w:rsid w:val="006D5FC9"/>
    <w:rsid w:val="006D65CA"/>
    <w:rsid w:val="006D6CF4"/>
    <w:rsid w:val="006D6E16"/>
    <w:rsid w:val="006D6F73"/>
    <w:rsid w:val="006D7F2D"/>
    <w:rsid w:val="006D7FB4"/>
    <w:rsid w:val="006D7FF0"/>
    <w:rsid w:val="006E00B1"/>
    <w:rsid w:val="006E0D27"/>
    <w:rsid w:val="006E0E2F"/>
    <w:rsid w:val="006E0EFA"/>
    <w:rsid w:val="006E13B4"/>
    <w:rsid w:val="006E1988"/>
    <w:rsid w:val="006E2248"/>
    <w:rsid w:val="006E2A16"/>
    <w:rsid w:val="006E3516"/>
    <w:rsid w:val="006E3C00"/>
    <w:rsid w:val="006E44D0"/>
    <w:rsid w:val="006E4520"/>
    <w:rsid w:val="006E4699"/>
    <w:rsid w:val="006E4A11"/>
    <w:rsid w:val="006E4FE5"/>
    <w:rsid w:val="006E5150"/>
    <w:rsid w:val="006E57B1"/>
    <w:rsid w:val="006E5A38"/>
    <w:rsid w:val="006E5C39"/>
    <w:rsid w:val="006E6571"/>
    <w:rsid w:val="006E6CA4"/>
    <w:rsid w:val="006E728F"/>
    <w:rsid w:val="006E7BC7"/>
    <w:rsid w:val="006F0695"/>
    <w:rsid w:val="006F06CC"/>
    <w:rsid w:val="006F156A"/>
    <w:rsid w:val="006F1788"/>
    <w:rsid w:val="006F32B6"/>
    <w:rsid w:val="006F3C41"/>
    <w:rsid w:val="006F4302"/>
    <w:rsid w:val="006F4323"/>
    <w:rsid w:val="006F4462"/>
    <w:rsid w:val="006F5992"/>
    <w:rsid w:val="006F6667"/>
    <w:rsid w:val="006F6B9E"/>
    <w:rsid w:val="006F77B2"/>
    <w:rsid w:val="006F7B41"/>
    <w:rsid w:val="0070069F"/>
    <w:rsid w:val="00700B98"/>
    <w:rsid w:val="00700C23"/>
    <w:rsid w:val="007012D0"/>
    <w:rsid w:val="00701547"/>
    <w:rsid w:val="007017F7"/>
    <w:rsid w:val="0070211F"/>
    <w:rsid w:val="00702C88"/>
    <w:rsid w:val="0070328D"/>
    <w:rsid w:val="00703806"/>
    <w:rsid w:val="00703DD7"/>
    <w:rsid w:val="00703F3D"/>
    <w:rsid w:val="00704C04"/>
    <w:rsid w:val="00705A3F"/>
    <w:rsid w:val="00705AF8"/>
    <w:rsid w:val="00705B74"/>
    <w:rsid w:val="00706212"/>
    <w:rsid w:val="0070625A"/>
    <w:rsid w:val="0070633F"/>
    <w:rsid w:val="00706704"/>
    <w:rsid w:val="007100D2"/>
    <w:rsid w:val="007102CF"/>
    <w:rsid w:val="007107C5"/>
    <w:rsid w:val="007107F2"/>
    <w:rsid w:val="00711FC8"/>
    <w:rsid w:val="00712278"/>
    <w:rsid w:val="007123C3"/>
    <w:rsid w:val="007127AA"/>
    <w:rsid w:val="00713D23"/>
    <w:rsid w:val="007149BA"/>
    <w:rsid w:val="00715B52"/>
    <w:rsid w:val="00715DAC"/>
    <w:rsid w:val="00716594"/>
    <w:rsid w:val="007177A9"/>
    <w:rsid w:val="007204C3"/>
    <w:rsid w:val="007212D8"/>
    <w:rsid w:val="00721874"/>
    <w:rsid w:val="007227A0"/>
    <w:rsid w:val="00722B42"/>
    <w:rsid w:val="00723462"/>
    <w:rsid w:val="0072424E"/>
    <w:rsid w:val="00724FD0"/>
    <w:rsid w:val="00725A76"/>
    <w:rsid w:val="00725FDE"/>
    <w:rsid w:val="00726038"/>
    <w:rsid w:val="00726C59"/>
    <w:rsid w:val="0072745C"/>
    <w:rsid w:val="00727A60"/>
    <w:rsid w:val="00730E76"/>
    <w:rsid w:val="00730E78"/>
    <w:rsid w:val="0073151F"/>
    <w:rsid w:val="00731621"/>
    <w:rsid w:val="00731706"/>
    <w:rsid w:val="00731A32"/>
    <w:rsid w:val="00731A6A"/>
    <w:rsid w:val="00732866"/>
    <w:rsid w:val="00732A3A"/>
    <w:rsid w:val="00732E36"/>
    <w:rsid w:val="00732F6A"/>
    <w:rsid w:val="00732F90"/>
    <w:rsid w:val="007330AC"/>
    <w:rsid w:val="00733970"/>
    <w:rsid w:val="00734520"/>
    <w:rsid w:val="00734F01"/>
    <w:rsid w:val="00734F69"/>
    <w:rsid w:val="00735554"/>
    <w:rsid w:val="0073586C"/>
    <w:rsid w:val="00735E87"/>
    <w:rsid w:val="00736454"/>
    <w:rsid w:val="007368B3"/>
    <w:rsid w:val="00736E7D"/>
    <w:rsid w:val="00737143"/>
    <w:rsid w:val="00737574"/>
    <w:rsid w:val="00737FCC"/>
    <w:rsid w:val="007403BF"/>
    <w:rsid w:val="00740BE2"/>
    <w:rsid w:val="0074166A"/>
    <w:rsid w:val="0074305A"/>
    <w:rsid w:val="007434F4"/>
    <w:rsid w:val="0074384C"/>
    <w:rsid w:val="00743F79"/>
    <w:rsid w:val="00743FD7"/>
    <w:rsid w:val="0074587D"/>
    <w:rsid w:val="0074662E"/>
    <w:rsid w:val="007469C6"/>
    <w:rsid w:val="00746C31"/>
    <w:rsid w:val="0074751E"/>
    <w:rsid w:val="00747F0F"/>
    <w:rsid w:val="0075009E"/>
    <w:rsid w:val="0075015C"/>
    <w:rsid w:val="00750BD3"/>
    <w:rsid w:val="00751118"/>
    <w:rsid w:val="0075289F"/>
    <w:rsid w:val="007531A3"/>
    <w:rsid w:val="00754198"/>
    <w:rsid w:val="007546AD"/>
    <w:rsid w:val="00755204"/>
    <w:rsid w:val="007553BB"/>
    <w:rsid w:val="00755576"/>
    <w:rsid w:val="00756774"/>
    <w:rsid w:val="00756EEB"/>
    <w:rsid w:val="007570FC"/>
    <w:rsid w:val="00757173"/>
    <w:rsid w:val="00757197"/>
    <w:rsid w:val="00760ACD"/>
    <w:rsid w:val="00760AD7"/>
    <w:rsid w:val="0076103B"/>
    <w:rsid w:val="0076163B"/>
    <w:rsid w:val="007618A3"/>
    <w:rsid w:val="00762AD2"/>
    <w:rsid w:val="007635B9"/>
    <w:rsid w:val="007636C9"/>
    <w:rsid w:val="007640E5"/>
    <w:rsid w:val="00764453"/>
    <w:rsid w:val="00764473"/>
    <w:rsid w:val="00764AD4"/>
    <w:rsid w:val="007656B0"/>
    <w:rsid w:val="00765784"/>
    <w:rsid w:val="00765802"/>
    <w:rsid w:val="007658A7"/>
    <w:rsid w:val="00765965"/>
    <w:rsid w:val="00765F8F"/>
    <w:rsid w:val="00766029"/>
    <w:rsid w:val="00766176"/>
    <w:rsid w:val="007661EC"/>
    <w:rsid w:val="007662F5"/>
    <w:rsid w:val="007665C3"/>
    <w:rsid w:val="00766956"/>
    <w:rsid w:val="0076738E"/>
    <w:rsid w:val="007700C7"/>
    <w:rsid w:val="00770DDB"/>
    <w:rsid w:val="00770EFB"/>
    <w:rsid w:val="00770F93"/>
    <w:rsid w:val="00771531"/>
    <w:rsid w:val="007722E6"/>
    <w:rsid w:val="007726BB"/>
    <w:rsid w:val="00773077"/>
    <w:rsid w:val="00773EF1"/>
    <w:rsid w:val="007743A1"/>
    <w:rsid w:val="007747B9"/>
    <w:rsid w:val="00775F92"/>
    <w:rsid w:val="0077659F"/>
    <w:rsid w:val="0077675F"/>
    <w:rsid w:val="00776830"/>
    <w:rsid w:val="00776965"/>
    <w:rsid w:val="00776CDA"/>
    <w:rsid w:val="00781147"/>
    <w:rsid w:val="0078207F"/>
    <w:rsid w:val="0078239D"/>
    <w:rsid w:val="00782421"/>
    <w:rsid w:val="00782539"/>
    <w:rsid w:val="00782703"/>
    <w:rsid w:val="00782CBD"/>
    <w:rsid w:val="00783777"/>
    <w:rsid w:val="0078382D"/>
    <w:rsid w:val="0078400E"/>
    <w:rsid w:val="007858B2"/>
    <w:rsid w:val="007860C1"/>
    <w:rsid w:val="00786351"/>
    <w:rsid w:val="007868D8"/>
    <w:rsid w:val="00786C37"/>
    <w:rsid w:val="00790A90"/>
    <w:rsid w:val="00793257"/>
    <w:rsid w:val="007933B5"/>
    <w:rsid w:val="0079361B"/>
    <w:rsid w:val="00793D2D"/>
    <w:rsid w:val="00793F18"/>
    <w:rsid w:val="0079680E"/>
    <w:rsid w:val="00797170"/>
    <w:rsid w:val="007973C9"/>
    <w:rsid w:val="00797D4C"/>
    <w:rsid w:val="007A04E1"/>
    <w:rsid w:val="007A15B6"/>
    <w:rsid w:val="007A161F"/>
    <w:rsid w:val="007A304B"/>
    <w:rsid w:val="007A31B4"/>
    <w:rsid w:val="007A3503"/>
    <w:rsid w:val="007A382C"/>
    <w:rsid w:val="007A5907"/>
    <w:rsid w:val="007A5972"/>
    <w:rsid w:val="007A686E"/>
    <w:rsid w:val="007A77EA"/>
    <w:rsid w:val="007B0291"/>
    <w:rsid w:val="007B040B"/>
    <w:rsid w:val="007B0901"/>
    <w:rsid w:val="007B144F"/>
    <w:rsid w:val="007B21CF"/>
    <w:rsid w:val="007B2279"/>
    <w:rsid w:val="007B27D0"/>
    <w:rsid w:val="007B29B6"/>
    <w:rsid w:val="007B29C4"/>
    <w:rsid w:val="007B2AC4"/>
    <w:rsid w:val="007B43C8"/>
    <w:rsid w:val="007B4621"/>
    <w:rsid w:val="007B4803"/>
    <w:rsid w:val="007B50BB"/>
    <w:rsid w:val="007B6757"/>
    <w:rsid w:val="007B6EF1"/>
    <w:rsid w:val="007C0EAB"/>
    <w:rsid w:val="007C1392"/>
    <w:rsid w:val="007C16D5"/>
    <w:rsid w:val="007C1976"/>
    <w:rsid w:val="007C1CF0"/>
    <w:rsid w:val="007C22D1"/>
    <w:rsid w:val="007C269D"/>
    <w:rsid w:val="007C4161"/>
    <w:rsid w:val="007C449F"/>
    <w:rsid w:val="007C469B"/>
    <w:rsid w:val="007C4B03"/>
    <w:rsid w:val="007C4EF1"/>
    <w:rsid w:val="007C5219"/>
    <w:rsid w:val="007C5568"/>
    <w:rsid w:val="007C5A1C"/>
    <w:rsid w:val="007C6148"/>
    <w:rsid w:val="007C6952"/>
    <w:rsid w:val="007C6FD0"/>
    <w:rsid w:val="007C71DF"/>
    <w:rsid w:val="007C7C60"/>
    <w:rsid w:val="007D03A9"/>
    <w:rsid w:val="007D043F"/>
    <w:rsid w:val="007D1665"/>
    <w:rsid w:val="007D173A"/>
    <w:rsid w:val="007D1DA6"/>
    <w:rsid w:val="007D2081"/>
    <w:rsid w:val="007D213A"/>
    <w:rsid w:val="007D2ACB"/>
    <w:rsid w:val="007D2EFF"/>
    <w:rsid w:val="007D2F64"/>
    <w:rsid w:val="007D3467"/>
    <w:rsid w:val="007D3A2B"/>
    <w:rsid w:val="007D43B7"/>
    <w:rsid w:val="007D5243"/>
    <w:rsid w:val="007D5741"/>
    <w:rsid w:val="007D5781"/>
    <w:rsid w:val="007D5A7E"/>
    <w:rsid w:val="007D5E11"/>
    <w:rsid w:val="007D6B51"/>
    <w:rsid w:val="007D6DE7"/>
    <w:rsid w:val="007E0A06"/>
    <w:rsid w:val="007E0D50"/>
    <w:rsid w:val="007E1320"/>
    <w:rsid w:val="007E22AC"/>
    <w:rsid w:val="007E30AD"/>
    <w:rsid w:val="007E3604"/>
    <w:rsid w:val="007E3D23"/>
    <w:rsid w:val="007E3FA7"/>
    <w:rsid w:val="007E410B"/>
    <w:rsid w:val="007E430A"/>
    <w:rsid w:val="007E4801"/>
    <w:rsid w:val="007E5320"/>
    <w:rsid w:val="007E5375"/>
    <w:rsid w:val="007E60C0"/>
    <w:rsid w:val="007E681B"/>
    <w:rsid w:val="007E7714"/>
    <w:rsid w:val="007E7B03"/>
    <w:rsid w:val="007F0BD5"/>
    <w:rsid w:val="007F108B"/>
    <w:rsid w:val="007F2054"/>
    <w:rsid w:val="007F2159"/>
    <w:rsid w:val="007F27E7"/>
    <w:rsid w:val="007F2E98"/>
    <w:rsid w:val="007F3AB3"/>
    <w:rsid w:val="007F3CB2"/>
    <w:rsid w:val="007F3F4D"/>
    <w:rsid w:val="007F40AA"/>
    <w:rsid w:val="007F4D6C"/>
    <w:rsid w:val="007F5DB5"/>
    <w:rsid w:val="007F67F5"/>
    <w:rsid w:val="007F6841"/>
    <w:rsid w:val="007F6D32"/>
    <w:rsid w:val="007F70A5"/>
    <w:rsid w:val="007F762B"/>
    <w:rsid w:val="007F7EEC"/>
    <w:rsid w:val="00800124"/>
    <w:rsid w:val="00800CDE"/>
    <w:rsid w:val="00801823"/>
    <w:rsid w:val="00801FD1"/>
    <w:rsid w:val="00802287"/>
    <w:rsid w:val="00802413"/>
    <w:rsid w:val="008028F1"/>
    <w:rsid w:val="008045BB"/>
    <w:rsid w:val="0080461C"/>
    <w:rsid w:val="00804D57"/>
    <w:rsid w:val="00805096"/>
    <w:rsid w:val="008054AB"/>
    <w:rsid w:val="00805A36"/>
    <w:rsid w:val="00805A4B"/>
    <w:rsid w:val="00806E3D"/>
    <w:rsid w:val="00807086"/>
    <w:rsid w:val="008078B3"/>
    <w:rsid w:val="00807CAB"/>
    <w:rsid w:val="0081027F"/>
    <w:rsid w:val="00810308"/>
    <w:rsid w:val="0081181D"/>
    <w:rsid w:val="00811A62"/>
    <w:rsid w:val="00812E71"/>
    <w:rsid w:val="00812FF4"/>
    <w:rsid w:val="0081352E"/>
    <w:rsid w:val="00813553"/>
    <w:rsid w:val="00813AF5"/>
    <w:rsid w:val="00813DF3"/>
    <w:rsid w:val="00813FEB"/>
    <w:rsid w:val="008142B3"/>
    <w:rsid w:val="00815223"/>
    <w:rsid w:val="008152C6"/>
    <w:rsid w:val="0081593A"/>
    <w:rsid w:val="00815C04"/>
    <w:rsid w:val="008162E2"/>
    <w:rsid w:val="00816954"/>
    <w:rsid w:val="00816AFA"/>
    <w:rsid w:val="00816BE1"/>
    <w:rsid w:val="00820314"/>
    <w:rsid w:val="008212D5"/>
    <w:rsid w:val="00821305"/>
    <w:rsid w:val="00821896"/>
    <w:rsid w:val="00822374"/>
    <w:rsid w:val="00822508"/>
    <w:rsid w:val="008225CF"/>
    <w:rsid w:val="00822CCA"/>
    <w:rsid w:val="00823018"/>
    <w:rsid w:val="00823D2C"/>
    <w:rsid w:val="00823F7B"/>
    <w:rsid w:val="00824844"/>
    <w:rsid w:val="00824A7C"/>
    <w:rsid w:val="00825977"/>
    <w:rsid w:val="00827075"/>
    <w:rsid w:val="008275A1"/>
    <w:rsid w:val="00830157"/>
    <w:rsid w:val="008301B9"/>
    <w:rsid w:val="008310BB"/>
    <w:rsid w:val="00831619"/>
    <w:rsid w:val="00831D12"/>
    <w:rsid w:val="00831F9B"/>
    <w:rsid w:val="008324ED"/>
    <w:rsid w:val="00833192"/>
    <w:rsid w:val="00833600"/>
    <w:rsid w:val="00833A2C"/>
    <w:rsid w:val="00834526"/>
    <w:rsid w:val="0083456B"/>
    <w:rsid w:val="00834F60"/>
    <w:rsid w:val="0083546F"/>
    <w:rsid w:val="008359A3"/>
    <w:rsid w:val="00835D36"/>
    <w:rsid w:val="00835E16"/>
    <w:rsid w:val="00837205"/>
    <w:rsid w:val="00837861"/>
    <w:rsid w:val="00837A15"/>
    <w:rsid w:val="00840E55"/>
    <w:rsid w:val="0084147E"/>
    <w:rsid w:val="00841D57"/>
    <w:rsid w:val="00841E26"/>
    <w:rsid w:val="0084283C"/>
    <w:rsid w:val="00842A0A"/>
    <w:rsid w:val="008432CD"/>
    <w:rsid w:val="008434E6"/>
    <w:rsid w:val="00844070"/>
    <w:rsid w:val="008442E9"/>
    <w:rsid w:val="008459CE"/>
    <w:rsid w:val="008464F9"/>
    <w:rsid w:val="00850E2A"/>
    <w:rsid w:val="00853109"/>
    <w:rsid w:val="008532AA"/>
    <w:rsid w:val="00853859"/>
    <w:rsid w:val="00854EE5"/>
    <w:rsid w:val="00855268"/>
    <w:rsid w:val="0085561B"/>
    <w:rsid w:val="0085599E"/>
    <w:rsid w:val="008559DA"/>
    <w:rsid w:val="00856905"/>
    <w:rsid w:val="008572B3"/>
    <w:rsid w:val="0085731B"/>
    <w:rsid w:val="008574AC"/>
    <w:rsid w:val="0086057C"/>
    <w:rsid w:val="00860937"/>
    <w:rsid w:val="00860D17"/>
    <w:rsid w:val="00860DB4"/>
    <w:rsid w:val="00860E06"/>
    <w:rsid w:val="00860F13"/>
    <w:rsid w:val="00861EE4"/>
    <w:rsid w:val="008620E4"/>
    <w:rsid w:val="00862CD1"/>
    <w:rsid w:val="00863817"/>
    <w:rsid w:val="008639A3"/>
    <w:rsid w:val="00864546"/>
    <w:rsid w:val="008648FB"/>
    <w:rsid w:val="00864DB4"/>
    <w:rsid w:val="00864DF8"/>
    <w:rsid w:val="0086547A"/>
    <w:rsid w:val="0086569A"/>
    <w:rsid w:val="0086596D"/>
    <w:rsid w:val="00865D8D"/>
    <w:rsid w:val="00865D9B"/>
    <w:rsid w:val="00866915"/>
    <w:rsid w:val="00866A7F"/>
    <w:rsid w:val="008671DE"/>
    <w:rsid w:val="008671F9"/>
    <w:rsid w:val="00867375"/>
    <w:rsid w:val="0086747E"/>
    <w:rsid w:val="0087026B"/>
    <w:rsid w:val="00870677"/>
    <w:rsid w:val="00871866"/>
    <w:rsid w:val="00871900"/>
    <w:rsid w:val="00871953"/>
    <w:rsid w:val="00872147"/>
    <w:rsid w:val="00872BFB"/>
    <w:rsid w:val="00872CA5"/>
    <w:rsid w:val="00873813"/>
    <w:rsid w:val="00873B14"/>
    <w:rsid w:val="008744D4"/>
    <w:rsid w:val="00874753"/>
    <w:rsid w:val="00875995"/>
    <w:rsid w:val="00875FE4"/>
    <w:rsid w:val="00876397"/>
    <w:rsid w:val="008765BE"/>
    <w:rsid w:val="008768C3"/>
    <w:rsid w:val="00876B91"/>
    <w:rsid w:val="00876F79"/>
    <w:rsid w:val="00877A26"/>
    <w:rsid w:val="008805C6"/>
    <w:rsid w:val="00880F57"/>
    <w:rsid w:val="008810AD"/>
    <w:rsid w:val="00881425"/>
    <w:rsid w:val="008827D7"/>
    <w:rsid w:val="00883475"/>
    <w:rsid w:val="008834AC"/>
    <w:rsid w:val="00883C06"/>
    <w:rsid w:val="0088573F"/>
    <w:rsid w:val="008873D2"/>
    <w:rsid w:val="0088797D"/>
    <w:rsid w:val="00887ED2"/>
    <w:rsid w:val="008905DC"/>
    <w:rsid w:val="00891CCD"/>
    <w:rsid w:val="00891E70"/>
    <w:rsid w:val="00892354"/>
    <w:rsid w:val="008929E8"/>
    <w:rsid w:val="00893704"/>
    <w:rsid w:val="00893E80"/>
    <w:rsid w:val="00896084"/>
    <w:rsid w:val="00896106"/>
    <w:rsid w:val="00896129"/>
    <w:rsid w:val="008964A3"/>
    <w:rsid w:val="00896AE1"/>
    <w:rsid w:val="0089725A"/>
    <w:rsid w:val="008975AB"/>
    <w:rsid w:val="00897ABC"/>
    <w:rsid w:val="00897DC6"/>
    <w:rsid w:val="008A01B8"/>
    <w:rsid w:val="008A0385"/>
    <w:rsid w:val="008A04E3"/>
    <w:rsid w:val="008A070B"/>
    <w:rsid w:val="008A0D6B"/>
    <w:rsid w:val="008A12FF"/>
    <w:rsid w:val="008A16F9"/>
    <w:rsid w:val="008A219C"/>
    <w:rsid w:val="008A2A44"/>
    <w:rsid w:val="008A3F79"/>
    <w:rsid w:val="008A42A4"/>
    <w:rsid w:val="008A5118"/>
    <w:rsid w:val="008A59B8"/>
    <w:rsid w:val="008A762A"/>
    <w:rsid w:val="008B10A3"/>
    <w:rsid w:val="008B3277"/>
    <w:rsid w:val="008B3618"/>
    <w:rsid w:val="008B3CE0"/>
    <w:rsid w:val="008B506F"/>
    <w:rsid w:val="008B5A11"/>
    <w:rsid w:val="008B5D64"/>
    <w:rsid w:val="008B5E81"/>
    <w:rsid w:val="008B6D64"/>
    <w:rsid w:val="008B70AF"/>
    <w:rsid w:val="008B72C9"/>
    <w:rsid w:val="008B7FD1"/>
    <w:rsid w:val="008C0509"/>
    <w:rsid w:val="008C082B"/>
    <w:rsid w:val="008C0B2D"/>
    <w:rsid w:val="008C16C9"/>
    <w:rsid w:val="008C1964"/>
    <w:rsid w:val="008C1A60"/>
    <w:rsid w:val="008C1BAB"/>
    <w:rsid w:val="008C1D84"/>
    <w:rsid w:val="008C2A20"/>
    <w:rsid w:val="008C31D7"/>
    <w:rsid w:val="008C3616"/>
    <w:rsid w:val="008C3B88"/>
    <w:rsid w:val="008C5462"/>
    <w:rsid w:val="008C5B7C"/>
    <w:rsid w:val="008C5BEE"/>
    <w:rsid w:val="008C6192"/>
    <w:rsid w:val="008C6C4A"/>
    <w:rsid w:val="008C7458"/>
    <w:rsid w:val="008D0934"/>
    <w:rsid w:val="008D0E27"/>
    <w:rsid w:val="008D157A"/>
    <w:rsid w:val="008D177F"/>
    <w:rsid w:val="008D188E"/>
    <w:rsid w:val="008D1A90"/>
    <w:rsid w:val="008D2167"/>
    <w:rsid w:val="008D26E9"/>
    <w:rsid w:val="008D274B"/>
    <w:rsid w:val="008D2789"/>
    <w:rsid w:val="008D2A60"/>
    <w:rsid w:val="008D2DD0"/>
    <w:rsid w:val="008D3AEA"/>
    <w:rsid w:val="008D3C43"/>
    <w:rsid w:val="008D4843"/>
    <w:rsid w:val="008D56A0"/>
    <w:rsid w:val="008D56FF"/>
    <w:rsid w:val="008D59F2"/>
    <w:rsid w:val="008D5EAC"/>
    <w:rsid w:val="008D7080"/>
    <w:rsid w:val="008D708F"/>
    <w:rsid w:val="008D77E0"/>
    <w:rsid w:val="008E01AB"/>
    <w:rsid w:val="008E063E"/>
    <w:rsid w:val="008E06DD"/>
    <w:rsid w:val="008E123E"/>
    <w:rsid w:val="008E1245"/>
    <w:rsid w:val="008E25BF"/>
    <w:rsid w:val="008E2880"/>
    <w:rsid w:val="008E37F2"/>
    <w:rsid w:val="008E3841"/>
    <w:rsid w:val="008E460A"/>
    <w:rsid w:val="008E51B7"/>
    <w:rsid w:val="008E540D"/>
    <w:rsid w:val="008E5691"/>
    <w:rsid w:val="008E5B38"/>
    <w:rsid w:val="008E5BB5"/>
    <w:rsid w:val="008E5F5A"/>
    <w:rsid w:val="008E5FE4"/>
    <w:rsid w:val="008E6FC4"/>
    <w:rsid w:val="008E7735"/>
    <w:rsid w:val="008E785B"/>
    <w:rsid w:val="008E7936"/>
    <w:rsid w:val="008F01FF"/>
    <w:rsid w:val="008F12F2"/>
    <w:rsid w:val="008F22AB"/>
    <w:rsid w:val="008F22CE"/>
    <w:rsid w:val="008F2E81"/>
    <w:rsid w:val="008F44B9"/>
    <w:rsid w:val="008F4DB6"/>
    <w:rsid w:val="008F4EFD"/>
    <w:rsid w:val="008F566E"/>
    <w:rsid w:val="008F5972"/>
    <w:rsid w:val="008F5E6C"/>
    <w:rsid w:val="008F65EA"/>
    <w:rsid w:val="008F67D7"/>
    <w:rsid w:val="008F6E1D"/>
    <w:rsid w:val="008F76E5"/>
    <w:rsid w:val="008F7A96"/>
    <w:rsid w:val="00900080"/>
    <w:rsid w:val="00900D88"/>
    <w:rsid w:val="0090131B"/>
    <w:rsid w:val="00901E7C"/>
    <w:rsid w:val="0090215A"/>
    <w:rsid w:val="009025C9"/>
    <w:rsid w:val="009027DF"/>
    <w:rsid w:val="00902EB6"/>
    <w:rsid w:val="00903483"/>
    <w:rsid w:val="00903C30"/>
    <w:rsid w:val="00905B43"/>
    <w:rsid w:val="00905F8F"/>
    <w:rsid w:val="00906156"/>
    <w:rsid w:val="009068A0"/>
    <w:rsid w:val="00906DD6"/>
    <w:rsid w:val="009077D9"/>
    <w:rsid w:val="009077FC"/>
    <w:rsid w:val="009079D8"/>
    <w:rsid w:val="00907BC9"/>
    <w:rsid w:val="009119D5"/>
    <w:rsid w:val="00911A63"/>
    <w:rsid w:val="00911F25"/>
    <w:rsid w:val="0091230D"/>
    <w:rsid w:val="00912B94"/>
    <w:rsid w:val="00912C0A"/>
    <w:rsid w:val="00912F7C"/>
    <w:rsid w:val="0091343E"/>
    <w:rsid w:val="00913A38"/>
    <w:rsid w:val="00913A8C"/>
    <w:rsid w:val="00914239"/>
    <w:rsid w:val="00914356"/>
    <w:rsid w:val="009149FD"/>
    <w:rsid w:val="00915574"/>
    <w:rsid w:val="00915643"/>
    <w:rsid w:val="00915F23"/>
    <w:rsid w:val="00915F82"/>
    <w:rsid w:val="00920475"/>
    <w:rsid w:val="00920856"/>
    <w:rsid w:val="00920957"/>
    <w:rsid w:val="009214C9"/>
    <w:rsid w:val="00921590"/>
    <w:rsid w:val="00921615"/>
    <w:rsid w:val="00922004"/>
    <w:rsid w:val="00922237"/>
    <w:rsid w:val="00922660"/>
    <w:rsid w:val="009226ED"/>
    <w:rsid w:val="009242E7"/>
    <w:rsid w:val="0092432C"/>
    <w:rsid w:val="00924477"/>
    <w:rsid w:val="00924C6C"/>
    <w:rsid w:val="00925617"/>
    <w:rsid w:val="00925C2B"/>
    <w:rsid w:val="00925CB6"/>
    <w:rsid w:val="0092611E"/>
    <w:rsid w:val="00926214"/>
    <w:rsid w:val="009268F9"/>
    <w:rsid w:val="00927191"/>
    <w:rsid w:val="009271C4"/>
    <w:rsid w:val="0092765B"/>
    <w:rsid w:val="00930598"/>
    <w:rsid w:val="00930B8B"/>
    <w:rsid w:val="0093159E"/>
    <w:rsid w:val="0093207A"/>
    <w:rsid w:val="00932A3B"/>
    <w:rsid w:val="00932B15"/>
    <w:rsid w:val="00932FEC"/>
    <w:rsid w:val="00934449"/>
    <w:rsid w:val="009347BC"/>
    <w:rsid w:val="00934947"/>
    <w:rsid w:val="0093500B"/>
    <w:rsid w:val="00935016"/>
    <w:rsid w:val="009351E8"/>
    <w:rsid w:val="0093564E"/>
    <w:rsid w:val="00935650"/>
    <w:rsid w:val="009356D8"/>
    <w:rsid w:val="00935AC0"/>
    <w:rsid w:val="00935B1F"/>
    <w:rsid w:val="00935E4A"/>
    <w:rsid w:val="0093618A"/>
    <w:rsid w:val="00936BD6"/>
    <w:rsid w:val="00936D1D"/>
    <w:rsid w:val="00937C71"/>
    <w:rsid w:val="00937E4A"/>
    <w:rsid w:val="00940A08"/>
    <w:rsid w:val="00940AC3"/>
    <w:rsid w:val="00940B78"/>
    <w:rsid w:val="00940C6A"/>
    <w:rsid w:val="00940FE5"/>
    <w:rsid w:val="00943AAA"/>
    <w:rsid w:val="00944143"/>
    <w:rsid w:val="009443A8"/>
    <w:rsid w:val="009445FB"/>
    <w:rsid w:val="009446A6"/>
    <w:rsid w:val="0094565E"/>
    <w:rsid w:val="00946B4B"/>
    <w:rsid w:val="00946B4C"/>
    <w:rsid w:val="00946B73"/>
    <w:rsid w:val="00946CDF"/>
    <w:rsid w:val="009478E5"/>
    <w:rsid w:val="0094799B"/>
    <w:rsid w:val="00947D65"/>
    <w:rsid w:val="00947D6C"/>
    <w:rsid w:val="00947EAA"/>
    <w:rsid w:val="00950856"/>
    <w:rsid w:val="00950CE3"/>
    <w:rsid w:val="00950E3C"/>
    <w:rsid w:val="00950F15"/>
    <w:rsid w:val="00951349"/>
    <w:rsid w:val="009514E6"/>
    <w:rsid w:val="0095162B"/>
    <w:rsid w:val="0095188E"/>
    <w:rsid w:val="00952B85"/>
    <w:rsid w:val="00954FE8"/>
    <w:rsid w:val="00955322"/>
    <w:rsid w:val="009563DC"/>
    <w:rsid w:val="009566BC"/>
    <w:rsid w:val="009571AE"/>
    <w:rsid w:val="009574C1"/>
    <w:rsid w:val="00963DEB"/>
    <w:rsid w:val="00964014"/>
    <w:rsid w:val="009647C6"/>
    <w:rsid w:val="009650A5"/>
    <w:rsid w:val="009657AE"/>
    <w:rsid w:val="009657CD"/>
    <w:rsid w:val="00966527"/>
    <w:rsid w:val="00966BF7"/>
    <w:rsid w:val="00966DC8"/>
    <w:rsid w:val="0096705D"/>
    <w:rsid w:val="0096716A"/>
    <w:rsid w:val="009675D5"/>
    <w:rsid w:val="009677FF"/>
    <w:rsid w:val="00967E62"/>
    <w:rsid w:val="00970060"/>
    <w:rsid w:val="009706DA"/>
    <w:rsid w:val="00970E8F"/>
    <w:rsid w:val="00971C99"/>
    <w:rsid w:val="009724EB"/>
    <w:rsid w:val="009726D0"/>
    <w:rsid w:val="009728AE"/>
    <w:rsid w:val="00972961"/>
    <w:rsid w:val="009741C5"/>
    <w:rsid w:val="00974791"/>
    <w:rsid w:val="00974EA9"/>
    <w:rsid w:val="00974F17"/>
    <w:rsid w:val="0097528B"/>
    <w:rsid w:val="00975CE5"/>
    <w:rsid w:val="00975D34"/>
    <w:rsid w:val="00975E38"/>
    <w:rsid w:val="00975F80"/>
    <w:rsid w:val="0097612C"/>
    <w:rsid w:val="00976B28"/>
    <w:rsid w:val="0097710F"/>
    <w:rsid w:val="009778B7"/>
    <w:rsid w:val="00977AB7"/>
    <w:rsid w:val="00977F81"/>
    <w:rsid w:val="0098005A"/>
    <w:rsid w:val="00980A76"/>
    <w:rsid w:val="0098132A"/>
    <w:rsid w:val="00981912"/>
    <w:rsid w:val="009820C4"/>
    <w:rsid w:val="00982A1B"/>
    <w:rsid w:val="00982CBB"/>
    <w:rsid w:val="00983F04"/>
    <w:rsid w:val="00984361"/>
    <w:rsid w:val="009844AB"/>
    <w:rsid w:val="00985322"/>
    <w:rsid w:val="00985495"/>
    <w:rsid w:val="00985597"/>
    <w:rsid w:val="00985D3D"/>
    <w:rsid w:val="0098695B"/>
    <w:rsid w:val="00986A02"/>
    <w:rsid w:val="00986EE7"/>
    <w:rsid w:val="00986F9C"/>
    <w:rsid w:val="00987040"/>
    <w:rsid w:val="009870B6"/>
    <w:rsid w:val="00987126"/>
    <w:rsid w:val="009874FD"/>
    <w:rsid w:val="00990CF1"/>
    <w:rsid w:val="00991E7B"/>
    <w:rsid w:val="009927C3"/>
    <w:rsid w:val="00992880"/>
    <w:rsid w:val="00993105"/>
    <w:rsid w:val="00993B06"/>
    <w:rsid w:val="00993D3B"/>
    <w:rsid w:val="009943E2"/>
    <w:rsid w:val="00994E07"/>
    <w:rsid w:val="009974A7"/>
    <w:rsid w:val="00997C6A"/>
    <w:rsid w:val="00997E97"/>
    <w:rsid w:val="009A08BE"/>
    <w:rsid w:val="009A091E"/>
    <w:rsid w:val="009A0924"/>
    <w:rsid w:val="009A138A"/>
    <w:rsid w:val="009A1C18"/>
    <w:rsid w:val="009A207D"/>
    <w:rsid w:val="009A2A9A"/>
    <w:rsid w:val="009A2C68"/>
    <w:rsid w:val="009A2CA2"/>
    <w:rsid w:val="009A2F5A"/>
    <w:rsid w:val="009A626F"/>
    <w:rsid w:val="009A6442"/>
    <w:rsid w:val="009A6447"/>
    <w:rsid w:val="009A6531"/>
    <w:rsid w:val="009A681E"/>
    <w:rsid w:val="009A6AEE"/>
    <w:rsid w:val="009A6F10"/>
    <w:rsid w:val="009A6F54"/>
    <w:rsid w:val="009B0B93"/>
    <w:rsid w:val="009B0F01"/>
    <w:rsid w:val="009B136A"/>
    <w:rsid w:val="009B1547"/>
    <w:rsid w:val="009B1A57"/>
    <w:rsid w:val="009B3D69"/>
    <w:rsid w:val="009B4857"/>
    <w:rsid w:val="009B5452"/>
    <w:rsid w:val="009B6053"/>
    <w:rsid w:val="009B6528"/>
    <w:rsid w:val="009B6CD9"/>
    <w:rsid w:val="009B6FD9"/>
    <w:rsid w:val="009B761B"/>
    <w:rsid w:val="009B77D7"/>
    <w:rsid w:val="009B77DC"/>
    <w:rsid w:val="009B794A"/>
    <w:rsid w:val="009C019D"/>
    <w:rsid w:val="009C0D34"/>
    <w:rsid w:val="009C0EB2"/>
    <w:rsid w:val="009C10CE"/>
    <w:rsid w:val="009C1C2C"/>
    <w:rsid w:val="009C2418"/>
    <w:rsid w:val="009C29E6"/>
    <w:rsid w:val="009C30BB"/>
    <w:rsid w:val="009C3823"/>
    <w:rsid w:val="009C3A07"/>
    <w:rsid w:val="009C3B48"/>
    <w:rsid w:val="009C3DCE"/>
    <w:rsid w:val="009C4EB8"/>
    <w:rsid w:val="009C52AF"/>
    <w:rsid w:val="009C5469"/>
    <w:rsid w:val="009C5489"/>
    <w:rsid w:val="009C59CF"/>
    <w:rsid w:val="009C5A60"/>
    <w:rsid w:val="009C5EE9"/>
    <w:rsid w:val="009C67A6"/>
    <w:rsid w:val="009C7FF4"/>
    <w:rsid w:val="009D080C"/>
    <w:rsid w:val="009D0CA8"/>
    <w:rsid w:val="009D14DF"/>
    <w:rsid w:val="009D19F5"/>
    <w:rsid w:val="009D1C94"/>
    <w:rsid w:val="009D2251"/>
    <w:rsid w:val="009D2676"/>
    <w:rsid w:val="009D2853"/>
    <w:rsid w:val="009D300F"/>
    <w:rsid w:val="009D34E2"/>
    <w:rsid w:val="009D3F13"/>
    <w:rsid w:val="009D406A"/>
    <w:rsid w:val="009D44EE"/>
    <w:rsid w:val="009D4FBE"/>
    <w:rsid w:val="009D5088"/>
    <w:rsid w:val="009D5E92"/>
    <w:rsid w:val="009D5F32"/>
    <w:rsid w:val="009D69A9"/>
    <w:rsid w:val="009D7070"/>
    <w:rsid w:val="009D7167"/>
    <w:rsid w:val="009D71DD"/>
    <w:rsid w:val="009E0120"/>
    <w:rsid w:val="009E0445"/>
    <w:rsid w:val="009E05A9"/>
    <w:rsid w:val="009E064F"/>
    <w:rsid w:val="009E08A7"/>
    <w:rsid w:val="009E1A51"/>
    <w:rsid w:val="009E1CA4"/>
    <w:rsid w:val="009E1CCE"/>
    <w:rsid w:val="009E294B"/>
    <w:rsid w:val="009E382F"/>
    <w:rsid w:val="009E4D09"/>
    <w:rsid w:val="009E569A"/>
    <w:rsid w:val="009E59E8"/>
    <w:rsid w:val="009E6F3A"/>
    <w:rsid w:val="009E758A"/>
    <w:rsid w:val="009F117D"/>
    <w:rsid w:val="009F1213"/>
    <w:rsid w:val="009F126C"/>
    <w:rsid w:val="009F1325"/>
    <w:rsid w:val="009F1A19"/>
    <w:rsid w:val="009F1BFE"/>
    <w:rsid w:val="009F23DC"/>
    <w:rsid w:val="009F28AB"/>
    <w:rsid w:val="009F3292"/>
    <w:rsid w:val="009F3CCF"/>
    <w:rsid w:val="009F5B74"/>
    <w:rsid w:val="009F5CAC"/>
    <w:rsid w:val="009F5DA3"/>
    <w:rsid w:val="009F5F77"/>
    <w:rsid w:val="009F692D"/>
    <w:rsid w:val="009F6F25"/>
    <w:rsid w:val="009F784B"/>
    <w:rsid w:val="00A00276"/>
    <w:rsid w:val="00A00F0E"/>
    <w:rsid w:val="00A01228"/>
    <w:rsid w:val="00A015C2"/>
    <w:rsid w:val="00A01F9E"/>
    <w:rsid w:val="00A02190"/>
    <w:rsid w:val="00A02199"/>
    <w:rsid w:val="00A02AAA"/>
    <w:rsid w:val="00A02B3B"/>
    <w:rsid w:val="00A049D8"/>
    <w:rsid w:val="00A054A9"/>
    <w:rsid w:val="00A05EA5"/>
    <w:rsid w:val="00A066B1"/>
    <w:rsid w:val="00A067FD"/>
    <w:rsid w:val="00A06DE7"/>
    <w:rsid w:val="00A0750F"/>
    <w:rsid w:val="00A0756D"/>
    <w:rsid w:val="00A07DA0"/>
    <w:rsid w:val="00A10183"/>
    <w:rsid w:val="00A10D2E"/>
    <w:rsid w:val="00A10F97"/>
    <w:rsid w:val="00A11216"/>
    <w:rsid w:val="00A113AB"/>
    <w:rsid w:val="00A12093"/>
    <w:rsid w:val="00A120FA"/>
    <w:rsid w:val="00A12731"/>
    <w:rsid w:val="00A12EB9"/>
    <w:rsid w:val="00A13604"/>
    <w:rsid w:val="00A13B69"/>
    <w:rsid w:val="00A1423C"/>
    <w:rsid w:val="00A14806"/>
    <w:rsid w:val="00A14BA2"/>
    <w:rsid w:val="00A14FDB"/>
    <w:rsid w:val="00A1598D"/>
    <w:rsid w:val="00A15C72"/>
    <w:rsid w:val="00A15D8C"/>
    <w:rsid w:val="00A163E6"/>
    <w:rsid w:val="00A16E31"/>
    <w:rsid w:val="00A170FB"/>
    <w:rsid w:val="00A17243"/>
    <w:rsid w:val="00A17750"/>
    <w:rsid w:val="00A226B8"/>
    <w:rsid w:val="00A23B96"/>
    <w:rsid w:val="00A23EDA"/>
    <w:rsid w:val="00A246A3"/>
    <w:rsid w:val="00A249A6"/>
    <w:rsid w:val="00A24A6A"/>
    <w:rsid w:val="00A24D60"/>
    <w:rsid w:val="00A25A0D"/>
    <w:rsid w:val="00A25D9C"/>
    <w:rsid w:val="00A25E90"/>
    <w:rsid w:val="00A25F16"/>
    <w:rsid w:val="00A25FD0"/>
    <w:rsid w:val="00A269D3"/>
    <w:rsid w:val="00A2712F"/>
    <w:rsid w:val="00A27921"/>
    <w:rsid w:val="00A302D7"/>
    <w:rsid w:val="00A304C8"/>
    <w:rsid w:val="00A305AD"/>
    <w:rsid w:val="00A30FF3"/>
    <w:rsid w:val="00A312B0"/>
    <w:rsid w:val="00A3188F"/>
    <w:rsid w:val="00A32033"/>
    <w:rsid w:val="00A33198"/>
    <w:rsid w:val="00A34110"/>
    <w:rsid w:val="00A35B33"/>
    <w:rsid w:val="00A363EB"/>
    <w:rsid w:val="00A3651D"/>
    <w:rsid w:val="00A36804"/>
    <w:rsid w:val="00A36847"/>
    <w:rsid w:val="00A36A7F"/>
    <w:rsid w:val="00A36D58"/>
    <w:rsid w:val="00A3708F"/>
    <w:rsid w:val="00A403BB"/>
    <w:rsid w:val="00A41DA5"/>
    <w:rsid w:val="00A41E4D"/>
    <w:rsid w:val="00A4216D"/>
    <w:rsid w:val="00A42474"/>
    <w:rsid w:val="00A426F3"/>
    <w:rsid w:val="00A42C18"/>
    <w:rsid w:val="00A43081"/>
    <w:rsid w:val="00A43825"/>
    <w:rsid w:val="00A43D4E"/>
    <w:rsid w:val="00A4502F"/>
    <w:rsid w:val="00A45D51"/>
    <w:rsid w:val="00A4694B"/>
    <w:rsid w:val="00A46EFE"/>
    <w:rsid w:val="00A47773"/>
    <w:rsid w:val="00A479FC"/>
    <w:rsid w:val="00A50ADD"/>
    <w:rsid w:val="00A50BF6"/>
    <w:rsid w:val="00A522E1"/>
    <w:rsid w:val="00A52741"/>
    <w:rsid w:val="00A52A4E"/>
    <w:rsid w:val="00A52A6E"/>
    <w:rsid w:val="00A53258"/>
    <w:rsid w:val="00A53820"/>
    <w:rsid w:val="00A539D2"/>
    <w:rsid w:val="00A53A84"/>
    <w:rsid w:val="00A53C7A"/>
    <w:rsid w:val="00A53F24"/>
    <w:rsid w:val="00A53F39"/>
    <w:rsid w:val="00A54137"/>
    <w:rsid w:val="00A54340"/>
    <w:rsid w:val="00A5437E"/>
    <w:rsid w:val="00A54E8D"/>
    <w:rsid w:val="00A54F89"/>
    <w:rsid w:val="00A55113"/>
    <w:rsid w:val="00A5581D"/>
    <w:rsid w:val="00A56EBC"/>
    <w:rsid w:val="00A57119"/>
    <w:rsid w:val="00A57660"/>
    <w:rsid w:val="00A577F9"/>
    <w:rsid w:val="00A60CD8"/>
    <w:rsid w:val="00A611F8"/>
    <w:rsid w:val="00A61723"/>
    <w:rsid w:val="00A6184F"/>
    <w:rsid w:val="00A61E7D"/>
    <w:rsid w:val="00A61F99"/>
    <w:rsid w:val="00A62614"/>
    <w:rsid w:val="00A628DE"/>
    <w:rsid w:val="00A6342D"/>
    <w:rsid w:val="00A64C36"/>
    <w:rsid w:val="00A64E55"/>
    <w:rsid w:val="00A64F1B"/>
    <w:rsid w:val="00A651FC"/>
    <w:rsid w:val="00A65230"/>
    <w:rsid w:val="00A65C0E"/>
    <w:rsid w:val="00A66C4A"/>
    <w:rsid w:val="00A67CAE"/>
    <w:rsid w:val="00A67D51"/>
    <w:rsid w:val="00A67D71"/>
    <w:rsid w:val="00A67DED"/>
    <w:rsid w:val="00A70FEB"/>
    <w:rsid w:val="00A71BE5"/>
    <w:rsid w:val="00A71E77"/>
    <w:rsid w:val="00A7230C"/>
    <w:rsid w:val="00A72349"/>
    <w:rsid w:val="00A72980"/>
    <w:rsid w:val="00A7303C"/>
    <w:rsid w:val="00A73AA7"/>
    <w:rsid w:val="00A745DE"/>
    <w:rsid w:val="00A74C91"/>
    <w:rsid w:val="00A754F0"/>
    <w:rsid w:val="00A75CB8"/>
    <w:rsid w:val="00A7617B"/>
    <w:rsid w:val="00A76299"/>
    <w:rsid w:val="00A76456"/>
    <w:rsid w:val="00A76D00"/>
    <w:rsid w:val="00A77712"/>
    <w:rsid w:val="00A80E8A"/>
    <w:rsid w:val="00A810E6"/>
    <w:rsid w:val="00A81234"/>
    <w:rsid w:val="00A817B0"/>
    <w:rsid w:val="00A81885"/>
    <w:rsid w:val="00A82558"/>
    <w:rsid w:val="00A82F70"/>
    <w:rsid w:val="00A83EFC"/>
    <w:rsid w:val="00A84B7D"/>
    <w:rsid w:val="00A8547C"/>
    <w:rsid w:val="00A85663"/>
    <w:rsid w:val="00A858E0"/>
    <w:rsid w:val="00A85C35"/>
    <w:rsid w:val="00A86489"/>
    <w:rsid w:val="00A86667"/>
    <w:rsid w:val="00A86FCF"/>
    <w:rsid w:val="00A8760A"/>
    <w:rsid w:val="00A877B8"/>
    <w:rsid w:val="00A87899"/>
    <w:rsid w:val="00A90092"/>
    <w:rsid w:val="00A9040C"/>
    <w:rsid w:val="00A90E36"/>
    <w:rsid w:val="00A91CA0"/>
    <w:rsid w:val="00A922D1"/>
    <w:rsid w:val="00A92391"/>
    <w:rsid w:val="00A92633"/>
    <w:rsid w:val="00A9362D"/>
    <w:rsid w:val="00A93CE2"/>
    <w:rsid w:val="00A93FAA"/>
    <w:rsid w:val="00A943B1"/>
    <w:rsid w:val="00A943EC"/>
    <w:rsid w:val="00A94806"/>
    <w:rsid w:val="00A94AD1"/>
    <w:rsid w:val="00A94B15"/>
    <w:rsid w:val="00A95535"/>
    <w:rsid w:val="00A96434"/>
    <w:rsid w:val="00A96749"/>
    <w:rsid w:val="00A9721F"/>
    <w:rsid w:val="00A977D8"/>
    <w:rsid w:val="00A97C17"/>
    <w:rsid w:val="00A97DE6"/>
    <w:rsid w:val="00AA0CE4"/>
    <w:rsid w:val="00AA1001"/>
    <w:rsid w:val="00AA13C6"/>
    <w:rsid w:val="00AA14E3"/>
    <w:rsid w:val="00AA17DE"/>
    <w:rsid w:val="00AA18E1"/>
    <w:rsid w:val="00AA1EAC"/>
    <w:rsid w:val="00AA25D7"/>
    <w:rsid w:val="00AA2903"/>
    <w:rsid w:val="00AA2912"/>
    <w:rsid w:val="00AA2D09"/>
    <w:rsid w:val="00AA5C9E"/>
    <w:rsid w:val="00AA6197"/>
    <w:rsid w:val="00AA7373"/>
    <w:rsid w:val="00AA7B98"/>
    <w:rsid w:val="00AA7D5F"/>
    <w:rsid w:val="00AB0A76"/>
    <w:rsid w:val="00AB0DD9"/>
    <w:rsid w:val="00AB2467"/>
    <w:rsid w:val="00AB2904"/>
    <w:rsid w:val="00AB31B2"/>
    <w:rsid w:val="00AB384F"/>
    <w:rsid w:val="00AB3B5B"/>
    <w:rsid w:val="00AB443C"/>
    <w:rsid w:val="00AB4687"/>
    <w:rsid w:val="00AB56AE"/>
    <w:rsid w:val="00AB57C8"/>
    <w:rsid w:val="00AB58C0"/>
    <w:rsid w:val="00AB6012"/>
    <w:rsid w:val="00AB6449"/>
    <w:rsid w:val="00AB657D"/>
    <w:rsid w:val="00AB6768"/>
    <w:rsid w:val="00AB710A"/>
    <w:rsid w:val="00AB753B"/>
    <w:rsid w:val="00AC04C9"/>
    <w:rsid w:val="00AC063B"/>
    <w:rsid w:val="00AC154F"/>
    <w:rsid w:val="00AC1978"/>
    <w:rsid w:val="00AC2107"/>
    <w:rsid w:val="00AC296B"/>
    <w:rsid w:val="00AC2A03"/>
    <w:rsid w:val="00AC38D1"/>
    <w:rsid w:val="00AC40A0"/>
    <w:rsid w:val="00AC58CF"/>
    <w:rsid w:val="00AC5B01"/>
    <w:rsid w:val="00AC63B5"/>
    <w:rsid w:val="00AC675B"/>
    <w:rsid w:val="00AC6F92"/>
    <w:rsid w:val="00AC71D0"/>
    <w:rsid w:val="00AC764C"/>
    <w:rsid w:val="00AC77CA"/>
    <w:rsid w:val="00AD04C5"/>
    <w:rsid w:val="00AD08C5"/>
    <w:rsid w:val="00AD0DA7"/>
    <w:rsid w:val="00AD1017"/>
    <w:rsid w:val="00AD112B"/>
    <w:rsid w:val="00AD1B7F"/>
    <w:rsid w:val="00AD395A"/>
    <w:rsid w:val="00AD3AEA"/>
    <w:rsid w:val="00AD3BC4"/>
    <w:rsid w:val="00AD3CFA"/>
    <w:rsid w:val="00AD40DC"/>
    <w:rsid w:val="00AD53BB"/>
    <w:rsid w:val="00AD54D6"/>
    <w:rsid w:val="00AD5894"/>
    <w:rsid w:val="00AD5961"/>
    <w:rsid w:val="00AD5DE0"/>
    <w:rsid w:val="00AD71AC"/>
    <w:rsid w:val="00AD7770"/>
    <w:rsid w:val="00AD7E0E"/>
    <w:rsid w:val="00AD7F1C"/>
    <w:rsid w:val="00AE0642"/>
    <w:rsid w:val="00AE1011"/>
    <w:rsid w:val="00AE1085"/>
    <w:rsid w:val="00AE16D8"/>
    <w:rsid w:val="00AE16F0"/>
    <w:rsid w:val="00AE1EBE"/>
    <w:rsid w:val="00AE21F5"/>
    <w:rsid w:val="00AE2D2C"/>
    <w:rsid w:val="00AE2FBD"/>
    <w:rsid w:val="00AE38B0"/>
    <w:rsid w:val="00AE4AD7"/>
    <w:rsid w:val="00AE551A"/>
    <w:rsid w:val="00AE5B77"/>
    <w:rsid w:val="00AE64CD"/>
    <w:rsid w:val="00AE6B8B"/>
    <w:rsid w:val="00AE6BCC"/>
    <w:rsid w:val="00AE6DE7"/>
    <w:rsid w:val="00AF06E6"/>
    <w:rsid w:val="00AF0D12"/>
    <w:rsid w:val="00AF0EF7"/>
    <w:rsid w:val="00AF1874"/>
    <w:rsid w:val="00AF1B4A"/>
    <w:rsid w:val="00AF1B75"/>
    <w:rsid w:val="00AF25E1"/>
    <w:rsid w:val="00AF28CE"/>
    <w:rsid w:val="00AF2A6D"/>
    <w:rsid w:val="00AF2B07"/>
    <w:rsid w:val="00AF3498"/>
    <w:rsid w:val="00AF3A2C"/>
    <w:rsid w:val="00AF3DE9"/>
    <w:rsid w:val="00AF4051"/>
    <w:rsid w:val="00AF4967"/>
    <w:rsid w:val="00AF4EE7"/>
    <w:rsid w:val="00AF6513"/>
    <w:rsid w:val="00AF66E2"/>
    <w:rsid w:val="00AF6DF6"/>
    <w:rsid w:val="00AF6FCD"/>
    <w:rsid w:val="00AF708C"/>
    <w:rsid w:val="00AF71E8"/>
    <w:rsid w:val="00AF7837"/>
    <w:rsid w:val="00AF7C45"/>
    <w:rsid w:val="00B00933"/>
    <w:rsid w:val="00B00965"/>
    <w:rsid w:val="00B00E5E"/>
    <w:rsid w:val="00B020EE"/>
    <w:rsid w:val="00B02636"/>
    <w:rsid w:val="00B027A7"/>
    <w:rsid w:val="00B02C2C"/>
    <w:rsid w:val="00B02E92"/>
    <w:rsid w:val="00B03BA6"/>
    <w:rsid w:val="00B03CCE"/>
    <w:rsid w:val="00B03F49"/>
    <w:rsid w:val="00B04A18"/>
    <w:rsid w:val="00B04BE6"/>
    <w:rsid w:val="00B059AE"/>
    <w:rsid w:val="00B05A1B"/>
    <w:rsid w:val="00B0639F"/>
    <w:rsid w:val="00B0644D"/>
    <w:rsid w:val="00B0690F"/>
    <w:rsid w:val="00B06C93"/>
    <w:rsid w:val="00B070A3"/>
    <w:rsid w:val="00B073D0"/>
    <w:rsid w:val="00B073EC"/>
    <w:rsid w:val="00B075E1"/>
    <w:rsid w:val="00B07933"/>
    <w:rsid w:val="00B07963"/>
    <w:rsid w:val="00B07C8A"/>
    <w:rsid w:val="00B101E5"/>
    <w:rsid w:val="00B10F4B"/>
    <w:rsid w:val="00B11786"/>
    <w:rsid w:val="00B11896"/>
    <w:rsid w:val="00B11D6B"/>
    <w:rsid w:val="00B126B9"/>
    <w:rsid w:val="00B1347C"/>
    <w:rsid w:val="00B1355C"/>
    <w:rsid w:val="00B16174"/>
    <w:rsid w:val="00B16494"/>
    <w:rsid w:val="00B16AF8"/>
    <w:rsid w:val="00B171B6"/>
    <w:rsid w:val="00B173D8"/>
    <w:rsid w:val="00B177EF"/>
    <w:rsid w:val="00B1788C"/>
    <w:rsid w:val="00B1795B"/>
    <w:rsid w:val="00B17BB7"/>
    <w:rsid w:val="00B17C52"/>
    <w:rsid w:val="00B17E79"/>
    <w:rsid w:val="00B21B59"/>
    <w:rsid w:val="00B21C21"/>
    <w:rsid w:val="00B21D9C"/>
    <w:rsid w:val="00B2205D"/>
    <w:rsid w:val="00B222A4"/>
    <w:rsid w:val="00B2239B"/>
    <w:rsid w:val="00B2254A"/>
    <w:rsid w:val="00B226A5"/>
    <w:rsid w:val="00B23069"/>
    <w:rsid w:val="00B2368A"/>
    <w:rsid w:val="00B24514"/>
    <w:rsid w:val="00B24598"/>
    <w:rsid w:val="00B247CA"/>
    <w:rsid w:val="00B24A49"/>
    <w:rsid w:val="00B24A4E"/>
    <w:rsid w:val="00B25679"/>
    <w:rsid w:val="00B25C84"/>
    <w:rsid w:val="00B25E2F"/>
    <w:rsid w:val="00B264B4"/>
    <w:rsid w:val="00B26BFD"/>
    <w:rsid w:val="00B26DDF"/>
    <w:rsid w:val="00B2706F"/>
    <w:rsid w:val="00B27566"/>
    <w:rsid w:val="00B31039"/>
    <w:rsid w:val="00B3216D"/>
    <w:rsid w:val="00B32E38"/>
    <w:rsid w:val="00B32FDA"/>
    <w:rsid w:val="00B33B4C"/>
    <w:rsid w:val="00B33C72"/>
    <w:rsid w:val="00B3426A"/>
    <w:rsid w:val="00B34762"/>
    <w:rsid w:val="00B35E9F"/>
    <w:rsid w:val="00B36A3A"/>
    <w:rsid w:val="00B36C01"/>
    <w:rsid w:val="00B37E06"/>
    <w:rsid w:val="00B37F16"/>
    <w:rsid w:val="00B401EA"/>
    <w:rsid w:val="00B40A20"/>
    <w:rsid w:val="00B40F5D"/>
    <w:rsid w:val="00B40F7B"/>
    <w:rsid w:val="00B411F9"/>
    <w:rsid w:val="00B412DB"/>
    <w:rsid w:val="00B4139B"/>
    <w:rsid w:val="00B41D1D"/>
    <w:rsid w:val="00B41FB6"/>
    <w:rsid w:val="00B42419"/>
    <w:rsid w:val="00B42C21"/>
    <w:rsid w:val="00B4348F"/>
    <w:rsid w:val="00B43501"/>
    <w:rsid w:val="00B43505"/>
    <w:rsid w:val="00B44D7D"/>
    <w:rsid w:val="00B45013"/>
    <w:rsid w:val="00B46D49"/>
    <w:rsid w:val="00B46E9D"/>
    <w:rsid w:val="00B50499"/>
    <w:rsid w:val="00B505C9"/>
    <w:rsid w:val="00B50D75"/>
    <w:rsid w:val="00B5110C"/>
    <w:rsid w:val="00B5116A"/>
    <w:rsid w:val="00B5124D"/>
    <w:rsid w:val="00B51A6E"/>
    <w:rsid w:val="00B51D27"/>
    <w:rsid w:val="00B52D8C"/>
    <w:rsid w:val="00B52DDA"/>
    <w:rsid w:val="00B5315E"/>
    <w:rsid w:val="00B532A1"/>
    <w:rsid w:val="00B537FB"/>
    <w:rsid w:val="00B53B29"/>
    <w:rsid w:val="00B541F5"/>
    <w:rsid w:val="00B54EE0"/>
    <w:rsid w:val="00B552B9"/>
    <w:rsid w:val="00B55A6D"/>
    <w:rsid w:val="00B55DB0"/>
    <w:rsid w:val="00B568F2"/>
    <w:rsid w:val="00B575D0"/>
    <w:rsid w:val="00B577EE"/>
    <w:rsid w:val="00B57B53"/>
    <w:rsid w:val="00B57C52"/>
    <w:rsid w:val="00B6021B"/>
    <w:rsid w:val="00B632DA"/>
    <w:rsid w:val="00B635B0"/>
    <w:rsid w:val="00B646A9"/>
    <w:rsid w:val="00B6530F"/>
    <w:rsid w:val="00B65346"/>
    <w:rsid w:val="00B655B2"/>
    <w:rsid w:val="00B6571C"/>
    <w:rsid w:val="00B65836"/>
    <w:rsid w:val="00B6634D"/>
    <w:rsid w:val="00B67784"/>
    <w:rsid w:val="00B677FB"/>
    <w:rsid w:val="00B67B2B"/>
    <w:rsid w:val="00B7068E"/>
    <w:rsid w:val="00B70CA3"/>
    <w:rsid w:val="00B71901"/>
    <w:rsid w:val="00B719D9"/>
    <w:rsid w:val="00B71CEB"/>
    <w:rsid w:val="00B720D4"/>
    <w:rsid w:val="00B72247"/>
    <w:rsid w:val="00B72C2F"/>
    <w:rsid w:val="00B72ED9"/>
    <w:rsid w:val="00B736A3"/>
    <w:rsid w:val="00B74325"/>
    <w:rsid w:val="00B749E9"/>
    <w:rsid w:val="00B75174"/>
    <w:rsid w:val="00B76047"/>
    <w:rsid w:val="00B76384"/>
    <w:rsid w:val="00B76B22"/>
    <w:rsid w:val="00B800A2"/>
    <w:rsid w:val="00B80C84"/>
    <w:rsid w:val="00B80CF3"/>
    <w:rsid w:val="00B8120C"/>
    <w:rsid w:val="00B812F7"/>
    <w:rsid w:val="00B81430"/>
    <w:rsid w:val="00B81D45"/>
    <w:rsid w:val="00B81D74"/>
    <w:rsid w:val="00B821D8"/>
    <w:rsid w:val="00B822C8"/>
    <w:rsid w:val="00B824DA"/>
    <w:rsid w:val="00B82A4F"/>
    <w:rsid w:val="00B82AB9"/>
    <w:rsid w:val="00B83B0A"/>
    <w:rsid w:val="00B8421D"/>
    <w:rsid w:val="00B84A2F"/>
    <w:rsid w:val="00B84B1B"/>
    <w:rsid w:val="00B84D7F"/>
    <w:rsid w:val="00B8560D"/>
    <w:rsid w:val="00B856FE"/>
    <w:rsid w:val="00B85E8B"/>
    <w:rsid w:val="00B85EDF"/>
    <w:rsid w:val="00B863A3"/>
    <w:rsid w:val="00B87207"/>
    <w:rsid w:val="00B87233"/>
    <w:rsid w:val="00B8762C"/>
    <w:rsid w:val="00B87979"/>
    <w:rsid w:val="00B9075A"/>
    <w:rsid w:val="00B909D1"/>
    <w:rsid w:val="00B9120B"/>
    <w:rsid w:val="00B91592"/>
    <w:rsid w:val="00B91974"/>
    <w:rsid w:val="00B92207"/>
    <w:rsid w:val="00B92517"/>
    <w:rsid w:val="00B925AF"/>
    <w:rsid w:val="00B927AD"/>
    <w:rsid w:val="00B93208"/>
    <w:rsid w:val="00B93FB1"/>
    <w:rsid w:val="00B94FF1"/>
    <w:rsid w:val="00B9667F"/>
    <w:rsid w:val="00B96915"/>
    <w:rsid w:val="00B96F16"/>
    <w:rsid w:val="00B97CB4"/>
    <w:rsid w:val="00BA0171"/>
    <w:rsid w:val="00BA0DB2"/>
    <w:rsid w:val="00BA0E74"/>
    <w:rsid w:val="00BA1CC7"/>
    <w:rsid w:val="00BA1D9A"/>
    <w:rsid w:val="00BA240F"/>
    <w:rsid w:val="00BA2B6F"/>
    <w:rsid w:val="00BA2DB9"/>
    <w:rsid w:val="00BA3467"/>
    <w:rsid w:val="00BA3D36"/>
    <w:rsid w:val="00BA4BAB"/>
    <w:rsid w:val="00BA615F"/>
    <w:rsid w:val="00BA68A9"/>
    <w:rsid w:val="00BA68F6"/>
    <w:rsid w:val="00BA7CF0"/>
    <w:rsid w:val="00BB198B"/>
    <w:rsid w:val="00BB218C"/>
    <w:rsid w:val="00BB21E4"/>
    <w:rsid w:val="00BB25B3"/>
    <w:rsid w:val="00BB4E1A"/>
    <w:rsid w:val="00BB4E4A"/>
    <w:rsid w:val="00BB538A"/>
    <w:rsid w:val="00BB587B"/>
    <w:rsid w:val="00BB58BB"/>
    <w:rsid w:val="00BB5B70"/>
    <w:rsid w:val="00BB5C3B"/>
    <w:rsid w:val="00BB6394"/>
    <w:rsid w:val="00BB6874"/>
    <w:rsid w:val="00BB6FE5"/>
    <w:rsid w:val="00BB7D29"/>
    <w:rsid w:val="00BB7D6A"/>
    <w:rsid w:val="00BC08CA"/>
    <w:rsid w:val="00BC0960"/>
    <w:rsid w:val="00BC0E9F"/>
    <w:rsid w:val="00BC24D5"/>
    <w:rsid w:val="00BC28D6"/>
    <w:rsid w:val="00BC3B35"/>
    <w:rsid w:val="00BC3B9B"/>
    <w:rsid w:val="00BC3CB8"/>
    <w:rsid w:val="00BC42EF"/>
    <w:rsid w:val="00BC4A8E"/>
    <w:rsid w:val="00BC5288"/>
    <w:rsid w:val="00BC55BF"/>
    <w:rsid w:val="00BC5B0D"/>
    <w:rsid w:val="00BC61BD"/>
    <w:rsid w:val="00BC6DB9"/>
    <w:rsid w:val="00BC6FF2"/>
    <w:rsid w:val="00BC78C0"/>
    <w:rsid w:val="00BC7E5D"/>
    <w:rsid w:val="00BD0076"/>
    <w:rsid w:val="00BD05ED"/>
    <w:rsid w:val="00BD12E9"/>
    <w:rsid w:val="00BD1999"/>
    <w:rsid w:val="00BD4BF4"/>
    <w:rsid w:val="00BD4F15"/>
    <w:rsid w:val="00BD50C2"/>
    <w:rsid w:val="00BD595C"/>
    <w:rsid w:val="00BD5E59"/>
    <w:rsid w:val="00BD6EDC"/>
    <w:rsid w:val="00BD72E0"/>
    <w:rsid w:val="00BD7404"/>
    <w:rsid w:val="00BD7DB0"/>
    <w:rsid w:val="00BE1040"/>
    <w:rsid w:val="00BE18F9"/>
    <w:rsid w:val="00BE22A4"/>
    <w:rsid w:val="00BE2AD2"/>
    <w:rsid w:val="00BE306A"/>
    <w:rsid w:val="00BE30C0"/>
    <w:rsid w:val="00BE3B6D"/>
    <w:rsid w:val="00BE4355"/>
    <w:rsid w:val="00BE4DD2"/>
    <w:rsid w:val="00BE6C42"/>
    <w:rsid w:val="00BE7D0A"/>
    <w:rsid w:val="00BF0BE6"/>
    <w:rsid w:val="00BF12D5"/>
    <w:rsid w:val="00BF16D3"/>
    <w:rsid w:val="00BF185A"/>
    <w:rsid w:val="00BF2021"/>
    <w:rsid w:val="00BF23EC"/>
    <w:rsid w:val="00BF2620"/>
    <w:rsid w:val="00BF35E7"/>
    <w:rsid w:val="00BF3F52"/>
    <w:rsid w:val="00BF3FA3"/>
    <w:rsid w:val="00BF4A6B"/>
    <w:rsid w:val="00BF4B0B"/>
    <w:rsid w:val="00BF524E"/>
    <w:rsid w:val="00BF571B"/>
    <w:rsid w:val="00BF5D76"/>
    <w:rsid w:val="00BF6273"/>
    <w:rsid w:val="00BF697E"/>
    <w:rsid w:val="00BF6B5A"/>
    <w:rsid w:val="00BF727A"/>
    <w:rsid w:val="00BF7603"/>
    <w:rsid w:val="00BF76E7"/>
    <w:rsid w:val="00C01236"/>
    <w:rsid w:val="00C0233C"/>
    <w:rsid w:val="00C025BE"/>
    <w:rsid w:val="00C0280C"/>
    <w:rsid w:val="00C02CA9"/>
    <w:rsid w:val="00C03118"/>
    <w:rsid w:val="00C03360"/>
    <w:rsid w:val="00C038A7"/>
    <w:rsid w:val="00C038CA"/>
    <w:rsid w:val="00C0531C"/>
    <w:rsid w:val="00C05F5C"/>
    <w:rsid w:val="00C109DF"/>
    <w:rsid w:val="00C10BDD"/>
    <w:rsid w:val="00C10EF9"/>
    <w:rsid w:val="00C11001"/>
    <w:rsid w:val="00C110F4"/>
    <w:rsid w:val="00C1139F"/>
    <w:rsid w:val="00C11F11"/>
    <w:rsid w:val="00C122FA"/>
    <w:rsid w:val="00C123DE"/>
    <w:rsid w:val="00C12CDF"/>
    <w:rsid w:val="00C1316B"/>
    <w:rsid w:val="00C13819"/>
    <w:rsid w:val="00C14003"/>
    <w:rsid w:val="00C1405C"/>
    <w:rsid w:val="00C141C0"/>
    <w:rsid w:val="00C14B1F"/>
    <w:rsid w:val="00C15062"/>
    <w:rsid w:val="00C161D7"/>
    <w:rsid w:val="00C164F1"/>
    <w:rsid w:val="00C1747B"/>
    <w:rsid w:val="00C17AEB"/>
    <w:rsid w:val="00C20268"/>
    <w:rsid w:val="00C21282"/>
    <w:rsid w:val="00C21937"/>
    <w:rsid w:val="00C227BF"/>
    <w:rsid w:val="00C22B4A"/>
    <w:rsid w:val="00C235D4"/>
    <w:rsid w:val="00C2366D"/>
    <w:rsid w:val="00C2384E"/>
    <w:rsid w:val="00C240A9"/>
    <w:rsid w:val="00C2445E"/>
    <w:rsid w:val="00C249BE"/>
    <w:rsid w:val="00C24A50"/>
    <w:rsid w:val="00C24B54"/>
    <w:rsid w:val="00C24BF3"/>
    <w:rsid w:val="00C24EA7"/>
    <w:rsid w:val="00C259E2"/>
    <w:rsid w:val="00C27679"/>
    <w:rsid w:val="00C27E2E"/>
    <w:rsid w:val="00C300AA"/>
    <w:rsid w:val="00C305F6"/>
    <w:rsid w:val="00C309DC"/>
    <w:rsid w:val="00C30D7B"/>
    <w:rsid w:val="00C310AF"/>
    <w:rsid w:val="00C312ED"/>
    <w:rsid w:val="00C32DBC"/>
    <w:rsid w:val="00C33032"/>
    <w:rsid w:val="00C339B0"/>
    <w:rsid w:val="00C342BC"/>
    <w:rsid w:val="00C342EE"/>
    <w:rsid w:val="00C3490C"/>
    <w:rsid w:val="00C36985"/>
    <w:rsid w:val="00C37D40"/>
    <w:rsid w:val="00C4050F"/>
    <w:rsid w:val="00C40608"/>
    <w:rsid w:val="00C4075C"/>
    <w:rsid w:val="00C422F3"/>
    <w:rsid w:val="00C427EA"/>
    <w:rsid w:val="00C428B4"/>
    <w:rsid w:val="00C42AF5"/>
    <w:rsid w:val="00C42B3E"/>
    <w:rsid w:val="00C42B70"/>
    <w:rsid w:val="00C42BDD"/>
    <w:rsid w:val="00C42D42"/>
    <w:rsid w:val="00C42F48"/>
    <w:rsid w:val="00C4423E"/>
    <w:rsid w:val="00C44768"/>
    <w:rsid w:val="00C44FA1"/>
    <w:rsid w:val="00C464AF"/>
    <w:rsid w:val="00C46967"/>
    <w:rsid w:val="00C472D8"/>
    <w:rsid w:val="00C4778B"/>
    <w:rsid w:val="00C50293"/>
    <w:rsid w:val="00C50B04"/>
    <w:rsid w:val="00C50DBB"/>
    <w:rsid w:val="00C51033"/>
    <w:rsid w:val="00C5127A"/>
    <w:rsid w:val="00C516D6"/>
    <w:rsid w:val="00C51A38"/>
    <w:rsid w:val="00C52159"/>
    <w:rsid w:val="00C524CB"/>
    <w:rsid w:val="00C524E5"/>
    <w:rsid w:val="00C52765"/>
    <w:rsid w:val="00C52C5C"/>
    <w:rsid w:val="00C532DB"/>
    <w:rsid w:val="00C534EC"/>
    <w:rsid w:val="00C53BD0"/>
    <w:rsid w:val="00C53C31"/>
    <w:rsid w:val="00C5597F"/>
    <w:rsid w:val="00C5753F"/>
    <w:rsid w:val="00C57C08"/>
    <w:rsid w:val="00C57FBE"/>
    <w:rsid w:val="00C6013B"/>
    <w:rsid w:val="00C607D6"/>
    <w:rsid w:val="00C60CA4"/>
    <w:rsid w:val="00C612EF"/>
    <w:rsid w:val="00C6180C"/>
    <w:rsid w:val="00C624B8"/>
    <w:rsid w:val="00C62DFA"/>
    <w:rsid w:val="00C62F8A"/>
    <w:rsid w:val="00C62FFC"/>
    <w:rsid w:val="00C6306E"/>
    <w:rsid w:val="00C63602"/>
    <w:rsid w:val="00C63707"/>
    <w:rsid w:val="00C63E64"/>
    <w:rsid w:val="00C63EC4"/>
    <w:rsid w:val="00C6421A"/>
    <w:rsid w:val="00C64732"/>
    <w:rsid w:val="00C64828"/>
    <w:rsid w:val="00C65768"/>
    <w:rsid w:val="00C659DF"/>
    <w:rsid w:val="00C65B86"/>
    <w:rsid w:val="00C65D49"/>
    <w:rsid w:val="00C66C43"/>
    <w:rsid w:val="00C66EB9"/>
    <w:rsid w:val="00C67042"/>
    <w:rsid w:val="00C67098"/>
    <w:rsid w:val="00C674AC"/>
    <w:rsid w:val="00C70448"/>
    <w:rsid w:val="00C70A38"/>
    <w:rsid w:val="00C70ABB"/>
    <w:rsid w:val="00C71745"/>
    <w:rsid w:val="00C71CEC"/>
    <w:rsid w:val="00C71E5B"/>
    <w:rsid w:val="00C732DB"/>
    <w:rsid w:val="00C73CBB"/>
    <w:rsid w:val="00C7460E"/>
    <w:rsid w:val="00C74C1F"/>
    <w:rsid w:val="00C74C2B"/>
    <w:rsid w:val="00C74F8E"/>
    <w:rsid w:val="00C756B5"/>
    <w:rsid w:val="00C75938"/>
    <w:rsid w:val="00C7711B"/>
    <w:rsid w:val="00C7724B"/>
    <w:rsid w:val="00C77BA2"/>
    <w:rsid w:val="00C816EC"/>
    <w:rsid w:val="00C817A8"/>
    <w:rsid w:val="00C81C95"/>
    <w:rsid w:val="00C81CBE"/>
    <w:rsid w:val="00C81FC1"/>
    <w:rsid w:val="00C82170"/>
    <w:rsid w:val="00C82252"/>
    <w:rsid w:val="00C8246E"/>
    <w:rsid w:val="00C82BA1"/>
    <w:rsid w:val="00C84D4D"/>
    <w:rsid w:val="00C84F83"/>
    <w:rsid w:val="00C8562A"/>
    <w:rsid w:val="00C8576C"/>
    <w:rsid w:val="00C86225"/>
    <w:rsid w:val="00C87646"/>
    <w:rsid w:val="00C87FC2"/>
    <w:rsid w:val="00C9115F"/>
    <w:rsid w:val="00C92589"/>
    <w:rsid w:val="00C927B7"/>
    <w:rsid w:val="00C93E78"/>
    <w:rsid w:val="00C94607"/>
    <w:rsid w:val="00C94E00"/>
    <w:rsid w:val="00C95374"/>
    <w:rsid w:val="00C96444"/>
    <w:rsid w:val="00C96526"/>
    <w:rsid w:val="00C968DC"/>
    <w:rsid w:val="00C96BE2"/>
    <w:rsid w:val="00C973A3"/>
    <w:rsid w:val="00C9753E"/>
    <w:rsid w:val="00C97954"/>
    <w:rsid w:val="00CA11B6"/>
    <w:rsid w:val="00CA1634"/>
    <w:rsid w:val="00CA2245"/>
    <w:rsid w:val="00CA406F"/>
    <w:rsid w:val="00CA4594"/>
    <w:rsid w:val="00CA4618"/>
    <w:rsid w:val="00CA5062"/>
    <w:rsid w:val="00CA5077"/>
    <w:rsid w:val="00CA51D0"/>
    <w:rsid w:val="00CA78ED"/>
    <w:rsid w:val="00CA7A3F"/>
    <w:rsid w:val="00CB0045"/>
    <w:rsid w:val="00CB02FA"/>
    <w:rsid w:val="00CB05D4"/>
    <w:rsid w:val="00CB0A70"/>
    <w:rsid w:val="00CB0B95"/>
    <w:rsid w:val="00CB0C49"/>
    <w:rsid w:val="00CB0DC9"/>
    <w:rsid w:val="00CB1EE3"/>
    <w:rsid w:val="00CB284F"/>
    <w:rsid w:val="00CB2894"/>
    <w:rsid w:val="00CB2D23"/>
    <w:rsid w:val="00CB32CF"/>
    <w:rsid w:val="00CB3508"/>
    <w:rsid w:val="00CB35B5"/>
    <w:rsid w:val="00CB5140"/>
    <w:rsid w:val="00CB5252"/>
    <w:rsid w:val="00CB59B1"/>
    <w:rsid w:val="00CB5DDE"/>
    <w:rsid w:val="00CB612F"/>
    <w:rsid w:val="00CB61CE"/>
    <w:rsid w:val="00CB67C8"/>
    <w:rsid w:val="00CC0455"/>
    <w:rsid w:val="00CC05D3"/>
    <w:rsid w:val="00CC11DA"/>
    <w:rsid w:val="00CC175A"/>
    <w:rsid w:val="00CC17EC"/>
    <w:rsid w:val="00CC1E19"/>
    <w:rsid w:val="00CC1ED6"/>
    <w:rsid w:val="00CC2370"/>
    <w:rsid w:val="00CC2AA6"/>
    <w:rsid w:val="00CC2B7E"/>
    <w:rsid w:val="00CC30DF"/>
    <w:rsid w:val="00CC38F7"/>
    <w:rsid w:val="00CC4031"/>
    <w:rsid w:val="00CC4179"/>
    <w:rsid w:val="00CC4F9B"/>
    <w:rsid w:val="00CC5B40"/>
    <w:rsid w:val="00CC5F10"/>
    <w:rsid w:val="00CC6CA8"/>
    <w:rsid w:val="00CC6EBF"/>
    <w:rsid w:val="00CC777A"/>
    <w:rsid w:val="00CC7F99"/>
    <w:rsid w:val="00CD04DB"/>
    <w:rsid w:val="00CD0506"/>
    <w:rsid w:val="00CD0DF2"/>
    <w:rsid w:val="00CD0E6B"/>
    <w:rsid w:val="00CD1846"/>
    <w:rsid w:val="00CD1C91"/>
    <w:rsid w:val="00CD2C14"/>
    <w:rsid w:val="00CD2DF7"/>
    <w:rsid w:val="00CD323D"/>
    <w:rsid w:val="00CD3800"/>
    <w:rsid w:val="00CD3C24"/>
    <w:rsid w:val="00CD3CAC"/>
    <w:rsid w:val="00CD3F1A"/>
    <w:rsid w:val="00CD3F5D"/>
    <w:rsid w:val="00CD4388"/>
    <w:rsid w:val="00CD4589"/>
    <w:rsid w:val="00CD47E0"/>
    <w:rsid w:val="00CD50DB"/>
    <w:rsid w:val="00CD54F5"/>
    <w:rsid w:val="00CD5517"/>
    <w:rsid w:val="00CD5BFC"/>
    <w:rsid w:val="00CD63C3"/>
    <w:rsid w:val="00CD6ED3"/>
    <w:rsid w:val="00CD6F5C"/>
    <w:rsid w:val="00CD719F"/>
    <w:rsid w:val="00CD7482"/>
    <w:rsid w:val="00CE026E"/>
    <w:rsid w:val="00CE04CE"/>
    <w:rsid w:val="00CE0610"/>
    <w:rsid w:val="00CE0C3B"/>
    <w:rsid w:val="00CE0F74"/>
    <w:rsid w:val="00CE177E"/>
    <w:rsid w:val="00CE1A4A"/>
    <w:rsid w:val="00CE2D49"/>
    <w:rsid w:val="00CE2DA3"/>
    <w:rsid w:val="00CE39A0"/>
    <w:rsid w:val="00CE3EF6"/>
    <w:rsid w:val="00CE4188"/>
    <w:rsid w:val="00CE43AE"/>
    <w:rsid w:val="00CE474D"/>
    <w:rsid w:val="00CE5639"/>
    <w:rsid w:val="00CE5890"/>
    <w:rsid w:val="00CE5963"/>
    <w:rsid w:val="00CE6A88"/>
    <w:rsid w:val="00CE6C52"/>
    <w:rsid w:val="00CE737C"/>
    <w:rsid w:val="00CE75E2"/>
    <w:rsid w:val="00CE760C"/>
    <w:rsid w:val="00CF080F"/>
    <w:rsid w:val="00CF0C68"/>
    <w:rsid w:val="00CF0E25"/>
    <w:rsid w:val="00CF182C"/>
    <w:rsid w:val="00CF2BF1"/>
    <w:rsid w:val="00CF2D35"/>
    <w:rsid w:val="00CF2F2C"/>
    <w:rsid w:val="00CF3F38"/>
    <w:rsid w:val="00CF6962"/>
    <w:rsid w:val="00CF721E"/>
    <w:rsid w:val="00CF77C4"/>
    <w:rsid w:val="00D00400"/>
    <w:rsid w:val="00D0051D"/>
    <w:rsid w:val="00D00AC4"/>
    <w:rsid w:val="00D02E42"/>
    <w:rsid w:val="00D037C1"/>
    <w:rsid w:val="00D04054"/>
    <w:rsid w:val="00D048FE"/>
    <w:rsid w:val="00D05CC8"/>
    <w:rsid w:val="00D05D3D"/>
    <w:rsid w:val="00D06192"/>
    <w:rsid w:val="00D06200"/>
    <w:rsid w:val="00D066C6"/>
    <w:rsid w:val="00D067D8"/>
    <w:rsid w:val="00D06CA9"/>
    <w:rsid w:val="00D07203"/>
    <w:rsid w:val="00D074AE"/>
    <w:rsid w:val="00D07BC1"/>
    <w:rsid w:val="00D1034D"/>
    <w:rsid w:val="00D1037A"/>
    <w:rsid w:val="00D111A9"/>
    <w:rsid w:val="00D111BE"/>
    <w:rsid w:val="00D11E69"/>
    <w:rsid w:val="00D12FB7"/>
    <w:rsid w:val="00D1338A"/>
    <w:rsid w:val="00D133CD"/>
    <w:rsid w:val="00D13A16"/>
    <w:rsid w:val="00D14BEB"/>
    <w:rsid w:val="00D14FF1"/>
    <w:rsid w:val="00D15509"/>
    <w:rsid w:val="00D156ED"/>
    <w:rsid w:val="00D15C64"/>
    <w:rsid w:val="00D16946"/>
    <w:rsid w:val="00D16C2F"/>
    <w:rsid w:val="00D17A59"/>
    <w:rsid w:val="00D17D49"/>
    <w:rsid w:val="00D21269"/>
    <w:rsid w:val="00D212D2"/>
    <w:rsid w:val="00D21390"/>
    <w:rsid w:val="00D21498"/>
    <w:rsid w:val="00D22A8A"/>
    <w:rsid w:val="00D23CCF"/>
    <w:rsid w:val="00D246B7"/>
    <w:rsid w:val="00D24966"/>
    <w:rsid w:val="00D254F8"/>
    <w:rsid w:val="00D25884"/>
    <w:rsid w:val="00D25A5D"/>
    <w:rsid w:val="00D25FCC"/>
    <w:rsid w:val="00D26019"/>
    <w:rsid w:val="00D261BD"/>
    <w:rsid w:val="00D26413"/>
    <w:rsid w:val="00D26836"/>
    <w:rsid w:val="00D26885"/>
    <w:rsid w:val="00D2694C"/>
    <w:rsid w:val="00D274B3"/>
    <w:rsid w:val="00D2757D"/>
    <w:rsid w:val="00D2768B"/>
    <w:rsid w:val="00D27D01"/>
    <w:rsid w:val="00D3037F"/>
    <w:rsid w:val="00D3068D"/>
    <w:rsid w:val="00D310A3"/>
    <w:rsid w:val="00D324B7"/>
    <w:rsid w:val="00D32BA7"/>
    <w:rsid w:val="00D34045"/>
    <w:rsid w:val="00D341F8"/>
    <w:rsid w:val="00D34254"/>
    <w:rsid w:val="00D349D5"/>
    <w:rsid w:val="00D34D3F"/>
    <w:rsid w:val="00D35480"/>
    <w:rsid w:val="00D357E6"/>
    <w:rsid w:val="00D35DBC"/>
    <w:rsid w:val="00D3641B"/>
    <w:rsid w:val="00D36942"/>
    <w:rsid w:val="00D36BB8"/>
    <w:rsid w:val="00D36C1E"/>
    <w:rsid w:val="00D36EAA"/>
    <w:rsid w:val="00D37795"/>
    <w:rsid w:val="00D37E5A"/>
    <w:rsid w:val="00D40E3B"/>
    <w:rsid w:val="00D40EE0"/>
    <w:rsid w:val="00D40F3F"/>
    <w:rsid w:val="00D41F06"/>
    <w:rsid w:val="00D43611"/>
    <w:rsid w:val="00D44E69"/>
    <w:rsid w:val="00D452A0"/>
    <w:rsid w:val="00D455BC"/>
    <w:rsid w:val="00D45751"/>
    <w:rsid w:val="00D45F39"/>
    <w:rsid w:val="00D463BC"/>
    <w:rsid w:val="00D46B33"/>
    <w:rsid w:val="00D47044"/>
    <w:rsid w:val="00D47254"/>
    <w:rsid w:val="00D47D87"/>
    <w:rsid w:val="00D508BE"/>
    <w:rsid w:val="00D50F4C"/>
    <w:rsid w:val="00D513C6"/>
    <w:rsid w:val="00D525E9"/>
    <w:rsid w:val="00D52E97"/>
    <w:rsid w:val="00D53349"/>
    <w:rsid w:val="00D54A07"/>
    <w:rsid w:val="00D54B3D"/>
    <w:rsid w:val="00D54D43"/>
    <w:rsid w:val="00D55887"/>
    <w:rsid w:val="00D55C22"/>
    <w:rsid w:val="00D56988"/>
    <w:rsid w:val="00D571E1"/>
    <w:rsid w:val="00D57246"/>
    <w:rsid w:val="00D606F3"/>
    <w:rsid w:val="00D607F7"/>
    <w:rsid w:val="00D60944"/>
    <w:rsid w:val="00D6219C"/>
    <w:rsid w:val="00D62883"/>
    <w:rsid w:val="00D62AB1"/>
    <w:rsid w:val="00D62C67"/>
    <w:rsid w:val="00D62E2C"/>
    <w:rsid w:val="00D62E4C"/>
    <w:rsid w:val="00D62EAA"/>
    <w:rsid w:val="00D63508"/>
    <w:rsid w:val="00D63C9D"/>
    <w:rsid w:val="00D64693"/>
    <w:rsid w:val="00D64B85"/>
    <w:rsid w:val="00D6576C"/>
    <w:rsid w:val="00D65B17"/>
    <w:rsid w:val="00D65CF6"/>
    <w:rsid w:val="00D66098"/>
    <w:rsid w:val="00D66B29"/>
    <w:rsid w:val="00D674E0"/>
    <w:rsid w:val="00D67F8D"/>
    <w:rsid w:val="00D70274"/>
    <w:rsid w:val="00D703E4"/>
    <w:rsid w:val="00D70DFE"/>
    <w:rsid w:val="00D7108C"/>
    <w:rsid w:val="00D713AA"/>
    <w:rsid w:val="00D723FF"/>
    <w:rsid w:val="00D725C7"/>
    <w:rsid w:val="00D73453"/>
    <w:rsid w:val="00D73A2D"/>
    <w:rsid w:val="00D749AC"/>
    <w:rsid w:val="00D75487"/>
    <w:rsid w:val="00D75E89"/>
    <w:rsid w:val="00D761F3"/>
    <w:rsid w:val="00D761FE"/>
    <w:rsid w:val="00D76401"/>
    <w:rsid w:val="00D764C6"/>
    <w:rsid w:val="00D77E48"/>
    <w:rsid w:val="00D80492"/>
    <w:rsid w:val="00D816DA"/>
    <w:rsid w:val="00D8180F"/>
    <w:rsid w:val="00D81E3F"/>
    <w:rsid w:val="00D82336"/>
    <w:rsid w:val="00D82DBC"/>
    <w:rsid w:val="00D82E4E"/>
    <w:rsid w:val="00D8338D"/>
    <w:rsid w:val="00D836E8"/>
    <w:rsid w:val="00D83762"/>
    <w:rsid w:val="00D83A28"/>
    <w:rsid w:val="00D84065"/>
    <w:rsid w:val="00D8423C"/>
    <w:rsid w:val="00D845DE"/>
    <w:rsid w:val="00D85447"/>
    <w:rsid w:val="00D859EA"/>
    <w:rsid w:val="00D86375"/>
    <w:rsid w:val="00D87BE1"/>
    <w:rsid w:val="00D901E4"/>
    <w:rsid w:val="00D90482"/>
    <w:rsid w:val="00D90D7D"/>
    <w:rsid w:val="00D90E47"/>
    <w:rsid w:val="00D90F60"/>
    <w:rsid w:val="00D91719"/>
    <w:rsid w:val="00D91922"/>
    <w:rsid w:val="00D91A48"/>
    <w:rsid w:val="00D91B9F"/>
    <w:rsid w:val="00D92005"/>
    <w:rsid w:val="00D9235F"/>
    <w:rsid w:val="00D923CD"/>
    <w:rsid w:val="00D946DC"/>
    <w:rsid w:val="00D9593C"/>
    <w:rsid w:val="00D966B5"/>
    <w:rsid w:val="00D969B9"/>
    <w:rsid w:val="00D96A95"/>
    <w:rsid w:val="00D971B0"/>
    <w:rsid w:val="00D97907"/>
    <w:rsid w:val="00D97FA4"/>
    <w:rsid w:val="00D97FA6"/>
    <w:rsid w:val="00DA009B"/>
    <w:rsid w:val="00DA0856"/>
    <w:rsid w:val="00DA08E8"/>
    <w:rsid w:val="00DA0B40"/>
    <w:rsid w:val="00DA0C1F"/>
    <w:rsid w:val="00DA0CA8"/>
    <w:rsid w:val="00DA10A4"/>
    <w:rsid w:val="00DA11F4"/>
    <w:rsid w:val="00DA146C"/>
    <w:rsid w:val="00DA1FBA"/>
    <w:rsid w:val="00DA3CCC"/>
    <w:rsid w:val="00DA44EE"/>
    <w:rsid w:val="00DA4E6E"/>
    <w:rsid w:val="00DA554C"/>
    <w:rsid w:val="00DA6080"/>
    <w:rsid w:val="00DA6220"/>
    <w:rsid w:val="00DA6644"/>
    <w:rsid w:val="00DA6808"/>
    <w:rsid w:val="00DA7033"/>
    <w:rsid w:val="00DA7376"/>
    <w:rsid w:val="00DA7C85"/>
    <w:rsid w:val="00DB0262"/>
    <w:rsid w:val="00DB0EB7"/>
    <w:rsid w:val="00DB11F5"/>
    <w:rsid w:val="00DB126F"/>
    <w:rsid w:val="00DB2424"/>
    <w:rsid w:val="00DB25B4"/>
    <w:rsid w:val="00DB3C84"/>
    <w:rsid w:val="00DB3DF5"/>
    <w:rsid w:val="00DB422F"/>
    <w:rsid w:val="00DB473A"/>
    <w:rsid w:val="00DB49D6"/>
    <w:rsid w:val="00DB4CD4"/>
    <w:rsid w:val="00DB4D09"/>
    <w:rsid w:val="00DB4DFD"/>
    <w:rsid w:val="00DB54DB"/>
    <w:rsid w:val="00DB745E"/>
    <w:rsid w:val="00DB7718"/>
    <w:rsid w:val="00DB7E8C"/>
    <w:rsid w:val="00DC0874"/>
    <w:rsid w:val="00DC0A9A"/>
    <w:rsid w:val="00DC1514"/>
    <w:rsid w:val="00DC17AE"/>
    <w:rsid w:val="00DC1ACB"/>
    <w:rsid w:val="00DC266B"/>
    <w:rsid w:val="00DC2ACC"/>
    <w:rsid w:val="00DC382B"/>
    <w:rsid w:val="00DC5273"/>
    <w:rsid w:val="00DC5790"/>
    <w:rsid w:val="00DC6DDA"/>
    <w:rsid w:val="00DC76AC"/>
    <w:rsid w:val="00DC781F"/>
    <w:rsid w:val="00DD0B53"/>
    <w:rsid w:val="00DD159A"/>
    <w:rsid w:val="00DD1D65"/>
    <w:rsid w:val="00DD222B"/>
    <w:rsid w:val="00DD29C2"/>
    <w:rsid w:val="00DD2D0A"/>
    <w:rsid w:val="00DD331F"/>
    <w:rsid w:val="00DD33D8"/>
    <w:rsid w:val="00DD34E9"/>
    <w:rsid w:val="00DD3946"/>
    <w:rsid w:val="00DD3BD0"/>
    <w:rsid w:val="00DD651A"/>
    <w:rsid w:val="00DD6616"/>
    <w:rsid w:val="00DD6FF7"/>
    <w:rsid w:val="00DD7F96"/>
    <w:rsid w:val="00DE064A"/>
    <w:rsid w:val="00DE15E2"/>
    <w:rsid w:val="00DE1981"/>
    <w:rsid w:val="00DE1BAC"/>
    <w:rsid w:val="00DE1DB3"/>
    <w:rsid w:val="00DE1F33"/>
    <w:rsid w:val="00DE26C4"/>
    <w:rsid w:val="00DE492B"/>
    <w:rsid w:val="00DE4A86"/>
    <w:rsid w:val="00DE4EC9"/>
    <w:rsid w:val="00DE5070"/>
    <w:rsid w:val="00DE52B6"/>
    <w:rsid w:val="00DE57EF"/>
    <w:rsid w:val="00DE58F5"/>
    <w:rsid w:val="00DE5B28"/>
    <w:rsid w:val="00DE5B99"/>
    <w:rsid w:val="00DE6107"/>
    <w:rsid w:val="00DE61E7"/>
    <w:rsid w:val="00DE7081"/>
    <w:rsid w:val="00DE744E"/>
    <w:rsid w:val="00DF0D7A"/>
    <w:rsid w:val="00DF1259"/>
    <w:rsid w:val="00DF1784"/>
    <w:rsid w:val="00DF2741"/>
    <w:rsid w:val="00DF376A"/>
    <w:rsid w:val="00DF39E4"/>
    <w:rsid w:val="00DF3DBA"/>
    <w:rsid w:val="00DF4495"/>
    <w:rsid w:val="00DF5089"/>
    <w:rsid w:val="00DF6092"/>
    <w:rsid w:val="00DF62C1"/>
    <w:rsid w:val="00DF7084"/>
    <w:rsid w:val="00DF74F1"/>
    <w:rsid w:val="00DF791D"/>
    <w:rsid w:val="00E004E6"/>
    <w:rsid w:val="00E00896"/>
    <w:rsid w:val="00E00A88"/>
    <w:rsid w:val="00E00B93"/>
    <w:rsid w:val="00E00E4B"/>
    <w:rsid w:val="00E01577"/>
    <w:rsid w:val="00E02176"/>
    <w:rsid w:val="00E027E4"/>
    <w:rsid w:val="00E027F2"/>
    <w:rsid w:val="00E04662"/>
    <w:rsid w:val="00E04846"/>
    <w:rsid w:val="00E04FD0"/>
    <w:rsid w:val="00E05DEF"/>
    <w:rsid w:val="00E065FF"/>
    <w:rsid w:val="00E07EA5"/>
    <w:rsid w:val="00E10C8E"/>
    <w:rsid w:val="00E10E32"/>
    <w:rsid w:val="00E11764"/>
    <w:rsid w:val="00E11BFD"/>
    <w:rsid w:val="00E11D36"/>
    <w:rsid w:val="00E1260C"/>
    <w:rsid w:val="00E127BB"/>
    <w:rsid w:val="00E12A06"/>
    <w:rsid w:val="00E138E7"/>
    <w:rsid w:val="00E13C40"/>
    <w:rsid w:val="00E13D19"/>
    <w:rsid w:val="00E13E4D"/>
    <w:rsid w:val="00E14893"/>
    <w:rsid w:val="00E14901"/>
    <w:rsid w:val="00E14AB1"/>
    <w:rsid w:val="00E1522D"/>
    <w:rsid w:val="00E15409"/>
    <w:rsid w:val="00E15AD0"/>
    <w:rsid w:val="00E15E60"/>
    <w:rsid w:val="00E163DA"/>
    <w:rsid w:val="00E16902"/>
    <w:rsid w:val="00E169CC"/>
    <w:rsid w:val="00E16DA5"/>
    <w:rsid w:val="00E20309"/>
    <w:rsid w:val="00E2054A"/>
    <w:rsid w:val="00E20764"/>
    <w:rsid w:val="00E20B22"/>
    <w:rsid w:val="00E20D79"/>
    <w:rsid w:val="00E23385"/>
    <w:rsid w:val="00E233F9"/>
    <w:rsid w:val="00E23E99"/>
    <w:rsid w:val="00E2489E"/>
    <w:rsid w:val="00E24A64"/>
    <w:rsid w:val="00E24C07"/>
    <w:rsid w:val="00E25675"/>
    <w:rsid w:val="00E25A16"/>
    <w:rsid w:val="00E26B02"/>
    <w:rsid w:val="00E27465"/>
    <w:rsid w:val="00E275E3"/>
    <w:rsid w:val="00E306C7"/>
    <w:rsid w:val="00E31988"/>
    <w:rsid w:val="00E31D22"/>
    <w:rsid w:val="00E32A82"/>
    <w:rsid w:val="00E32C32"/>
    <w:rsid w:val="00E32EF0"/>
    <w:rsid w:val="00E3335B"/>
    <w:rsid w:val="00E33508"/>
    <w:rsid w:val="00E338E3"/>
    <w:rsid w:val="00E339D0"/>
    <w:rsid w:val="00E33CE7"/>
    <w:rsid w:val="00E34004"/>
    <w:rsid w:val="00E34456"/>
    <w:rsid w:val="00E354F7"/>
    <w:rsid w:val="00E36107"/>
    <w:rsid w:val="00E36D50"/>
    <w:rsid w:val="00E3748D"/>
    <w:rsid w:val="00E3787C"/>
    <w:rsid w:val="00E401D3"/>
    <w:rsid w:val="00E4124E"/>
    <w:rsid w:val="00E41B79"/>
    <w:rsid w:val="00E41ED0"/>
    <w:rsid w:val="00E42E14"/>
    <w:rsid w:val="00E439AE"/>
    <w:rsid w:val="00E4400B"/>
    <w:rsid w:val="00E440B6"/>
    <w:rsid w:val="00E452B5"/>
    <w:rsid w:val="00E457EC"/>
    <w:rsid w:val="00E45D35"/>
    <w:rsid w:val="00E46174"/>
    <w:rsid w:val="00E462DD"/>
    <w:rsid w:val="00E46C39"/>
    <w:rsid w:val="00E472C7"/>
    <w:rsid w:val="00E4771D"/>
    <w:rsid w:val="00E47847"/>
    <w:rsid w:val="00E5079C"/>
    <w:rsid w:val="00E50F54"/>
    <w:rsid w:val="00E5259F"/>
    <w:rsid w:val="00E532CE"/>
    <w:rsid w:val="00E5430E"/>
    <w:rsid w:val="00E5491C"/>
    <w:rsid w:val="00E549A9"/>
    <w:rsid w:val="00E54B37"/>
    <w:rsid w:val="00E55338"/>
    <w:rsid w:val="00E558A9"/>
    <w:rsid w:val="00E55CC7"/>
    <w:rsid w:val="00E56180"/>
    <w:rsid w:val="00E563F1"/>
    <w:rsid w:val="00E566A1"/>
    <w:rsid w:val="00E5673E"/>
    <w:rsid w:val="00E56892"/>
    <w:rsid w:val="00E56D05"/>
    <w:rsid w:val="00E56F86"/>
    <w:rsid w:val="00E571A2"/>
    <w:rsid w:val="00E5724B"/>
    <w:rsid w:val="00E57352"/>
    <w:rsid w:val="00E57649"/>
    <w:rsid w:val="00E60598"/>
    <w:rsid w:val="00E606D2"/>
    <w:rsid w:val="00E6089A"/>
    <w:rsid w:val="00E60AC0"/>
    <w:rsid w:val="00E60C2F"/>
    <w:rsid w:val="00E60CAE"/>
    <w:rsid w:val="00E6168A"/>
    <w:rsid w:val="00E619B6"/>
    <w:rsid w:val="00E61BDD"/>
    <w:rsid w:val="00E62038"/>
    <w:rsid w:val="00E621F1"/>
    <w:rsid w:val="00E62A2D"/>
    <w:rsid w:val="00E62E7D"/>
    <w:rsid w:val="00E633C5"/>
    <w:rsid w:val="00E63664"/>
    <w:rsid w:val="00E636ED"/>
    <w:rsid w:val="00E63B07"/>
    <w:rsid w:val="00E64D3C"/>
    <w:rsid w:val="00E65DA3"/>
    <w:rsid w:val="00E66839"/>
    <w:rsid w:val="00E67A8B"/>
    <w:rsid w:val="00E70B05"/>
    <w:rsid w:val="00E71080"/>
    <w:rsid w:val="00E7162F"/>
    <w:rsid w:val="00E71779"/>
    <w:rsid w:val="00E71871"/>
    <w:rsid w:val="00E73191"/>
    <w:rsid w:val="00E7335F"/>
    <w:rsid w:val="00E73715"/>
    <w:rsid w:val="00E739F4"/>
    <w:rsid w:val="00E73F38"/>
    <w:rsid w:val="00E748CF"/>
    <w:rsid w:val="00E74AEF"/>
    <w:rsid w:val="00E74D32"/>
    <w:rsid w:val="00E75B6B"/>
    <w:rsid w:val="00E760FA"/>
    <w:rsid w:val="00E76256"/>
    <w:rsid w:val="00E76D0E"/>
    <w:rsid w:val="00E77264"/>
    <w:rsid w:val="00E77712"/>
    <w:rsid w:val="00E80572"/>
    <w:rsid w:val="00E808D7"/>
    <w:rsid w:val="00E80D7A"/>
    <w:rsid w:val="00E8147D"/>
    <w:rsid w:val="00E8168E"/>
    <w:rsid w:val="00E81C02"/>
    <w:rsid w:val="00E830AF"/>
    <w:rsid w:val="00E833D7"/>
    <w:rsid w:val="00E834A0"/>
    <w:rsid w:val="00E84923"/>
    <w:rsid w:val="00E853E9"/>
    <w:rsid w:val="00E854BC"/>
    <w:rsid w:val="00E859AA"/>
    <w:rsid w:val="00E85A72"/>
    <w:rsid w:val="00E86149"/>
    <w:rsid w:val="00E86BE3"/>
    <w:rsid w:val="00E86DF1"/>
    <w:rsid w:val="00E87DF7"/>
    <w:rsid w:val="00E90300"/>
    <w:rsid w:val="00E905AB"/>
    <w:rsid w:val="00E9060A"/>
    <w:rsid w:val="00E90E19"/>
    <w:rsid w:val="00E90F61"/>
    <w:rsid w:val="00E91FBF"/>
    <w:rsid w:val="00E92464"/>
    <w:rsid w:val="00E926D0"/>
    <w:rsid w:val="00E93400"/>
    <w:rsid w:val="00E93AFC"/>
    <w:rsid w:val="00E9436C"/>
    <w:rsid w:val="00E94625"/>
    <w:rsid w:val="00E95170"/>
    <w:rsid w:val="00E95DE5"/>
    <w:rsid w:val="00E95EF1"/>
    <w:rsid w:val="00E968CC"/>
    <w:rsid w:val="00E96DE9"/>
    <w:rsid w:val="00E9709E"/>
    <w:rsid w:val="00EA0C3F"/>
    <w:rsid w:val="00EA0D84"/>
    <w:rsid w:val="00EA12F2"/>
    <w:rsid w:val="00EA16B9"/>
    <w:rsid w:val="00EA1EFC"/>
    <w:rsid w:val="00EA1FEC"/>
    <w:rsid w:val="00EA210B"/>
    <w:rsid w:val="00EA2E41"/>
    <w:rsid w:val="00EA30E0"/>
    <w:rsid w:val="00EA37A8"/>
    <w:rsid w:val="00EA4158"/>
    <w:rsid w:val="00EA42BC"/>
    <w:rsid w:val="00EA42FE"/>
    <w:rsid w:val="00EA4377"/>
    <w:rsid w:val="00EA4657"/>
    <w:rsid w:val="00EA492F"/>
    <w:rsid w:val="00EA5355"/>
    <w:rsid w:val="00EA6291"/>
    <w:rsid w:val="00EA7551"/>
    <w:rsid w:val="00EA7768"/>
    <w:rsid w:val="00EA7C75"/>
    <w:rsid w:val="00EA7FB6"/>
    <w:rsid w:val="00EB0355"/>
    <w:rsid w:val="00EB037E"/>
    <w:rsid w:val="00EB079A"/>
    <w:rsid w:val="00EB12C9"/>
    <w:rsid w:val="00EB1B1F"/>
    <w:rsid w:val="00EB1CBB"/>
    <w:rsid w:val="00EB296A"/>
    <w:rsid w:val="00EB3159"/>
    <w:rsid w:val="00EB33CA"/>
    <w:rsid w:val="00EB39F4"/>
    <w:rsid w:val="00EB3C87"/>
    <w:rsid w:val="00EB4CD6"/>
    <w:rsid w:val="00EB54BA"/>
    <w:rsid w:val="00EB5834"/>
    <w:rsid w:val="00EB5B50"/>
    <w:rsid w:val="00EB5FFA"/>
    <w:rsid w:val="00EB6C43"/>
    <w:rsid w:val="00EB746E"/>
    <w:rsid w:val="00EB74F2"/>
    <w:rsid w:val="00EB750C"/>
    <w:rsid w:val="00EC0873"/>
    <w:rsid w:val="00EC0C38"/>
    <w:rsid w:val="00EC0F43"/>
    <w:rsid w:val="00EC16B4"/>
    <w:rsid w:val="00EC3152"/>
    <w:rsid w:val="00EC39BD"/>
    <w:rsid w:val="00EC4A7C"/>
    <w:rsid w:val="00EC4E10"/>
    <w:rsid w:val="00EC5413"/>
    <w:rsid w:val="00EC59B2"/>
    <w:rsid w:val="00EC60FF"/>
    <w:rsid w:val="00EC680D"/>
    <w:rsid w:val="00EC78E5"/>
    <w:rsid w:val="00EC7F28"/>
    <w:rsid w:val="00ED00B5"/>
    <w:rsid w:val="00ED0829"/>
    <w:rsid w:val="00ED0B13"/>
    <w:rsid w:val="00ED0B6B"/>
    <w:rsid w:val="00ED0D9F"/>
    <w:rsid w:val="00ED0FAD"/>
    <w:rsid w:val="00ED191C"/>
    <w:rsid w:val="00ED1B12"/>
    <w:rsid w:val="00ED1B5B"/>
    <w:rsid w:val="00ED2229"/>
    <w:rsid w:val="00ED28C1"/>
    <w:rsid w:val="00ED2943"/>
    <w:rsid w:val="00ED3F42"/>
    <w:rsid w:val="00ED4A65"/>
    <w:rsid w:val="00ED50AD"/>
    <w:rsid w:val="00ED528B"/>
    <w:rsid w:val="00ED53FF"/>
    <w:rsid w:val="00ED5631"/>
    <w:rsid w:val="00ED6D15"/>
    <w:rsid w:val="00ED727F"/>
    <w:rsid w:val="00ED7631"/>
    <w:rsid w:val="00ED79FA"/>
    <w:rsid w:val="00EE0074"/>
    <w:rsid w:val="00EE0298"/>
    <w:rsid w:val="00EE09F2"/>
    <w:rsid w:val="00EE0DD0"/>
    <w:rsid w:val="00EE0FCA"/>
    <w:rsid w:val="00EE21F4"/>
    <w:rsid w:val="00EE2A45"/>
    <w:rsid w:val="00EE2B88"/>
    <w:rsid w:val="00EE35F0"/>
    <w:rsid w:val="00EE39AA"/>
    <w:rsid w:val="00EE45E5"/>
    <w:rsid w:val="00EE5ACD"/>
    <w:rsid w:val="00EE5C7C"/>
    <w:rsid w:val="00EE62C4"/>
    <w:rsid w:val="00EE7A6F"/>
    <w:rsid w:val="00EF014B"/>
    <w:rsid w:val="00EF0591"/>
    <w:rsid w:val="00EF1035"/>
    <w:rsid w:val="00EF136D"/>
    <w:rsid w:val="00EF2880"/>
    <w:rsid w:val="00EF2A85"/>
    <w:rsid w:val="00EF3C47"/>
    <w:rsid w:val="00EF40DE"/>
    <w:rsid w:val="00EF6F95"/>
    <w:rsid w:val="00EF7298"/>
    <w:rsid w:val="00EF792D"/>
    <w:rsid w:val="00EF7933"/>
    <w:rsid w:val="00F00C96"/>
    <w:rsid w:val="00F01815"/>
    <w:rsid w:val="00F01DCA"/>
    <w:rsid w:val="00F01F0E"/>
    <w:rsid w:val="00F02EF6"/>
    <w:rsid w:val="00F03DFA"/>
    <w:rsid w:val="00F03EBA"/>
    <w:rsid w:val="00F04719"/>
    <w:rsid w:val="00F04A01"/>
    <w:rsid w:val="00F05A65"/>
    <w:rsid w:val="00F06308"/>
    <w:rsid w:val="00F06B5A"/>
    <w:rsid w:val="00F07201"/>
    <w:rsid w:val="00F0783A"/>
    <w:rsid w:val="00F07E13"/>
    <w:rsid w:val="00F07F9C"/>
    <w:rsid w:val="00F10CDC"/>
    <w:rsid w:val="00F112E7"/>
    <w:rsid w:val="00F11416"/>
    <w:rsid w:val="00F11679"/>
    <w:rsid w:val="00F1212C"/>
    <w:rsid w:val="00F1281B"/>
    <w:rsid w:val="00F14B59"/>
    <w:rsid w:val="00F15D05"/>
    <w:rsid w:val="00F161E6"/>
    <w:rsid w:val="00F172F3"/>
    <w:rsid w:val="00F17352"/>
    <w:rsid w:val="00F203B9"/>
    <w:rsid w:val="00F205E0"/>
    <w:rsid w:val="00F2114A"/>
    <w:rsid w:val="00F21194"/>
    <w:rsid w:val="00F213C0"/>
    <w:rsid w:val="00F216E7"/>
    <w:rsid w:val="00F21706"/>
    <w:rsid w:val="00F2188A"/>
    <w:rsid w:val="00F2216F"/>
    <w:rsid w:val="00F221FB"/>
    <w:rsid w:val="00F227C1"/>
    <w:rsid w:val="00F23796"/>
    <w:rsid w:val="00F2390C"/>
    <w:rsid w:val="00F2480A"/>
    <w:rsid w:val="00F24A4F"/>
    <w:rsid w:val="00F24FF4"/>
    <w:rsid w:val="00F258DE"/>
    <w:rsid w:val="00F27641"/>
    <w:rsid w:val="00F27859"/>
    <w:rsid w:val="00F3086C"/>
    <w:rsid w:val="00F310DA"/>
    <w:rsid w:val="00F31F68"/>
    <w:rsid w:val="00F32040"/>
    <w:rsid w:val="00F323FD"/>
    <w:rsid w:val="00F3275A"/>
    <w:rsid w:val="00F32A87"/>
    <w:rsid w:val="00F3334B"/>
    <w:rsid w:val="00F33505"/>
    <w:rsid w:val="00F335DF"/>
    <w:rsid w:val="00F33767"/>
    <w:rsid w:val="00F3446D"/>
    <w:rsid w:val="00F34585"/>
    <w:rsid w:val="00F3499B"/>
    <w:rsid w:val="00F34E5B"/>
    <w:rsid w:val="00F3522D"/>
    <w:rsid w:val="00F361BF"/>
    <w:rsid w:val="00F36DF4"/>
    <w:rsid w:val="00F36F5D"/>
    <w:rsid w:val="00F37078"/>
    <w:rsid w:val="00F37400"/>
    <w:rsid w:val="00F376CB"/>
    <w:rsid w:val="00F37AAE"/>
    <w:rsid w:val="00F40519"/>
    <w:rsid w:val="00F40579"/>
    <w:rsid w:val="00F4059C"/>
    <w:rsid w:val="00F405E8"/>
    <w:rsid w:val="00F405F3"/>
    <w:rsid w:val="00F40607"/>
    <w:rsid w:val="00F407EF"/>
    <w:rsid w:val="00F41835"/>
    <w:rsid w:val="00F41C8C"/>
    <w:rsid w:val="00F42CB9"/>
    <w:rsid w:val="00F430B0"/>
    <w:rsid w:val="00F43295"/>
    <w:rsid w:val="00F435AA"/>
    <w:rsid w:val="00F44887"/>
    <w:rsid w:val="00F44ED5"/>
    <w:rsid w:val="00F45096"/>
    <w:rsid w:val="00F4542F"/>
    <w:rsid w:val="00F45D49"/>
    <w:rsid w:val="00F4635D"/>
    <w:rsid w:val="00F46469"/>
    <w:rsid w:val="00F47538"/>
    <w:rsid w:val="00F47938"/>
    <w:rsid w:val="00F47CEF"/>
    <w:rsid w:val="00F518FE"/>
    <w:rsid w:val="00F52057"/>
    <w:rsid w:val="00F52B86"/>
    <w:rsid w:val="00F53528"/>
    <w:rsid w:val="00F536F3"/>
    <w:rsid w:val="00F53A96"/>
    <w:rsid w:val="00F542DA"/>
    <w:rsid w:val="00F5430B"/>
    <w:rsid w:val="00F54357"/>
    <w:rsid w:val="00F543A8"/>
    <w:rsid w:val="00F543AF"/>
    <w:rsid w:val="00F5454E"/>
    <w:rsid w:val="00F54C09"/>
    <w:rsid w:val="00F55230"/>
    <w:rsid w:val="00F55916"/>
    <w:rsid w:val="00F56C34"/>
    <w:rsid w:val="00F57AA5"/>
    <w:rsid w:val="00F6004C"/>
    <w:rsid w:val="00F606AE"/>
    <w:rsid w:val="00F609D2"/>
    <w:rsid w:val="00F630C7"/>
    <w:rsid w:val="00F637AF"/>
    <w:rsid w:val="00F63E0F"/>
    <w:rsid w:val="00F63F46"/>
    <w:rsid w:val="00F643B1"/>
    <w:rsid w:val="00F64D76"/>
    <w:rsid w:val="00F664E0"/>
    <w:rsid w:val="00F665FB"/>
    <w:rsid w:val="00F6732A"/>
    <w:rsid w:val="00F678EE"/>
    <w:rsid w:val="00F7016A"/>
    <w:rsid w:val="00F70175"/>
    <w:rsid w:val="00F7019E"/>
    <w:rsid w:val="00F703B3"/>
    <w:rsid w:val="00F71369"/>
    <w:rsid w:val="00F714D4"/>
    <w:rsid w:val="00F71733"/>
    <w:rsid w:val="00F71B79"/>
    <w:rsid w:val="00F72145"/>
    <w:rsid w:val="00F725CE"/>
    <w:rsid w:val="00F72672"/>
    <w:rsid w:val="00F72AB6"/>
    <w:rsid w:val="00F739F4"/>
    <w:rsid w:val="00F74E64"/>
    <w:rsid w:val="00F75700"/>
    <w:rsid w:val="00F76432"/>
    <w:rsid w:val="00F76B37"/>
    <w:rsid w:val="00F77192"/>
    <w:rsid w:val="00F771A9"/>
    <w:rsid w:val="00F77319"/>
    <w:rsid w:val="00F77E1D"/>
    <w:rsid w:val="00F80992"/>
    <w:rsid w:val="00F817EE"/>
    <w:rsid w:val="00F81DFE"/>
    <w:rsid w:val="00F82D40"/>
    <w:rsid w:val="00F831C0"/>
    <w:rsid w:val="00F834FC"/>
    <w:rsid w:val="00F836D6"/>
    <w:rsid w:val="00F85BBA"/>
    <w:rsid w:val="00F86248"/>
    <w:rsid w:val="00F863C3"/>
    <w:rsid w:val="00F86E2B"/>
    <w:rsid w:val="00F87454"/>
    <w:rsid w:val="00F90311"/>
    <w:rsid w:val="00F90921"/>
    <w:rsid w:val="00F9258E"/>
    <w:rsid w:val="00F928A2"/>
    <w:rsid w:val="00F938AD"/>
    <w:rsid w:val="00F944AF"/>
    <w:rsid w:val="00F94FEA"/>
    <w:rsid w:val="00F9543D"/>
    <w:rsid w:val="00F95476"/>
    <w:rsid w:val="00F95A59"/>
    <w:rsid w:val="00F96DFD"/>
    <w:rsid w:val="00F97507"/>
    <w:rsid w:val="00F97850"/>
    <w:rsid w:val="00FA08FA"/>
    <w:rsid w:val="00FA0C79"/>
    <w:rsid w:val="00FA0DA4"/>
    <w:rsid w:val="00FA2597"/>
    <w:rsid w:val="00FA2BD7"/>
    <w:rsid w:val="00FA34DE"/>
    <w:rsid w:val="00FA3CCB"/>
    <w:rsid w:val="00FA3FD1"/>
    <w:rsid w:val="00FA4447"/>
    <w:rsid w:val="00FA4CDB"/>
    <w:rsid w:val="00FA4D42"/>
    <w:rsid w:val="00FA4E97"/>
    <w:rsid w:val="00FA5761"/>
    <w:rsid w:val="00FA63F5"/>
    <w:rsid w:val="00FA651E"/>
    <w:rsid w:val="00FA6835"/>
    <w:rsid w:val="00FA6BF0"/>
    <w:rsid w:val="00FA6ECB"/>
    <w:rsid w:val="00FA72EB"/>
    <w:rsid w:val="00FA773E"/>
    <w:rsid w:val="00FA7942"/>
    <w:rsid w:val="00FB0502"/>
    <w:rsid w:val="00FB0561"/>
    <w:rsid w:val="00FB09EB"/>
    <w:rsid w:val="00FB104C"/>
    <w:rsid w:val="00FB116B"/>
    <w:rsid w:val="00FB122C"/>
    <w:rsid w:val="00FB2110"/>
    <w:rsid w:val="00FB235C"/>
    <w:rsid w:val="00FB23F3"/>
    <w:rsid w:val="00FB32A0"/>
    <w:rsid w:val="00FB395B"/>
    <w:rsid w:val="00FB39FA"/>
    <w:rsid w:val="00FB4321"/>
    <w:rsid w:val="00FB43EC"/>
    <w:rsid w:val="00FB44A6"/>
    <w:rsid w:val="00FB5242"/>
    <w:rsid w:val="00FB529A"/>
    <w:rsid w:val="00FB59A4"/>
    <w:rsid w:val="00FB6252"/>
    <w:rsid w:val="00FB654E"/>
    <w:rsid w:val="00FB6AA9"/>
    <w:rsid w:val="00FB6AFD"/>
    <w:rsid w:val="00FB7321"/>
    <w:rsid w:val="00FB7734"/>
    <w:rsid w:val="00FB7DC2"/>
    <w:rsid w:val="00FC06CD"/>
    <w:rsid w:val="00FC1E3A"/>
    <w:rsid w:val="00FC234E"/>
    <w:rsid w:val="00FC27F1"/>
    <w:rsid w:val="00FC3001"/>
    <w:rsid w:val="00FC30C9"/>
    <w:rsid w:val="00FC3D96"/>
    <w:rsid w:val="00FC40D4"/>
    <w:rsid w:val="00FC4243"/>
    <w:rsid w:val="00FC523A"/>
    <w:rsid w:val="00FC54D6"/>
    <w:rsid w:val="00FC6ADB"/>
    <w:rsid w:val="00FC6B5F"/>
    <w:rsid w:val="00FC7044"/>
    <w:rsid w:val="00FD080A"/>
    <w:rsid w:val="00FD0982"/>
    <w:rsid w:val="00FD1038"/>
    <w:rsid w:val="00FD1322"/>
    <w:rsid w:val="00FD1896"/>
    <w:rsid w:val="00FD2B5F"/>
    <w:rsid w:val="00FD2C68"/>
    <w:rsid w:val="00FD3346"/>
    <w:rsid w:val="00FD3659"/>
    <w:rsid w:val="00FD3B3E"/>
    <w:rsid w:val="00FD424C"/>
    <w:rsid w:val="00FD43F7"/>
    <w:rsid w:val="00FD54DB"/>
    <w:rsid w:val="00FD5592"/>
    <w:rsid w:val="00FD57D0"/>
    <w:rsid w:val="00FD5909"/>
    <w:rsid w:val="00FD6206"/>
    <w:rsid w:val="00FD65F9"/>
    <w:rsid w:val="00FD66B7"/>
    <w:rsid w:val="00FD7290"/>
    <w:rsid w:val="00FD767D"/>
    <w:rsid w:val="00FD77A1"/>
    <w:rsid w:val="00FE080D"/>
    <w:rsid w:val="00FE0E5A"/>
    <w:rsid w:val="00FE0EAB"/>
    <w:rsid w:val="00FE152D"/>
    <w:rsid w:val="00FE1A2A"/>
    <w:rsid w:val="00FE1BD9"/>
    <w:rsid w:val="00FE1C07"/>
    <w:rsid w:val="00FE1C9D"/>
    <w:rsid w:val="00FE21D4"/>
    <w:rsid w:val="00FE2839"/>
    <w:rsid w:val="00FE3605"/>
    <w:rsid w:val="00FE3614"/>
    <w:rsid w:val="00FE3CCB"/>
    <w:rsid w:val="00FE3D42"/>
    <w:rsid w:val="00FE3F21"/>
    <w:rsid w:val="00FE4667"/>
    <w:rsid w:val="00FE4DD1"/>
    <w:rsid w:val="00FE567F"/>
    <w:rsid w:val="00FE58BC"/>
    <w:rsid w:val="00FE5E1B"/>
    <w:rsid w:val="00FE6C82"/>
    <w:rsid w:val="00FE7279"/>
    <w:rsid w:val="00FF116C"/>
    <w:rsid w:val="00FF201E"/>
    <w:rsid w:val="00FF2200"/>
    <w:rsid w:val="00FF26A8"/>
    <w:rsid w:val="00FF2847"/>
    <w:rsid w:val="00FF294F"/>
    <w:rsid w:val="00FF2D52"/>
    <w:rsid w:val="00FF308D"/>
    <w:rsid w:val="00FF3984"/>
    <w:rsid w:val="00FF3B8D"/>
    <w:rsid w:val="00FF3CE4"/>
    <w:rsid w:val="00FF4854"/>
    <w:rsid w:val="00FF4BB5"/>
    <w:rsid w:val="00FF4BF0"/>
    <w:rsid w:val="00FF4FCF"/>
    <w:rsid w:val="00FF5000"/>
    <w:rsid w:val="00FF51D7"/>
    <w:rsid w:val="00FF541C"/>
    <w:rsid w:val="00FF5A3C"/>
    <w:rsid w:val="00FF5F22"/>
    <w:rsid w:val="00FF608C"/>
    <w:rsid w:val="00FF63E3"/>
    <w:rsid w:val="00FF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83D7E"/>
  <w15:docId w15:val="{CCC8995A-D130-41E6-94C8-687598BA7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3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semiHidden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  <w:style w:type="character" w:styleId="af2">
    <w:name w:val="Emphasis"/>
    <w:basedOn w:val="a0"/>
    <w:uiPriority w:val="20"/>
    <w:qFormat/>
    <w:rsid w:val="00037EAF"/>
    <w:rPr>
      <w:i/>
      <w:iCs/>
    </w:rPr>
  </w:style>
  <w:style w:type="character" w:customStyle="1" w:styleId="extended-textshort">
    <w:name w:val="extended-text__short"/>
    <w:basedOn w:val="a0"/>
    <w:rsid w:val="00293A28"/>
  </w:style>
  <w:style w:type="table" w:customStyle="1" w:styleId="4">
    <w:name w:val="Сетка таблицы4"/>
    <w:basedOn w:val="a1"/>
    <w:next w:val="ab"/>
    <w:rsid w:val="001E71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Бюллетень"/>
    <w:basedOn w:val="a"/>
    <w:link w:val="af4"/>
    <w:qFormat/>
    <w:rsid w:val="002B19B0"/>
    <w:pPr>
      <w:ind w:firstLine="567"/>
      <w:jc w:val="both"/>
    </w:pPr>
  </w:style>
  <w:style w:type="character" w:customStyle="1" w:styleId="af4">
    <w:name w:val="Бюллетень Знак"/>
    <w:basedOn w:val="a0"/>
    <w:link w:val="af3"/>
    <w:rsid w:val="002B19B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6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emf"/><Relationship Id="rId18" Type="http://schemas.openxmlformats.org/officeDocument/2006/relationships/chart" Target="charts/chart3.xml"/><Relationship Id="rId26" Type="http://schemas.openxmlformats.org/officeDocument/2006/relationships/image" Target="media/image9.emf"/><Relationship Id="rId39" Type="http://schemas.openxmlformats.org/officeDocument/2006/relationships/chart" Target="charts/chart8.xml"/><Relationship Id="rId21" Type="http://schemas.openxmlformats.org/officeDocument/2006/relationships/image" Target="media/image7.emf"/><Relationship Id="rId34" Type="http://schemas.openxmlformats.org/officeDocument/2006/relationships/image" Target="media/image12.emf"/><Relationship Id="rId42" Type="http://schemas.openxmlformats.org/officeDocument/2006/relationships/chart" Target="charts/chart9.xml"/><Relationship Id="rId47" Type="http://schemas.openxmlformats.org/officeDocument/2006/relationships/package" Target="embeddings/Microsoft_Excel_Worksheet23.xlsx"/><Relationship Id="rId50" Type="http://schemas.openxmlformats.org/officeDocument/2006/relationships/package" Target="embeddings/Microsoft_Excel_Worksheet25.xlsx"/><Relationship Id="rId55" Type="http://schemas.openxmlformats.org/officeDocument/2006/relationships/image" Target="media/image19.emf"/><Relationship Id="rId63" Type="http://schemas.openxmlformats.org/officeDocument/2006/relationships/chart" Target="charts/chart16.xml"/><Relationship Id="rId68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9" Type="http://schemas.openxmlformats.org/officeDocument/2006/relationships/image" Target="media/image10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Excel_Worksheet.xlsx"/><Relationship Id="rId24" Type="http://schemas.openxmlformats.org/officeDocument/2006/relationships/package" Target="embeddings/Microsoft_Excel_Worksheet8.xlsx"/><Relationship Id="rId32" Type="http://schemas.openxmlformats.org/officeDocument/2006/relationships/package" Target="embeddings/Microsoft_Excel_Worksheet13.xlsx"/><Relationship Id="rId37" Type="http://schemas.openxmlformats.org/officeDocument/2006/relationships/image" Target="media/image13.emf"/><Relationship Id="rId40" Type="http://schemas.openxmlformats.org/officeDocument/2006/relationships/image" Target="media/image14.emf"/><Relationship Id="rId45" Type="http://schemas.openxmlformats.org/officeDocument/2006/relationships/chart" Target="charts/chart10.xml"/><Relationship Id="rId53" Type="http://schemas.openxmlformats.org/officeDocument/2006/relationships/package" Target="embeddings/Microsoft_Excel_Worksheet27.xlsx"/><Relationship Id="rId58" Type="http://schemas.openxmlformats.org/officeDocument/2006/relationships/image" Target="media/image20.emf"/><Relationship Id="rId66" Type="http://schemas.openxmlformats.org/officeDocument/2006/relationships/chart" Target="charts/chart17.xml"/><Relationship Id="rId5" Type="http://schemas.openxmlformats.org/officeDocument/2006/relationships/webSettings" Target="webSettings.xml"/><Relationship Id="rId15" Type="http://schemas.openxmlformats.org/officeDocument/2006/relationships/chart" Target="charts/chart2.xml"/><Relationship Id="rId23" Type="http://schemas.openxmlformats.org/officeDocument/2006/relationships/image" Target="media/image8.emf"/><Relationship Id="rId28" Type="http://schemas.openxmlformats.org/officeDocument/2006/relationships/chart" Target="charts/chart5.xml"/><Relationship Id="rId36" Type="http://schemas.openxmlformats.org/officeDocument/2006/relationships/chart" Target="charts/chart7.xml"/><Relationship Id="rId49" Type="http://schemas.openxmlformats.org/officeDocument/2006/relationships/image" Target="media/image17.emf"/><Relationship Id="rId57" Type="http://schemas.openxmlformats.org/officeDocument/2006/relationships/chart" Target="charts/chart14.xml"/><Relationship Id="rId61" Type="http://schemas.openxmlformats.org/officeDocument/2006/relationships/image" Target="media/image21.emf"/><Relationship Id="rId10" Type="http://schemas.openxmlformats.org/officeDocument/2006/relationships/image" Target="media/image3.emf"/><Relationship Id="rId19" Type="http://schemas.openxmlformats.org/officeDocument/2006/relationships/image" Target="media/image6.emf"/><Relationship Id="rId31" Type="http://schemas.openxmlformats.org/officeDocument/2006/relationships/image" Target="media/image11.emf"/><Relationship Id="rId44" Type="http://schemas.openxmlformats.org/officeDocument/2006/relationships/package" Target="embeddings/Microsoft_Excel_Worksheet21.xlsx"/><Relationship Id="rId52" Type="http://schemas.openxmlformats.org/officeDocument/2006/relationships/image" Target="media/image18.emf"/><Relationship Id="rId60" Type="http://schemas.openxmlformats.org/officeDocument/2006/relationships/chart" Target="charts/chart15.xml"/><Relationship Id="rId65" Type="http://schemas.openxmlformats.org/officeDocument/2006/relationships/package" Target="embeddings/Microsoft_Excel_Worksheet35.xlsx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package" Target="embeddings/Microsoft_Excel_Worksheet2.xlsx"/><Relationship Id="rId22" Type="http://schemas.openxmlformats.org/officeDocument/2006/relationships/package" Target="embeddings/Microsoft_Excel_Worksheet7.xlsx"/><Relationship Id="rId27" Type="http://schemas.openxmlformats.org/officeDocument/2006/relationships/package" Target="embeddings/Microsoft_Excel_Worksheet10.xlsx"/><Relationship Id="rId30" Type="http://schemas.openxmlformats.org/officeDocument/2006/relationships/package" Target="embeddings/Microsoft_Excel_Worksheet12.xlsx"/><Relationship Id="rId35" Type="http://schemas.openxmlformats.org/officeDocument/2006/relationships/package" Target="embeddings/Microsoft_Excel_Worksheet15.xlsx"/><Relationship Id="rId43" Type="http://schemas.openxmlformats.org/officeDocument/2006/relationships/image" Target="media/image15.emf"/><Relationship Id="rId48" Type="http://schemas.openxmlformats.org/officeDocument/2006/relationships/chart" Target="charts/chart11.xml"/><Relationship Id="rId56" Type="http://schemas.openxmlformats.org/officeDocument/2006/relationships/package" Target="embeddings/Microsoft_Excel_Worksheet29.xlsx"/><Relationship Id="rId64" Type="http://schemas.openxmlformats.org/officeDocument/2006/relationships/image" Target="media/image22.emf"/><Relationship Id="rId69" Type="http://schemas.openxmlformats.org/officeDocument/2006/relationships/theme" Target="theme/theme1.xml"/><Relationship Id="rId8" Type="http://schemas.openxmlformats.org/officeDocument/2006/relationships/image" Target="media/image1.wmf"/><Relationship Id="rId51" Type="http://schemas.openxmlformats.org/officeDocument/2006/relationships/chart" Target="charts/chart12.xml"/><Relationship Id="rId3" Type="http://schemas.openxmlformats.org/officeDocument/2006/relationships/styles" Target="styles.xml"/><Relationship Id="rId12" Type="http://schemas.openxmlformats.org/officeDocument/2006/relationships/chart" Target="charts/chart1.xml"/><Relationship Id="rId17" Type="http://schemas.openxmlformats.org/officeDocument/2006/relationships/package" Target="embeddings/Microsoft_Excel_Worksheet4.xlsx"/><Relationship Id="rId25" Type="http://schemas.openxmlformats.org/officeDocument/2006/relationships/chart" Target="charts/chart4.xml"/><Relationship Id="rId33" Type="http://schemas.openxmlformats.org/officeDocument/2006/relationships/chart" Target="charts/chart6.xml"/><Relationship Id="rId38" Type="http://schemas.openxmlformats.org/officeDocument/2006/relationships/package" Target="embeddings/Microsoft_Excel_Worksheet17.xlsx"/><Relationship Id="rId46" Type="http://schemas.openxmlformats.org/officeDocument/2006/relationships/image" Target="media/image16.emf"/><Relationship Id="rId59" Type="http://schemas.openxmlformats.org/officeDocument/2006/relationships/package" Target="embeddings/Microsoft_Excel_Worksheet31.xlsx"/><Relationship Id="rId67" Type="http://schemas.openxmlformats.org/officeDocument/2006/relationships/footer" Target="footer1.xml"/><Relationship Id="rId20" Type="http://schemas.openxmlformats.org/officeDocument/2006/relationships/package" Target="embeddings/Microsoft_Excel_Worksheet6.xlsx"/><Relationship Id="rId41" Type="http://schemas.openxmlformats.org/officeDocument/2006/relationships/package" Target="embeddings/Microsoft_Excel_Worksheet19.xlsx"/><Relationship Id="rId54" Type="http://schemas.openxmlformats.org/officeDocument/2006/relationships/chart" Target="charts/chart13.xml"/><Relationship Id="rId62" Type="http://schemas.openxmlformats.org/officeDocument/2006/relationships/package" Target="embeddings/Microsoft_Excel_Worksheet33.xlsx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gi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9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1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4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6.xlsx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8.xlsx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0.xlsx"/><Relationship Id="rId1" Type="http://schemas.openxmlformats.org/officeDocument/2006/relationships/themeOverride" Target="../theme/themeOverride9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2.xlsx"/><Relationship Id="rId1" Type="http://schemas.openxmlformats.org/officeDocument/2006/relationships/themeOverride" Target="../theme/themeOverride10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4.xlsx"/><Relationship Id="rId1" Type="http://schemas.openxmlformats.org/officeDocument/2006/relationships/themeOverride" Target="../theme/themeOverride11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6.xlsx"/><Relationship Id="rId1" Type="http://schemas.openxmlformats.org/officeDocument/2006/relationships/themeOverride" Target="../theme/themeOverride12.xm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8.xlsx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0.xlsx"/><Relationship Id="rId1" Type="http://schemas.openxmlformats.org/officeDocument/2006/relationships/themeOverride" Target="../theme/themeOverride13.xml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2.xlsx"/><Relationship Id="rId1" Type="http://schemas.openxmlformats.org/officeDocument/2006/relationships/themeOverride" Target="../theme/themeOverride14.xml"/></Relationships>
</file>

<file path=word/charts/_rels/chart1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4.xlsx"/><Relationship Id="rId1" Type="http://schemas.openxmlformats.org/officeDocument/2006/relationships/themeOverride" Target="../theme/themeOverride15.xml"/></Relationships>
</file>

<file path=word/charts/_rels/chart1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6.xlsx"/><Relationship Id="rId1" Type="http://schemas.openxmlformats.org/officeDocument/2006/relationships/themeOverride" Target="../theme/themeOverride1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6.6901015218317747E-2"/>
          <c:y val="8.0018159892175644E-2"/>
          <c:w val="0.91400029472795419"/>
          <c:h val="0.7394293821380435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Д.Трамп 2016г.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Приветствую</c:v>
                </c:pt>
                <c:pt idx="1">
                  <c:v>Не приветствую</c:v>
                </c:pt>
                <c:pt idx="2">
                  <c:v>У меня неоднозначное отношение</c:v>
                </c:pt>
                <c:pt idx="3">
                  <c:v>Мне все равно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0.39</c:v>
                </c:pt>
                <c:pt idx="1">
                  <c:v>0.01</c:v>
                </c:pt>
                <c:pt idx="2">
                  <c:v>0.21</c:v>
                </c:pt>
                <c:pt idx="3">
                  <c:v>0.36</c:v>
                </c:pt>
                <c:pt idx="4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9A7-4203-A689-E7E26A2DF6F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Д.Байден 2020г.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Лист1!$A$2:$A$6</c:f>
              <c:strCache>
                <c:ptCount val="5"/>
                <c:pt idx="0">
                  <c:v>Приветствую</c:v>
                </c:pt>
                <c:pt idx="1">
                  <c:v>Не приветствую</c:v>
                </c:pt>
                <c:pt idx="2">
                  <c:v>У меня неоднозначное отношение</c:v>
                </c:pt>
                <c:pt idx="3">
                  <c:v>Мне все равно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Лист1!$C$2:$C$6</c:f>
              <c:numCache>
                <c:formatCode>0%</c:formatCode>
                <c:ptCount val="5"/>
                <c:pt idx="0">
                  <c:v>0.05</c:v>
                </c:pt>
                <c:pt idx="1">
                  <c:v>0.15</c:v>
                </c:pt>
                <c:pt idx="2">
                  <c:v>0.1</c:v>
                </c:pt>
                <c:pt idx="3">
                  <c:v>0.66</c:v>
                </c:pt>
                <c:pt idx="4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9A7-4203-A689-E7E26A2DF6F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35367424"/>
        <c:axId val="235385600"/>
      </c:barChart>
      <c:catAx>
        <c:axId val="23536742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35385600"/>
        <c:crosses val="autoZero"/>
        <c:auto val="1"/>
        <c:lblAlgn val="ctr"/>
        <c:lblOffset val="100"/>
        <c:noMultiLvlLbl val="0"/>
      </c:catAx>
      <c:valAx>
        <c:axId val="23538560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3536742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18021754109264415"/>
          <c:y val="3.6653081681372733E-2"/>
          <c:w val="0.46054445015313905"/>
          <c:h val="0.13610414276104935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3064395455960912E-2"/>
          <c:y val="8.0017937456310417E-2"/>
          <c:w val="0.92016354658287125"/>
          <c:h val="0.685828090584154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Д.Трамп 2016г.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Улучшатся</c:v>
                </c:pt>
                <c:pt idx="1">
                  <c:v>Ухудшатся</c:v>
                </c:pt>
                <c:pt idx="2">
                  <c:v>Останутся без изменений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0.62</c:v>
                </c:pt>
                <c:pt idx="1">
                  <c:v>0.03</c:v>
                </c:pt>
                <c:pt idx="2">
                  <c:v>0.22</c:v>
                </c:pt>
                <c:pt idx="3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DFC-4B1E-9429-CDB8FFC468D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Д.Байден 2020г.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Лист1!$A$2:$A$5</c:f>
              <c:strCache>
                <c:ptCount val="4"/>
                <c:pt idx="0">
                  <c:v>Улучшатся</c:v>
                </c:pt>
                <c:pt idx="1">
                  <c:v>Ухудшатся</c:v>
                </c:pt>
                <c:pt idx="2">
                  <c:v>Останутся без изменений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0.08</c:v>
                </c:pt>
                <c:pt idx="1">
                  <c:v>0.26</c:v>
                </c:pt>
                <c:pt idx="2">
                  <c:v>0.49</c:v>
                </c:pt>
                <c:pt idx="3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DFC-4B1E-9429-CDB8FFC468D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35461632"/>
        <c:axId val="235463424"/>
      </c:barChart>
      <c:catAx>
        <c:axId val="23546163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35463424"/>
        <c:crosses val="autoZero"/>
        <c:auto val="1"/>
        <c:lblAlgn val="ctr"/>
        <c:lblOffset val="100"/>
        <c:noMultiLvlLbl val="0"/>
      </c:catAx>
      <c:valAx>
        <c:axId val="23546342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3546163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28499407527834064"/>
          <c:y val="3.6653081681372733E-2"/>
          <c:w val="0.46054445015313905"/>
          <c:h val="0.13610414276104935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6.6901015218317747E-2"/>
          <c:y val="8.0018159892175644E-2"/>
          <c:w val="0.91400029472795419"/>
          <c:h val="0.7394293821380435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2015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 i="0" baseline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Скорее положительно</c:v>
                </c:pt>
                <c:pt idx="1">
                  <c:v>Скорее 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0.46</c:v>
                </c:pt>
                <c:pt idx="1">
                  <c:v>0.49</c:v>
                </c:pt>
                <c:pt idx="2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52D-445A-85B9-11272873DF7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2020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Скорее положительно</c:v>
                </c:pt>
                <c:pt idx="1">
                  <c:v>Скорее 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0.24</c:v>
                </c:pt>
                <c:pt idx="1">
                  <c:v>0.67</c:v>
                </c:pt>
                <c:pt idx="2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52D-445A-85B9-11272873DF7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01440000"/>
        <c:axId val="301449984"/>
      </c:barChart>
      <c:catAx>
        <c:axId val="30144000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301449984"/>
        <c:crosses val="autoZero"/>
        <c:auto val="1"/>
        <c:lblAlgn val="ctr"/>
        <c:lblOffset val="100"/>
        <c:noMultiLvlLbl val="0"/>
      </c:catAx>
      <c:valAx>
        <c:axId val="30144998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30144000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1552356031368611"/>
          <c:y val="0.11035482726821308"/>
          <c:w val="0.13277510265693268"/>
          <c:h val="0.20980577427821526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6901015218317747E-2"/>
          <c:y val="8.0018159892175644E-2"/>
          <c:w val="0.91400029472795419"/>
          <c:h val="0.6371510898094260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Внимательно следите за тем, как развиваются события</c:v>
                </c:pt>
                <c:pt idx="1">
                  <c:v>Что-то слышали об этом</c:v>
                </c:pt>
                <c:pt idx="2">
                  <c:v>Впервые слышите об этом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0.16</c:v>
                </c:pt>
                <c:pt idx="1">
                  <c:v>0.55000000000000004</c:v>
                </c:pt>
                <c:pt idx="2">
                  <c:v>0.28999999999999998</c:v>
                </c:pt>
                <c:pt idx="3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D23-4414-BF95-F130B8F8C00E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Внимательно следите за тем, как развиваются события</c:v>
                </c:pt>
                <c:pt idx="1">
                  <c:v>Что-то слышали об этом</c:v>
                </c:pt>
                <c:pt idx="2">
                  <c:v>Впервые слышите об этом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0.22</c:v>
                </c:pt>
                <c:pt idx="1">
                  <c:v>0.61</c:v>
                </c:pt>
                <c:pt idx="2">
                  <c:v>0.16</c:v>
                </c:pt>
                <c:pt idx="3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D23-4414-BF95-F130B8F8C00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01105152"/>
        <c:axId val="301106688"/>
      </c:barChart>
      <c:catAx>
        <c:axId val="30110515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/>
            </a:pPr>
            <a:endParaRPr lang="ru-RU"/>
          </a:p>
        </c:txPr>
        <c:crossAx val="301106688"/>
        <c:crosses val="autoZero"/>
        <c:auto val="1"/>
        <c:lblAlgn val="ctr"/>
        <c:lblOffset val="100"/>
        <c:noMultiLvlLbl val="0"/>
      </c:catAx>
      <c:valAx>
        <c:axId val="30110668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30110515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2712554361361779"/>
          <c:y val="0.10639523718071826"/>
          <c:w val="0.15498607199647488"/>
          <c:h val="0.2590420587670443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6901015218317747E-2"/>
          <c:y val="8.0018159892175644E-2"/>
          <c:w val="0.91400029472795419"/>
          <c:h val="0.6371510898094260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Скорее положительно</c:v>
                </c:pt>
                <c:pt idx="1">
                  <c:v>Нейтрально, безразлично</c:v>
                </c:pt>
                <c:pt idx="2">
                  <c:v>Скорее отрицательно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0.43</c:v>
                </c:pt>
                <c:pt idx="1">
                  <c:v>0.4</c:v>
                </c:pt>
                <c:pt idx="2">
                  <c:v>0.14000000000000001</c:v>
                </c:pt>
                <c:pt idx="3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41C-430D-9E40-95CD1EF8720A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Скорее положительно</c:v>
                </c:pt>
                <c:pt idx="1">
                  <c:v>Нейтрально, безразлично</c:v>
                </c:pt>
                <c:pt idx="2">
                  <c:v>Скорее отрицательно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0.43</c:v>
                </c:pt>
                <c:pt idx="1">
                  <c:v>0.34</c:v>
                </c:pt>
                <c:pt idx="2">
                  <c:v>0.19</c:v>
                </c:pt>
                <c:pt idx="3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41C-430D-9E40-95CD1EF8720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01395968"/>
        <c:axId val="301397504"/>
      </c:barChart>
      <c:catAx>
        <c:axId val="30139596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/>
            </a:pPr>
            <a:endParaRPr lang="ru-RU"/>
          </a:p>
        </c:txPr>
        <c:crossAx val="301397504"/>
        <c:crosses val="autoZero"/>
        <c:auto val="1"/>
        <c:lblAlgn val="ctr"/>
        <c:lblOffset val="100"/>
        <c:noMultiLvlLbl val="0"/>
      </c:catAx>
      <c:valAx>
        <c:axId val="30139750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30139596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2712554361361779"/>
          <c:y val="0.10639523718071826"/>
          <c:w val="0.15498607199647488"/>
          <c:h val="0.2590420587670443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6.6901015218317747E-2"/>
          <c:y val="8.0018159892175644E-2"/>
          <c:w val="0.91400029472795419"/>
          <c:h val="0.7394293821380435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2015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Больше пользы </c:v>
                </c:pt>
                <c:pt idx="1">
                  <c:v>Больше вреда</c:v>
                </c:pt>
                <c:pt idx="2">
                  <c:v>Не будет иметь значения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0.25</c:v>
                </c:pt>
                <c:pt idx="1">
                  <c:v>0.3</c:v>
                </c:pt>
                <c:pt idx="2">
                  <c:v>0.26</c:v>
                </c:pt>
                <c:pt idx="3">
                  <c:v>0.19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32E-4BA5-97B4-937172963FA9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2020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Больше пользы </c:v>
                </c:pt>
                <c:pt idx="1">
                  <c:v>Больше вреда</c:v>
                </c:pt>
                <c:pt idx="2">
                  <c:v>Не будет иметь значения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0.28000000000000003</c:v>
                </c:pt>
                <c:pt idx="1">
                  <c:v>0.34</c:v>
                </c:pt>
                <c:pt idx="2">
                  <c:v>0.24</c:v>
                </c:pt>
                <c:pt idx="3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32E-4BA5-97B4-937172963FA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01314432"/>
        <c:axId val="301315968"/>
      </c:barChart>
      <c:catAx>
        <c:axId val="30131443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301315968"/>
        <c:crosses val="autoZero"/>
        <c:auto val="1"/>
        <c:lblAlgn val="ctr"/>
        <c:lblOffset val="100"/>
        <c:noMultiLvlLbl val="0"/>
      </c:catAx>
      <c:valAx>
        <c:axId val="30131596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30131443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4789584154787934"/>
          <c:y val="5.3374610225003921E-2"/>
          <c:w val="0.13277510265693268"/>
          <c:h val="0.2196684388810373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6.6901015218317747E-2"/>
          <c:y val="8.0018159892175644E-2"/>
          <c:w val="0.91400029472795419"/>
          <c:h val="0.7394293821380435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2015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Больше пользы </c:v>
                </c:pt>
                <c:pt idx="1">
                  <c:v>Больше вреда</c:v>
                </c:pt>
                <c:pt idx="2">
                  <c:v>Не будет иметь значения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0.22</c:v>
                </c:pt>
                <c:pt idx="1">
                  <c:v>0.15</c:v>
                </c:pt>
                <c:pt idx="2">
                  <c:v>0.52</c:v>
                </c:pt>
                <c:pt idx="3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261-4FDA-8937-10C732F207A1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2020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Больше пользы </c:v>
                </c:pt>
                <c:pt idx="1">
                  <c:v>Больше вреда</c:v>
                </c:pt>
                <c:pt idx="2">
                  <c:v>Не будет иметь значения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0.23</c:v>
                </c:pt>
                <c:pt idx="1">
                  <c:v>0.16</c:v>
                </c:pt>
                <c:pt idx="2">
                  <c:v>0.56000000000000005</c:v>
                </c:pt>
                <c:pt idx="3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261-4FDA-8937-10C732F207A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02772608"/>
        <c:axId val="302774144"/>
      </c:barChart>
      <c:catAx>
        <c:axId val="30277260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302774144"/>
        <c:crosses val="autoZero"/>
        <c:auto val="1"/>
        <c:lblAlgn val="ctr"/>
        <c:lblOffset val="100"/>
        <c:noMultiLvlLbl val="0"/>
      </c:catAx>
      <c:valAx>
        <c:axId val="30277414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30277260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4587257397074223"/>
          <c:y val="6.9238613895729995E-2"/>
          <c:w val="0.13277510265693268"/>
          <c:h val="0.2196684388810373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6.6901015218317747E-2"/>
          <c:y val="8.0018159892175644E-2"/>
          <c:w val="0.91400029472795419"/>
          <c:h val="0.5351282702565405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2015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Постарался бы этому воспрепятствовать </c:v>
                </c:pt>
                <c:pt idx="1">
                  <c:v>Был бы против, но не стал бы ничего предпринимать</c:v>
                </c:pt>
                <c:pt idx="2">
                  <c:v>Отнесся бы безразлично</c:v>
                </c:pt>
                <c:pt idx="3">
                  <c:v>Одобрил бы сам факт открытия церкви, молельного дома 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0.2</c:v>
                </c:pt>
                <c:pt idx="1">
                  <c:v>0.35</c:v>
                </c:pt>
                <c:pt idx="2">
                  <c:v>0.28000000000000003</c:v>
                </c:pt>
                <c:pt idx="3">
                  <c:v>0.14000000000000001</c:v>
                </c:pt>
                <c:pt idx="4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C82-4976-B3B7-12231C0667AB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2020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Лист1!$B$1:$F$1</c:f>
              <c:strCache>
                <c:ptCount val="5"/>
                <c:pt idx="0">
                  <c:v>Постарался бы этому воспрепятствовать </c:v>
                </c:pt>
                <c:pt idx="1">
                  <c:v>Был бы против, но не стал бы ничего предпринимать</c:v>
                </c:pt>
                <c:pt idx="2">
                  <c:v>Отнесся бы безразлично</c:v>
                </c:pt>
                <c:pt idx="3">
                  <c:v>Одобрил бы сам факт открытия церкви, молельного дома 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0.19</c:v>
                </c:pt>
                <c:pt idx="1">
                  <c:v>0.27</c:v>
                </c:pt>
                <c:pt idx="2">
                  <c:v>0.35</c:v>
                </c:pt>
                <c:pt idx="3">
                  <c:v>0.12</c:v>
                </c:pt>
                <c:pt idx="4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C82-4976-B3B7-12231C0667A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01519232"/>
        <c:axId val="301520768"/>
      </c:barChart>
      <c:catAx>
        <c:axId val="30151923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301520768"/>
        <c:crosses val="autoZero"/>
        <c:auto val="1"/>
        <c:lblAlgn val="ctr"/>
        <c:lblOffset val="100"/>
        <c:noMultiLvlLbl val="0"/>
      </c:catAx>
      <c:valAx>
        <c:axId val="30152076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301519232"/>
        <c:crosses val="autoZero"/>
        <c:crossBetween val="between"/>
        <c:majorUnit val="0.1"/>
      </c:valAx>
    </c:plotArea>
    <c:legend>
      <c:legendPos val="r"/>
      <c:layout>
        <c:manualLayout>
          <c:xMode val="edge"/>
          <c:yMode val="edge"/>
          <c:x val="0.837779503662194"/>
          <c:y val="4.8178640882324944E-2"/>
          <c:w val="0.13277510265693268"/>
          <c:h val="0.2196684388810373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6.6901015218317747E-2"/>
          <c:y val="8.0018159892175644E-2"/>
          <c:w val="0.91400029472795419"/>
          <c:h val="0.4755377644833502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2015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Постарался бы этому воспрепятствовать </c:v>
                </c:pt>
                <c:pt idx="1">
                  <c:v>Был бы против, но не стал бы ничего предпринимать</c:v>
                </c:pt>
                <c:pt idx="2">
                  <c:v>Отнесся бы безразлично</c:v>
                </c:pt>
                <c:pt idx="3">
                  <c:v>Одобрил бы сам факт открытия церкви, молельного дома 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0.04</c:v>
                </c:pt>
                <c:pt idx="1">
                  <c:v>0.11</c:v>
                </c:pt>
                <c:pt idx="2">
                  <c:v>0.26</c:v>
                </c:pt>
                <c:pt idx="3">
                  <c:v>0.56999999999999995</c:v>
                </c:pt>
                <c:pt idx="4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987-49E7-BBA0-C516B48EC936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2020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Лист1!$B$1:$F$1</c:f>
              <c:strCache>
                <c:ptCount val="5"/>
                <c:pt idx="0">
                  <c:v>Постарался бы этому воспрепятствовать </c:v>
                </c:pt>
                <c:pt idx="1">
                  <c:v>Был бы против, но не стал бы ничего предпринимать</c:v>
                </c:pt>
                <c:pt idx="2">
                  <c:v>Отнесся бы безразлично</c:v>
                </c:pt>
                <c:pt idx="3">
                  <c:v>Одобрил бы сам факт открытия церкви, молельного дома 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7.0000000000000007E-2</c:v>
                </c:pt>
                <c:pt idx="1">
                  <c:v>0.13</c:v>
                </c:pt>
                <c:pt idx="2">
                  <c:v>0.32</c:v>
                </c:pt>
                <c:pt idx="3">
                  <c:v>0.44</c:v>
                </c:pt>
                <c:pt idx="4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987-49E7-BBA0-C516B48EC93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02646016"/>
        <c:axId val="302647552"/>
      </c:barChart>
      <c:catAx>
        <c:axId val="3026460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302647552"/>
        <c:crosses val="autoZero"/>
        <c:auto val="1"/>
        <c:lblAlgn val="ctr"/>
        <c:lblOffset val="100"/>
        <c:noMultiLvlLbl val="0"/>
      </c:catAx>
      <c:valAx>
        <c:axId val="30264755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302646016"/>
        <c:crosses val="autoZero"/>
        <c:crossBetween val="between"/>
        <c:majorUnit val="0.1"/>
      </c:valAx>
    </c:plotArea>
    <c:legend>
      <c:legendPos val="r"/>
      <c:layout>
        <c:manualLayout>
          <c:xMode val="edge"/>
          <c:yMode val="edge"/>
          <c:x val="0.837779503662194"/>
          <c:y val="4.8178640882324944E-2"/>
          <c:w val="0.13277510265693268"/>
          <c:h val="0.2196684388810373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2.0365860944164978E-2"/>
          <c:y val="0.17197212417413341"/>
          <c:w val="0.96053544900210686"/>
          <c:h val="0.2801962168522038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2015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Вполне допустимо/ скорее допустимо </c:v>
                </c:pt>
                <c:pt idx="1">
                  <c:v>Все зависит от конкретного местоположения </c:v>
                </c:pt>
                <c:pt idx="2">
                  <c:v>Скорее не допустимо/ совершенно не допустимо</c:v>
                </c:pt>
                <c:pt idx="3">
                  <c:v>Мне это безразлично 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0.16</c:v>
                </c:pt>
                <c:pt idx="1">
                  <c:v>0.46</c:v>
                </c:pt>
                <c:pt idx="2">
                  <c:v>0.33</c:v>
                </c:pt>
                <c:pt idx="3">
                  <c:v>0.04</c:v>
                </c:pt>
                <c:pt idx="4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968-4851-9FFA-F5D36E49F3A4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2020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Лист1!$B$1:$F$1</c:f>
              <c:strCache>
                <c:ptCount val="5"/>
                <c:pt idx="0">
                  <c:v>Вполне допустимо/ скорее допустимо </c:v>
                </c:pt>
                <c:pt idx="1">
                  <c:v>Все зависит от конкретного местоположения </c:v>
                </c:pt>
                <c:pt idx="2">
                  <c:v>Скорее не допустимо/ совершенно не допустимо</c:v>
                </c:pt>
                <c:pt idx="3">
                  <c:v>Мне это безразлично 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0.18</c:v>
                </c:pt>
                <c:pt idx="1">
                  <c:v>0.35</c:v>
                </c:pt>
                <c:pt idx="2">
                  <c:v>0.39</c:v>
                </c:pt>
                <c:pt idx="3">
                  <c:v>0.06</c:v>
                </c:pt>
                <c:pt idx="4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968-4851-9FFA-F5D36E49F3A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02695168"/>
        <c:axId val="302696704"/>
      </c:barChart>
      <c:catAx>
        <c:axId val="30269516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302696704"/>
        <c:crosses val="autoZero"/>
        <c:auto val="1"/>
        <c:lblAlgn val="ctr"/>
        <c:lblOffset val="100"/>
        <c:noMultiLvlLbl val="0"/>
      </c:catAx>
      <c:valAx>
        <c:axId val="302696704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302695168"/>
        <c:crosses val="autoZero"/>
        <c:crossBetween val="between"/>
        <c:majorUnit val="0.1"/>
      </c:valAx>
    </c:plotArea>
    <c:legend>
      <c:legendPos val="r"/>
      <c:layout>
        <c:manualLayout>
          <c:xMode val="edge"/>
          <c:yMode val="edge"/>
          <c:x val="0.837779503662194"/>
          <c:y val="4.8178640882324944E-2"/>
          <c:w val="0.13277510265693268"/>
          <c:h val="0.2196684388810373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2.0365860944164978E-2"/>
          <c:y val="0.17197212417413341"/>
          <c:w val="0.96053544900210686"/>
          <c:h val="0.5946615163670578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2015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Помогает постоянно</c:v>
                </c:pt>
                <c:pt idx="1">
                  <c:v>Такие случаи бывают </c:v>
                </c:pt>
                <c:pt idx="2">
                  <c:v>Не припоминаю таких случаев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0.3</c:v>
                </c:pt>
                <c:pt idx="1">
                  <c:v>0.36</c:v>
                </c:pt>
                <c:pt idx="2">
                  <c:v>0.31</c:v>
                </c:pt>
                <c:pt idx="3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51B-497C-B414-EBBDCCA88717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2020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Помогает постоянно</c:v>
                </c:pt>
                <c:pt idx="1">
                  <c:v>Такие случаи бывают </c:v>
                </c:pt>
                <c:pt idx="2">
                  <c:v>Не припоминаю таких случаев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0.27</c:v>
                </c:pt>
                <c:pt idx="1">
                  <c:v>0.33</c:v>
                </c:pt>
                <c:pt idx="2">
                  <c:v>0.37</c:v>
                </c:pt>
                <c:pt idx="3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51B-497C-B414-EBBDCCA8871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02846720"/>
        <c:axId val="302848256"/>
      </c:barChart>
      <c:catAx>
        <c:axId val="30284672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302848256"/>
        <c:crosses val="autoZero"/>
        <c:auto val="1"/>
        <c:lblAlgn val="ctr"/>
        <c:lblOffset val="100"/>
        <c:noMultiLvlLbl val="0"/>
      </c:catAx>
      <c:valAx>
        <c:axId val="302848256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302846720"/>
        <c:crosses val="autoZero"/>
        <c:crossBetween val="between"/>
        <c:majorUnit val="0.1"/>
      </c:valAx>
    </c:plotArea>
    <c:legend>
      <c:legendPos val="r"/>
      <c:layout>
        <c:manualLayout>
          <c:xMode val="edge"/>
          <c:yMode val="edge"/>
          <c:x val="0.837779503662194"/>
          <c:y val="4.8178640882324944E-2"/>
          <c:w val="0.13277510265693268"/>
          <c:h val="0.2196684388810373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6822929977647694E-2"/>
          <c:y val="7.2968490878938641E-2"/>
          <c:w val="0.95952617978394128"/>
          <c:h val="0.6912988861466943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2010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Довольно регулярно</c:v>
                </c:pt>
                <c:pt idx="1">
                  <c:v>Несколько раз</c:v>
                </c:pt>
                <c:pt idx="2">
                  <c:v>Только 1 раз</c:v>
                </c:pt>
                <c:pt idx="3">
                  <c:v>Ни разу 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 formatCode="0.0%">
                  <c:v>2E-3</c:v>
                </c:pt>
                <c:pt idx="1">
                  <c:v>7.0000000000000007E-2</c:v>
                </c:pt>
                <c:pt idx="2">
                  <c:v>0.06</c:v>
                </c:pt>
                <c:pt idx="3">
                  <c:v>0.87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743-4EB3-B850-B2E332A4B7F8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2015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Довольно регулярно</c:v>
                </c:pt>
                <c:pt idx="1">
                  <c:v>Несколько раз</c:v>
                </c:pt>
                <c:pt idx="2">
                  <c:v>Только 1 раз</c:v>
                </c:pt>
                <c:pt idx="3">
                  <c:v>Ни разу 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 formatCode="0.0%">
                  <c:v>2E-3</c:v>
                </c:pt>
                <c:pt idx="1">
                  <c:v>0.05</c:v>
                </c:pt>
                <c:pt idx="2">
                  <c:v>0.08</c:v>
                </c:pt>
                <c:pt idx="3">
                  <c:v>0.87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743-4EB3-B850-B2E332A4B7F8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2020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Довольно регулярно</c:v>
                </c:pt>
                <c:pt idx="1">
                  <c:v>Несколько раз</c:v>
                </c:pt>
                <c:pt idx="2">
                  <c:v>Только 1 раз</c:v>
                </c:pt>
                <c:pt idx="3">
                  <c:v>Ни разу </c:v>
                </c:pt>
              </c:strCache>
            </c:strRef>
          </c:cat>
          <c:val>
            <c:numRef>
              <c:f>Лист1!$B$4:$E$4</c:f>
              <c:numCache>
                <c:formatCode>0.0%</c:formatCode>
                <c:ptCount val="4"/>
                <c:pt idx="0">
                  <c:v>5.0000000000000001E-3</c:v>
                </c:pt>
                <c:pt idx="1">
                  <c:v>5.5E-2</c:v>
                </c:pt>
                <c:pt idx="2" formatCode="0%">
                  <c:v>0.11</c:v>
                </c:pt>
                <c:pt idx="3" formatCode="0%">
                  <c:v>0.83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743-4EB3-B850-B2E332A4B7F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02905600"/>
        <c:axId val="302911488"/>
      </c:barChart>
      <c:catAx>
        <c:axId val="30290560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rgbClr val="000000"/>
            </a:solidFill>
          </a:ln>
        </c:spPr>
        <c:crossAx val="302911488"/>
        <c:crosses val="autoZero"/>
        <c:auto val="1"/>
        <c:lblAlgn val="ctr"/>
        <c:lblOffset val="100"/>
        <c:noMultiLvlLbl val="0"/>
      </c:catAx>
      <c:valAx>
        <c:axId val="302911488"/>
        <c:scaling>
          <c:orientation val="minMax"/>
        </c:scaling>
        <c:delete val="1"/>
        <c:axPos val="l"/>
        <c:numFmt formatCode="0.0%" sourceLinked="1"/>
        <c:majorTickMark val="out"/>
        <c:minorTickMark val="none"/>
        <c:tickLblPos val="nextTo"/>
        <c:crossAx val="30290560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5.2809697087709488E-2"/>
          <c:y val="7.3625572922787638E-2"/>
          <c:w val="0.13523770116061612"/>
          <c:h val="0.35696121318168561"/>
        </c:manualLayout>
      </c:layout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 sz="10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0101149257424738"/>
          <c:y val="7.2968490878938641E-2"/>
          <c:w val="0.8853376171873415"/>
          <c:h val="0.6912988861466943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2010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Всегда </c:v>
                </c:pt>
                <c:pt idx="1">
                  <c:v>Иногда</c:v>
                </c:pt>
                <c:pt idx="2">
                  <c:v>Никогда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0.18</c:v>
                </c:pt>
                <c:pt idx="1">
                  <c:v>0.39</c:v>
                </c:pt>
                <c:pt idx="2">
                  <c:v>0.43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E72-4DC2-B7D3-EC5AD789FF61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2015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Всегда </c:v>
                </c:pt>
                <c:pt idx="1">
                  <c:v>Иногда</c:v>
                </c:pt>
                <c:pt idx="2">
                  <c:v>Никогда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0.19</c:v>
                </c:pt>
                <c:pt idx="1">
                  <c:v>0.2</c:v>
                </c:pt>
                <c:pt idx="2">
                  <c:v>0.61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E72-4DC2-B7D3-EC5AD789FF61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2020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Всегда </c:v>
                </c:pt>
                <c:pt idx="1">
                  <c:v>Иногда</c:v>
                </c:pt>
                <c:pt idx="2">
                  <c:v>Никогда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0.21</c:v>
                </c:pt>
                <c:pt idx="1">
                  <c:v>0.22</c:v>
                </c:pt>
                <c:pt idx="2">
                  <c:v>0.56999999999999995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E72-4DC2-B7D3-EC5AD789FF6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02997504"/>
        <c:axId val="302999040"/>
      </c:barChart>
      <c:catAx>
        <c:axId val="30299750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rgbClr val="000000"/>
            </a:solidFill>
          </a:ln>
        </c:spPr>
        <c:crossAx val="302999040"/>
        <c:crosses val="autoZero"/>
        <c:auto val="1"/>
        <c:lblAlgn val="ctr"/>
        <c:lblOffset val="100"/>
        <c:noMultiLvlLbl val="0"/>
      </c:catAx>
      <c:valAx>
        <c:axId val="30299904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30299750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12493746627884807"/>
          <c:y val="4.0458077068724618E-2"/>
          <c:w val="0.13523770116061612"/>
          <c:h val="0.38360010968778158"/>
        </c:manualLayout>
      </c:layout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 sz="10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6901015218317747E-2"/>
          <c:y val="8.0018159892175644E-2"/>
          <c:w val="0.91400029472795419"/>
          <c:h val="0.7394293821380435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2010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Курю </c:v>
                </c:pt>
                <c:pt idx="1">
                  <c:v>Курил(а) и бросил(а) </c:v>
                </c:pt>
                <c:pt idx="2">
                  <c:v>Никогда не курил(а) 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0.36</c:v>
                </c:pt>
                <c:pt idx="1">
                  <c:v>0.15</c:v>
                </c:pt>
                <c:pt idx="2">
                  <c:v>0.49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E02-45A3-8A71-51F49BAB53A1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Курю </c:v>
                </c:pt>
                <c:pt idx="1">
                  <c:v>Курил(а) и бросил(а) </c:v>
                </c:pt>
                <c:pt idx="2">
                  <c:v>Никогда не курил(а) 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0.28000000000000003</c:v>
                </c:pt>
                <c:pt idx="1">
                  <c:v>0.2</c:v>
                </c:pt>
                <c:pt idx="2">
                  <c:v>0.52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E02-45A3-8A71-51F49BAB53A1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2015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Курю </c:v>
                </c:pt>
                <c:pt idx="1">
                  <c:v>Курил(а) и бросил(а) </c:v>
                </c:pt>
                <c:pt idx="2">
                  <c:v>Никогда не курил(а) 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0.2</c:v>
                </c:pt>
                <c:pt idx="1">
                  <c:v>0.22</c:v>
                </c:pt>
                <c:pt idx="2">
                  <c:v>0.57999999999999996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E02-45A3-8A71-51F49BAB53A1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2020 год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Курю </c:v>
                </c:pt>
                <c:pt idx="1">
                  <c:v>Курил(а) и бросил(а) </c:v>
                </c:pt>
                <c:pt idx="2">
                  <c:v>Никогда не курил(а) </c:v>
                </c:pt>
              </c:strCache>
            </c:strRef>
          </c:cat>
          <c:val>
            <c:numRef>
              <c:f>Лист1!$B$5:$D$5</c:f>
              <c:numCache>
                <c:formatCode>0%</c:formatCode>
                <c:ptCount val="3"/>
                <c:pt idx="0">
                  <c:v>0.3</c:v>
                </c:pt>
                <c:pt idx="1">
                  <c:v>0.23</c:v>
                </c:pt>
                <c:pt idx="2">
                  <c:v>0.47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E02-45A3-8A71-51F49BAB53A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03066112"/>
        <c:axId val="303080192"/>
      </c:barChart>
      <c:catAx>
        <c:axId val="30306611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303080192"/>
        <c:crosses val="autoZero"/>
        <c:auto val="1"/>
        <c:lblAlgn val="ctr"/>
        <c:lblOffset val="100"/>
        <c:noMultiLvlLbl val="0"/>
      </c:catAx>
      <c:valAx>
        <c:axId val="30308019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30306611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10131010558429816"/>
          <c:y val="3.456090529667398E-2"/>
          <c:w val="0.58396377235850072"/>
          <c:h val="0.1326971752293339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6901015218317747E-2"/>
          <c:y val="8.0018159892175644E-2"/>
          <c:w val="0.91400029472795419"/>
          <c:h val="0.7394293821380435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2010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С первой </c:v>
                </c:pt>
                <c:pt idx="1">
                  <c:v>Со второй 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0.85</c:v>
                </c:pt>
                <c:pt idx="1">
                  <c:v>0.12</c:v>
                </c:pt>
                <c:pt idx="2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20D-4B38-A3C4-B6674D38D639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2015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С первой </c:v>
                </c:pt>
                <c:pt idx="1">
                  <c:v>Со второй 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0.83</c:v>
                </c:pt>
                <c:pt idx="1">
                  <c:v>0.15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20D-4B38-A3C4-B6674D38D639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2020 год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С первой </c:v>
                </c:pt>
                <c:pt idx="1">
                  <c:v>Со второй 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0.77</c:v>
                </c:pt>
                <c:pt idx="1">
                  <c:v>0.19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E20D-4B38-A3C4-B6674D38D63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35676416"/>
        <c:axId val="235677952"/>
      </c:barChart>
      <c:catAx>
        <c:axId val="235676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35677952"/>
        <c:crosses val="autoZero"/>
        <c:auto val="1"/>
        <c:lblAlgn val="ctr"/>
        <c:lblOffset val="100"/>
        <c:noMultiLvlLbl val="0"/>
      </c:catAx>
      <c:valAx>
        <c:axId val="23567795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3567641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373296850791978"/>
          <c:y val="5.4362932356227744E-2"/>
          <c:w val="0.13277510265693268"/>
          <c:h val="0.32810051934997486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6901015218317747E-2"/>
          <c:y val="8.0018159892175644E-2"/>
          <c:w val="0.91400029472795419"/>
          <c:h val="0.7166650022405736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2010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  Не опасно </c:v>
                </c:pt>
                <c:pt idx="1">
                  <c:v>Более опасно </c:v>
                </c:pt>
                <c:pt idx="2">
                  <c:v>Так же опасно </c:v>
                </c:pt>
                <c:pt idx="3">
                  <c:v>Менее опасно 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0.02</c:v>
                </c:pt>
                <c:pt idx="1">
                  <c:v>0.22</c:v>
                </c:pt>
                <c:pt idx="2">
                  <c:v>0.62</c:v>
                </c:pt>
                <c:pt idx="3">
                  <c:v>0.1</c:v>
                </c:pt>
                <c:pt idx="4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578-421F-B883-024103562982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2015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  Не опасно </c:v>
                </c:pt>
                <c:pt idx="1">
                  <c:v>Более опасно </c:v>
                </c:pt>
                <c:pt idx="2">
                  <c:v>Так же опасно </c:v>
                </c:pt>
                <c:pt idx="3">
                  <c:v>Менее опасно 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0.03</c:v>
                </c:pt>
                <c:pt idx="1">
                  <c:v>0.36</c:v>
                </c:pt>
                <c:pt idx="2">
                  <c:v>0.31</c:v>
                </c:pt>
                <c:pt idx="3">
                  <c:v>0.26</c:v>
                </c:pt>
                <c:pt idx="4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578-421F-B883-024103562982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2020 год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Лист1!$B$1:$F$1</c:f>
              <c:strCache>
                <c:ptCount val="5"/>
                <c:pt idx="0">
                  <c:v>  Не опасно </c:v>
                </c:pt>
                <c:pt idx="1">
                  <c:v>Более опасно </c:v>
                </c:pt>
                <c:pt idx="2">
                  <c:v>Так же опасно </c:v>
                </c:pt>
                <c:pt idx="3">
                  <c:v>Менее опасно 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Лист1!$B$4:$F$4</c:f>
              <c:numCache>
                <c:formatCode>0%</c:formatCode>
                <c:ptCount val="5"/>
                <c:pt idx="0">
                  <c:v>0.05</c:v>
                </c:pt>
                <c:pt idx="1">
                  <c:v>0.3</c:v>
                </c:pt>
                <c:pt idx="2">
                  <c:v>0.41</c:v>
                </c:pt>
                <c:pt idx="3">
                  <c:v>0.22</c:v>
                </c:pt>
                <c:pt idx="4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5578-421F-B883-02410356298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02807296"/>
        <c:axId val="301203456"/>
      </c:barChart>
      <c:catAx>
        <c:axId val="30280729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301203456"/>
        <c:crosses val="autoZero"/>
        <c:auto val="1"/>
        <c:lblAlgn val="ctr"/>
        <c:lblOffset val="100"/>
        <c:noMultiLvlLbl val="0"/>
      </c:catAx>
      <c:valAx>
        <c:axId val="30120345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3028072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13500292736549"/>
          <c:y val="5.4362716855515011E-2"/>
          <c:w val="0.13277510265693268"/>
          <c:h val="0.3974413507589901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6901015218317747E-2"/>
          <c:y val="8.0018159892175644E-2"/>
          <c:w val="0.91400029472795419"/>
          <c:h val="0.4695105306958581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2010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В общественных местах и транспорте надо полностью запретить курение </c:v>
                </c:pt>
                <c:pt idx="1">
                  <c:v>В общественных местах и транспорте надо разрешить курение, но только в специально отведенных для этого местах </c:v>
                </c:pt>
                <c:pt idx="2">
                  <c:v>В общественных местах и транспорте не надо ни ограничивать, ни запрещать курение 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0.45</c:v>
                </c:pt>
                <c:pt idx="1">
                  <c:v>0.48</c:v>
                </c:pt>
                <c:pt idx="2">
                  <c:v>0.04</c:v>
                </c:pt>
                <c:pt idx="3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8C7-41C3-BAC9-E2118495EC8E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2015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В общественных местах и транспорте надо полностью запретить курение </c:v>
                </c:pt>
                <c:pt idx="1">
                  <c:v>В общественных местах и транспорте надо разрешить курение, но только в специально отведенных для этого местах </c:v>
                </c:pt>
                <c:pt idx="2">
                  <c:v>В общественных местах и транспорте не надо ни ограничивать, ни запрещать курение 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0.5</c:v>
                </c:pt>
                <c:pt idx="1">
                  <c:v>0.48</c:v>
                </c:pt>
                <c:pt idx="2">
                  <c:v>0.01</c:v>
                </c:pt>
                <c:pt idx="3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8C7-41C3-BAC9-E2118495EC8E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2020 год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В общественных местах и транспорте надо полностью запретить курение </c:v>
                </c:pt>
                <c:pt idx="1">
                  <c:v>В общественных местах и транспорте надо разрешить курение, но только в специально отведенных для этого местах </c:v>
                </c:pt>
                <c:pt idx="2">
                  <c:v>В общественных местах и транспорте не надо ни ограничивать, ни запрещать курение 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0.47</c:v>
                </c:pt>
                <c:pt idx="1">
                  <c:v>0.49</c:v>
                </c:pt>
                <c:pt idx="2">
                  <c:v>0.02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8C7-41C3-BAC9-E2118495EC8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29654272"/>
        <c:axId val="329655808"/>
      </c:barChart>
      <c:catAx>
        <c:axId val="32965427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/>
            </a:pPr>
            <a:endParaRPr lang="ru-RU"/>
          </a:p>
        </c:txPr>
        <c:crossAx val="329655808"/>
        <c:crosses val="autoZero"/>
        <c:auto val="1"/>
        <c:lblAlgn val="ctr"/>
        <c:lblOffset val="100"/>
        <c:noMultiLvlLbl val="0"/>
      </c:catAx>
      <c:valAx>
        <c:axId val="32965580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32965427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4853673582772959"/>
          <c:y val="1.5338326611612574E-2"/>
          <c:w val="0.12773546372396882"/>
          <c:h val="0.376115229498751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372147-ABAF-4FAD-B289-B0B34CC12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24</Pages>
  <Words>5974</Words>
  <Characters>34054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Yuri Mitrofanov</cp:lastModifiedBy>
  <cp:revision>4</cp:revision>
  <cp:lastPrinted>2020-12-03T08:16:00Z</cp:lastPrinted>
  <dcterms:created xsi:type="dcterms:W3CDTF">2020-12-03T08:14:00Z</dcterms:created>
  <dcterms:modified xsi:type="dcterms:W3CDTF">2020-12-03T09:14:00Z</dcterms:modified>
</cp:coreProperties>
</file>