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theme/themeOverride11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12.xml" ContentType="application/vnd.openxmlformats-officedocument.themeOverride+xml"/>
  <Override PartName="/word/charts/chart16.xml" ContentType="application/vnd.openxmlformats-officedocument.drawingml.chart+xml"/>
  <Override PartName="/word/theme/themeOverride13.xml" ContentType="application/vnd.openxmlformats-officedocument.themeOverride+xml"/>
  <Override PartName="/word/charts/chart17.xml" ContentType="application/vnd.openxmlformats-officedocument.drawingml.chart+xml"/>
  <Override PartName="/word/theme/themeOverride14.xml" ContentType="application/vnd.openxmlformats-officedocument.themeOverride+xml"/>
  <Override PartName="/word/charts/chart18.xml" ContentType="application/vnd.openxmlformats-officedocument.drawingml.chart+xml"/>
  <Override PartName="/word/theme/themeOverride1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6F1B4772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D26DF9">
        <w:rPr>
          <w:b/>
        </w:rPr>
        <w:t>2</w:t>
      </w:r>
      <w:r>
        <w:rPr>
          <w:b/>
          <w:lang w:val="en-US"/>
        </w:rPr>
        <w:t xml:space="preserve">51-20-75, </w:t>
      </w:r>
      <w:r w:rsidR="00D26DF9">
        <w:rPr>
          <w:b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485B71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485B71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5A99E6" wp14:editId="20ED21F9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CCF58" id="Прямая соединительная линия 68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0CB4F52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E467F9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-</w:t>
      </w:r>
      <w:r w:rsidR="00E467F9">
        <w:rPr>
          <w:b/>
          <w:sz w:val="30"/>
          <w:szCs w:val="30"/>
        </w:rPr>
        <w:t>0</w:t>
      </w:r>
      <w:r w:rsidR="00E96E50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 xml:space="preserve"> (2</w:t>
      </w:r>
      <w:r w:rsidR="00B240AF">
        <w:rPr>
          <w:b/>
          <w:sz w:val="30"/>
          <w:szCs w:val="30"/>
        </w:rPr>
        <w:t>8</w:t>
      </w:r>
      <w:r w:rsidR="00E96E50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77777777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p w14:paraId="40483561" w14:textId="5CC8B9C6" w:rsidR="00AC1B51" w:rsidRDefault="00AC1B51" w:rsidP="00AC1B51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047CE0">
        <w:rPr>
          <w:b/>
          <w:spacing w:val="-2"/>
        </w:rPr>
        <w:t>ИНДЕКСЫ ПОТРЕБИТЕЛЬСКОЙ АКТИВНОСТИ И СОЦИАЛЬНОГО КОМФОРТА</w:t>
      </w:r>
    </w:p>
    <w:p w14:paraId="40E65ECA" w14:textId="77777777" w:rsidR="00047CE0" w:rsidRDefault="00047CE0" w:rsidP="00047CE0">
      <w:pPr>
        <w:pStyle w:val="a6"/>
        <w:ind w:left="142" w:right="51"/>
        <w:jc w:val="center"/>
        <w:rPr>
          <w:b/>
          <w:spacing w:val="-2"/>
        </w:rPr>
      </w:pPr>
    </w:p>
    <w:p w14:paraId="0D6CF0F2" w14:textId="77777777" w:rsidR="002B1B4F" w:rsidRDefault="002B1B4F" w:rsidP="002B1B4F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НАВСТРЕЧУ ВЫБОРАМ В ГОСУДАРСТВЕННУЮ ДУМУ</w:t>
      </w:r>
    </w:p>
    <w:p w14:paraId="27642FDC" w14:textId="77777777" w:rsidR="002B1B4F" w:rsidRPr="00F54EFB" w:rsidRDefault="002B1B4F" w:rsidP="002B1B4F">
      <w:pPr>
        <w:pStyle w:val="af3"/>
        <w:numPr>
          <w:ilvl w:val="0"/>
          <w:numId w:val="14"/>
        </w:numPr>
        <w:ind w:right="141"/>
        <w:rPr>
          <w:spacing w:val="-6"/>
        </w:rPr>
      </w:pPr>
      <w:r w:rsidRPr="00F54EFB">
        <w:rPr>
          <w:rFonts w:cs="Arial"/>
          <w:color w:val="0D0D0D" w:themeColor="text1" w:themeTint="F2"/>
          <w:spacing w:val="-6"/>
        </w:rPr>
        <w:t>Планируете ли Вы принять участие в выборах в Государственную Думу РФ в сентябре 2021</w:t>
      </w:r>
      <w:r w:rsidRPr="00F54EFB">
        <w:rPr>
          <w:rFonts w:cs="Arial"/>
          <w:caps/>
          <w:color w:val="0D0D0D" w:themeColor="text1" w:themeTint="F2"/>
          <w:spacing w:val="-6"/>
        </w:rPr>
        <w:t xml:space="preserve"> </w:t>
      </w:r>
      <w:r w:rsidRPr="00F54EFB">
        <w:rPr>
          <w:rFonts w:cs="Arial"/>
          <w:color w:val="000000" w:themeColor="text1"/>
          <w:spacing w:val="-6"/>
        </w:rPr>
        <w:t>года</w:t>
      </w:r>
      <w:r w:rsidRPr="00F54EFB">
        <w:rPr>
          <w:rFonts w:cs="Arial"/>
          <w:caps/>
          <w:color w:val="0D0D0D" w:themeColor="text1" w:themeTint="F2"/>
          <w:spacing w:val="-6"/>
        </w:rPr>
        <w:t>?</w:t>
      </w:r>
    </w:p>
    <w:p w14:paraId="498CCA63" w14:textId="046FD777" w:rsidR="002B1B4F" w:rsidRPr="00A1597A" w:rsidRDefault="002B1B4F" w:rsidP="002B1B4F">
      <w:pPr>
        <w:pStyle w:val="af3"/>
        <w:numPr>
          <w:ilvl w:val="0"/>
          <w:numId w:val="14"/>
        </w:numPr>
        <w:ind w:right="141"/>
      </w:pPr>
      <w:r w:rsidRPr="00A1597A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1597A">
        <w:rPr>
          <w:rFonts w:cs="Arial"/>
          <w:color w:val="0D0D0D" w:themeColor="text1" w:themeTint="F2"/>
          <w:spacing w:val="-4"/>
        </w:rPr>
        <w:t xml:space="preserve">ы считаете, на будущих выборах в </w:t>
      </w:r>
      <w:r w:rsidRPr="00F54EFB">
        <w:rPr>
          <w:rFonts w:cs="Arial"/>
          <w:color w:val="0D0D0D" w:themeColor="text1" w:themeTint="F2"/>
          <w:spacing w:val="-6"/>
        </w:rPr>
        <w:t>Государственную Думу РФ</w:t>
      </w:r>
      <w:r w:rsidRPr="00A1597A">
        <w:rPr>
          <w:rFonts w:cs="Arial"/>
          <w:color w:val="0D0D0D" w:themeColor="text1" w:themeTint="F2"/>
          <w:spacing w:val="-4"/>
        </w:rPr>
        <w:t xml:space="preserve"> власти будут использовать или не будут использовать так называемый "административный ресурс", то есть незаконными методами помогать выиграть одному из кандидатов?</w:t>
      </w:r>
    </w:p>
    <w:p w14:paraId="393D0C09" w14:textId="51A99CE3" w:rsidR="002B1B4F" w:rsidRPr="002B1B4F" w:rsidRDefault="002B1B4F" w:rsidP="002B1B4F">
      <w:pPr>
        <w:pStyle w:val="af3"/>
        <w:numPr>
          <w:ilvl w:val="0"/>
          <w:numId w:val="14"/>
        </w:numPr>
        <w:ind w:right="141"/>
      </w:pPr>
      <w:r w:rsidRPr="00A1597A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1597A">
        <w:rPr>
          <w:rFonts w:cs="Arial"/>
          <w:color w:val="0D0D0D" w:themeColor="text1" w:themeTint="F2"/>
          <w:spacing w:val="-4"/>
        </w:rPr>
        <w:t>ы считаете, сам процесс голосования и подсчет голосов в целом будет честным или не честным?</w:t>
      </w:r>
    </w:p>
    <w:p w14:paraId="0070C40A" w14:textId="77777777" w:rsidR="002B1B4F" w:rsidRPr="002B1B4F" w:rsidRDefault="002B1B4F" w:rsidP="002B1B4F">
      <w:pPr>
        <w:pStyle w:val="af3"/>
        <w:ind w:left="786" w:right="141" w:firstLine="0"/>
      </w:pPr>
    </w:p>
    <w:p w14:paraId="609B29EF" w14:textId="13BBCDD4" w:rsidR="00047CE0" w:rsidRDefault="002B1B4F" w:rsidP="00047CE0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047CE0" w:rsidRPr="000B073E">
        <w:rPr>
          <w:b/>
          <w:spacing w:val="-2"/>
        </w:rPr>
        <w:t xml:space="preserve"> раздел:</w:t>
      </w:r>
      <w:r w:rsidR="00047CE0">
        <w:rPr>
          <w:b/>
          <w:spacing w:val="-2"/>
        </w:rPr>
        <w:t xml:space="preserve"> </w:t>
      </w:r>
      <w:r>
        <w:rPr>
          <w:b/>
          <w:spacing w:val="-2"/>
        </w:rPr>
        <w:t>САМОРЕАЛИЗАЦИЯ ВОРОНЕЖЦЕВ В СОВРЕМЕННЫХ УСЛОВИЯХ</w:t>
      </w:r>
    </w:p>
    <w:p w14:paraId="2D3490BF" w14:textId="66513206" w:rsidR="00AC1B51" w:rsidRPr="00217D59" w:rsidRDefault="00217D59" w:rsidP="00AC1B51">
      <w:pPr>
        <w:pStyle w:val="af3"/>
        <w:numPr>
          <w:ilvl w:val="0"/>
          <w:numId w:val="14"/>
        </w:numPr>
        <w:ind w:right="141"/>
      </w:pPr>
      <w:r w:rsidRPr="00217D59">
        <w:t>В какой степени Вам удалось реализовать свой потенциал в целом в нынешних социально-экономических условиях?</w:t>
      </w:r>
    </w:p>
    <w:p w14:paraId="7F5C4CC6" w14:textId="1AA740F2" w:rsidR="00217D59" w:rsidRPr="00217D59" w:rsidRDefault="00217D59" w:rsidP="00AC1B51">
      <w:pPr>
        <w:pStyle w:val="af3"/>
        <w:numPr>
          <w:ilvl w:val="0"/>
          <w:numId w:val="14"/>
        </w:numPr>
        <w:ind w:right="141"/>
      </w:pPr>
      <w:r w:rsidRPr="00217D59">
        <w:rPr>
          <w:rFonts w:cs="Arial"/>
          <w:color w:val="0D0D0D" w:themeColor="text1" w:themeTint="F2"/>
        </w:rPr>
        <w:t>Как Вы считаете, в какой степени Вам удалось реализовать свой опыт трудовой деятельности и профессиональные навыки в нынешних социально-экономических условиях?</w:t>
      </w:r>
    </w:p>
    <w:p w14:paraId="67915013" w14:textId="6B346590" w:rsidR="00217D59" w:rsidRPr="00217D59" w:rsidRDefault="00217D59" w:rsidP="00AC1B51">
      <w:pPr>
        <w:pStyle w:val="af3"/>
        <w:numPr>
          <w:ilvl w:val="0"/>
          <w:numId w:val="14"/>
        </w:numPr>
        <w:ind w:right="141"/>
      </w:pPr>
      <w:r w:rsidRPr="00217D59">
        <w:rPr>
          <w:rFonts w:cs="Arial"/>
          <w:color w:val="0D0D0D" w:themeColor="text1" w:themeTint="F2"/>
        </w:rPr>
        <w:t>Как Вы считаете, в какой степени Вам удалось реализовать свой интеллектуальный и творческий потенциал в нынешних социально-экономических условиях?</w:t>
      </w:r>
    </w:p>
    <w:p w14:paraId="79CA96E8" w14:textId="4BCD4830" w:rsidR="00217D59" w:rsidRPr="00217D59" w:rsidRDefault="00217D59" w:rsidP="00AC1B51">
      <w:pPr>
        <w:pStyle w:val="af3"/>
        <w:numPr>
          <w:ilvl w:val="0"/>
          <w:numId w:val="14"/>
        </w:numPr>
        <w:ind w:right="141"/>
      </w:pPr>
      <w:r w:rsidRPr="00217D59">
        <w:rPr>
          <w:rFonts w:cs="Arial"/>
          <w:color w:val="0D0D0D" w:themeColor="text1" w:themeTint="F2"/>
        </w:rPr>
        <w:t>Как Вы считаете, в какой степени Вам удалось реализовать себя в личной жизни и во взаимоотношениях с другими людьми в нынешних социально-экономических условиях?</w:t>
      </w:r>
    </w:p>
    <w:p w14:paraId="02E2AF7A" w14:textId="3365B2D7" w:rsidR="00217D59" w:rsidRPr="00217D59" w:rsidRDefault="00217D59" w:rsidP="00AC1B51">
      <w:pPr>
        <w:pStyle w:val="af3"/>
        <w:numPr>
          <w:ilvl w:val="0"/>
          <w:numId w:val="14"/>
        </w:numPr>
        <w:ind w:right="141"/>
      </w:pPr>
      <w:r w:rsidRPr="00217D59">
        <w:rPr>
          <w:rFonts w:cs="Arial"/>
          <w:color w:val="0D0D0D" w:themeColor="text1" w:themeTint="F2"/>
        </w:rPr>
        <w:t>Как Вы думаете, что препятствует Вашей самореализации?</w:t>
      </w:r>
    </w:p>
    <w:p w14:paraId="084CBA1C" w14:textId="70FC2D81" w:rsidR="00217D59" w:rsidRPr="00A1597A" w:rsidRDefault="00217D59" w:rsidP="00AC1B51">
      <w:pPr>
        <w:pStyle w:val="af3"/>
        <w:numPr>
          <w:ilvl w:val="0"/>
          <w:numId w:val="14"/>
        </w:numPr>
        <w:ind w:right="141"/>
      </w:pPr>
      <w:r w:rsidRPr="00217D59">
        <w:rPr>
          <w:rFonts w:cs="Arial"/>
          <w:color w:val="0D0D0D" w:themeColor="text1" w:themeTint="F2"/>
        </w:rPr>
        <w:t xml:space="preserve">Как Вы считаете, </w:t>
      </w:r>
      <w:r>
        <w:rPr>
          <w:rFonts w:cs="Arial"/>
          <w:color w:val="0D0D0D" w:themeColor="text1" w:themeTint="F2"/>
        </w:rPr>
        <w:t>В</w:t>
      </w:r>
      <w:r w:rsidRPr="00217D59">
        <w:rPr>
          <w:rFonts w:cs="Arial"/>
          <w:color w:val="0D0D0D" w:themeColor="text1" w:themeTint="F2"/>
        </w:rPr>
        <w:t>ам было бы легче или труднее самореализовываться лет 30-35 назад, в доперестроечное время?</w:t>
      </w:r>
    </w:p>
    <w:p w14:paraId="745EB11C" w14:textId="77777777" w:rsidR="002B1B4F" w:rsidRDefault="002B1B4F" w:rsidP="00F54EFB">
      <w:pPr>
        <w:pStyle w:val="a6"/>
        <w:ind w:left="786" w:right="51"/>
        <w:jc w:val="center"/>
        <w:rPr>
          <w:b/>
          <w:spacing w:val="-2"/>
        </w:rPr>
      </w:pPr>
    </w:p>
    <w:p w14:paraId="760827F1" w14:textId="77777777" w:rsidR="002B1B4F" w:rsidRPr="00934D9D" w:rsidRDefault="002B1B4F" w:rsidP="002B1B4F">
      <w:pPr>
        <w:pStyle w:val="af3"/>
        <w:ind w:left="786" w:right="141" w:firstLine="0"/>
      </w:pPr>
    </w:p>
    <w:p w14:paraId="2BD1433C" w14:textId="73B7FC80" w:rsidR="00F54EFB" w:rsidRDefault="002B1B4F" w:rsidP="002B1B4F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F54EFB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ПОЛОСЫ ДЛЯ ОБЩЕСТВЕННОГО ТРАНСПОРТА ВЫДЕЛИЛИ. А РЕЗУЛЬТАТ?</w:t>
      </w:r>
    </w:p>
    <w:p w14:paraId="156AB436" w14:textId="02146AC7" w:rsidR="00A1597A" w:rsidRPr="00A1597A" w:rsidRDefault="00A1597A" w:rsidP="00AC1B51">
      <w:pPr>
        <w:pStyle w:val="af3"/>
        <w:numPr>
          <w:ilvl w:val="0"/>
          <w:numId w:val="14"/>
        </w:numPr>
        <w:ind w:right="141"/>
      </w:pPr>
      <w:r w:rsidRPr="00A1597A">
        <w:rPr>
          <w:rFonts w:cs="Arial"/>
          <w:color w:val="0D0D0D" w:themeColor="text1" w:themeTint="F2"/>
          <w:spacing w:val="-4"/>
        </w:rPr>
        <w:t xml:space="preserve">Скажите, пожалуйста, </w:t>
      </w:r>
      <w:r w:rsidR="00F54EFB">
        <w:rPr>
          <w:rFonts w:cs="Arial"/>
          <w:color w:val="0D0D0D" w:themeColor="text1" w:themeTint="F2"/>
          <w:spacing w:val="-4"/>
        </w:rPr>
        <w:t>В</w:t>
      </w:r>
      <w:r w:rsidRPr="00A1597A">
        <w:rPr>
          <w:rFonts w:cs="Arial"/>
          <w:color w:val="0D0D0D" w:themeColor="text1" w:themeTint="F2"/>
          <w:spacing w:val="-4"/>
        </w:rPr>
        <w:t xml:space="preserve">ы знаете, что-то слышали или слышите в первый раз, что в </w:t>
      </w:r>
      <w:r w:rsidR="00F54EFB" w:rsidRPr="00A1597A">
        <w:rPr>
          <w:rFonts w:cs="Arial"/>
          <w:color w:val="0D0D0D" w:themeColor="text1" w:themeTint="F2"/>
          <w:spacing w:val="-4"/>
        </w:rPr>
        <w:t>Воронеже</w:t>
      </w:r>
      <w:r w:rsidRPr="00A1597A">
        <w:rPr>
          <w:rFonts w:cs="Arial"/>
          <w:color w:val="0D0D0D" w:themeColor="text1" w:themeTint="F2"/>
          <w:spacing w:val="-4"/>
        </w:rPr>
        <w:t xml:space="preserve"> на некоторых магистралях заработали выделенные полосы для общественного транспорта?</w:t>
      </w:r>
    </w:p>
    <w:p w14:paraId="59FB0473" w14:textId="13BAE136" w:rsidR="00A1597A" w:rsidRPr="00A1597A" w:rsidRDefault="00A1597A" w:rsidP="00AC1B51">
      <w:pPr>
        <w:pStyle w:val="af3"/>
        <w:numPr>
          <w:ilvl w:val="0"/>
          <w:numId w:val="14"/>
        </w:numPr>
        <w:ind w:right="141"/>
      </w:pPr>
      <w:r w:rsidRPr="00A1597A">
        <w:rPr>
          <w:rFonts w:cs="Arial"/>
          <w:color w:val="0D0D0D" w:themeColor="text1" w:themeTint="F2"/>
          <w:spacing w:val="-4"/>
        </w:rPr>
        <w:t xml:space="preserve">Как </w:t>
      </w:r>
      <w:r w:rsidR="00F54EFB">
        <w:rPr>
          <w:rFonts w:cs="Arial"/>
          <w:color w:val="0D0D0D" w:themeColor="text1" w:themeTint="F2"/>
          <w:spacing w:val="-4"/>
        </w:rPr>
        <w:t>В</w:t>
      </w:r>
      <w:r w:rsidRPr="00A1597A">
        <w:rPr>
          <w:rFonts w:cs="Arial"/>
          <w:color w:val="0D0D0D" w:themeColor="text1" w:themeTint="F2"/>
          <w:spacing w:val="-4"/>
        </w:rPr>
        <w:t>ы считаете, в какой степени введение выделенных полос позволит или не позволит решить транспортную проблему в городе?</w:t>
      </w:r>
    </w:p>
    <w:p w14:paraId="5C5235AE" w14:textId="77777777" w:rsidR="002B1B4F" w:rsidRDefault="002B1B4F" w:rsidP="00F54EFB">
      <w:pPr>
        <w:pStyle w:val="a6"/>
        <w:ind w:left="786" w:right="51"/>
        <w:jc w:val="center"/>
        <w:rPr>
          <w:b/>
          <w:spacing w:val="-2"/>
        </w:rPr>
      </w:pPr>
    </w:p>
    <w:p w14:paraId="7DA6FC23" w14:textId="79910D72" w:rsidR="00934D9D" w:rsidRDefault="002B1B4F" w:rsidP="00934D9D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934D9D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ОЦЕНКА СИТУАЦИИ СО СПОРТОМ В ВОРОНЕЖЕ</w:t>
      </w:r>
    </w:p>
    <w:p w14:paraId="5DFADF67" w14:textId="04740386" w:rsidR="00934D9D" w:rsidRPr="00934D9D" w:rsidRDefault="00934D9D" w:rsidP="00AC1B51">
      <w:pPr>
        <w:pStyle w:val="af3"/>
        <w:numPr>
          <w:ilvl w:val="0"/>
          <w:numId w:val="14"/>
        </w:numPr>
        <w:ind w:right="141"/>
      </w:pPr>
      <w:r w:rsidRPr="00934D9D">
        <w:rPr>
          <w:rFonts w:cs="Arial"/>
          <w:color w:val="0D0D0D" w:themeColor="text1" w:themeTint="F2"/>
          <w:spacing w:val="-4"/>
        </w:rPr>
        <w:t xml:space="preserve">Скажите, пожалуйста, </w:t>
      </w:r>
      <w:r>
        <w:rPr>
          <w:rFonts w:cs="Arial"/>
          <w:color w:val="0D0D0D" w:themeColor="text1" w:themeTint="F2"/>
          <w:spacing w:val="-4"/>
        </w:rPr>
        <w:t>В</w:t>
      </w:r>
      <w:r w:rsidRPr="00934D9D">
        <w:rPr>
          <w:rFonts w:cs="Arial"/>
          <w:color w:val="0D0D0D" w:themeColor="text1" w:themeTint="F2"/>
          <w:spacing w:val="-4"/>
        </w:rPr>
        <w:t>ы занимаетесь или не занимаетесь физкультурой или спортом? Если занимаетесь, то как часто?</w:t>
      </w:r>
    </w:p>
    <w:p w14:paraId="2C4785EB" w14:textId="48FC634A" w:rsidR="00934D9D" w:rsidRPr="00934D9D" w:rsidRDefault="00934D9D" w:rsidP="00AC1B51">
      <w:pPr>
        <w:pStyle w:val="af3"/>
        <w:numPr>
          <w:ilvl w:val="0"/>
          <w:numId w:val="14"/>
        </w:numPr>
        <w:ind w:right="141"/>
      </w:pPr>
      <w:r w:rsidRPr="00934D9D">
        <w:rPr>
          <w:rFonts w:cs="Arial"/>
          <w:color w:val="0D0D0D" w:themeColor="text1" w:themeTint="F2"/>
          <w:spacing w:val="-4"/>
        </w:rPr>
        <w:t xml:space="preserve">По </w:t>
      </w:r>
      <w:r>
        <w:rPr>
          <w:rFonts w:cs="Arial"/>
          <w:color w:val="0D0D0D" w:themeColor="text1" w:themeTint="F2"/>
          <w:spacing w:val="-4"/>
        </w:rPr>
        <w:t>В</w:t>
      </w:r>
      <w:r w:rsidRPr="00934D9D">
        <w:rPr>
          <w:rFonts w:cs="Arial"/>
          <w:color w:val="0D0D0D" w:themeColor="text1" w:themeTint="F2"/>
          <w:spacing w:val="-4"/>
        </w:rPr>
        <w:t xml:space="preserve">ашему мнению, там, где </w:t>
      </w:r>
      <w:r>
        <w:rPr>
          <w:rFonts w:cs="Arial"/>
          <w:color w:val="0D0D0D" w:themeColor="text1" w:themeTint="F2"/>
          <w:spacing w:val="-4"/>
        </w:rPr>
        <w:t>В</w:t>
      </w:r>
      <w:r w:rsidRPr="00934D9D">
        <w:rPr>
          <w:rFonts w:cs="Arial"/>
          <w:color w:val="0D0D0D" w:themeColor="text1" w:themeTint="F2"/>
          <w:spacing w:val="-4"/>
        </w:rPr>
        <w:t>ы живете, достаточно или недостаточно оборудованных мест для занятий физкультурой и спортом?</w:t>
      </w:r>
    </w:p>
    <w:p w14:paraId="358D7170" w14:textId="6ADF7990" w:rsidR="00B226B8" w:rsidRPr="002B1B4F" w:rsidRDefault="00934D9D" w:rsidP="00DB6712">
      <w:pPr>
        <w:pStyle w:val="af3"/>
        <w:numPr>
          <w:ilvl w:val="0"/>
          <w:numId w:val="14"/>
        </w:numPr>
        <w:ind w:right="141"/>
        <w:rPr>
          <w:b/>
          <w:sz w:val="28"/>
          <w:szCs w:val="28"/>
        </w:rPr>
      </w:pPr>
      <w:r w:rsidRPr="002B1B4F">
        <w:rPr>
          <w:rFonts w:cs="Arial"/>
          <w:color w:val="0D0D0D" w:themeColor="text1" w:themeTint="F2"/>
          <w:spacing w:val="-4"/>
        </w:rPr>
        <w:t>Как Вы считаете, какая ситуация сегодня сложилась в России с развитием физкультуры и спорта – хорошая или плохая?</w:t>
      </w:r>
      <w:r w:rsidR="00B226B8" w:rsidRPr="002B1B4F">
        <w:rPr>
          <w:b/>
          <w:sz w:val="28"/>
          <w:szCs w:val="28"/>
        </w:rPr>
        <w:br w:type="page"/>
      </w:r>
    </w:p>
    <w:p w14:paraId="76704CA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66384624" w14:textId="77777777" w:rsidR="00641A3B" w:rsidRDefault="00641A3B" w:rsidP="00641A3B">
      <w:pPr>
        <w:ind w:left="567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77777777" w:rsidR="00534700" w:rsidRPr="00D41526" w:rsidRDefault="00534700" w:rsidP="00641A3B">
      <w:pPr>
        <w:spacing w:line="276" w:lineRule="auto"/>
        <w:ind w:left="567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641A3B">
      <w:pPr>
        <w:spacing w:line="276" w:lineRule="auto"/>
        <w:ind w:left="567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7340CA82" w:rsidR="002277A4" w:rsidRDefault="002277A4" w:rsidP="00641A3B">
      <w:pPr>
        <w:ind w:left="567"/>
      </w:pPr>
    </w:p>
    <w:p w14:paraId="79B2A0E4" w14:textId="688FAA36" w:rsidR="002277A4" w:rsidRDefault="002277A4" w:rsidP="00641A3B">
      <w:pPr>
        <w:ind w:left="567"/>
      </w:pPr>
      <w:r>
        <w:t xml:space="preserve">– </w:t>
      </w:r>
      <w:r w:rsidR="00047CE0" w:rsidRPr="00047CE0">
        <w:t>14 - 24 августа</w:t>
      </w:r>
      <w:r w:rsidR="00897991" w:rsidRPr="00897991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7F4FBE">
        <w:t>о</w:t>
      </w:r>
      <w:r w:rsidRPr="00982A1B">
        <w:t xml:space="preserve"> 6</w:t>
      </w:r>
      <w:r>
        <w:t>0</w:t>
      </w:r>
      <w:r w:rsidR="0091214A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77777777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E55269D" w14:textId="77777777" w:rsidR="00FA6259" w:rsidRPr="006C5483" w:rsidRDefault="00FA6259" w:rsidP="00FA625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0" w:name="_Hlk47690477"/>
      <w:bookmarkStart w:id="1" w:name="_Hlk39651069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B71D43" w14:textId="77777777" w:rsidR="00FA6259" w:rsidRPr="006C5483" w:rsidRDefault="00FA6259" w:rsidP="00FA625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F7EA18" wp14:editId="443D1829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6AEEA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3A912E56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AB5F39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715E69BF" w14:textId="77777777" w:rsidR="00FA6259" w:rsidRPr="006C5483" w:rsidRDefault="00FA6259" w:rsidP="00FA625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4E5E74D" wp14:editId="76D4BA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45C76" id="Прямая соединительная линия 2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d0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Y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uUnd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bookmarkEnd w:id="0"/>
    <w:p w14:paraId="4E0BBF91" w14:textId="28643003" w:rsidR="00FA6259" w:rsidRPr="00561CF4" w:rsidRDefault="00FA6259" w:rsidP="00FA625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561CF4">
        <w:rPr>
          <w:b/>
          <w:bCs/>
          <w:i/>
          <w:caps/>
          <w:spacing w:val="-2"/>
          <w:kern w:val="32"/>
        </w:rPr>
        <w:t xml:space="preserve"> раздел:</w:t>
      </w:r>
      <w:r w:rsidRPr="00543AD8">
        <w:t xml:space="preserve"> </w:t>
      </w:r>
      <w:bookmarkStart w:id="2" w:name="_Hlk47690496"/>
      <w:r w:rsidRPr="00543AD8">
        <w:rPr>
          <w:b/>
          <w:bCs/>
          <w:i/>
          <w:caps/>
          <w:spacing w:val="-2"/>
          <w:kern w:val="32"/>
        </w:rPr>
        <w:t>ИНДЕКСЫ ПОТРЕБИТЕЛЬСКОЙ АКТИВНОСТИ И СОЦИАЛЬНОГО КОМФОРТА</w:t>
      </w:r>
      <w:bookmarkEnd w:id="2"/>
    </w:p>
    <w:p w14:paraId="33C10F31" w14:textId="77777777" w:rsidR="00FA6259" w:rsidRDefault="00FA6259" w:rsidP="00FA6259">
      <w:pPr>
        <w:jc w:val="center"/>
        <w:rPr>
          <w:b/>
          <w:caps/>
        </w:rPr>
      </w:pPr>
    </w:p>
    <w:p w14:paraId="1070ABC3" w14:textId="77777777" w:rsidR="00FA6259" w:rsidRDefault="00FA6259" w:rsidP="00FA6259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КАК важнейший </w:t>
      </w:r>
    </w:p>
    <w:p w14:paraId="4D7A0CF7" w14:textId="77777777" w:rsidR="00FA6259" w:rsidRPr="00CD2C2A" w:rsidRDefault="00FA6259" w:rsidP="00FA6259">
      <w:pPr>
        <w:jc w:val="center"/>
        <w:rPr>
          <w:b/>
          <w:caps/>
        </w:rPr>
      </w:pPr>
      <w:r w:rsidRPr="00D378DE">
        <w:rPr>
          <w:b/>
          <w:caps/>
        </w:rPr>
        <w:t>инструмент прогнозирования потребительской активнос</w:t>
      </w:r>
      <w:r>
        <w:rPr>
          <w:b/>
          <w:caps/>
        </w:rPr>
        <w:t>ти</w:t>
      </w:r>
    </w:p>
    <w:p w14:paraId="5E503140" w14:textId="77777777" w:rsidR="00FA6259" w:rsidRDefault="00FA6259" w:rsidP="00FA6259"/>
    <w:p w14:paraId="457E5611" w14:textId="77777777" w:rsidR="00FA6259" w:rsidRDefault="00FA6259" w:rsidP="00FA6259">
      <w:pPr>
        <w:ind w:firstLine="540"/>
      </w:pPr>
      <w:r w:rsidRPr="007B726D">
        <w:t xml:space="preserve">Институт </w:t>
      </w:r>
      <w:r>
        <w:t xml:space="preserve">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14:paraId="1AB8A0A5" w14:textId="77777777" w:rsidR="00FA6259" w:rsidRDefault="00FA6259" w:rsidP="00FA6259">
      <w:pPr>
        <w:ind w:firstLine="540"/>
      </w:pPr>
    </w:p>
    <w:p w14:paraId="37F7A4F2" w14:textId="77777777" w:rsidR="00FA6259" w:rsidRDefault="00FA6259" w:rsidP="00DB6712">
      <w:pPr>
        <w:ind w:firstLine="540"/>
        <w:jc w:val="both"/>
      </w:pPr>
      <w:r>
        <w:t xml:space="preserve">Напомним, что измерение потребительской активности населения - один из </w:t>
      </w:r>
      <w:r w:rsidRPr="004242A6">
        <w:t>важнейших инструментов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отдельного региона, так и более частных характеристик, </w:t>
      </w:r>
      <w:r w:rsidRPr="0075009E">
        <w:t xml:space="preserve">например, </w:t>
      </w:r>
      <w:r>
        <w:t>потребительского спроса. Мониторинг потребительской активности населения позволит более уверенно и обоснованно планировать динамику внутреннего спроса.</w:t>
      </w:r>
    </w:p>
    <w:p w14:paraId="327FAAF0" w14:textId="77777777" w:rsidR="00FA6259" w:rsidRDefault="00FA6259" w:rsidP="00DB6712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14:paraId="66CD768D" w14:textId="77777777" w:rsidR="00FA6259" w:rsidRDefault="00FA6259" w:rsidP="00FA6259">
      <w:pPr>
        <w:ind w:firstLine="540"/>
      </w:pPr>
      <w:r>
        <w:t>Чуть позже – с 60-х гг.</w:t>
      </w:r>
      <w:r w:rsidRPr="00337476">
        <w:t xml:space="preserve"> </w:t>
      </w:r>
      <w:r>
        <w:t>прошлого столетия – измерения потребительской активности начались и в европейских странах в рамках проекта «Евробарометр».</w:t>
      </w:r>
    </w:p>
    <w:p w14:paraId="7349F65B" w14:textId="77777777" w:rsidR="00FA6259" w:rsidRDefault="00FA6259" w:rsidP="00DB6712">
      <w:pPr>
        <w:ind w:firstLine="540"/>
        <w:jc w:val="both"/>
      </w:pPr>
      <w:r>
        <w:t xml:space="preserve">С  1994 года Левада-Центр (г.Москва) раз в два месяца ведет аналогичные замеры в России. Российский вариант измерения Индекса потребительских настроений полностью повторяет методику Мичиганского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14:paraId="777CF9EA" w14:textId="77777777" w:rsidR="00FA6259" w:rsidRDefault="00FA6259" w:rsidP="00FA6259">
      <w:pPr>
        <w:ind w:firstLine="540"/>
      </w:pPr>
      <w:r w:rsidRPr="008029CE">
        <w:rPr>
          <w:b/>
          <w:i/>
        </w:rPr>
        <w:t>Напоминаем методику проекта</w:t>
      </w:r>
      <w:r>
        <w:t xml:space="preserve">. </w:t>
      </w:r>
      <w:bookmarkStart w:id="3" w:name="_Hlk47690506"/>
      <w:r>
        <w:t xml:space="preserve">ИПН отдельного региона строится на основе данных опросов общественного мнения. Социологические опросы для измерения ИПН проходят по специально спроектированной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14:paraId="108C85C4" w14:textId="77777777" w:rsidR="00FA6259" w:rsidRDefault="00FA6259" w:rsidP="00FA6259">
      <w:pPr>
        <w:ind w:firstLine="540"/>
      </w:pPr>
      <w:r>
        <w:t xml:space="preserve"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преобладание негативных оценок в обществе. </w:t>
      </w:r>
    </w:p>
    <w:bookmarkEnd w:id="3"/>
    <w:p w14:paraId="79F45823" w14:textId="77777777" w:rsidR="00FA6259" w:rsidRDefault="00FA6259" w:rsidP="00FA6259">
      <w:pPr>
        <w:ind w:firstLine="540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изменения, перспектив развития экономики страны и ситуации на потребительском рынке.</w:t>
      </w:r>
    </w:p>
    <w:p w14:paraId="2DE62FCD" w14:textId="77777777" w:rsidR="00FA6259" w:rsidRDefault="00FA6259" w:rsidP="00FA6259">
      <w:pPr>
        <w:ind w:firstLine="540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и оценку ближайшей (один год) и более отдаленной (пять лет) перспективы.</w:t>
      </w:r>
    </w:p>
    <w:p w14:paraId="72C49353" w14:textId="77777777" w:rsidR="00FA6259" w:rsidRPr="008029CE" w:rsidRDefault="00FA6259" w:rsidP="00FA6259">
      <w:pPr>
        <w:ind w:firstLine="540"/>
        <w:rPr>
          <w:b/>
        </w:rPr>
      </w:pPr>
    </w:p>
    <w:p w14:paraId="7A54DEC5" w14:textId="77777777" w:rsidR="00FA6259" w:rsidRDefault="00FA6259" w:rsidP="00DB6712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самопозиционирование населением региона степени комфортности своего проживания среди других российских регионов и страны в целом.</w:t>
      </w:r>
    </w:p>
    <w:p w14:paraId="24F32314" w14:textId="77777777" w:rsidR="00FA6259" w:rsidRDefault="00FA6259" w:rsidP="00FA6259">
      <w:pPr>
        <w:ind w:firstLine="540"/>
      </w:pPr>
    </w:p>
    <w:p w14:paraId="1E958551" w14:textId="623C581C" w:rsidR="00FA6259" w:rsidRDefault="00FA6259" w:rsidP="00DB6712">
      <w:pPr>
        <w:ind w:firstLine="540"/>
        <w:jc w:val="both"/>
        <w:rPr>
          <w:rFonts w:ascii="Arial" w:hAnsi="Arial" w:cs="Arial"/>
          <w:b/>
          <w:sz w:val="22"/>
        </w:rPr>
      </w:pPr>
      <w:r>
        <w:t>Согласно данной методике</w:t>
      </w:r>
      <w:r w:rsidRPr="00D57041">
        <w:t>, ИОМ «Квалитас» провел первые замеры Индексов в Воронеже в июле 2005 года</w:t>
      </w:r>
      <w:r>
        <w:t>.</w:t>
      </w:r>
      <w:r w:rsidRPr="00D57041">
        <w:t xml:space="preserve"> Последний замер был произведен </w:t>
      </w:r>
      <w:r>
        <w:t>в июле 20</w:t>
      </w:r>
      <w:r w:rsidRPr="00543AD8">
        <w:t>2</w:t>
      </w:r>
      <w:r>
        <w:t xml:space="preserve">1 </w:t>
      </w:r>
      <w:r w:rsidRPr="00D57041">
        <w:t>г.</w:t>
      </w:r>
      <w:r>
        <w:t xml:space="preserve"> У нас есть возможность проследить, произошли ли какие-то изменения потребительских настроений горожан за последние </w:t>
      </w:r>
      <w:r w:rsidRPr="00CB0904">
        <w:t xml:space="preserve">годы, и </w:t>
      </w:r>
      <w:r w:rsidRPr="004242A6">
        <w:t>как повлиял</w:t>
      </w:r>
      <w:r>
        <w:t>и события последнего времени</w:t>
      </w:r>
      <w:r w:rsidRPr="004242A6">
        <w:t xml:space="preserve"> на текущее материальное положение воронежцев, </w:t>
      </w:r>
      <w:r w:rsidRPr="00337476">
        <w:t xml:space="preserve">а также </w:t>
      </w:r>
      <w:r w:rsidRPr="004242A6">
        <w:t>на</w:t>
      </w:r>
      <w:r>
        <w:t xml:space="preserve"> их видение будущего развития экономики и личного благополучия. </w:t>
      </w:r>
      <w:r>
        <w:rPr>
          <w:rFonts w:ascii="Arial" w:hAnsi="Arial" w:cs="Arial"/>
          <w:b/>
          <w:sz w:val="22"/>
        </w:rPr>
        <w:br w:type="page"/>
      </w:r>
    </w:p>
    <w:p w14:paraId="6928401A" w14:textId="77777777" w:rsidR="00FA6259" w:rsidRPr="006C5483" w:rsidRDefault="00FA6259" w:rsidP="00FA625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83010D1" w14:textId="77777777" w:rsidR="00FA6259" w:rsidRPr="006C5483" w:rsidRDefault="00FA6259" w:rsidP="00FA625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B0D6CD" wp14:editId="59FFF5A1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0093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6D2FCC69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C1BD25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53E1D483" w14:textId="77777777" w:rsidR="00FA6259" w:rsidRPr="006C5483" w:rsidRDefault="00FA6259" w:rsidP="00FA625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54BA1DE7" wp14:editId="4B7F17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30F29E" id="Прямая соединительная линия 2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9A27996" w14:textId="7AA439E3" w:rsidR="00FA6259" w:rsidRPr="00CF7743" w:rsidRDefault="00FA6259" w:rsidP="00FA6259">
      <w:pPr>
        <w:ind w:left="567"/>
      </w:pPr>
      <w:r>
        <w:t>По традиции с</w:t>
      </w:r>
      <w:r w:rsidRPr="00CF7743">
        <w:t>начала рассмотрим частные индексы (ИТС и ИПО)</w:t>
      </w:r>
      <w:r w:rsidR="00E53470">
        <w:t>.</w:t>
      </w:r>
    </w:p>
    <w:p w14:paraId="091F3AB9" w14:textId="77777777" w:rsidR="00FA6259" w:rsidRPr="00F90311" w:rsidRDefault="00FA6259" w:rsidP="00FA6259">
      <w:pPr>
        <w:rPr>
          <w:sz w:val="12"/>
          <w:szCs w:val="12"/>
        </w:rPr>
      </w:pPr>
    </w:p>
    <w:p w14:paraId="0E1C8CC6" w14:textId="77777777" w:rsidR="00FA6259" w:rsidRPr="00CF7743" w:rsidRDefault="00FA6259" w:rsidP="00FA6259">
      <w:pPr>
        <w:ind w:firstLine="540"/>
        <w:jc w:val="center"/>
        <w:outlineLvl w:val="0"/>
        <w:rPr>
          <w:b/>
          <w:i/>
        </w:rPr>
      </w:pPr>
      <w:bookmarkStart w:id="4" w:name="_Hlk47690564"/>
      <w:r w:rsidRPr="00CF7743">
        <w:rPr>
          <w:b/>
          <w:i/>
        </w:rPr>
        <w:t>Индекс текущего состояния (ИТС)</w:t>
      </w:r>
    </w:p>
    <w:bookmarkEnd w:id="4"/>
    <w:p w14:paraId="785138EE" w14:textId="77777777" w:rsidR="00FA6259" w:rsidRPr="00F90311" w:rsidRDefault="00FA6259" w:rsidP="00FA6259">
      <w:pPr>
        <w:rPr>
          <w:sz w:val="12"/>
          <w:szCs w:val="12"/>
        </w:rPr>
      </w:pPr>
    </w:p>
    <w:p w14:paraId="5F01FAB8" w14:textId="77777777" w:rsidR="00FA6259" w:rsidRPr="00CF7743" w:rsidRDefault="00FA6259" w:rsidP="00FA6259">
      <w:pPr>
        <w:jc w:val="center"/>
      </w:pPr>
      <w:r>
        <w:rPr>
          <w:noProof/>
        </w:rPr>
        <w:drawing>
          <wp:inline distT="0" distB="0" distL="0" distR="0" wp14:anchorId="16E6CC4C" wp14:editId="65A9E714">
            <wp:extent cx="6305550" cy="6896100"/>
            <wp:effectExtent l="0" t="0" r="0" b="0"/>
            <wp:docPr id="27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9FC5336" w14:textId="77777777" w:rsidR="00FA6259" w:rsidRDefault="00FA6259" w:rsidP="00FA6259"/>
    <w:p w14:paraId="72D3459E" w14:textId="77777777" w:rsidR="00FA6259" w:rsidRDefault="00FA6259" w:rsidP="00FA6259">
      <w:pPr>
        <w:ind w:firstLine="567"/>
        <w:jc w:val="both"/>
      </w:pPr>
      <w:r>
        <w:t xml:space="preserve">После обвального снижения Индекса текущего состояния в 2020 году, можно было ожидать хотя бы постепенного восстановления утраченных позицию. </w:t>
      </w:r>
    </w:p>
    <w:p w14:paraId="520267D3" w14:textId="2E22A14E" w:rsidR="00FA6259" w:rsidRDefault="00FA6259" w:rsidP="00FA6259">
      <w:pPr>
        <w:ind w:firstLine="567"/>
        <w:jc w:val="both"/>
      </w:pPr>
      <w:r>
        <w:t>Увы, за истекшие 12 месяцев ожидаемой корректировки Индекса так и не произошло. И это оказалось вполне объяснимо. Пандемия коронавируса со всеми ее экономическими последствиями так никуда и не делась. При этом рост цен на товары первой необходимости, и в первую очередь на продукты питания, значительно превышает рост заработной платы… Результат закономерен и ощутим для рядовых сограждан – ухудшение материального положения с не вполне ясными перспективами.</w:t>
      </w:r>
      <w:r>
        <w:br w:type="page"/>
      </w:r>
    </w:p>
    <w:p w14:paraId="4155DD1F" w14:textId="77777777" w:rsidR="00FA6259" w:rsidRPr="006C5483" w:rsidRDefault="00FA6259" w:rsidP="00FA625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610D571" w14:textId="77777777" w:rsidR="00FA6259" w:rsidRPr="006C5483" w:rsidRDefault="00FA6259" w:rsidP="00FA625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65299F" wp14:editId="4212C527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2EF2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594FF971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C2143E2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009FE19C" w14:textId="77777777" w:rsidR="00FA6259" w:rsidRPr="006C5483" w:rsidRDefault="00FA6259" w:rsidP="00FA625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81FA5F0" wp14:editId="65224F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9936C" id="Прямая соединительная линия 28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yL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tykBDO+o+9e/6Xfet+9zvWP+++9F97b50t9337rb/QPpd/5H0GOzuDu4do3TisrU+&#10;J8hzM3eRDbEx1/YKxVvPDJ7XYJYyzXSztVRnFDOyP1Ki4S11tGhfYklvYBUwEbupXBMhiTK2Sfvb&#10;nvYnN4EJck4m42ePh7RmcYxlkB8TrfPhhcSGRaXgWplILeSwvvIhNgL58Ul0G7xUWqfz0Ia1xM+T&#10;CB1DHrUqYzQZbrk4146tIV5Y+tJY9545XJkyodUSyucHPYDSe52qa3NgIxKwp3KB5XbujizRCaQ2&#10;D+cab+x3O2X/+qlmPwE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co8i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09ED26D" w14:textId="77777777" w:rsidR="00FA6259" w:rsidRPr="004E6C20" w:rsidRDefault="00FA6259" w:rsidP="00FA6259">
      <w:pPr>
        <w:ind w:firstLine="540"/>
        <w:jc w:val="center"/>
        <w:outlineLvl w:val="0"/>
        <w:rPr>
          <w:b/>
          <w:i/>
        </w:rPr>
      </w:pPr>
      <w:bookmarkStart w:id="5" w:name="_Hlk47690727"/>
      <w:r w:rsidRPr="004E6C20">
        <w:rPr>
          <w:b/>
          <w:i/>
        </w:rPr>
        <w:t>Индекс потребительских ожиданий (ИПО)</w:t>
      </w:r>
      <w:bookmarkEnd w:id="5"/>
    </w:p>
    <w:p w14:paraId="37FB4E48" w14:textId="77777777" w:rsidR="00FA6259" w:rsidRDefault="00FA6259" w:rsidP="00FA6259">
      <w:pPr>
        <w:ind w:firstLine="540"/>
      </w:pPr>
    </w:p>
    <w:p w14:paraId="3EF6E55A" w14:textId="77777777" w:rsidR="00FA6259" w:rsidRPr="004E6C20" w:rsidRDefault="00FA6259" w:rsidP="00FA6259">
      <w:pPr>
        <w:ind w:firstLine="540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14:paraId="20C990E7" w14:textId="77777777" w:rsidR="00FA6259" w:rsidRDefault="00FA6259" w:rsidP="00FA6259">
      <w:pPr>
        <w:ind w:firstLine="540"/>
        <w:rPr>
          <w:sz w:val="12"/>
          <w:szCs w:val="12"/>
        </w:rPr>
      </w:pPr>
    </w:p>
    <w:p w14:paraId="6FC8B446" w14:textId="77777777" w:rsidR="00FA6259" w:rsidRPr="00F90311" w:rsidRDefault="00FA6259" w:rsidP="00FA6259">
      <w:pPr>
        <w:ind w:firstLine="540"/>
        <w:rPr>
          <w:sz w:val="12"/>
          <w:szCs w:val="12"/>
        </w:rPr>
      </w:pPr>
    </w:p>
    <w:p w14:paraId="01B8D0C7" w14:textId="77777777" w:rsidR="00FA6259" w:rsidRPr="004E6C20" w:rsidRDefault="00FA6259" w:rsidP="00FA6259">
      <w:pPr>
        <w:jc w:val="center"/>
      </w:pPr>
      <w:r>
        <w:rPr>
          <w:noProof/>
        </w:rPr>
        <w:drawing>
          <wp:inline distT="0" distB="0" distL="0" distR="0" wp14:anchorId="0E54D373" wp14:editId="70573F8A">
            <wp:extent cx="6638925" cy="6134100"/>
            <wp:effectExtent l="0" t="0" r="9525" b="0"/>
            <wp:docPr id="30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A2E12C6" w14:textId="77777777" w:rsidR="00FA6259" w:rsidRDefault="00FA6259" w:rsidP="00FA6259"/>
    <w:p w14:paraId="0D708438" w14:textId="77777777" w:rsidR="00FA6259" w:rsidRDefault="00FA6259" w:rsidP="00FA6259">
      <w:pPr>
        <w:ind w:firstLine="567"/>
        <w:jc w:val="both"/>
      </w:pPr>
      <w:r>
        <w:t>Индекс потребительских ожиданий традиционно является более «сильным» индексом по отношению к ИТС. То есть воронежцы, как и россияне в целом, более оптимистично смотрят в будущее, чем на своё сегодняшнее материальное и финансовое состояние.</w:t>
      </w:r>
    </w:p>
    <w:p w14:paraId="308D0F91" w14:textId="77777777" w:rsidR="00FA6259" w:rsidRDefault="00FA6259" w:rsidP="00FA6259">
      <w:pPr>
        <w:ind w:firstLine="567"/>
        <w:jc w:val="both"/>
      </w:pPr>
      <w:r>
        <w:t>Как видно из приведённого графика, нисходящий тренд пессимистичных настроений в 2021 году получил своё продолжение. Впрочем, вполне ожидаемо.</w:t>
      </w:r>
    </w:p>
    <w:p w14:paraId="2E9B027F" w14:textId="77777777" w:rsidR="00FA6259" w:rsidRDefault="00FA6259" w:rsidP="00FA6259">
      <w:pPr>
        <w:ind w:firstLine="567"/>
        <w:jc w:val="both"/>
      </w:pPr>
      <w:r>
        <w:t>А откуда этому оптимизму взяться, если все, буквально все, от политиков и экономистов до врачей-эпидемиологов твердят о длительном и весьма трудном восстановлении мировой экономики. При этом добавляя, если не будет последующих волн пандемии.</w:t>
      </w:r>
    </w:p>
    <w:p w14:paraId="6325AD34" w14:textId="0BBB8D4B" w:rsidR="00FA6259" w:rsidRDefault="00FA6259" w:rsidP="00FA6259">
      <w:pPr>
        <w:ind w:firstLine="567"/>
        <w:jc w:val="both"/>
      </w:pPr>
      <w:r>
        <w:t>Так что не удивительно, что Индекс потребительских ожиданий оказался минимальным за всё последние десятилетие наших наблюдений.</w:t>
      </w:r>
      <w:r>
        <w:br w:type="page"/>
      </w:r>
    </w:p>
    <w:p w14:paraId="37728260" w14:textId="77777777" w:rsidR="00FA6259" w:rsidRPr="006C5483" w:rsidRDefault="00FA6259" w:rsidP="00FA625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F007896" w14:textId="77777777" w:rsidR="00FA6259" w:rsidRPr="006C5483" w:rsidRDefault="00FA6259" w:rsidP="00FA625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E500DF" wp14:editId="5E2D8AF7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61B27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5DBC904A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F86105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3F8DE353" w14:textId="77777777" w:rsidR="00FA6259" w:rsidRPr="006C5483" w:rsidRDefault="00FA6259" w:rsidP="00FA625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0040655" wp14:editId="14390D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5BF45" id="Прямая соединительная линия 31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156C915" w14:textId="77777777" w:rsidR="00FA6259" w:rsidRPr="003510E8" w:rsidRDefault="00FA6259" w:rsidP="00FA6259">
      <w:pPr>
        <w:ind w:firstLine="540"/>
      </w:pPr>
      <w:r>
        <w:t xml:space="preserve">От анализа частных индексов (ИТС и ИПО) перейдем к рассмотрению главного Индекса. </w:t>
      </w:r>
      <w:bookmarkStart w:id="6" w:name="_Hlk47691107"/>
      <w:r>
        <w:t xml:space="preserve">Напомним,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bookmarkEnd w:id="6"/>
    <w:p w14:paraId="396D13FB" w14:textId="77777777" w:rsidR="00FA6259" w:rsidRPr="00B55104" w:rsidRDefault="00FA6259" w:rsidP="00FA6259"/>
    <w:p w14:paraId="28A4467F" w14:textId="77777777" w:rsidR="00FA6259" w:rsidRPr="003510E8" w:rsidRDefault="00FA6259" w:rsidP="00FA6259">
      <w:pPr>
        <w:ind w:firstLine="540"/>
        <w:jc w:val="center"/>
        <w:outlineLvl w:val="0"/>
        <w:rPr>
          <w:b/>
          <w:i/>
        </w:rPr>
      </w:pPr>
      <w:bookmarkStart w:id="7" w:name="_Hlk47690762"/>
      <w:r w:rsidRPr="003510E8">
        <w:rPr>
          <w:b/>
          <w:i/>
        </w:rPr>
        <w:t>Индекс потребительских настроений (ИПН</w:t>
      </w:r>
      <w:bookmarkEnd w:id="7"/>
      <w:r w:rsidRPr="003510E8">
        <w:rPr>
          <w:b/>
          <w:i/>
        </w:rPr>
        <w:t>)</w:t>
      </w:r>
    </w:p>
    <w:p w14:paraId="41314676" w14:textId="77777777" w:rsidR="00FA6259" w:rsidRPr="003510E8" w:rsidRDefault="00FA6259" w:rsidP="00FA6259"/>
    <w:p w14:paraId="1A68EBEB" w14:textId="77777777" w:rsidR="00FA6259" w:rsidRPr="005B35BF" w:rsidRDefault="00FA6259" w:rsidP="00FA6259">
      <w:pPr>
        <w:jc w:val="center"/>
      </w:pPr>
      <w:r>
        <w:rPr>
          <w:noProof/>
        </w:rPr>
        <w:drawing>
          <wp:inline distT="0" distB="0" distL="0" distR="0" wp14:anchorId="2A05E246" wp14:editId="6BB6BE6E">
            <wp:extent cx="6553200" cy="6467475"/>
            <wp:effectExtent l="0" t="0" r="0" b="9525"/>
            <wp:docPr id="673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62F620C" w14:textId="77777777" w:rsidR="00FA6259" w:rsidRDefault="00FA6259" w:rsidP="00FA6259"/>
    <w:p w14:paraId="753A4044" w14:textId="77777777" w:rsidR="00FA6259" w:rsidRDefault="00FA6259" w:rsidP="00FA6259">
      <w:pPr>
        <w:ind w:firstLine="567"/>
        <w:jc w:val="both"/>
      </w:pPr>
      <w:r>
        <w:t>Как следует из методологии исследования, падение локальных Индексов автоматически ведет к снижению и основного Индекса. Так в текущем году ИПН снизился на один пункт относительно прошлого, крайне тяжелого для всех года.</w:t>
      </w:r>
    </w:p>
    <w:p w14:paraId="59EF6655" w14:textId="030FC6F2" w:rsidR="00FA6259" w:rsidRDefault="00FA6259" w:rsidP="00FA6259">
      <w:pPr>
        <w:ind w:firstLine="567"/>
        <w:jc w:val="both"/>
        <w:rPr>
          <w:rFonts w:ascii="Arial" w:hAnsi="Arial" w:cs="Arial"/>
          <w:b/>
          <w:sz w:val="22"/>
        </w:rPr>
      </w:pPr>
      <w:r>
        <w:t xml:space="preserve">Есть ли предел снижения основного Индекса </w:t>
      </w:r>
      <w:r w:rsidR="009276EA">
        <w:t>п</w:t>
      </w:r>
      <w:r>
        <w:t>отребительских настроений? Конечно есть, и предел этот стремится к нулевому показателю. Хочется надеяться, что рано или поздно текущий нисходящий тренд сменит свое направление</w:t>
      </w:r>
      <w:r w:rsidR="00E53470">
        <w:t>, и</w:t>
      </w:r>
      <w:r>
        <w:t xml:space="preserve"> мы не обновим рекорд кризисного 2009 года, когда региональный ИПН составлял всего 46 пунктов.</w:t>
      </w:r>
      <w:r>
        <w:rPr>
          <w:rFonts w:ascii="Arial" w:hAnsi="Arial" w:cs="Arial"/>
          <w:b/>
          <w:sz w:val="22"/>
        </w:rPr>
        <w:br w:type="page"/>
      </w:r>
    </w:p>
    <w:p w14:paraId="5035A40B" w14:textId="77777777" w:rsidR="00FA6259" w:rsidRPr="006C5483" w:rsidRDefault="00FA6259" w:rsidP="00FA625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E319AE" w14:textId="77777777" w:rsidR="00FA6259" w:rsidRPr="006C5483" w:rsidRDefault="00FA6259" w:rsidP="00FA625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41D23F" wp14:editId="5CB474D3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EB324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7D1B3A00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8D0E9C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25743931" w14:textId="77777777" w:rsidR="00FA6259" w:rsidRPr="006C5483" w:rsidRDefault="00FA6259" w:rsidP="00FA625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0976CF6D" wp14:editId="11F2AE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4" name="Прямая соединительная линия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A729B" id="Прямая соединительная линия 674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q3N9wEAAJ4DAAAOAAAAZHJzL2Uyb0RvYy54bWysU82O0zAQviPxDpbvNGm1FI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dPzkjBINTVhS96l/1++6b93nfkf6992P7mv3pbvtvne3/Yeg3/Ufgx6D3d3BvSMxP7DZ&#10;GlcE0Jme28gH2+hrc4XsrSMaZzXopUhT3WxNKDSMGdkfKdFwJvS0aF8iD29g5TFRu6lsEyEDaWST&#10;Nrg9bVBsPGHBOR6Pnp3lYdHsGMugOCYa6/wLgQ2JSkmV1JFcKGB95XxsBIrjk+jWeCmVSgeiNGlL&#10;OnocoWPIoZI8RpNhl4uZsmQN8cbSl8a698ziSvOEVgvgzw+6B6n2eqiu9IGNSMCeygXy7dweWQp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ZYq3N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6C2DCD2" w14:textId="77777777" w:rsidR="00FA6259" w:rsidRPr="007872CA" w:rsidRDefault="00FA6259" w:rsidP="00FA6259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14:paraId="2C9E6431" w14:textId="77777777" w:rsidR="00FA6259" w:rsidRPr="00C62145" w:rsidRDefault="00FA6259" w:rsidP="00FA6259">
      <w:pPr>
        <w:rPr>
          <w:sz w:val="12"/>
          <w:szCs w:val="12"/>
        </w:rPr>
      </w:pPr>
    </w:p>
    <w:p w14:paraId="53768809" w14:textId="77777777" w:rsidR="00FA6259" w:rsidRDefault="00FA6259" w:rsidP="00FA6259">
      <w:pPr>
        <w:pStyle w:val="af3"/>
      </w:pPr>
      <w:r>
        <w:t>Традиционно проверим - насколько комфортно воронежцам жить в своём регионе. А также проанализируем, как меняется качество жизни горожан из года в год.</w:t>
      </w:r>
    </w:p>
    <w:p w14:paraId="054DB21E" w14:textId="77777777" w:rsidR="00FA6259" w:rsidRPr="007872CA" w:rsidRDefault="00FA6259" w:rsidP="00FA6259">
      <w:pPr>
        <w:ind w:firstLine="540"/>
        <w:rPr>
          <w:sz w:val="16"/>
          <w:szCs w:val="16"/>
        </w:rPr>
      </w:pPr>
    </w:p>
    <w:p w14:paraId="10B6CB25" w14:textId="77777777" w:rsidR="00FA6259" w:rsidRPr="007872CA" w:rsidRDefault="00FA6259" w:rsidP="00FA6259">
      <w:pPr>
        <w:ind w:firstLine="540"/>
      </w:pPr>
      <w:r>
        <w:rPr>
          <w:noProof/>
        </w:rPr>
        <w:drawing>
          <wp:inline distT="0" distB="0" distL="0" distR="0" wp14:anchorId="5AF08C5B" wp14:editId="260B012F">
            <wp:extent cx="6057900" cy="6181725"/>
            <wp:effectExtent l="0" t="0" r="0" b="9525"/>
            <wp:docPr id="677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F9BFE4B" w14:textId="77777777" w:rsidR="00FA6259" w:rsidRPr="00C62145" w:rsidRDefault="00FA6259" w:rsidP="00FA6259">
      <w:pPr>
        <w:rPr>
          <w:sz w:val="12"/>
          <w:szCs w:val="12"/>
        </w:rPr>
      </w:pPr>
    </w:p>
    <w:p w14:paraId="226BE851" w14:textId="77777777" w:rsidR="00FA6259" w:rsidRDefault="00FA6259" w:rsidP="00FA6259">
      <w:pPr>
        <w:ind w:firstLine="567"/>
        <w:jc w:val="both"/>
      </w:pPr>
      <w:r>
        <w:t>Как мы смогли убедиться по ранее озвученным результатам исследования, воронежцы достаточно критично оценивают свое финансовое и материальное положение, а также достаточно пессимистично смотрят в будущее. Тогда, спрашивается, с чего бы жителям региона упиваться уровнем своего социального комфорта в отдельно взятом регионе?</w:t>
      </w:r>
    </w:p>
    <w:p w14:paraId="20BC2353" w14:textId="19859FF7" w:rsidR="00FA6259" w:rsidRDefault="00FA6259" w:rsidP="00FA6259">
      <w:pPr>
        <w:ind w:firstLine="567"/>
        <w:jc w:val="both"/>
      </w:pPr>
      <w:r>
        <w:t>Тем не менее, за прошедшие 12 месяцев Региональный Индекс социальн</w:t>
      </w:r>
      <w:r w:rsidR="002155DC">
        <w:t>ого комфорта подрос на 12 пунктов (</w:t>
      </w:r>
      <w:r>
        <w:t xml:space="preserve">с 63 до 75 пунктов), вплотную приблизившись к «доковидным» </w:t>
      </w:r>
      <w:r w:rsidR="002155DC">
        <w:t>2018 и 20</w:t>
      </w:r>
      <w:r>
        <w:t xml:space="preserve">19 годам (см. график). </w:t>
      </w:r>
    </w:p>
    <w:p w14:paraId="6CA3EDF5" w14:textId="77777777" w:rsidR="00FA6259" w:rsidRDefault="00FA6259" w:rsidP="00FA6259">
      <w:pPr>
        <w:ind w:firstLine="567"/>
        <w:jc w:val="both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14:paraId="3DDC5D66" w14:textId="67ECC2CB" w:rsidR="00FA6259" w:rsidRPr="00FA6259" w:rsidRDefault="00FA6259" w:rsidP="00FA6259">
      <w:pPr>
        <w:ind w:firstLine="567"/>
        <w:jc w:val="both"/>
      </w:pPr>
      <w:r>
        <w:t>К сожалению, общероссийский Индекс социального комфорта пока никем не рассчитывается</w:t>
      </w:r>
      <w:r w:rsidRPr="00FA6259">
        <w:br w:type="page"/>
      </w:r>
    </w:p>
    <w:p w14:paraId="3E23D30A" w14:textId="77777777" w:rsidR="00E96E50" w:rsidRPr="006C5483" w:rsidRDefault="00E96E50" w:rsidP="00E96E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F63FCDF" w14:textId="77777777" w:rsidR="00E96E50" w:rsidRPr="006C5483" w:rsidRDefault="00E96E50" w:rsidP="00E96E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01AE7E" wp14:editId="0F393C39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62CD8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2EA340D2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FA96EC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1F2DD28E" w14:textId="77777777" w:rsidR="00E96E50" w:rsidRPr="006C5483" w:rsidRDefault="00E96E50" w:rsidP="00E96E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6976" behindDoc="0" locked="0" layoutInCell="1" allowOverlap="1" wp14:anchorId="79451FF1" wp14:editId="21C809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99218" id="Прямая соединительная линия 8" o:spid="_x0000_s1026" style="position:absolute;z-index: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F4B1501" w14:textId="21A2F753" w:rsidR="002B1B4F" w:rsidRPr="00945764" w:rsidRDefault="002B1B4F" w:rsidP="002B1B4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945764">
        <w:rPr>
          <w:b/>
          <w:bCs/>
          <w:i/>
          <w:caps/>
          <w:spacing w:val="-2"/>
          <w:kern w:val="32"/>
        </w:rPr>
        <w:t xml:space="preserve"> раздел: </w:t>
      </w:r>
      <w:r w:rsidRPr="002B1B4F">
        <w:rPr>
          <w:b/>
          <w:bCs/>
          <w:i/>
          <w:caps/>
          <w:spacing w:val="-2"/>
          <w:kern w:val="32"/>
        </w:rPr>
        <w:t>НАВСТРЕЧУ ВЫБОРАМ В ГОСУДАРСТВЕННУЮ ДУМУ</w:t>
      </w:r>
    </w:p>
    <w:p w14:paraId="3E71AFF7" w14:textId="77777777" w:rsidR="002B1B4F" w:rsidRPr="00945764" w:rsidRDefault="002B1B4F" w:rsidP="002B1B4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45764">
        <w:rPr>
          <w:rFonts w:cs="Arial"/>
          <w:b/>
          <w:bCs/>
          <w:caps/>
          <w:color w:val="0D0D0D" w:themeColor="text1" w:themeTint="F2"/>
          <w:spacing w:val="-4"/>
        </w:rPr>
        <w:t>ПЛАНИРУЕТЕ ЛИ ВЫ ПРИНЯТЬ УЧАСТИЕ В ВЫБОРАХ В ГОСУДАРСТВЕННУЮ ДУМУ РФ В СЕНТЯБРЕ 2021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464346">
        <w:rPr>
          <w:rFonts w:cs="Arial"/>
          <w:b/>
          <w:bCs/>
          <w:caps/>
          <w:color w:val="000000" w:themeColor="text1"/>
          <w:spacing w:val="-4"/>
        </w:rPr>
        <w:t>года</w:t>
      </w:r>
      <w:r w:rsidRPr="00945764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2A786016" w14:textId="312C6FDC" w:rsidR="002B1B4F" w:rsidRPr="00945764" w:rsidRDefault="002B1B4F" w:rsidP="002B1B4F">
      <w:pPr>
        <w:jc w:val="right"/>
        <w:rPr>
          <w:i/>
          <w:lang w:eastAsia="en-US"/>
        </w:rPr>
      </w:pPr>
      <w:r w:rsidRPr="00945764">
        <w:rPr>
          <w:i/>
          <w:lang w:eastAsia="en-US"/>
        </w:rPr>
        <w:t xml:space="preserve">Таблица </w:t>
      </w:r>
      <w:r w:rsidR="009276EA">
        <w:rPr>
          <w:i/>
          <w:lang w:eastAsia="en-US"/>
        </w:rPr>
        <w:t>1</w:t>
      </w:r>
    </w:p>
    <w:bookmarkStart w:id="8" w:name="_MON_1691326983"/>
    <w:bookmarkEnd w:id="8"/>
    <w:p w14:paraId="670AFF29" w14:textId="77777777" w:rsidR="002B1B4F" w:rsidRPr="00945764" w:rsidRDefault="002B1B4F" w:rsidP="002B1B4F">
      <w:pPr>
        <w:ind w:left="181"/>
        <w:jc w:val="center"/>
        <w:rPr>
          <w:i/>
          <w:lang w:eastAsia="en-US"/>
        </w:rPr>
      </w:pPr>
      <w:r w:rsidRPr="00945764">
        <w:object w:dxaOrig="10495" w:dyaOrig="4817" w14:anchorId="21A067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227.25pt" o:ole="" fillcolor="window">
            <v:imagedata r:id="rId14" o:title=""/>
          </v:shape>
          <o:OLEObject Type="Embed" ProgID="Excel.Sheet.12" ShapeID="_x0000_i1025" DrawAspect="Content" ObjectID="_1698052324" r:id="rId15"/>
        </w:object>
      </w:r>
    </w:p>
    <w:p w14:paraId="2BEBB990" w14:textId="77777777" w:rsidR="002B1B4F" w:rsidRPr="00945764" w:rsidRDefault="002B1B4F" w:rsidP="002B1B4F">
      <w:pPr>
        <w:ind w:left="181"/>
        <w:jc w:val="center"/>
        <w:rPr>
          <w:i/>
          <w:lang w:eastAsia="en-US"/>
        </w:rPr>
      </w:pPr>
      <w:r w:rsidRPr="009457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D3A91D9" w14:textId="77777777" w:rsidR="002B1B4F" w:rsidRDefault="002B1B4F" w:rsidP="002B1B4F">
      <w:pPr>
        <w:ind w:right="51" w:firstLine="426"/>
        <w:jc w:val="both"/>
        <w:rPr>
          <w:iCs/>
          <w:lang w:eastAsia="en-US"/>
        </w:rPr>
      </w:pPr>
      <w:r>
        <w:rPr>
          <w:iCs/>
          <w:lang w:eastAsia="en-US"/>
        </w:rPr>
        <w:t>Исследователи общественного мнения знают о том, что д</w:t>
      </w:r>
      <w:r w:rsidRPr="00945764">
        <w:rPr>
          <w:iCs/>
          <w:lang w:eastAsia="en-US"/>
        </w:rPr>
        <w:t xml:space="preserve">екларация о готовности пойти на выборы ещё не гарантирует непременную явку. </w:t>
      </w:r>
      <w:r>
        <w:rPr>
          <w:iCs/>
          <w:lang w:eastAsia="en-US"/>
        </w:rPr>
        <w:t xml:space="preserve">Но нюансы ответов респондентов позволяют разработать различные </w:t>
      </w:r>
      <w:r w:rsidRPr="00945764">
        <w:rPr>
          <w:iCs/>
          <w:lang w:eastAsia="en-US"/>
        </w:rPr>
        <w:t xml:space="preserve">способы подсчета потенциальной явки. К примеру, предлагается сложить дробные показатели (2/3 уверенных утвердительных ответов + ½ неуверенных утвердительных ответов + ¼ неуверенных отрицательных ответов), чтобы получить примерную явку. </w:t>
      </w:r>
      <w:r>
        <w:rPr>
          <w:iCs/>
          <w:lang w:eastAsia="en-US"/>
        </w:rPr>
        <w:t xml:space="preserve">В нашем случае </w:t>
      </w:r>
      <w:r w:rsidRPr="00945764">
        <w:rPr>
          <w:iCs/>
          <w:lang w:eastAsia="en-US"/>
        </w:rPr>
        <w:t xml:space="preserve">получится </w:t>
      </w:r>
      <w:r>
        <w:rPr>
          <w:iCs/>
          <w:lang w:eastAsia="en-US"/>
        </w:rPr>
        <w:t>28</w:t>
      </w:r>
      <w:r w:rsidRPr="00945764">
        <w:rPr>
          <w:iCs/>
          <w:lang w:eastAsia="en-US"/>
        </w:rPr>
        <w:t>% + 1</w:t>
      </w:r>
      <w:r>
        <w:rPr>
          <w:iCs/>
          <w:lang w:eastAsia="en-US"/>
        </w:rPr>
        <w:t>3</w:t>
      </w:r>
      <w:r w:rsidRPr="00945764">
        <w:rPr>
          <w:iCs/>
          <w:lang w:eastAsia="en-US"/>
        </w:rPr>
        <w:t xml:space="preserve">% + 2% = </w:t>
      </w:r>
      <w:r w:rsidRPr="00945764">
        <w:rPr>
          <w:b/>
          <w:bCs/>
          <w:iCs/>
          <w:lang w:eastAsia="en-US"/>
        </w:rPr>
        <w:t>4</w:t>
      </w:r>
      <w:r>
        <w:rPr>
          <w:b/>
          <w:bCs/>
          <w:iCs/>
          <w:lang w:eastAsia="en-US"/>
        </w:rPr>
        <w:t>3</w:t>
      </w:r>
      <w:r w:rsidRPr="00945764">
        <w:rPr>
          <w:b/>
          <w:bCs/>
          <w:iCs/>
          <w:lang w:eastAsia="en-US"/>
        </w:rPr>
        <w:t>%</w:t>
      </w:r>
      <w:r w:rsidRPr="00945764">
        <w:rPr>
          <w:iCs/>
          <w:lang w:eastAsia="en-US"/>
        </w:rPr>
        <w:t xml:space="preserve">. Это </w:t>
      </w:r>
      <w:r>
        <w:rPr>
          <w:iCs/>
          <w:lang w:eastAsia="en-US"/>
        </w:rPr>
        <w:t xml:space="preserve">подсчет примерной явки на сентябрьских </w:t>
      </w:r>
      <w:r w:rsidRPr="00945764">
        <w:rPr>
          <w:iCs/>
          <w:lang w:eastAsia="en-US"/>
        </w:rPr>
        <w:t xml:space="preserve">выборах, </w:t>
      </w:r>
      <w:r>
        <w:rPr>
          <w:iCs/>
          <w:lang w:eastAsia="en-US"/>
        </w:rPr>
        <w:t xml:space="preserve">правда, желание воронежцев участвовать в выборах может меняться по многим причинам, в том числе и далеким от политики (например, погода…). </w:t>
      </w:r>
    </w:p>
    <w:p w14:paraId="1AF9DEB7" w14:textId="77777777" w:rsidR="002B1B4F" w:rsidRDefault="002B1B4F" w:rsidP="002B1B4F">
      <w:pPr>
        <w:ind w:right="51" w:firstLine="426"/>
        <w:jc w:val="both"/>
        <w:rPr>
          <w:iCs/>
          <w:lang w:eastAsia="en-US"/>
        </w:rPr>
      </w:pPr>
      <w:r>
        <w:rPr>
          <w:iCs/>
          <w:lang w:eastAsia="en-US"/>
        </w:rPr>
        <w:t>Кстати, для</w:t>
      </w:r>
      <w:r w:rsidRPr="00161796">
        <w:rPr>
          <w:iCs/>
          <w:lang w:eastAsia="en-US"/>
        </w:rPr>
        <w:t xml:space="preserve"> прошлогодних выборов в Воронежскую областную Думу </w:t>
      </w:r>
      <w:r>
        <w:rPr>
          <w:iCs/>
          <w:lang w:eastAsia="en-US"/>
        </w:rPr>
        <w:t>подсчет явки по такой схеме выглядел бы так</w:t>
      </w:r>
      <w:r w:rsidRPr="00161796">
        <w:rPr>
          <w:iCs/>
          <w:lang w:eastAsia="en-US"/>
        </w:rPr>
        <w:t xml:space="preserve">: 23% + 19% + 3% = </w:t>
      </w:r>
      <w:r w:rsidRPr="00161796">
        <w:rPr>
          <w:b/>
          <w:bCs/>
          <w:iCs/>
          <w:lang w:eastAsia="en-US"/>
        </w:rPr>
        <w:t>45%</w:t>
      </w:r>
      <w:r>
        <w:rPr>
          <w:b/>
          <w:bCs/>
          <w:iCs/>
          <w:lang w:eastAsia="en-US"/>
        </w:rPr>
        <w:t xml:space="preserve"> </w:t>
      </w:r>
      <w:r w:rsidRPr="00161796">
        <w:rPr>
          <w:iCs/>
          <w:lang w:eastAsia="en-US"/>
        </w:rPr>
        <w:t>[</w:t>
      </w:r>
      <w:r>
        <w:rPr>
          <w:iCs/>
          <w:lang w:eastAsia="en-US"/>
        </w:rPr>
        <w:t>Бюллетень 2020-05</w:t>
      </w:r>
      <w:r w:rsidRPr="00161796">
        <w:rPr>
          <w:iCs/>
          <w:lang w:eastAsia="en-US"/>
        </w:rPr>
        <w:t>]</w:t>
      </w:r>
      <w:r w:rsidRPr="00161796">
        <w:rPr>
          <w:b/>
          <w:bCs/>
          <w:iCs/>
          <w:lang w:eastAsia="en-US"/>
        </w:rPr>
        <w:t xml:space="preserve">. </w:t>
      </w:r>
      <w:r w:rsidRPr="00161796">
        <w:rPr>
          <w:iCs/>
          <w:lang w:eastAsia="en-US"/>
        </w:rPr>
        <w:t xml:space="preserve">Что </w:t>
      </w:r>
      <w:r>
        <w:rPr>
          <w:iCs/>
          <w:lang w:eastAsia="en-US"/>
        </w:rPr>
        <w:t>близко к реальной явке на выборах 11-13 сентября 2020 года (</w:t>
      </w:r>
      <w:r w:rsidRPr="00161796">
        <w:rPr>
          <w:iCs/>
          <w:lang w:eastAsia="en-US"/>
        </w:rPr>
        <w:t xml:space="preserve">по данным облизбиркома, общая явка по региону составила </w:t>
      </w:r>
      <w:r>
        <w:rPr>
          <w:iCs/>
          <w:lang w:eastAsia="en-US"/>
        </w:rPr>
        <w:t xml:space="preserve">тогда </w:t>
      </w:r>
      <w:r w:rsidRPr="00161796">
        <w:rPr>
          <w:b/>
          <w:bCs/>
          <w:iCs/>
          <w:lang w:eastAsia="en-US"/>
        </w:rPr>
        <w:t>44%</w:t>
      </w:r>
      <w:r>
        <w:rPr>
          <w:b/>
          <w:bCs/>
          <w:iCs/>
          <w:lang w:eastAsia="en-US"/>
        </w:rPr>
        <w:t>)</w:t>
      </w:r>
      <w:r w:rsidRPr="00161796">
        <w:rPr>
          <w:iCs/>
          <w:lang w:eastAsia="en-US"/>
        </w:rPr>
        <w:t xml:space="preserve">. Таким образом, подсчет примерной явки по подобной методике имеет </w:t>
      </w:r>
      <w:r>
        <w:rPr>
          <w:iCs/>
          <w:lang w:eastAsia="en-US"/>
        </w:rPr>
        <w:t>свой резон</w:t>
      </w:r>
      <w:r w:rsidRPr="00161796">
        <w:rPr>
          <w:iCs/>
          <w:lang w:eastAsia="en-US"/>
        </w:rPr>
        <w:t>.</w:t>
      </w:r>
    </w:p>
    <w:p w14:paraId="7EE1E4C0" w14:textId="0140EED0" w:rsidR="002B1B4F" w:rsidRDefault="002B1B4F" w:rsidP="002B1B4F">
      <w:pPr>
        <w:ind w:right="51" w:firstLine="426"/>
        <w:jc w:val="both"/>
        <w:rPr>
          <w:iCs/>
          <w:lang w:eastAsia="en-US"/>
        </w:rPr>
      </w:pPr>
      <w:r>
        <w:rPr>
          <w:iCs/>
          <w:lang w:eastAsia="en-US"/>
        </w:rPr>
        <w:t>Сравним декларацию о намерениях воронежцев прийти на избирательные участки в августе и в мае 20</w:t>
      </w:r>
      <w:r w:rsidR="009276EA">
        <w:rPr>
          <w:iCs/>
          <w:lang w:eastAsia="en-US"/>
        </w:rPr>
        <w:t>2</w:t>
      </w:r>
      <w:r>
        <w:rPr>
          <w:iCs/>
          <w:lang w:eastAsia="en-US"/>
        </w:rPr>
        <w:t>1 года.</w:t>
      </w:r>
    </w:p>
    <w:p w14:paraId="2A15DC60" w14:textId="34477F95" w:rsidR="002B1B4F" w:rsidRDefault="002B1B4F" w:rsidP="002B1B4F">
      <w:pPr>
        <w:ind w:right="51" w:firstLine="426"/>
        <w:jc w:val="both"/>
        <w:rPr>
          <w:iCs/>
          <w:lang w:eastAsia="en-US"/>
        </w:rPr>
      </w:pPr>
      <w:r>
        <w:rPr>
          <w:iCs/>
          <w:lang w:eastAsia="en-US"/>
        </w:rPr>
        <w:t xml:space="preserve">Оказалось, что за прошедшие месяцы желание воронежцев принять участие в выборах явно уменьшилось. </w:t>
      </w:r>
    </w:p>
    <w:p w14:paraId="35F649ED" w14:textId="77777777" w:rsidR="009276EA" w:rsidRPr="00945764" w:rsidRDefault="009276EA" w:rsidP="002B1B4F">
      <w:pPr>
        <w:ind w:right="51" w:firstLine="426"/>
        <w:jc w:val="both"/>
        <w:rPr>
          <w:iCs/>
          <w:lang w:eastAsia="en-US"/>
        </w:rPr>
      </w:pPr>
    </w:p>
    <w:p w14:paraId="23B42498" w14:textId="77777777" w:rsidR="002B1B4F" w:rsidRPr="00945764" w:rsidRDefault="002B1B4F" w:rsidP="009276EA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0EB055DA" wp14:editId="12219FEA">
            <wp:extent cx="6657975" cy="21717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945764">
        <w:rPr>
          <w:i/>
          <w:lang w:eastAsia="en-US"/>
        </w:rPr>
        <w:br w:type="page"/>
      </w:r>
    </w:p>
    <w:p w14:paraId="50ECAD44" w14:textId="77777777" w:rsidR="002B1B4F" w:rsidRPr="00464346" w:rsidRDefault="002B1B4F" w:rsidP="002B1B4F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22BFDF93" w14:textId="77777777" w:rsidR="002B1B4F" w:rsidRPr="00945764" w:rsidRDefault="002B1B4F" w:rsidP="002B1B4F">
      <w:pPr>
        <w:framePr w:hSpace="180" w:wrap="around" w:vAnchor="text" w:hAnchor="page" w:x="922" w:y="-250"/>
        <w:jc w:val="center"/>
      </w:pPr>
      <w:r w:rsidRPr="00945764">
        <w:rPr>
          <w:b/>
          <w:caps/>
          <w:noProof/>
          <w:sz w:val="28"/>
          <w:szCs w:val="28"/>
        </w:rPr>
        <w:drawing>
          <wp:inline distT="0" distB="0" distL="0" distR="0" wp14:anchorId="588A3E00" wp14:editId="2F0085C3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0C406" w14:textId="77777777" w:rsidR="002B1B4F" w:rsidRPr="00945764" w:rsidRDefault="002B1B4F" w:rsidP="002B1B4F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709CE7CE" w14:textId="77777777" w:rsidR="002B1B4F" w:rsidRPr="00945764" w:rsidRDefault="002B1B4F" w:rsidP="002B1B4F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E75AA91" w14:textId="77777777" w:rsidR="002B1B4F" w:rsidRPr="00945764" w:rsidRDefault="002B1B4F" w:rsidP="002B1B4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131D69B3" w14:textId="77777777" w:rsidR="002B1B4F" w:rsidRPr="00945764" w:rsidRDefault="002B1B4F" w:rsidP="002B1B4F">
      <w:pPr>
        <w:jc w:val="center"/>
      </w:pPr>
      <w:r w:rsidRPr="00945764">
        <w:rPr>
          <w:noProof/>
        </w:rPr>
        <mc:AlternateContent>
          <mc:Choice Requires="wps">
            <w:drawing>
              <wp:anchor distT="4294967294" distB="4294967294" distL="114300" distR="114300" simplePos="0" relativeHeight="251665920" behindDoc="0" locked="0" layoutInCell="1" allowOverlap="1" wp14:anchorId="2F63F580" wp14:editId="421854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91569" id="Прямая соединительная линия 36" o:spid="_x0000_s1026" style="position:absolute;z-index:251665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np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SBCe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A6CB684" w14:textId="06092B8D" w:rsidR="002B1B4F" w:rsidRPr="00945764" w:rsidRDefault="002B1B4F" w:rsidP="002B1B4F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45764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НА БУДУЩИХ ВЫ</w:t>
      </w:r>
      <w:r w:rsidR="00E53470">
        <w:rPr>
          <w:rFonts w:cs="Arial"/>
          <w:b/>
          <w:bCs/>
          <w:caps/>
          <w:color w:val="0D0D0D" w:themeColor="text1" w:themeTint="F2"/>
          <w:spacing w:val="-4"/>
        </w:rPr>
        <w:t>БОРАХ В ГОСУДАРСТВЕННУЮ ДУМУ РФ</w:t>
      </w:r>
      <w:r w:rsidRPr="00945764">
        <w:rPr>
          <w:rFonts w:cs="Arial"/>
          <w:b/>
          <w:bCs/>
          <w:caps/>
          <w:color w:val="0D0D0D" w:themeColor="text1" w:themeTint="F2"/>
          <w:spacing w:val="-4"/>
        </w:rPr>
        <w:t xml:space="preserve"> ВЛАСТИ БУДУТ ИСПОЛЬЗОВАТЬ ИЛИ НЕ БУДУТ ИСПОЛЬЗОВАТЬ ТАК НАЗЫВАЕМЫЙ "АДМИНИСТРАТИВНЫЙ РЕСУРС", ТО ЕСТЬ НЕЗАКОННЫМИ МЕТОДАМИ ПОМОГАТЬ ВЫИГРАТЬ ОДНОМУ ИЗ КАНДИДАТОВ?</w:t>
      </w:r>
    </w:p>
    <w:p w14:paraId="67A2D286" w14:textId="30D87789" w:rsidR="002B1B4F" w:rsidRPr="00945764" w:rsidRDefault="002B1B4F" w:rsidP="002B1B4F">
      <w:pPr>
        <w:jc w:val="right"/>
        <w:rPr>
          <w:i/>
          <w:lang w:eastAsia="en-US"/>
        </w:rPr>
      </w:pPr>
      <w:r w:rsidRPr="00945764">
        <w:rPr>
          <w:i/>
          <w:lang w:eastAsia="en-US"/>
        </w:rPr>
        <w:t xml:space="preserve">Таблица </w:t>
      </w:r>
      <w:r w:rsidR="009276EA">
        <w:rPr>
          <w:i/>
          <w:lang w:eastAsia="en-US"/>
        </w:rPr>
        <w:t>2</w:t>
      </w:r>
    </w:p>
    <w:bookmarkStart w:id="9" w:name="_MON_1691327132"/>
    <w:bookmarkEnd w:id="9"/>
    <w:p w14:paraId="6C734016" w14:textId="77777777" w:rsidR="002B1B4F" w:rsidRPr="00945764" w:rsidRDefault="002B1B4F" w:rsidP="002B1B4F">
      <w:pPr>
        <w:ind w:left="181"/>
        <w:jc w:val="center"/>
        <w:rPr>
          <w:i/>
          <w:lang w:eastAsia="en-US"/>
        </w:rPr>
      </w:pPr>
      <w:r w:rsidRPr="00945764">
        <w:object w:dxaOrig="10027" w:dyaOrig="8889" w14:anchorId="21C1462D">
          <v:shape id="_x0000_i1026" type="#_x0000_t75" style="width:466.5pt;height:420pt" o:ole="" fillcolor="window">
            <v:imagedata r:id="rId17" o:title=""/>
          </v:shape>
          <o:OLEObject Type="Embed" ProgID="Excel.Sheet.12" ShapeID="_x0000_i1026" DrawAspect="Content" ObjectID="_1698052325" r:id="rId18"/>
        </w:object>
      </w:r>
    </w:p>
    <w:p w14:paraId="1C6E6AEE" w14:textId="77777777" w:rsidR="002B1B4F" w:rsidRPr="00945764" w:rsidRDefault="002B1B4F" w:rsidP="002B1B4F">
      <w:pPr>
        <w:ind w:left="181"/>
        <w:jc w:val="center"/>
        <w:rPr>
          <w:i/>
          <w:lang w:eastAsia="en-US"/>
        </w:rPr>
      </w:pPr>
      <w:r w:rsidRPr="009457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308E555" w14:textId="43F4A030" w:rsidR="002B1B4F" w:rsidRDefault="002B1B4F" w:rsidP="002B1B4F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Большинство воронежцев (</w:t>
      </w:r>
      <w:r w:rsidRPr="00464346">
        <w:rPr>
          <w:b/>
          <w:bCs/>
          <w:iCs/>
          <w:lang w:eastAsia="en-US"/>
        </w:rPr>
        <w:t>66%</w:t>
      </w:r>
      <w:r>
        <w:rPr>
          <w:iCs/>
          <w:lang w:eastAsia="en-US"/>
        </w:rPr>
        <w:t xml:space="preserve">) в той или иной степени уверены в том, что власти будут использовать административный ресурс на сентябрьских выборах в Государственную Думу РФ. Впрочем, </w:t>
      </w:r>
      <w:r w:rsidRPr="009276EA">
        <w:rPr>
          <w:b/>
          <w:bCs/>
          <w:iCs/>
          <w:lang w:eastAsia="en-US"/>
        </w:rPr>
        <w:t>21%</w:t>
      </w:r>
      <w:r>
        <w:rPr>
          <w:iCs/>
          <w:lang w:eastAsia="en-US"/>
        </w:rPr>
        <w:t xml:space="preserve"> горожан верят в то, что представители власти не </w:t>
      </w:r>
      <w:r w:rsidR="001C1064">
        <w:rPr>
          <w:iCs/>
          <w:lang w:eastAsia="en-US"/>
        </w:rPr>
        <w:t>намерены</w:t>
      </w:r>
      <w:r>
        <w:rPr>
          <w:iCs/>
          <w:lang w:eastAsia="en-US"/>
        </w:rPr>
        <w:t xml:space="preserve"> незаконными методами помогать выиграть одному из кандидатов. </w:t>
      </w:r>
    </w:p>
    <w:p w14:paraId="1752C28D" w14:textId="77777777" w:rsidR="002B1B4F" w:rsidRDefault="002B1B4F" w:rsidP="002B1B4F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Мужчины чаще указывают на вероятность использования административного ресурса (</w:t>
      </w:r>
      <w:r w:rsidRPr="00464346">
        <w:rPr>
          <w:b/>
          <w:bCs/>
          <w:iCs/>
          <w:lang w:eastAsia="en-US"/>
        </w:rPr>
        <w:t>72%</w:t>
      </w:r>
      <w:r>
        <w:rPr>
          <w:iCs/>
          <w:lang w:eastAsia="en-US"/>
        </w:rPr>
        <w:t>), чем женщины (</w:t>
      </w:r>
      <w:r w:rsidRPr="00464346">
        <w:rPr>
          <w:b/>
          <w:bCs/>
          <w:iCs/>
          <w:lang w:eastAsia="en-US"/>
        </w:rPr>
        <w:t>61%</w:t>
      </w:r>
      <w:r>
        <w:rPr>
          <w:iCs/>
          <w:lang w:eastAsia="en-US"/>
        </w:rPr>
        <w:t>), бедные люди чаще (</w:t>
      </w:r>
      <w:r w:rsidRPr="00464346">
        <w:rPr>
          <w:b/>
          <w:bCs/>
          <w:iCs/>
          <w:lang w:eastAsia="en-US"/>
        </w:rPr>
        <w:t>77%</w:t>
      </w:r>
      <w:r>
        <w:rPr>
          <w:iCs/>
          <w:lang w:eastAsia="en-US"/>
        </w:rPr>
        <w:t>), чем богатые (</w:t>
      </w:r>
      <w:r w:rsidRPr="00464346">
        <w:rPr>
          <w:b/>
          <w:bCs/>
          <w:iCs/>
          <w:lang w:eastAsia="en-US"/>
        </w:rPr>
        <w:t>66%</w:t>
      </w:r>
      <w:r>
        <w:rPr>
          <w:iCs/>
          <w:lang w:eastAsia="en-US"/>
        </w:rPr>
        <w:t>). Напротив, верят в честность власти и справедливость грядущих выборов чаще всего государственные и муниципальные служащие (</w:t>
      </w:r>
      <w:r w:rsidRPr="00464346">
        <w:rPr>
          <w:b/>
          <w:bCs/>
          <w:iCs/>
          <w:lang w:eastAsia="en-US"/>
        </w:rPr>
        <w:t>60%</w:t>
      </w:r>
      <w:r>
        <w:rPr>
          <w:iCs/>
          <w:lang w:eastAsia="en-US"/>
        </w:rPr>
        <w:t xml:space="preserve">). </w:t>
      </w:r>
    </w:p>
    <w:p w14:paraId="5CFE5870" w14:textId="77777777" w:rsidR="002B1B4F" w:rsidRPr="00945764" w:rsidRDefault="002B1B4F" w:rsidP="002B1B4F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>В прошлом году 11-13 сентября выбирали депутатов местных законодательных органов. По итогам</w:t>
      </w:r>
      <w:r w:rsidRPr="00B5277E">
        <w:rPr>
          <w:iCs/>
          <w:lang w:eastAsia="en-US"/>
        </w:rPr>
        <w:t xml:space="preserve"> </w:t>
      </w:r>
      <w:r>
        <w:rPr>
          <w:iCs/>
          <w:lang w:eastAsia="en-US"/>
        </w:rPr>
        <w:t>выборов</w:t>
      </w:r>
      <w:r w:rsidRPr="00B5277E">
        <w:rPr>
          <w:iCs/>
          <w:lang w:eastAsia="en-US"/>
        </w:rPr>
        <w:t xml:space="preserve"> 2020 года</w:t>
      </w:r>
      <w:r>
        <w:rPr>
          <w:iCs/>
          <w:lang w:eastAsia="en-US"/>
        </w:rPr>
        <w:t>,</w:t>
      </w:r>
      <w:r w:rsidRPr="00B5277E">
        <w:rPr>
          <w:iCs/>
          <w:lang w:eastAsia="en-US"/>
        </w:rPr>
        <w:t xml:space="preserve"> </w:t>
      </w:r>
      <w:r w:rsidRPr="00B5277E">
        <w:rPr>
          <w:b/>
          <w:bCs/>
          <w:iCs/>
          <w:lang w:eastAsia="en-US"/>
        </w:rPr>
        <w:t>45%</w:t>
      </w:r>
      <w:r w:rsidRPr="00B5277E">
        <w:rPr>
          <w:iCs/>
          <w:lang w:eastAsia="en-US"/>
        </w:rPr>
        <w:t xml:space="preserve"> воронежцев</w:t>
      </w:r>
      <w:r>
        <w:rPr>
          <w:iCs/>
          <w:lang w:eastAsia="en-US"/>
        </w:rPr>
        <w:t xml:space="preserve"> были убеждены, что тогда не обошлось без пресловутого административного ресурса </w:t>
      </w:r>
      <w:r w:rsidRPr="00B5277E">
        <w:rPr>
          <w:iCs/>
          <w:lang w:eastAsia="en-US"/>
        </w:rPr>
        <w:t>[</w:t>
      </w:r>
      <w:r>
        <w:rPr>
          <w:iCs/>
          <w:lang w:eastAsia="en-US"/>
        </w:rPr>
        <w:t>Бюллетень 2020-09</w:t>
      </w:r>
      <w:r w:rsidRPr="00B5277E">
        <w:rPr>
          <w:iCs/>
          <w:lang w:eastAsia="en-US"/>
        </w:rPr>
        <w:t>]</w:t>
      </w:r>
      <w:r>
        <w:rPr>
          <w:iCs/>
          <w:lang w:eastAsia="en-US"/>
        </w:rPr>
        <w:t xml:space="preserve">. </w:t>
      </w:r>
      <w:r w:rsidRPr="00B5277E">
        <w:rPr>
          <w:i/>
          <w:iCs/>
          <w:lang w:eastAsia="en-US"/>
        </w:rPr>
        <w:t xml:space="preserve"> </w:t>
      </w:r>
      <w:r>
        <w:rPr>
          <w:lang w:eastAsia="en-US"/>
        </w:rPr>
        <w:t xml:space="preserve">На прошлых выборах в ГосДуму (18 сентября 2016 года) </w:t>
      </w:r>
      <w:r w:rsidRPr="00A4010E">
        <w:rPr>
          <w:b/>
          <w:bCs/>
          <w:lang w:eastAsia="en-US"/>
        </w:rPr>
        <w:t>41%</w:t>
      </w:r>
      <w:r>
        <w:rPr>
          <w:lang w:eastAsia="en-US"/>
        </w:rPr>
        <w:t xml:space="preserve"> воронежцев утверждали, что власти помогали «своим» кандидатам незаконными методами</w:t>
      </w:r>
      <w:r w:rsidRPr="000F4DDE">
        <w:rPr>
          <w:lang w:eastAsia="en-US"/>
        </w:rPr>
        <w:t xml:space="preserve"> [</w:t>
      </w:r>
      <w:r>
        <w:rPr>
          <w:lang w:eastAsia="en-US"/>
        </w:rPr>
        <w:t>Бюллетень 2016-09</w:t>
      </w:r>
      <w:r w:rsidRPr="000F4DDE">
        <w:rPr>
          <w:lang w:eastAsia="en-US"/>
        </w:rPr>
        <w:t>]</w:t>
      </w:r>
      <w:r>
        <w:rPr>
          <w:lang w:eastAsia="en-US"/>
        </w:rPr>
        <w:t xml:space="preserve">. Меньше всего претензий у горожан было после выборов Воронежского губернатора в 2014 году – </w:t>
      </w:r>
      <w:r w:rsidRPr="000F4DDE">
        <w:rPr>
          <w:b/>
          <w:bCs/>
          <w:lang w:eastAsia="en-US"/>
        </w:rPr>
        <w:t>27%</w:t>
      </w:r>
      <w:r>
        <w:rPr>
          <w:b/>
          <w:bCs/>
          <w:lang w:eastAsia="en-US"/>
        </w:rPr>
        <w:t xml:space="preserve"> </w:t>
      </w:r>
      <w:r w:rsidRPr="000F4DDE">
        <w:rPr>
          <w:lang w:eastAsia="en-US"/>
        </w:rPr>
        <w:t>[</w:t>
      </w:r>
      <w:r>
        <w:rPr>
          <w:lang w:eastAsia="en-US"/>
        </w:rPr>
        <w:t>Бюллетень 2014-09</w:t>
      </w:r>
      <w:r w:rsidRPr="000F4DDE">
        <w:rPr>
          <w:lang w:eastAsia="en-US"/>
        </w:rPr>
        <w:t>].</w:t>
      </w:r>
      <w:r>
        <w:rPr>
          <w:lang w:eastAsia="en-US"/>
        </w:rPr>
        <w:t xml:space="preserve"> </w:t>
      </w:r>
      <w:r w:rsidRPr="00945764">
        <w:rPr>
          <w:i/>
          <w:lang w:eastAsia="en-US"/>
        </w:rPr>
        <w:br w:type="page"/>
      </w:r>
    </w:p>
    <w:p w14:paraId="2493A9E4" w14:textId="77777777" w:rsidR="002B1B4F" w:rsidRPr="00464346" w:rsidRDefault="002B1B4F" w:rsidP="002B1B4F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4FE94434" w14:textId="77777777" w:rsidR="002B1B4F" w:rsidRPr="00464346" w:rsidRDefault="002B1B4F" w:rsidP="002B1B4F">
      <w:pPr>
        <w:framePr w:hSpace="180" w:wrap="around" w:vAnchor="text" w:hAnchor="page" w:x="922" w:y="-25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noProof/>
          <w:sz w:val="22"/>
        </w:rPr>
        <w:drawing>
          <wp:inline distT="0" distB="0" distL="0" distR="0" wp14:anchorId="0149774D" wp14:editId="3A75F5C0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5775" w14:textId="77777777" w:rsidR="002B1B4F" w:rsidRPr="00945764" w:rsidRDefault="002B1B4F" w:rsidP="002B1B4F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3329F1CE" w14:textId="77777777" w:rsidR="002B1B4F" w:rsidRPr="00945764" w:rsidRDefault="002B1B4F" w:rsidP="002B1B4F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2E3E8E" w14:textId="77777777" w:rsidR="002B1B4F" w:rsidRPr="00945764" w:rsidRDefault="002B1B4F" w:rsidP="002B1B4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6822BBCE" w14:textId="77777777" w:rsidR="002B1B4F" w:rsidRPr="00945764" w:rsidRDefault="002B1B4F" w:rsidP="002B1B4F">
      <w:pPr>
        <w:jc w:val="center"/>
      </w:pPr>
      <w:r w:rsidRPr="00945764">
        <w:rPr>
          <w:noProof/>
        </w:rPr>
        <mc:AlternateContent>
          <mc:Choice Requires="wps">
            <w:drawing>
              <wp:anchor distT="4294967294" distB="4294967294" distL="114300" distR="114300" simplePos="0" relativeHeight="251666944" behindDoc="0" locked="0" layoutInCell="1" allowOverlap="1" wp14:anchorId="15249E36" wp14:editId="5A618C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0ABDD0" id="Прямая соединительная линия 38" o:spid="_x0000_s1026" style="position:absolute;z-index:25166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wd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/jpjQ0uKPuc/++33Xfupt+R/oP3Y/ua/elu+2+d7f9R9Tv+k+ox2B3d3DvCKYjl631&#10;BULO9NxFNthGX9lLw955os2sBr0UaabrrcU6w5iR/ZESDW+xo0X7ynB8A6tgErGbyjUREikjm7S/&#10;7Wl/YhMIQ+d4PHr+JMc1s2Msg+KYaJ0PL4VpSFRKqqSO1EIB60sfYiNQHJ9EtzYXUql0HkqTtqSj&#10;pxE6hrxRksdoMtxyMVOOrCFeWPrSWPe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zprB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78BAF2C" w14:textId="68F191BF" w:rsidR="002B1B4F" w:rsidRPr="00945764" w:rsidRDefault="002B1B4F" w:rsidP="002B1B4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0" w:name="_Hlk81823147"/>
      <w:r w:rsidRPr="00945764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САМ ПРОЦЕСС ГОЛОСОВАНИЯ И ПОДСЧЕТ ГОЛОСОВ В ЦЕЛОМ БУДЕТ ЧЕСТНЫМ ИЛИ НЕ ЧЕСТНЫМ?</w:t>
      </w:r>
      <w:bookmarkEnd w:id="10"/>
    </w:p>
    <w:p w14:paraId="64CBDC96" w14:textId="5BE2B0B5" w:rsidR="002B1B4F" w:rsidRPr="00945764" w:rsidRDefault="002B1B4F" w:rsidP="002B1B4F">
      <w:pPr>
        <w:jc w:val="right"/>
        <w:rPr>
          <w:i/>
          <w:lang w:eastAsia="en-US"/>
        </w:rPr>
      </w:pPr>
      <w:r w:rsidRPr="00945764">
        <w:rPr>
          <w:i/>
          <w:lang w:eastAsia="en-US"/>
        </w:rPr>
        <w:t xml:space="preserve">Таблица </w:t>
      </w:r>
      <w:r w:rsidR="009276EA">
        <w:rPr>
          <w:i/>
          <w:lang w:eastAsia="en-US"/>
        </w:rPr>
        <w:t>3</w:t>
      </w:r>
    </w:p>
    <w:bookmarkStart w:id="11" w:name="_MON_1691327250"/>
    <w:bookmarkEnd w:id="11"/>
    <w:p w14:paraId="7BDA49C5" w14:textId="4F39DFED" w:rsidR="002B1B4F" w:rsidRPr="00945764" w:rsidRDefault="00ED54F7" w:rsidP="002B1B4F">
      <w:pPr>
        <w:ind w:left="181"/>
        <w:jc w:val="center"/>
        <w:rPr>
          <w:i/>
          <w:lang w:eastAsia="en-US"/>
        </w:rPr>
      </w:pPr>
      <w:r w:rsidRPr="00945764">
        <w:object w:dxaOrig="10062" w:dyaOrig="8715" w14:anchorId="0EADDEDA">
          <v:shape id="_x0000_i1027" type="#_x0000_t75" style="width:468pt;height:411.75pt" o:ole="" fillcolor="window">
            <v:imagedata r:id="rId19" o:title=""/>
          </v:shape>
          <o:OLEObject Type="Embed" ProgID="Excel.Sheet.12" ShapeID="_x0000_i1027" DrawAspect="Content" ObjectID="_1698052326" r:id="rId20"/>
        </w:object>
      </w:r>
    </w:p>
    <w:p w14:paraId="004CFE43" w14:textId="77777777" w:rsidR="002B1B4F" w:rsidRPr="00945764" w:rsidRDefault="002B1B4F" w:rsidP="002B1B4F">
      <w:pPr>
        <w:ind w:left="181"/>
        <w:jc w:val="center"/>
        <w:rPr>
          <w:i/>
          <w:lang w:eastAsia="en-US"/>
        </w:rPr>
      </w:pPr>
      <w:r w:rsidRPr="009457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4C2EED6" w14:textId="77777777" w:rsidR="002B1B4F" w:rsidRDefault="002B1B4F" w:rsidP="002B1B4F">
      <w:pPr>
        <w:ind w:left="181" w:firstLine="386"/>
        <w:jc w:val="both"/>
        <w:rPr>
          <w:iCs/>
          <w:lang w:eastAsia="en-US"/>
        </w:rPr>
      </w:pPr>
      <w:r w:rsidRPr="00B73E69">
        <w:rPr>
          <w:iCs/>
          <w:lang w:eastAsia="en-US"/>
        </w:rPr>
        <w:t>В целом около половины воронежцев (</w:t>
      </w:r>
      <w:r w:rsidRPr="00464346">
        <w:rPr>
          <w:b/>
          <w:bCs/>
          <w:iCs/>
          <w:lang w:eastAsia="en-US"/>
        </w:rPr>
        <w:t>47%</w:t>
      </w:r>
      <w:r w:rsidRPr="00B73E69">
        <w:rPr>
          <w:iCs/>
          <w:lang w:eastAsia="en-US"/>
        </w:rPr>
        <w:t>) полагают, что сам процесс голосования и подсчет голосов будет честным, но другая половина горожан (</w:t>
      </w:r>
      <w:r w:rsidRPr="00464346">
        <w:rPr>
          <w:b/>
          <w:bCs/>
          <w:iCs/>
          <w:lang w:eastAsia="en-US"/>
        </w:rPr>
        <w:t>46%</w:t>
      </w:r>
      <w:r w:rsidRPr="00B73E69">
        <w:rPr>
          <w:iCs/>
          <w:lang w:eastAsia="en-US"/>
        </w:rPr>
        <w:t xml:space="preserve">) в этом сомневаются. </w:t>
      </w:r>
      <w:r>
        <w:rPr>
          <w:iCs/>
          <w:lang w:eastAsia="en-US"/>
        </w:rPr>
        <w:t>Надеются на честность проведения процесса выборов чаще пожилые люди (</w:t>
      </w:r>
      <w:r w:rsidRPr="00464346">
        <w:rPr>
          <w:b/>
          <w:bCs/>
          <w:iCs/>
          <w:lang w:eastAsia="en-US"/>
        </w:rPr>
        <w:t>57%</w:t>
      </w:r>
      <w:r>
        <w:rPr>
          <w:iCs/>
          <w:lang w:eastAsia="en-US"/>
        </w:rPr>
        <w:t>), чем молодежь (</w:t>
      </w:r>
      <w:r w:rsidRPr="009276EA">
        <w:rPr>
          <w:b/>
          <w:bCs/>
          <w:iCs/>
          <w:lang w:eastAsia="en-US"/>
        </w:rPr>
        <w:t>43%</w:t>
      </w:r>
      <w:r>
        <w:rPr>
          <w:iCs/>
          <w:lang w:eastAsia="en-US"/>
        </w:rPr>
        <w:t>); чаще люди с хорошим материальным положением (</w:t>
      </w:r>
      <w:r w:rsidRPr="00464346">
        <w:rPr>
          <w:b/>
          <w:bCs/>
          <w:iCs/>
          <w:lang w:eastAsia="en-US"/>
        </w:rPr>
        <w:t>52%</w:t>
      </w:r>
      <w:r>
        <w:rPr>
          <w:iCs/>
          <w:lang w:eastAsia="en-US"/>
        </w:rPr>
        <w:t>), чем с плохим (</w:t>
      </w:r>
      <w:r w:rsidRPr="00464346">
        <w:rPr>
          <w:b/>
          <w:bCs/>
          <w:iCs/>
          <w:lang w:eastAsia="en-US"/>
        </w:rPr>
        <w:t>23%</w:t>
      </w:r>
      <w:r>
        <w:rPr>
          <w:iCs/>
          <w:lang w:eastAsia="en-US"/>
        </w:rPr>
        <w:t>). Рекордное количество убежденных в честности выборов наблюдается среди самих госслужащих и муниципальных работников (</w:t>
      </w:r>
      <w:r w:rsidRPr="00464346">
        <w:rPr>
          <w:b/>
          <w:bCs/>
          <w:iCs/>
          <w:lang w:eastAsia="en-US"/>
        </w:rPr>
        <w:t>83%</w:t>
      </w:r>
      <w:r>
        <w:rPr>
          <w:iCs/>
          <w:lang w:eastAsia="en-US"/>
        </w:rPr>
        <w:t xml:space="preserve">). </w:t>
      </w:r>
    </w:p>
    <w:p w14:paraId="65515ECF" w14:textId="77777777" w:rsidR="002B1B4F" w:rsidRDefault="002B1B4F" w:rsidP="002B1B4F">
      <w:pPr>
        <w:ind w:left="181" w:firstLine="386"/>
        <w:jc w:val="both"/>
        <w:rPr>
          <w:iCs/>
          <w:lang w:eastAsia="en-US"/>
        </w:rPr>
      </w:pPr>
      <w:r>
        <w:rPr>
          <w:iCs/>
          <w:lang w:eastAsia="en-US"/>
        </w:rPr>
        <w:t>Напротив, чаще других сомневаются в честности выборов безработные (</w:t>
      </w:r>
      <w:r w:rsidRPr="00464346">
        <w:rPr>
          <w:b/>
          <w:bCs/>
          <w:iCs/>
          <w:lang w:eastAsia="en-US"/>
        </w:rPr>
        <w:t>74%</w:t>
      </w:r>
      <w:r>
        <w:rPr>
          <w:iCs/>
          <w:lang w:eastAsia="en-US"/>
        </w:rPr>
        <w:t>) и люди с бедственным материальным положением (</w:t>
      </w:r>
      <w:r w:rsidRPr="00464346">
        <w:rPr>
          <w:b/>
          <w:bCs/>
          <w:iCs/>
          <w:lang w:eastAsia="en-US"/>
        </w:rPr>
        <w:t>63%</w:t>
      </w:r>
      <w:r>
        <w:rPr>
          <w:iCs/>
          <w:lang w:eastAsia="en-US"/>
        </w:rPr>
        <w:t xml:space="preserve">). </w:t>
      </w:r>
    </w:p>
    <w:p w14:paraId="7DAF15F8" w14:textId="3EDE100C" w:rsidR="002B1B4F" w:rsidRDefault="002B1B4F" w:rsidP="002B1B4F">
      <w:pPr>
        <w:ind w:left="181" w:firstLine="386"/>
        <w:jc w:val="both"/>
        <w:rPr>
          <w:iCs/>
          <w:lang w:eastAsia="en-US"/>
        </w:rPr>
      </w:pPr>
      <w:r>
        <w:rPr>
          <w:iCs/>
          <w:lang w:eastAsia="en-US"/>
        </w:rPr>
        <w:t>Когда в 2016 году были выборы в ГосДуму РФ, тогда п</w:t>
      </w:r>
      <w:r w:rsidRPr="00147BCF">
        <w:rPr>
          <w:iCs/>
          <w:lang w:eastAsia="en-US"/>
        </w:rPr>
        <w:t xml:space="preserve">одавляющее большинство воронежцев </w:t>
      </w:r>
      <w:r>
        <w:rPr>
          <w:iCs/>
          <w:lang w:eastAsia="en-US"/>
        </w:rPr>
        <w:t>сочли</w:t>
      </w:r>
      <w:r w:rsidRPr="00147BCF">
        <w:rPr>
          <w:iCs/>
          <w:lang w:eastAsia="en-US"/>
        </w:rPr>
        <w:t>, что сам процесс голосования и подсчет голосов были в целом честными (</w:t>
      </w:r>
      <w:r w:rsidRPr="00147BCF">
        <w:rPr>
          <w:b/>
          <w:iCs/>
          <w:lang w:eastAsia="en-US"/>
        </w:rPr>
        <w:t>71%</w:t>
      </w:r>
      <w:r w:rsidRPr="00147BCF">
        <w:rPr>
          <w:iCs/>
          <w:lang w:eastAsia="en-US"/>
        </w:rPr>
        <w:t>)</w:t>
      </w:r>
      <w:r>
        <w:rPr>
          <w:iCs/>
          <w:lang w:eastAsia="en-US"/>
        </w:rPr>
        <w:t xml:space="preserve"> </w:t>
      </w:r>
      <w:bookmarkStart w:id="12" w:name="_Hlk81315297"/>
      <w:r w:rsidRPr="006A78B0">
        <w:rPr>
          <w:iCs/>
          <w:lang w:eastAsia="en-US"/>
        </w:rPr>
        <w:t>[</w:t>
      </w:r>
      <w:r>
        <w:rPr>
          <w:iCs/>
          <w:lang w:eastAsia="en-US"/>
        </w:rPr>
        <w:t>Бюллетень 2016-09</w:t>
      </w:r>
      <w:r w:rsidRPr="006A78B0">
        <w:rPr>
          <w:iCs/>
          <w:lang w:eastAsia="en-US"/>
        </w:rPr>
        <w:t>]</w:t>
      </w:r>
      <w:bookmarkEnd w:id="12"/>
      <w:r w:rsidRPr="00147BCF">
        <w:rPr>
          <w:iCs/>
          <w:lang w:eastAsia="en-US"/>
        </w:rPr>
        <w:t xml:space="preserve">. </w:t>
      </w:r>
      <w:r>
        <w:rPr>
          <w:iCs/>
          <w:lang w:eastAsia="en-US"/>
        </w:rPr>
        <w:t>А в прошлом году, когда избирали депутатов местных законодательных органов власти (сентябрь 2020 года) уже меньше народа (</w:t>
      </w:r>
      <w:r w:rsidRPr="00794FAC">
        <w:rPr>
          <w:b/>
          <w:bCs/>
          <w:iCs/>
          <w:lang w:eastAsia="en-US"/>
        </w:rPr>
        <w:t>55%</w:t>
      </w:r>
      <w:r>
        <w:rPr>
          <w:b/>
          <w:bCs/>
          <w:iCs/>
          <w:lang w:eastAsia="en-US"/>
        </w:rPr>
        <w:t xml:space="preserve">) </w:t>
      </w:r>
      <w:r w:rsidRPr="00794FAC">
        <w:rPr>
          <w:iCs/>
          <w:lang w:eastAsia="en-US"/>
        </w:rPr>
        <w:t xml:space="preserve">согласились с тем, что </w:t>
      </w:r>
      <w:r>
        <w:rPr>
          <w:iCs/>
          <w:lang w:eastAsia="en-US"/>
        </w:rPr>
        <w:t xml:space="preserve">все проводилось по-честному </w:t>
      </w:r>
      <w:r w:rsidRPr="006A78B0">
        <w:rPr>
          <w:iCs/>
          <w:lang w:eastAsia="en-US"/>
        </w:rPr>
        <w:t>[</w:t>
      </w:r>
      <w:r>
        <w:rPr>
          <w:iCs/>
          <w:lang w:eastAsia="en-US"/>
        </w:rPr>
        <w:t>Бюллетень 2020-09</w:t>
      </w:r>
      <w:r w:rsidRPr="006A78B0">
        <w:rPr>
          <w:iCs/>
          <w:lang w:eastAsia="en-US"/>
        </w:rPr>
        <w:t>]</w:t>
      </w:r>
      <w:r w:rsidRPr="00794FAC">
        <w:rPr>
          <w:iCs/>
          <w:lang w:eastAsia="en-US"/>
        </w:rPr>
        <w:t xml:space="preserve">. </w:t>
      </w:r>
      <w:r>
        <w:rPr>
          <w:iCs/>
          <w:lang w:eastAsia="en-US"/>
        </w:rPr>
        <w:t xml:space="preserve">Судя по всему, этот тренд носит убывающий характер, поскольку сегодня только </w:t>
      </w:r>
      <w:r w:rsidRPr="00794FAC">
        <w:rPr>
          <w:b/>
          <w:bCs/>
          <w:iCs/>
          <w:lang w:eastAsia="en-US"/>
        </w:rPr>
        <w:t>47%</w:t>
      </w:r>
      <w:r>
        <w:rPr>
          <w:iCs/>
          <w:lang w:eastAsia="en-US"/>
        </w:rPr>
        <w:t xml:space="preserve"> горожан продолжают верить в честность подсчета голосов. Остается лишь немного подождать самих выборов и поинтересоваться общественным мнением по поводу их честности. Возможно, чистота выборного процесса превзойдёт ожидания</w:t>
      </w:r>
      <w:r w:rsidR="00546D8E">
        <w:rPr>
          <w:iCs/>
          <w:lang w:eastAsia="en-US"/>
        </w:rPr>
        <w:t>,</w:t>
      </w:r>
      <w:r>
        <w:rPr>
          <w:iCs/>
          <w:lang w:eastAsia="en-US"/>
        </w:rPr>
        <w:t xml:space="preserve"> и тенденция убывающего доверия будет сломлена, а вера в справедливость результатов восстановлена.  </w:t>
      </w:r>
      <w:r>
        <w:rPr>
          <w:iCs/>
          <w:lang w:eastAsia="en-US"/>
        </w:rPr>
        <w:br w:type="page"/>
      </w:r>
    </w:p>
    <w:p w14:paraId="40EAC514" w14:textId="77777777" w:rsidR="002B1B4F" w:rsidRPr="00464346" w:rsidRDefault="002B1B4F" w:rsidP="002B1B4F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09975F05" w14:textId="77777777" w:rsidR="002B1B4F" w:rsidRPr="00A16958" w:rsidRDefault="002B1B4F" w:rsidP="002B1B4F">
      <w:pPr>
        <w:framePr w:hSpace="180" w:wrap="around" w:vAnchor="text" w:hAnchor="page" w:x="922" w:y="-250"/>
        <w:jc w:val="center"/>
      </w:pPr>
      <w:r w:rsidRPr="00A16958">
        <w:rPr>
          <w:b/>
          <w:caps/>
          <w:noProof/>
          <w:sz w:val="28"/>
          <w:szCs w:val="28"/>
        </w:rPr>
        <w:drawing>
          <wp:inline distT="0" distB="0" distL="0" distR="0" wp14:anchorId="0DB8A54A" wp14:editId="6B527571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4F2A0" w14:textId="77777777" w:rsidR="002B1B4F" w:rsidRPr="00A16958" w:rsidRDefault="002B1B4F" w:rsidP="002B1B4F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177C9342" w14:textId="77777777" w:rsidR="002B1B4F" w:rsidRPr="00A16958" w:rsidRDefault="002B1B4F" w:rsidP="002B1B4F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A16958">
        <w:t xml:space="preserve"> </w:t>
      </w:r>
      <w:r w:rsidRPr="00A16958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2A081F" w14:textId="77777777" w:rsidR="002B1B4F" w:rsidRPr="00A16958" w:rsidRDefault="002B1B4F" w:rsidP="002B1B4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Опрошено 600 человек</w:t>
      </w:r>
      <w:r w:rsidRPr="00A16958">
        <w:rPr>
          <w:rFonts w:ascii="Arial" w:hAnsi="Arial" w:cs="Arial"/>
          <w:color w:val="000000"/>
          <w:sz w:val="20"/>
          <w:szCs w:val="20"/>
        </w:rPr>
        <w:t>.</w:t>
      </w:r>
    </w:p>
    <w:p w14:paraId="64864921" w14:textId="77777777" w:rsidR="002B1B4F" w:rsidRPr="00A16958" w:rsidRDefault="002B1B4F" w:rsidP="002B1B4F">
      <w:pPr>
        <w:jc w:val="center"/>
      </w:pPr>
      <w:r w:rsidRPr="00A16958">
        <w:rPr>
          <w:noProof/>
        </w:rPr>
        <mc:AlternateContent>
          <mc:Choice Requires="wps">
            <w:drawing>
              <wp:anchor distT="4294967294" distB="4294967294" distL="114300" distR="114300" simplePos="0" relativeHeight="251667968" behindDoc="0" locked="0" layoutInCell="1" allowOverlap="1" wp14:anchorId="2D3ACD75" wp14:editId="55706FF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41B2F" id="Прямая соединительная линия 7" o:spid="_x0000_s1026" style="position:absolute;z-index:251667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+F9QEAAJoDAAAOAAAAZHJzL2Uyb0RvYy54bWysU82O0zAQviPxDpbvNGkFXY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2rvh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BF355EC" w14:textId="4763BC78" w:rsidR="00E96E50" w:rsidRDefault="002B1B4F" w:rsidP="00E96E5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E96E50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E96E50">
        <w:rPr>
          <w:b/>
          <w:bCs/>
          <w:i/>
          <w:caps/>
          <w:spacing w:val="-2"/>
          <w:kern w:val="32"/>
        </w:rPr>
        <w:t xml:space="preserve"> </w:t>
      </w:r>
      <w:r w:rsidRPr="002B1B4F">
        <w:rPr>
          <w:b/>
          <w:bCs/>
          <w:i/>
          <w:caps/>
          <w:spacing w:val="-2"/>
          <w:kern w:val="32"/>
        </w:rPr>
        <w:t>САМОРЕАЛИЗАЦИЯ ВОРОНЕЖЦЕВ В СОВРЕМЕННЫХ УСЛОВИЯХ</w:t>
      </w:r>
    </w:p>
    <w:p w14:paraId="01340B64" w14:textId="77EA1521" w:rsidR="00E96E50" w:rsidRPr="00C829D3" w:rsidRDefault="00E96E50" w:rsidP="00E96E5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96E50">
        <w:rPr>
          <w:rFonts w:cs="Arial"/>
          <w:b/>
          <w:bCs/>
          <w:caps/>
          <w:color w:val="0D0D0D" w:themeColor="text1" w:themeTint="F2"/>
          <w:spacing w:val="-4"/>
        </w:rPr>
        <w:t>В какой степени Вам удалось реализовать свой потенциал в целом В НЫНЕШНИХ СОЦИАЛЬНО-ЭКОНОМИЧЕСКИХ УСЛОВИЯХ?</w:t>
      </w:r>
    </w:p>
    <w:p w14:paraId="44A5A7D6" w14:textId="43A53F1F" w:rsidR="00E96E50" w:rsidRPr="005126F4" w:rsidRDefault="00E96E50" w:rsidP="00E96E5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D4313">
        <w:rPr>
          <w:i/>
          <w:lang w:eastAsia="en-US"/>
        </w:rPr>
        <w:t>4</w:t>
      </w:r>
    </w:p>
    <w:bookmarkStart w:id="13" w:name="_MON_1684237687"/>
    <w:bookmarkEnd w:id="13"/>
    <w:p w14:paraId="2224928A" w14:textId="77777777" w:rsidR="00E96E50" w:rsidRPr="00BF07F2" w:rsidRDefault="00E96E50" w:rsidP="00E96E50">
      <w:pPr>
        <w:ind w:left="181"/>
        <w:jc w:val="center"/>
        <w:rPr>
          <w:i/>
          <w:lang w:eastAsia="en-US"/>
        </w:rPr>
      </w:pPr>
      <w:r w:rsidRPr="00C95374">
        <w:object w:dxaOrig="11460" w:dyaOrig="3909" w14:anchorId="46AC82CF">
          <v:shape id="_x0000_i1028" type="#_x0000_t75" style="width:530.25pt;height:183pt" o:ole="" fillcolor="window">
            <v:imagedata r:id="rId21" o:title=""/>
          </v:shape>
          <o:OLEObject Type="Embed" ProgID="Excel.Sheet.12" ShapeID="_x0000_i1028" DrawAspect="Content" ObjectID="_1698052327" r:id="rId22"/>
        </w:object>
      </w: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6A8CC3C" w14:textId="77777777" w:rsidR="00E96E50" w:rsidRPr="00E96E50" w:rsidRDefault="00E96E50" w:rsidP="00E96E50">
      <w:pPr>
        <w:pStyle w:val="af3"/>
        <w:rPr>
          <w:lang w:eastAsia="en-US"/>
        </w:rPr>
      </w:pPr>
      <w:r w:rsidRPr="00E96E50">
        <w:rPr>
          <w:lang w:eastAsia="en-US"/>
        </w:rPr>
        <w:t xml:space="preserve">Судя по ответам респондентов, подавляющему большинству воронежцев не удалось реализовать себя на все </w:t>
      </w:r>
      <w:r w:rsidRPr="00ED4313">
        <w:rPr>
          <w:b/>
          <w:bCs/>
          <w:lang w:eastAsia="en-US"/>
        </w:rPr>
        <w:t>100%</w:t>
      </w:r>
      <w:r w:rsidRPr="00E96E50">
        <w:rPr>
          <w:lang w:eastAsia="en-US"/>
        </w:rPr>
        <w:t xml:space="preserve">. Лишь </w:t>
      </w:r>
      <w:r w:rsidRPr="00E96E50">
        <w:rPr>
          <w:b/>
          <w:bCs/>
          <w:lang w:eastAsia="en-US"/>
        </w:rPr>
        <w:t>4%</w:t>
      </w:r>
      <w:r w:rsidRPr="00E96E50">
        <w:rPr>
          <w:lang w:eastAsia="en-US"/>
        </w:rPr>
        <w:t xml:space="preserve"> горожан в среднем по городу (среди пожилых людей – </w:t>
      </w:r>
      <w:r w:rsidRPr="00E96E50">
        <w:rPr>
          <w:b/>
          <w:bCs/>
          <w:lang w:eastAsia="en-US"/>
        </w:rPr>
        <w:t>7%</w:t>
      </w:r>
      <w:r w:rsidRPr="00E96E50">
        <w:rPr>
          <w:lang w:eastAsia="en-US"/>
        </w:rPr>
        <w:t>) умудрились реализовать свой потенциал полностью в нынешних социально-экономических условиях. Но не стоит печалиться – жизнь продолжается! Самый популярный ответ – это реализация потенциала на половину (</w:t>
      </w:r>
      <w:r w:rsidRPr="00E96E50">
        <w:rPr>
          <w:b/>
          <w:bCs/>
          <w:lang w:eastAsia="en-US"/>
        </w:rPr>
        <w:t>21%</w:t>
      </w:r>
      <w:r w:rsidRPr="00E96E50">
        <w:rPr>
          <w:lang w:eastAsia="en-US"/>
        </w:rPr>
        <w:t>). Чем выше образование у горожан, тем чаще они так отвечали. Богатые люди чаще других (</w:t>
      </w:r>
      <w:r w:rsidRPr="00E96E50">
        <w:rPr>
          <w:b/>
          <w:bCs/>
          <w:lang w:eastAsia="en-US"/>
        </w:rPr>
        <w:t>18%</w:t>
      </w:r>
      <w:r w:rsidRPr="00E96E50">
        <w:rPr>
          <w:lang w:eastAsia="en-US"/>
        </w:rPr>
        <w:t xml:space="preserve">) считали, что смогли реализоваться на </w:t>
      </w:r>
      <w:r w:rsidRPr="00ED4313">
        <w:rPr>
          <w:b/>
          <w:bCs/>
          <w:lang w:eastAsia="en-US"/>
        </w:rPr>
        <w:t>100%</w:t>
      </w:r>
      <w:r w:rsidRPr="00E96E50">
        <w:rPr>
          <w:lang w:eastAsia="en-US"/>
        </w:rPr>
        <w:t xml:space="preserve">. А среди самых бедных </w:t>
      </w:r>
      <w:r w:rsidRPr="00E96E50">
        <w:rPr>
          <w:b/>
          <w:bCs/>
          <w:lang w:eastAsia="en-US"/>
        </w:rPr>
        <w:t>57%</w:t>
      </w:r>
      <w:r w:rsidRPr="00E96E50">
        <w:rPr>
          <w:lang w:eastAsia="en-US"/>
        </w:rPr>
        <w:t xml:space="preserve"> опрошенных пожаловались, что им удалось реализовать не более одной десятой своего потенциала. </w:t>
      </w:r>
    </w:p>
    <w:p w14:paraId="6553F2D5" w14:textId="54AFEC24" w:rsidR="00E96E50" w:rsidRPr="007A1AF3" w:rsidRDefault="00E96E50" w:rsidP="00E96E50">
      <w:pPr>
        <w:pStyle w:val="af3"/>
        <w:rPr>
          <w:b/>
          <w:bCs/>
          <w:i/>
        </w:rPr>
      </w:pPr>
      <w:r w:rsidRPr="00E96E50">
        <w:rPr>
          <w:lang w:eastAsia="en-US"/>
        </w:rPr>
        <w:t>Мы уже пятый раз задаем воронежцам этот вопрос. Приведем ответы на него в прошлые годы.</w:t>
      </w:r>
    </w:p>
    <w:p w14:paraId="10C3348C" w14:textId="77777777" w:rsidR="00E96E50" w:rsidRPr="00E96E50" w:rsidRDefault="00E96E50" w:rsidP="00E96E50">
      <w:pPr>
        <w:jc w:val="center"/>
        <w:rPr>
          <w:b/>
          <w:bCs/>
          <w:i/>
          <w:sz w:val="12"/>
          <w:szCs w:val="12"/>
        </w:rPr>
      </w:pPr>
    </w:p>
    <w:p w14:paraId="6097B270" w14:textId="7DB7D715" w:rsidR="00E96E50" w:rsidRPr="007A1AF3" w:rsidRDefault="00E96E50" w:rsidP="00E96E50">
      <w:pPr>
        <w:jc w:val="center"/>
        <w:rPr>
          <w:b/>
          <w:bCs/>
          <w:i/>
        </w:rPr>
      </w:pPr>
      <w:r w:rsidRPr="007A1AF3">
        <w:rPr>
          <w:b/>
          <w:bCs/>
          <w:i/>
        </w:rPr>
        <w:t>В какой степени Вам удалось реализовать свой потенциал в целом в нынешних социально-экономических условиях?</w:t>
      </w:r>
    </w:p>
    <w:p w14:paraId="36A56375" w14:textId="77777777" w:rsidR="00E96E50" w:rsidRPr="007A1AF3" w:rsidRDefault="00E96E50" w:rsidP="00E96E50">
      <w:pPr>
        <w:jc w:val="center"/>
        <w:rPr>
          <w:i/>
        </w:rPr>
      </w:pPr>
      <w:r w:rsidRPr="007A1AF3">
        <w:rPr>
          <w:i/>
          <w:noProof/>
        </w:rPr>
        <w:drawing>
          <wp:inline distT="0" distB="0" distL="0" distR="0" wp14:anchorId="27691300" wp14:editId="5583BFE0">
            <wp:extent cx="6591300" cy="1543050"/>
            <wp:effectExtent l="0" t="0" r="0" b="0"/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9D9DE46" w14:textId="77777777" w:rsidR="00E96E50" w:rsidRPr="00E96E50" w:rsidRDefault="00E96E50" w:rsidP="00E96E50">
      <w:pPr>
        <w:ind w:right="49" w:firstLine="540"/>
        <w:jc w:val="center"/>
        <w:rPr>
          <w:b/>
          <w:i/>
          <w:sz w:val="12"/>
          <w:szCs w:val="12"/>
        </w:rPr>
      </w:pPr>
    </w:p>
    <w:p w14:paraId="01E54125" w14:textId="35736B3F" w:rsidR="00E96E50" w:rsidRDefault="00E96E50" w:rsidP="00E96E50">
      <w:pPr>
        <w:ind w:right="49" w:firstLine="540"/>
        <w:jc w:val="center"/>
        <w:rPr>
          <w:b/>
          <w:i/>
        </w:rPr>
      </w:pPr>
      <w:r w:rsidRPr="007A1AF3">
        <w:rPr>
          <w:b/>
          <w:i/>
        </w:rPr>
        <w:t xml:space="preserve">Средний показатель реализации воронежцами своего потенциала в целом </w:t>
      </w:r>
    </w:p>
    <w:p w14:paraId="27E60FBA" w14:textId="77777777" w:rsidR="00ED4313" w:rsidRPr="00ED4313" w:rsidRDefault="00ED4313" w:rsidP="00E96E50">
      <w:pPr>
        <w:ind w:right="49" w:firstLine="540"/>
        <w:jc w:val="center"/>
        <w:rPr>
          <w:b/>
          <w:i/>
          <w:sz w:val="12"/>
          <w:szCs w:val="12"/>
        </w:rPr>
      </w:pPr>
    </w:p>
    <w:p w14:paraId="5300E069" w14:textId="77777777" w:rsidR="00E96E50" w:rsidRPr="007A1AF3" w:rsidRDefault="00E96E50" w:rsidP="00E96E50">
      <w:pPr>
        <w:jc w:val="center"/>
        <w:rPr>
          <w:rFonts w:eastAsia="Calibri"/>
          <w:lang w:eastAsia="en-US"/>
        </w:rPr>
      </w:pPr>
      <w:r w:rsidRPr="007A1AF3">
        <w:rPr>
          <w:noProof/>
        </w:rPr>
        <w:drawing>
          <wp:inline distT="0" distB="0" distL="0" distR="0" wp14:anchorId="03AF822B" wp14:editId="3A64E538">
            <wp:extent cx="6581775" cy="1447800"/>
            <wp:effectExtent l="0" t="0" r="9525" b="0"/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7B39FD5" w14:textId="7CFDD7EC" w:rsidR="00E96E50" w:rsidRDefault="00E96E50" w:rsidP="00E96E50">
      <w:pPr>
        <w:pStyle w:val="af3"/>
        <w:rPr>
          <w:i/>
          <w:lang w:eastAsia="en-US"/>
        </w:rPr>
      </w:pPr>
      <w:r w:rsidRPr="00E96E50">
        <w:rPr>
          <w:rStyle w:val="af4"/>
        </w:rPr>
        <w:t xml:space="preserve">Полтора года жизни в условиях пандемии существенно снизили возможность реализации жителями города своего потенциала. По отношению к предыдущему замеру в 2016 году эта возможность упала с </w:t>
      </w:r>
      <w:r w:rsidRPr="00E96E50">
        <w:rPr>
          <w:rStyle w:val="af4"/>
          <w:b/>
          <w:bCs/>
        </w:rPr>
        <w:t>50%</w:t>
      </w:r>
      <w:r w:rsidRPr="00E96E50">
        <w:rPr>
          <w:rStyle w:val="af4"/>
        </w:rPr>
        <w:t xml:space="preserve"> до </w:t>
      </w:r>
      <w:r w:rsidRPr="00E96E50">
        <w:rPr>
          <w:rStyle w:val="af4"/>
          <w:b/>
          <w:bCs/>
        </w:rPr>
        <w:t>43%</w:t>
      </w:r>
      <w:r w:rsidRPr="00BD2162">
        <w:rPr>
          <w:iCs/>
          <w:lang w:eastAsia="en-US"/>
        </w:rPr>
        <w:t xml:space="preserve"> в среднем по городу. </w:t>
      </w:r>
      <w:r>
        <w:rPr>
          <w:i/>
          <w:lang w:eastAsia="en-US"/>
        </w:rPr>
        <w:br w:type="page"/>
      </w:r>
    </w:p>
    <w:p w14:paraId="310763A7" w14:textId="77777777" w:rsidR="00E96E50" w:rsidRPr="006C5483" w:rsidRDefault="00E96E50" w:rsidP="00E96E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86DD21" w14:textId="77777777" w:rsidR="00E96E50" w:rsidRPr="006C5483" w:rsidRDefault="00E96E50" w:rsidP="00E96E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475F65" wp14:editId="4BBA5DF3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CC561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14AD1ECA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82EB4C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147EA682" w14:textId="77777777" w:rsidR="00E96E50" w:rsidRPr="006C5483" w:rsidRDefault="00E96E50" w:rsidP="00E96E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000" behindDoc="0" locked="0" layoutInCell="1" allowOverlap="1" wp14:anchorId="48E66CD7" wp14:editId="47B30D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98F5D" id="Прямая соединительная линия 64" o:spid="_x0000_s1026" style="position:absolute;z-index: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y2g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uHLa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9C68A7D" w14:textId="77777777" w:rsidR="00E96E50" w:rsidRPr="00C829D3" w:rsidRDefault="00E96E50" w:rsidP="00E96E5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4" w:name="_Hlk78982519"/>
      <w:r w:rsidRPr="00D8112B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КАКОЙ СТЕПЕНИ ВАМ УДАЛОСЬ РЕАЛИЗОВАТЬ СВОЙ ОПЫТ ТРУДОВОЙ ДЕЯТЕЛЬНОСТИ И ПРОФЕССИОНАЛЬНЫЕ НАВЫКИ В НЫНЕШНИХ СОЦИАЛЬНО-ЭКОНОМИЧЕСКИХ УСЛОВИЯХ?</w:t>
      </w:r>
      <w:bookmarkEnd w:id="14"/>
    </w:p>
    <w:p w14:paraId="30BBBF45" w14:textId="4E6DC27A" w:rsidR="00E96E50" w:rsidRPr="005126F4" w:rsidRDefault="00E96E50" w:rsidP="00E96E5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A0EDE">
        <w:rPr>
          <w:i/>
          <w:lang w:eastAsia="en-US"/>
        </w:rPr>
        <w:t>5</w:t>
      </w:r>
    </w:p>
    <w:bookmarkStart w:id="15" w:name="_MON_1684237909"/>
    <w:bookmarkEnd w:id="15"/>
    <w:p w14:paraId="2DA57616" w14:textId="289FDB39" w:rsidR="00E96E50" w:rsidRPr="00BF07F2" w:rsidRDefault="00EC32F7" w:rsidP="00E96E50">
      <w:pPr>
        <w:ind w:left="181"/>
        <w:jc w:val="center"/>
        <w:rPr>
          <w:i/>
          <w:lang w:eastAsia="en-US"/>
        </w:rPr>
      </w:pPr>
      <w:r w:rsidRPr="00C95374">
        <w:object w:dxaOrig="11421" w:dyaOrig="3470" w14:anchorId="63230ACD">
          <v:shape id="_x0000_i1029" type="#_x0000_t75" style="width:528pt;height:162.75pt" o:ole="" fillcolor="window">
            <v:imagedata r:id="rId25" o:title=""/>
          </v:shape>
          <o:OLEObject Type="Embed" ProgID="Excel.Sheet.12" ShapeID="_x0000_i1029" DrawAspect="Content" ObjectID="_1698052328" r:id="rId26"/>
        </w:object>
      </w:r>
      <w:r w:rsidR="00E96E50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B15FDC7" w14:textId="77777777" w:rsidR="00E96E50" w:rsidRDefault="00E96E50" w:rsidP="00E96E50">
      <w:pPr>
        <w:pStyle w:val="af3"/>
      </w:pPr>
      <w:r>
        <w:t xml:space="preserve">Всплеск частоты выбора ответов приходятся на </w:t>
      </w:r>
      <w:r w:rsidRPr="00E96E50">
        <w:rPr>
          <w:b/>
          <w:bCs/>
        </w:rPr>
        <w:t>50%</w:t>
      </w:r>
      <w:r>
        <w:t xml:space="preserve">. Думается, что респонденты рассуждают примерно так: а удалось ли мне реализовать свои профессиональные навыки хотя бы наполовину? Здесь каждый пятый горожанин отвечает утвердительно. А если больше половины, то насколько? Если меньше, то насколько?  Здесь возможны варианты. </w:t>
      </w:r>
    </w:p>
    <w:p w14:paraId="25B59A01" w14:textId="77777777" w:rsidR="00E96E50" w:rsidRDefault="00E96E50" w:rsidP="00E96E50">
      <w:pPr>
        <w:pStyle w:val="af3"/>
      </w:pPr>
      <w:r>
        <w:t xml:space="preserve">На половину и более реализовали свой трудовой опыт </w:t>
      </w:r>
      <w:r w:rsidRPr="00E96E50">
        <w:rPr>
          <w:b/>
          <w:bCs/>
        </w:rPr>
        <w:t>59%</w:t>
      </w:r>
      <w:r>
        <w:t xml:space="preserve"> воронежцев, но </w:t>
      </w:r>
      <w:r w:rsidRPr="00E96E50">
        <w:rPr>
          <w:b/>
          <w:bCs/>
        </w:rPr>
        <w:t>31%</w:t>
      </w:r>
      <w:r>
        <w:t xml:space="preserve"> жителей города не смогли сделать даже это. Зачастую так отвечали молодые люди (и это понятно – у них все впереди), но грустно, что даже половину своих трудовых навыков не удалось реализовать некоторым респондентам старше 60 лет (</w:t>
      </w:r>
      <w:r w:rsidRPr="00E96E50">
        <w:rPr>
          <w:b/>
          <w:bCs/>
        </w:rPr>
        <w:t>27%</w:t>
      </w:r>
      <w:r>
        <w:t xml:space="preserve">).  </w:t>
      </w:r>
    </w:p>
    <w:p w14:paraId="65F5923E" w14:textId="42E1E29E" w:rsidR="00E96E50" w:rsidRPr="00F33561" w:rsidRDefault="00E96E50" w:rsidP="00E96E50">
      <w:pPr>
        <w:pStyle w:val="af3"/>
        <w:rPr>
          <w:b/>
          <w:bCs/>
          <w:i/>
        </w:rPr>
      </w:pPr>
      <w:r>
        <w:t>Для сравнения ниже приведены ответы воронежцев на этот вопрос в прошлые годы.</w:t>
      </w:r>
    </w:p>
    <w:p w14:paraId="18F83E06" w14:textId="77777777" w:rsidR="00E96E50" w:rsidRPr="00F33561" w:rsidRDefault="00E96E50" w:rsidP="00E96E50">
      <w:pPr>
        <w:jc w:val="center"/>
        <w:rPr>
          <w:b/>
          <w:bCs/>
          <w:i/>
        </w:rPr>
      </w:pPr>
      <w:r w:rsidRPr="00F33561">
        <w:rPr>
          <w:b/>
          <w:bCs/>
          <w:i/>
        </w:rPr>
        <w:t xml:space="preserve">В какой степени Вам удалось реализовать свой опыт трудовой деятельности </w:t>
      </w:r>
    </w:p>
    <w:p w14:paraId="06703C6F" w14:textId="77777777" w:rsidR="00E96E50" w:rsidRPr="00F33561" w:rsidRDefault="00E96E50" w:rsidP="00E96E50">
      <w:pPr>
        <w:jc w:val="center"/>
        <w:rPr>
          <w:b/>
          <w:bCs/>
          <w:i/>
        </w:rPr>
      </w:pPr>
      <w:r w:rsidRPr="00F33561">
        <w:rPr>
          <w:b/>
          <w:bCs/>
          <w:i/>
        </w:rPr>
        <w:t>и профессиональные навыки в нынешних социально-экономических условиях?</w:t>
      </w:r>
    </w:p>
    <w:p w14:paraId="1ACB100B" w14:textId="77777777" w:rsidR="00E96E50" w:rsidRPr="00F33561" w:rsidRDefault="00E96E50" w:rsidP="00E96E50">
      <w:pPr>
        <w:jc w:val="center"/>
        <w:rPr>
          <w:i/>
        </w:rPr>
      </w:pPr>
      <w:r w:rsidRPr="00F33561">
        <w:rPr>
          <w:i/>
          <w:noProof/>
        </w:rPr>
        <w:drawing>
          <wp:inline distT="0" distB="0" distL="0" distR="0" wp14:anchorId="19279550" wp14:editId="3B1968ED">
            <wp:extent cx="6572250" cy="1666875"/>
            <wp:effectExtent l="0" t="0" r="0" b="9525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B3345CB" w14:textId="77777777" w:rsidR="00E96E50" w:rsidRPr="00F33561" w:rsidRDefault="00E96E50" w:rsidP="00E96E50">
      <w:pPr>
        <w:ind w:right="49" w:firstLine="540"/>
        <w:jc w:val="center"/>
        <w:rPr>
          <w:b/>
          <w:i/>
        </w:rPr>
      </w:pPr>
      <w:r w:rsidRPr="00F33561">
        <w:rPr>
          <w:b/>
          <w:i/>
        </w:rPr>
        <w:t xml:space="preserve">Общий показатель реализации потенциала в трудовой деятельности </w:t>
      </w:r>
    </w:p>
    <w:p w14:paraId="790967BE" w14:textId="77777777" w:rsidR="00E96E50" w:rsidRPr="00F33561" w:rsidRDefault="00E96E50" w:rsidP="00E96E50">
      <w:pPr>
        <w:ind w:right="49" w:firstLine="540"/>
        <w:jc w:val="center"/>
        <w:rPr>
          <w:b/>
          <w:i/>
        </w:rPr>
      </w:pPr>
      <w:r w:rsidRPr="00F33561">
        <w:rPr>
          <w:b/>
          <w:i/>
        </w:rPr>
        <w:t>и профессиональных навыках.</w:t>
      </w:r>
    </w:p>
    <w:p w14:paraId="78DDCC8C" w14:textId="77777777" w:rsidR="00E96E50" w:rsidRDefault="00E96E50" w:rsidP="00E96E50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449B86C8" wp14:editId="58DB10E1">
            <wp:extent cx="6562725" cy="1524000"/>
            <wp:effectExtent l="0" t="0" r="9525" b="0"/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FFCFFAE" w14:textId="0CAA6C85" w:rsidR="00E96E50" w:rsidRDefault="00E96E50" w:rsidP="00E96E50">
      <w:pPr>
        <w:pStyle w:val="af3"/>
        <w:rPr>
          <w:i/>
          <w:lang w:eastAsia="en-US"/>
        </w:rPr>
      </w:pPr>
      <w:r w:rsidRPr="00BD2162">
        <w:t xml:space="preserve">В первой половине прошлого года локдаун свел почти до нуля возможности реализации в трудовой деятельности за её отсутствием. Затем в течение года эти возможности постепенно восстанавливались и достигли </w:t>
      </w:r>
      <w:r w:rsidRPr="00E96E50">
        <w:rPr>
          <w:b/>
          <w:bCs/>
        </w:rPr>
        <w:t>52%</w:t>
      </w:r>
      <w:r w:rsidRPr="00BD2162">
        <w:t xml:space="preserve"> в среднем по городу (на </w:t>
      </w:r>
      <w:r w:rsidRPr="00E96E50">
        <w:rPr>
          <w:b/>
          <w:bCs/>
        </w:rPr>
        <w:t>9%</w:t>
      </w:r>
      <w:r w:rsidRPr="00BD2162">
        <w:t xml:space="preserve"> меньше, чем в 2016 году).</w:t>
      </w:r>
      <w:r>
        <w:rPr>
          <w:iCs/>
          <w:lang w:eastAsia="en-US"/>
        </w:rPr>
        <w:t xml:space="preserve">  </w:t>
      </w:r>
      <w:r>
        <w:rPr>
          <w:i/>
          <w:lang w:eastAsia="en-US"/>
        </w:rPr>
        <w:br w:type="page"/>
      </w:r>
    </w:p>
    <w:p w14:paraId="57E9BAE8" w14:textId="77777777" w:rsidR="00E96E50" w:rsidRPr="006C5483" w:rsidRDefault="00E96E50" w:rsidP="00E96E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B44A7F" w14:textId="77777777" w:rsidR="00E96E50" w:rsidRPr="006C5483" w:rsidRDefault="00E96E50" w:rsidP="00E96E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3A3EEA" wp14:editId="67237E33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99A20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3EEA9D75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A7778E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475712C3" w14:textId="77777777" w:rsidR="00E96E50" w:rsidRPr="006C5483" w:rsidRDefault="00E96E50" w:rsidP="00E96E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49072042" wp14:editId="57AD4B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ADB27" id="Прямая соединительная линия 66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277AEA9" w14:textId="77777777" w:rsidR="00E96E50" w:rsidRPr="00C829D3" w:rsidRDefault="00E96E50" w:rsidP="00E96E5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6" w:name="_Hlk78982525"/>
      <w:r w:rsidRPr="00D8112B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КАКОЙ СТЕПЕНИ ВАМ УДАЛОСЬ РЕАЛИЗОВАТЬ СВОЙ ИНТЕЛЛЕКТУАЛЬНЫЙ И ТВОРЧЕСКИЙ ПОТЕНЦИАЛ В НЫНЕШНИХ СОЦИАЛЬНО-ЭКОНОМИЧЕСКИХ УСЛОВИЯХ?</w:t>
      </w:r>
      <w:bookmarkEnd w:id="16"/>
    </w:p>
    <w:p w14:paraId="747471D7" w14:textId="6DE42D6D" w:rsidR="00E96E50" w:rsidRPr="005126F4" w:rsidRDefault="00E96E50" w:rsidP="00E96E5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A0EDE">
        <w:rPr>
          <w:i/>
          <w:lang w:eastAsia="en-US"/>
        </w:rPr>
        <w:t>6</w:t>
      </w:r>
    </w:p>
    <w:bookmarkStart w:id="17" w:name="_MON_1684238005"/>
    <w:bookmarkEnd w:id="17"/>
    <w:p w14:paraId="32404D67" w14:textId="77777777" w:rsidR="00E96E50" w:rsidRPr="00BF07F2" w:rsidRDefault="00E96E50" w:rsidP="00E96E50">
      <w:pPr>
        <w:ind w:left="181"/>
        <w:jc w:val="center"/>
        <w:rPr>
          <w:i/>
          <w:lang w:eastAsia="en-US"/>
        </w:rPr>
      </w:pPr>
      <w:r w:rsidRPr="00C95374">
        <w:object w:dxaOrig="11460" w:dyaOrig="3909" w14:anchorId="52623EE0">
          <v:shape id="_x0000_i1030" type="#_x0000_t75" style="width:530.25pt;height:183pt" o:ole="" fillcolor="window">
            <v:imagedata r:id="rId29" o:title=""/>
          </v:shape>
          <o:OLEObject Type="Embed" ProgID="Excel.Sheet.12" ShapeID="_x0000_i1030" DrawAspect="Content" ObjectID="_1698052329" r:id="rId30"/>
        </w:object>
      </w: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723262B" w14:textId="77777777" w:rsidR="000F66C3" w:rsidRPr="00F33561" w:rsidRDefault="000F66C3" w:rsidP="000F66C3">
      <w:pPr>
        <w:ind w:firstLine="540"/>
        <w:jc w:val="both"/>
        <w:rPr>
          <w:rFonts w:eastAsia="Calibri"/>
          <w:color w:val="4F81BD"/>
          <w:lang w:eastAsia="en-US"/>
        </w:rPr>
      </w:pPr>
      <w:r w:rsidRPr="00F33561">
        <w:rPr>
          <w:rFonts w:eastAsia="Calibri"/>
          <w:lang w:eastAsia="en-US"/>
        </w:rPr>
        <w:t xml:space="preserve">В целом по Воронежу </w:t>
      </w:r>
      <w:r w:rsidRPr="00CB144D">
        <w:rPr>
          <w:rFonts w:eastAsia="Calibri"/>
          <w:b/>
          <w:bCs/>
          <w:lang w:eastAsia="en-US"/>
        </w:rPr>
        <w:t>55</w:t>
      </w:r>
      <w:r w:rsidRPr="00F33561">
        <w:rPr>
          <w:rFonts w:eastAsia="Calibri"/>
          <w:b/>
          <w:lang w:eastAsia="en-US"/>
        </w:rPr>
        <w:t>%</w:t>
      </w:r>
      <w:r w:rsidRPr="00F33561">
        <w:rPr>
          <w:rFonts w:eastAsia="Calibri"/>
          <w:lang w:eastAsia="en-US"/>
        </w:rPr>
        <w:t xml:space="preserve"> опрошенных смогли реализовать свой интеллектуальный и творческий потенциал на </w:t>
      </w:r>
      <w:r w:rsidRPr="00CB144D">
        <w:rPr>
          <w:rFonts w:eastAsia="Calibri"/>
          <w:bCs/>
          <w:lang w:eastAsia="en-US"/>
        </w:rPr>
        <w:t>половину</w:t>
      </w:r>
      <w:r w:rsidRPr="00F33561">
        <w:rPr>
          <w:rFonts w:eastAsia="Calibri"/>
          <w:bCs/>
          <w:lang w:eastAsia="en-US"/>
        </w:rPr>
        <w:t xml:space="preserve"> и</w:t>
      </w:r>
      <w:r w:rsidRPr="00F33561">
        <w:rPr>
          <w:rFonts w:eastAsia="Calibri"/>
          <w:lang w:eastAsia="en-US"/>
        </w:rPr>
        <w:t xml:space="preserve"> более</w:t>
      </w:r>
      <w:r w:rsidRPr="00F33561">
        <w:rPr>
          <w:rFonts w:eastAsia="Calibri"/>
          <w:color w:val="4F81BD"/>
          <w:lang w:eastAsia="en-US"/>
        </w:rPr>
        <w:t xml:space="preserve">. </w:t>
      </w:r>
      <w:r w:rsidRPr="00F33561">
        <w:rPr>
          <w:rFonts w:eastAsia="Calibri"/>
          <w:lang w:eastAsia="en-US"/>
        </w:rPr>
        <w:t>Пожилые люди чаще других (</w:t>
      </w:r>
      <w:r>
        <w:rPr>
          <w:rFonts w:eastAsia="Calibri"/>
          <w:b/>
          <w:lang w:eastAsia="en-US"/>
        </w:rPr>
        <w:t>8</w:t>
      </w:r>
      <w:r w:rsidRPr="00F33561">
        <w:rPr>
          <w:rFonts w:eastAsia="Calibri"/>
          <w:b/>
          <w:lang w:eastAsia="en-US"/>
        </w:rPr>
        <w:t>%</w:t>
      </w:r>
      <w:r w:rsidRPr="00F33561">
        <w:rPr>
          <w:rFonts w:eastAsia="Calibri"/>
          <w:lang w:eastAsia="en-US"/>
        </w:rPr>
        <w:t xml:space="preserve">) свидетельствовали о стопроцентной реализации своего потенциала. </w:t>
      </w:r>
      <w:r>
        <w:rPr>
          <w:rFonts w:eastAsia="Calibri"/>
          <w:lang w:eastAsia="en-US"/>
        </w:rPr>
        <w:t xml:space="preserve">А среди молодежи </w:t>
      </w:r>
      <w:r w:rsidRPr="00DC1AB9">
        <w:rPr>
          <w:rFonts w:eastAsia="Calibri"/>
          <w:b/>
          <w:bCs/>
          <w:lang w:eastAsia="en-US"/>
        </w:rPr>
        <w:t>57%</w:t>
      </w:r>
      <w:r w:rsidRPr="00F3356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опрошенных</w:t>
      </w:r>
      <w:r w:rsidRPr="00F33561">
        <w:rPr>
          <w:rFonts w:eastAsia="Calibri"/>
          <w:lang w:eastAsia="en-US"/>
        </w:rPr>
        <w:t xml:space="preserve"> уже успел</w:t>
      </w:r>
      <w:r>
        <w:rPr>
          <w:rFonts w:eastAsia="Calibri"/>
          <w:lang w:eastAsia="en-US"/>
        </w:rPr>
        <w:t>и</w:t>
      </w:r>
      <w:r w:rsidRPr="00F3356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наполовину и более </w:t>
      </w:r>
      <w:r w:rsidRPr="00F33561">
        <w:rPr>
          <w:rFonts w:eastAsia="Calibri"/>
          <w:lang w:eastAsia="en-US"/>
        </w:rPr>
        <w:t xml:space="preserve">реализовать свои возможности. Хороший старт предполагает достойный результат на финише. </w:t>
      </w:r>
      <w:r w:rsidRPr="00F33561">
        <w:rPr>
          <w:rFonts w:eastAsia="Calibri"/>
          <w:color w:val="4F81BD"/>
          <w:lang w:eastAsia="en-US"/>
        </w:rPr>
        <w:t xml:space="preserve">  </w:t>
      </w:r>
    </w:p>
    <w:p w14:paraId="0A7C16D7" w14:textId="77777777" w:rsidR="000F66C3" w:rsidRPr="00F33561" w:rsidRDefault="000F66C3" w:rsidP="000F66C3">
      <w:pPr>
        <w:ind w:firstLine="540"/>
        <w:jc w:val="both"/>
        <w:rPr>
          <w:rFonts w:eastAsia="Calibri"/>
          <w:lang w:eastAsia="en-US"/>
        </w:rPr>
      </w:pPr>
      <w:r w:rsidRPr="00F33561">
        <w:rPr>
          <w:rFonts w:eastAsia="Calibri"/>
          <w:lang w:eastAsia="en-US"/>
        </w:rPr>
        <w:t xml:space="preserve">Всплески частоты выбора ответов во всех вопросах о самореализации приходятся на число </w:t>
      </w:r>
      <w:r w:rsidRPr="000F66C3">
        <w:rPr>
          <w:rFonts w:eastAsia="Calibri"/>
          <w:b/>
          <w:lang w:eastAsia="en-US"/>
        </w:rPr>
        <w:t>50%</w:t>
      </w:r>
      <w:r w:rsidRPr="00F33561">
        <w:rPr>
          <w:rFonts w:eastAsia="Calibri"/>
          <w:bCs/>
          <w:lang w:eastAsia="en-US"/>
        </w:rPr>
        <w:t>.</w:t>
      </w:r>
      <w:r w:rsidRPr="00F33561">
        <w:rPr>
          <w:rFonts w:eastAsia="Calibri"/>
          <w:lang w:eastAsia="en-US"/>
        </w:rPr>
        <w:t xml:space="preserve"> Почему респондентам импонирует этот показатель? Магия числа </w:t>
      </w:r>
      <w:r w:rsidRPr="000F66C3">
        <w:rPr>
          <w:rFonts w:eastAsia="Calibri"/>
          <w:b/>
          <w:lang w:eastAsia="en-US"/>
        </w:rPr>
        <w:t>50%</w:t>
      </w:r>
      <w:r w:rsidRPr="00F33561">
        <w:rPr>
          <w:rFonts w:eastAsia="Calibri"/>
          <w:bCs/>
          <w:lang w:eastAsia="en-US"/>
        </w:rPr>
        <w:t>,</w:t>
      </w:r>
      <w:r w:rsidRPr="00F33561">
        <w:rPr>
          <w:rFonts w:eastAsia="Calibri"/>
          <w:lang w:eastAsia="en-US"/>
        </w:rPr>
        <w:t xml:space="preserve"> возможно, объясняется тем, что оно является значимой вехой на пути к желанной цели.  Половина пути в нынешних социально-экономических условиях – уже есть о чем говорить. </w:t>
      </w:r>
    </w:p>
    <w:p w14:paraId="5584FA10" w14:textId="77777777" w:rsidR="000F66C3" w:rsidRPr="00F33561" w:rsidRDefault="000F66C3" w:rsidP="000F66C3">
      <w:pPr>
        <w:ind w:firstLine="540"/>
        <w:jc w:val="both"/>
        <w:rPr>
          <w:rFonts w:eastAsia="Calibri"/>
          <w:lang w:eastAsia="en-US"/>
        </w:rPr>
      </w:pPr>
      <w:r w:rsidRPr="00F33561">
        <w:rPr>
          <w:rFonts w:eastAsia="Calibri"/>
          <w:lang w:eastAsia="en-US"/>
        </w:rPr>
        <w:t xml:space="preserve">На графиках ниже представлены ответы воронежцев на этот вопрос в предыдущие годы. </w:t>
      </w:r>
    </w:p>
    <w:p w14:paraId="0B36D940" w14:textId="77777777" w:rsidR="00E96E50" w:rsidRPr="00F33561" w:rsidRDefault="00E96E50" w:rsidP="00E96E50">
      <w:pPr>
        <w:jc w:val="center"/>
        <w:rPr>
          <w:b/>
          <w:bCs/>
          <w:i/>
          <w:color w:val="4F81BD"/>
          <w:sz w:val="12"/>
          <w:szCs w:val="12"/>
        </w:rPr>
      </w:pPr>
    </w:p>
    <w:p w14:paraId="52393468" w14:textId="77777777" w:rsidR="00E96E50" w:rsidRPr="00F33561" w:rsidRDefault="00E96E50" w:rsidP="00E96E50">
      <w:pPr>
        <w:jc w:val="center"/>
        <w:rPr>
          <w:b/>
          <w:bCs/>
          <w:i/>
        </w:rPr>
      </w:pPr>
      <w:r w:rsidRPr="00F33561">
        <w:rPr>
          <w:b/>
          <w:bCs/>
          <w:i/>
        </w:rPr>
        <w:t>В какой степени Вам удалось реализовать свой интеллектуальный и творческий потенциал в нынешних социально-экономических условиях?</w:t>
      </w:r>
    </w:p>
    <w:p w14:paraId="779C508C" w14:textId="77777777" w:rsidR="00E96E50" w:rsidRDefault="00E96E50" w:rsidP="00E96E50">
      <w:pPr>
        <w:jc w:val="center"/>
        <w:rPr>
          <w:i/>
        </w:rPr>
      </w:pPr>
      <w:r w:rsidRPr="00F33561">
        <w:rPr>
          <w:i/>
          <w:noProof/>
        </w:rPr>
        <w:drawing>
          <wp:inline distT="0" distB="0" distL="0" distR="0" wp14:anchorId="4AC7C74E" wp14:editId="2E247050">
            <wp:extent cx="6591300" cy="1714500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2CAF1BC" w14:textId="77777777" w:rsidR="00E96E50" w:rsidRPr="00F33561" w:rsidRDefault="00E96E50" w:rsidP="00E96E50">
      <w:pPr>
        <w:ind w:right="49" w:firstLine="540"/>
        <w:jc w:val="center"/>
        <w:rPr>
          <w:b/>
          <w:i/>
          <w:sz w:val="12"/>
          <w:szCs w:val="12"/>
        </w:rPr>
      </w:pPr>
    </w:p>
    <w:p w14:paraId="7EA8A245" w14:textId="2F5E3691" w:rsidR="00E96E50" w:rsidRPr="00F33561" w:rsidRDefault="00E96E50" w:rsidP="00E96E50">
      <w:pPr>
        <w:ind w:right="49" w:firstLine="540"/>
        <w:jc w:val="center"/>
        <w:rPr>
          <w:b/>
          <w:i/>
        </w:rPr>
      </w:pPr>
      <w:r w:rsidRPr="00F33561">
        <w:rPr>
          <w:b/>
          <w:i/>
        </w:rPr>
        <w:t xml:space="preserve">Средний показатель реализации интеллектуального и творческого потенциала </w:t>
      </w:r>
    </w:p>
    <w:p w14:paraId="367D7845" w14:textId="77777777" w:rsidR="00E96E50" w:rsidRDefault="00E96E50" w:rsidP="00E96E50">
      <w:pPr>
        <w:ind w:left="181"/>
        <w:rPr>
          <w:iCs/>
          <w:lang w:eastAsia="en-US"/>
        </w:rPr>
      </w:pPr>
      <w:r w:rsidRPr="00F33561">
        <w:rPr>
          <w:noProof/>
        </w:rPr>
        <w:drawing>
          <wp:inline distT="0" distB="0" distL="0" distR="0" wp14:anchorId="44E9B4E6" wp14:editId="46F570F3">
            <wp:extent cx="6581775" cy="1333500"/>
            <wp:effectExtent l="0" t="0" r="9525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67BBC3F" w14:textId="5101065E" w:rsidR="00E96E50" w:rsidRDefault="000F66C3" w:rsidP="000F66C3">
      <w:pPr>
        <w:ind w:left="181" w:firstLine="528"/>
        <w:rPr>
          <w:i/>
          <w:lang w:eastAsia="en-US"/>
        </w:rPr>
      </w:pPr>
      <w:r w:rsidRPr="00BD2162">
        <w:rPr>
          <w:rFonts w:eastAsia="Calibri"/>
          <w:lang w:eastAsia="en-US"/>
        </w:rPr>
        <w:t xml:space="preserve">Интеллектуальный и творческий потенциал жители Воронежа реализовали в среднем на </w:t>
      </w:r>
      <w:r w:rsidRPr="000F66C3">
        <w:rPr>
          <w:rFonts w:eastAsia="Calibri"/>
          <w:b/>
          <w:bCs/>
          <w:lang w:eastAsia="en-US"/>
        </w:rPr>
        <w:t>50%</w:t>
      </w:r>
      <w:r w:rsidRPr="00BD2162">
        <w:rPr>
          <w:rFonts w:eastAsia="Calibri"/>
          <w:lang w:eastAsia="en-US"/>
        </w:rPr>
        <w:t xml:space="preserve"> в нынешних условиях, что на </w:t>
      </w:r>
      <w:r w:rsidRPr="000F66C3">
        <w:rPr>
          <w:rFonts w:eastAsia="Calibri"/>
          <w:b/>
          <w:bCs/>
          <w:lang w:eastAsia="en-US"/>
        </w:rPr>
        <w:t>7%</w:t>
      </w:r>
      <w:r w:rsidRPr="00BD2162">
        <w:rPr>
          <w:rFonts w:eastAsia="Calibri"/>
          <w:lang w:eastAsia="en-US"/>
        </w:rPr>
        <w:t xml:space="preserve"> меньше, чем пять лет назад. </w:t>
      </w:r>
      <w:r w:rsidR="00E96E50">
        <w:rPr>
          <w:i/>
          <w:lang w:eastAsia="en-US"/>
        </w:rPr>
        <w:br w:type="page"/>
      </w:r>
    </w:p>
    <w:p w14:paraId="53F173CF" w14:textId="77777777" w:rsidR="00E96E50" w:rsidRPr="006C5483" w:rsidRDefault="00E96E50" w:rsidP="00E96E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0F4AB81" w14:textId="77777777" w:rsidR="00E96E50" w:rsidRPr="006C5483" w:rsidRDefault="00E96E50" w:rsidP="00E96E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3EB2765" wp14:editId="50FAE37B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26B90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4A053925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6E255F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4F44968F" w14:textId="77777777" w:rsidR="00E96E50" w:rsidRPr="006C5483" w:rsidRDefault="00E96E50" w:rsidP="00E96E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048" behindDoc="0" locked="0" layoutInCell="1" allowOverlap="1" wp14:anchorId="5659848C" wp14:editId="43F5D14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E0A98" id="Прямая соединительная линия 68" o:spid="_x0000_s1026" style="position:absolute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++8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AltykBDO+o+9e/6Xfet+9zvWP+++9F97b50t9337rb/QPpd/5H0GOzuDu4do3TisrU+&#10;J8hzM3eRDbEx1/YKxVvPDJ7XYJYyzXSztVRnFDOyP1Ki4S11tGhfYklvYBUwEbupXBMhiTK2Sfvb&#10;nvYnN4EJck4m42ePh7RmcYxlkB8TrfPhhcSGRaXgWplILeSwvvIhNgL58Ul0G7xUWqfz0Ia1BR8/&#10;idAx5FGrMkaT4ZaLc+3YGuKFpS+Nde+Zw5UpE1otoXx+0AMovdepujYHNiIBeyoXWG7n7sgSnUBq&#10;83Cu8cZ+t1P2r59q9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Rk/vv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550D2AE" w14:textId="77777777" w:rsidR="00E96E50" w:rsidRPr="00C829D3" w:rsidRDefault="00E96E50" w:rsidP="00E96E5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8" w:name="_Hlk78982533"/>
      <w:r w:rsidRPr="00D8112B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КАКОЙ СТЕПЕНИ ВАМ УДАЛОСЬ РЕАЛИЗОВАТЬ СЕБЯ В ЛИЧНОЙ ЖИЗНИ И ВО ВЗАИМООТНОШЕНИЯХ С ДРУГИМИ ЛЮДЬМИ В НЫНЕШНИХ СОЦИАЛЬНО-ЭКОНОМИЧЕСКИХ УСЛОВИЯХ?</w:t>
      </w:r>
      <w:bookmarkEnd w:id="18"/>
    </w:p>
    <w:p w14:paraId="58AF11CF" w14:textId="1FE2FF72" w:rsidR="00E96E50" w:rsidRPr="005126F4" w:rsidRDefault="00E96E50" w:rsidP="00E96E5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A0EDE">
        <w:rPr>
          <w:i/>
          <w:lang w:eastAsia="en-US"/>
        </w:rPr>
        <w:t>7</w:t>
      </w:r>
    </w:p>
    <w:bookmarkStart w:id="19" w:name="_MON_1684238105"/>
    <w:bookmarkEnd w:id="19"/>
    <w:p w14:paraId="4F4B1FAB" w14:textId="4B78B74A" w:rsidR="00E96E50" w:rsidRPr="00BF07F2" w:rsidRDefault="000F66C3" w:rsidP="00E96E50">
      <w:pPr>
        <w:ind w:left="181"/>
        <w:jc w:val="center"/>
        <w:rPr>
          <w:i/>
          <w:lang w:eastAsia="en-US"/>
        </w:rPr>
      </w:pPr>
      <w:r w:rsidRPr="00C95374">
        <w:object w:dxaOrig="11421" w:dyaOrig="4367" w14:anchorId="1E130080">
          <v:shape id="_x0000_i1031" type="#_x0000_t75" style="width:528pt;height:204pt" o:ole="" fillcolor="window">
            <v:imagedata r:id="rId33" o:title=""/>
          </v:shape>
          <o:OLEObject Type="Embed" ProgID="Excel.Sheet.12" ShapeID="_x0000_i1031" DrawAspect="Content" ObjectID="_1698052330" r:id="rId34"/>
        </w:object>
      </w:r>
      <w:r w:rsidR="00E96E50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1E2D39" w14:textId="77777777" w:rsidR="000F66C3" w:rsidRPr="00F33561" w:rsidRDefault="000F66C3" w:rsidP="000F66C3">
      <w:pPr>
        <w:ind w:right="51" w:firstLine="567"/>
        <w:jc w:val="both"/>
      </w:pPr>
      <w:r w:rsidRPr="00F33561">
        <w:rPr>
          <w:rFonts w:eastAsia="Calibri"/>
          <w:lang w:eastAsia="en-US"/>
        </w:rPr>
        <w:t xml:space="preserve">Наиболее успешны воронежцы в реализации взаимоотношений с другими людьми. Как оказалось, </w:t>
      </w:r>
      <w:r w:rsidRPr="00F33561">
        <w:rPr>
          <w:rFonts w:eastAsia="Calibri"/>
          <w:b/>
          <w:lang w:eastAsia="en-US"/>
        </w:rPr>
        <w:t>8</w:t>
      </w:r>
      <w:r>
        <w:rPr>
          <w:rFonts w:eastAsia="Calibri"/>
          <w:b/>
          <w:lang w:eastAsia="en-US"/>
        </w:rPr>
        <w:t>3</w:t>
      </w:r>
      <w:r w:rsidRPr="00F33561">
        <w:rPr>
          <w:rFonts w:eastAsia="Calibri"/>
          <w:b/>
          <w:lang w:eastAsia="en-US"/>
        </w:rPr>
        <w:t>%</w:t>
      </w:r>
      <w:r w:rsidRPr="00F33561">
        <w:rPr>
          <w:rFonts w:eastAsia="Calibri"/>
          <w:lang w:eastAsia="en-US"/>
        </w:rPr>
        <w:t xml:space="preserve"> из них свидетельствуют, что им удалось реализовать свой потенциал в личной жизни на </w:t>
      </w:r>
      <w:r w:rsidRPr="000F66C3">
        <w:rPr>
          <w:rFonts w:eastAsia="Calibri"/>
          <w:b/>
          <w:lang w:eastAsia="en-US"/>
        </w:rPr>
        <w:t>50%</w:t>
      </w:r>
      <w:r w:rsidRPr="00F33561">
        <w:rPr>
          <w:rFonts w:eastAsia="Calibri"/>
          <w:lang w:eastAsia="en-US"/>
        </w:rPr>
        <w:t xml:space="preserve"> и более. Супружеские пары чаще других (</w:t>
      </w:r>
      <w:r w:rsidRPr="00F33561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>3</w:t>
      </w:r>
      <w:r w:rsidRPr="00F33561">
        <w:rPr>
          <w:rFonts w:eastAsia="Calibri"/>
          <w:b/>
          <w:lang w:eastAsia="en-US"/>
        </w:rPr>
        <w:t>%</w:t>
      </w:r>
      <w:r w:rsidRPr="00F33561">
        <w:rPr>
          <w:rFonts w:eastAsia="Calibri"/>
          <w:lang w:eastAsia="en-US"/>
        </w:rPr>
        <w:t xml:space="preserve">) свидетельствовали о стопроцентной реализации во взаимоотношениях с близкими. Реже всего – </w:t>
      </w:r>
      <w:r>
        <w:rPr>
          <w:rFonts w:eastAsia="Calibri"/>
          <w:lang w:eastAsia="en-US"/>
        </w:rPr>
        <w:t>холостые респонденты</w:t>
      </w:r>
      <w:r w:rsidRPr="00F33561">
        <w:rPr>
          <w:rFonts w:eastAsia="Calibri"/>
          <w:lang w:eastAsia="en-US"/>
        </w:rPr>
        <w:t xml:space="preserve"> (</w:t>
      </w:r>
      <w:r w:rsidRPr="00E01367">
        <w:rPr>
          <w:rFonts w:eastAsia="Calibri"/>
          <w:b/>
          <w:bCs/>
          <w:lang w:eastAsia="en-US"/>
        </w:rPr>
        <w:t>8</w:t>
      </w:r>
      <w:r w:rsidRPr="00F33561">
        <w:rPr>
          <w:rFonts w:eastAsia="Calibri"/>
          <w:b/>
          <w:lang w:eastAsia="en-US"/>
        </w:rPr>
        <w:t>%</w:t>
      </w:r>
      <w:r w:rsidRPr="00F33561">
        <w:rPr>
          <w:rFonts w:eastAsia="Calibri"/>
          <w:lang w:eastAsia="en-US"/>
        </w:rPr>
        <w:t xml:space="preserve">). </w:t>
      </w:r>
    </w:p>
    <w:p w14:paraId="03B9A87F" w14:textId="77777777" w:rsidR="000F66C3" w:rsidRPr="00F33561" w:rsidRDefault="000F66C3" w:rsidP="000F66C3">
      <w:pPr>
        <w:ind w:firstLine="540"/>
        <w:jc w:val="both"/>
        <w:rPr>
          <w:rFonts w:eastAsia="Calibri"/>
          <w:lang w:eastAsia="en-US"/>
        </w:rPr>
      </w:pPr>
      <w:r w:rsidRPr="00F33561">
        <w:rPr>
          <w:rFonts w:eastAsia="Calibri"/>
          <w:lang w:eastAsia="en-US"/>
        </w:rPr>
        <w:t xml:space="preserve">Ответы горожан на этот вопрос в прежние годы можно увидеть на графиках ниже. </w:t>
      </w:r>
    </w:p>
    <w:p w14:paraId="48645CEC" w14:textId="77777777" w:rsidR="00E96E50" w:rsidRPr="000F66C3" w:rsidRDefault="00E96E50" w:rsidP="00E96E50">
      <w:pPr>
        <w:jc w:val="center"/>
        <w:rPr>
          <w:b/>
          <w:bCs/>
          <w:i/>
          <w:sz w:val="12"/>
          <w:szCs w:val="12"/>
        </w:rPr>
      </w:pPr>
    </w:p>
    <w:p w14:paraId="4D4D938A" w14:textId="77777777" w:rsidR="00E96E50" w:rsidRPr="00F33561" w:rsidRDefault="00E96E50" w:rsidP="00E96E50">
      <w:pPr>
        <w:jc w:val="center"/>
        <w:rPr>
          <w:b/>
          <w:bCs/>
          <w:i/>
        </w:rPr>
      </w:pPr>
      <w:r w:rsidRPr="00F33561">
        <w:rPr>
          <w:b/>
          <w:bCs/>
          <w:i/>
        </w:rPr>
        <w:t xml:space="preserve">В какой степени Вам удалось реализовать себя в личной жизни и во взаимоотношениях </w:t>
      </w:r>
    </w:p>
    <w:p w14:paraId="3421EBC0" w14:textId="77777777" w:rsidR="00E96E50" w:rsidRPr="00F33561" w:rsidRDefault="00E96E50" w:rsidP="00E96E50">
      <w:pPr>
        <w:jc w:val="center"/>
        <w:rPr>
          <w:b/>
          <w:bCs/>
          <w:i/>
        </w:rPr>
      </w:pPr>
      <w:r w:rsidRPr="00F33561">
        <w:rPr>
          <w:b/>
          <w:bCs/>
          <w:i/>
        </w:rPr>
        <w:t>с другими людьми в нынешних социально-экономических условиях?</w:t>
      </w:r>
    </w:p>
    <w:p w14:paraId="145DFDB1" w14:textId="77777777" w:rsidR="00E96E50" w:rsidRPr="00F33561" w:rsidRDefault="00E96E50" w:rsidP="00E96E50">
      <w:pPr>
        <w:jc w:val="center"/>
        <w:rPr>
          <w:i/>
        </w:rPr>
      </w:pPr>
      <w:r w:rsidRPr="00F33561">
        <w:rPr>
          <w:i/>
          <w:noProof/>
        </w:rPr>
        <w:drawing>
          <wp:inline distT="0" distB="0" distL="0" distR="0" wp14:anchorId="5A13B34B" wp14:editId="486A8AB3">
            <wp:extent cx="6591300" cy="1685925"/>
            <wp:effectExtent l="0" t="0" r="0" b="9525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1CBD5E56" w14:textId="77777777" w:rsidR="000F66C3" w:rsidRPr="000F66C3" w:rsidRDefault="000F66C3" w:rsidP="00E96E50">
      <w:pPr>
        <w:ind w:right="49" w:firstLine="540"/>
        <w:jc w:val="center"/>
        <w:rPr>
          <w:b/>
          <w:i/>
          <w:sz w:val="12"/>
          <w:szCs w:val="12"/>
        </w:rPr>
      </w:pPr>
    </w:p>
    <w:p w14:paraId="74DA3A14" w14:textId="20EF708C" w:rsidR="00E96E50" w:rsidRPr="00F33561" w:rsidRDefault="00E96E50" w:rsidP="00E96E50">
      <w:pPr>
        <w:ind w:right="49" w:firstLine="540"/>
        <w:jc w:val="center"/>
        <w:rPr>
          <w:b/>
          <w:i/>
        </w:rPr>
      </w:pPr>
      <w:r w:rsidRPr="00F33561">
        <w:rPr>
          <w:b/>
          <w:i/>
        </w:rPr>
        <w:t xml:space="preserve">Средний показатель реализации воронежцами потенциала в личной жизни </w:t>
      </w:r>
    </w:p>
    <w:p w14:paraId="72F2F5BE" w14:textId="77777777" w:rsidR="00E96E50" w:rsidRPr="00F33561" w:rsidRDefault="00E96E50" w:rsidP="00E96E50">
      <w:pPr>
        <w:ind w:right="49" w:firstLine="540"/>
        <w:jc w:val="center"/>
        <w:rPr>
          <w:b/>
          <w:i/>
        </w:rPr>
      </w:pPr>
      <w:r w:rsidRPr="00F33561">
        <w:rPr>
          <w:b/>
          <w:i/>
        </w:rPr>
        <w:t>и во взаимоотношениях с другими людьми</w:t>
      </w:r>
    </w:p>
    <w:p w14:paraId="6DCA6A30" w14:textId="77777777" w:rsidR="00E96E50" w:rsidRPr="00F33561" w:rsidRDefault="00E96E50" w:rsidP="00E96E50">
      <w:pPr>
        <w:jc w:val="center"/>
        <w:rPr>
          <w:rFonts w:eastAsia="Calibri"/>
          <w:i/>
          <w:lang w:eastAsia="en-US"/>
        </w:rPr>
      </w:pPr>
      <w:r w:rsidRPr="00F33561">
        <w:rPr>
          <w:noProof/>
        </w:rPr>
        <w:drawing>
          <wp:inline distT="0" distB="0" distL="0" distR="0" wp14:anchorId="5A8804C1" wp14:editId="3A57E32C">
            <wp:extent cx="6581775" cy="1304925"/>
            <wp:effectExtent l="0" t="0" r="9525" b="9525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4CEB2D1A" w14:textId="711C7E3A" w:rsidR="000F66C3" w:rsidRDefault="000F66C3" w:rsidP="000F66C3">
      <w:pPr>
        <w:ind w:right="51" w:firstLine="426"/>
        <w:jc w:val="both"/>
        <w:rPr>
          <w:i/>
          <w:lang w:eastAsia="en-US"/>
        </w:rPr>
      </w:pPr>
      <w:r w:rsidRPr="00BD2162">
        <w:rPr>
          <w:rFonts w:eastAsia="Calibri"/>
          <w:iCs/>
          <w:lang w:eastAsia="en-US"/>
        </w:rPr>
        <w:t xml:space="preserve">Судя по средним показателям, </w:t>
      </w:r>
      <w:r>
        <w:rPr>
          <w:rFonts w:eastAsia="Calibri"/>
          <w:iCs/>
          <w:lang w:eastAsia="en-US"/>
        </w:rPr>
        <w:t>2016 год был для воронежцев весьма успешным в контексте личных взаимоотношений – на три четверти в среднем было реализовано задуманное и желаемое (</w:t>
      </w:r>
      <w:r w:rsidRPr="000F66C3">
        <w:rPr>
          <w:rFonts w:eastAsia="Calibri"/>
          <w:b/>
          <w:bCs/>
          <w:iCs/>
          <w:lang w:eastAsia="en-US"/>
        </w:rPr>
        <w:t>76%</w:t>
      </w:r>
      <w:r>
        <w:rPr>
          <w:rFonts w:eastAsia="Calibri"/>
          <w:iCs/>
          <w:lang w:eastAsia="en-US"/>
        </w:rPr>
        <w:t xml:space="preserve">). А в 2021 году этот показатель снизился до </w:t>
      </w:r>
      <w:r w:rsidRPr="000F66C3">
        <w:rPr>
          <w:rFonts w:eastAsia="Calibri"/>
          <w:b/>
          <w:bCs/>
          <w:iCs/>
          <w:lang w:eastAsia="en-US"/>
        </w:rPr>
        <w:t>68%</w:t>
      </w:r>
      <w:r>
        <w:rPr>
          <w:rFonts w:eastAsia="Calibri"/>
          <w:iCs/>
          <w:lang w:eastAsia="en-US"/>
        </w:rPr>
        <w:t xml:space="preserve">. Выходит, пандемия ударила не только по экономике, но и по личной жизни. </w:t>
      </w:r>
      <w:r>
        <w:rPr>
          <w:i/>
          <w:lang w:eastAsia="en-US"/>
        </w:rPr>
        <w:br w:type="page"/>
      </w:r>
    </w:p>
    <w:p w14:paraId="752E1F2D" w14:textId="77777777" w:rsidR="00E96E50" w:rsidRPr="006C5483" w:rsidRDefault="00E96E50" w:rsidP="00E96E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6EEE4C" w14:textId="77777777" w:rsidR="00E96E50" w:rsidRPr="006C5483" w:rsidRDefault="00E96E50" w:rsidP="00E96E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29E27E" wp14:editId="58B2E946">
            <wp:extent cx="466090" cy="548640"/>
            <wp:effectExtent l="0" t="0" r="0" b="381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C7AB0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671B8F39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525D05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48D4B862" w14:textId="77777777" w:rsidR="00E96E50" w:rsidRPr="006C5483" w:rsidRDefault="00E96E50" w:rsidP="00E96E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4E666E03" wp14:editId="62ABF78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AB6A9" id="Прямая соединительная линия 70" o:spid="_x0000_s1026" style="position:absolute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wM99QEAAJwDAAAOAAAAZHJzL2Uyb0RvYy54bWysU82O0zAQviPxDpbvNGkFBaKme+iyXBao&#10;tMsDuLbTWDgey3ab9gackfoIvMIeQFppgWdI3oix+wMsN0QOo/nxfJ7v82Rytmk0WUvnFZiSDgc5&#10;JdJwEMosS/r2+uLRM0p8YEYwDUaWdCs9PZs+fDBpbSFHUIMW0hEEMb5obUnrEGyRZZ7XsmF+AFYa&#10;LFbgGhYwdMtMONYieqOzUZ6PsxacsA649B6z5/sinSb8qpI8vKkqLwPRJcXZQrIu2UW02XTCiqVj&#10;tlb8MAb7hykapgxeeoI6Z4GRlVN/QTWKO/BQhQGHJoOqUlwmDshmmN9jc1UzKxMXFMfbk0z+/8Hy&#10;1+u5I0qU9CnKY1iDb9R97t/3u+5bd9PvSP+h+9F97b50t9337rb/iP5d/wn9WOzuDukdwXbUsrW+&#10;QMiZmbuoBt+YK3sJ/J0nBmY1M0uZOF1vLd4zjB3ZHy0x8BYnWrSvQOAZtgqQhN1UromQKBnZpPfb&#10;nt5PbgLhmByPR88f58iDH2sZK46N1vnwUkJDolNSrUyUlhVsfelDHIQVxyMxbeBCaZ3WQxvSlnT0&#10;JELHkgetRKymwC0XM+3ImsUNS1+ide+Yg5URCa2WTLw4+IEpvffxdm0OakQB9lIuQGzn7qgSrkAa&#10;87Cuccd+j1P3r59q+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TeMDP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3B27453" w14:textId="77777777" w:rsidR="00E96E50" w:rsidRPr="001A2057" w:rsidRDefault="00E96E50" w:rsidP="00E96E5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0" w:name="_Hlk78982541"/>
      <w:r w:rsidRPr="00207627">
        <w:rPr>
          <w:rFonts w:cs="Arial"/>
          <w:b/>
          <w:bCs/>
          <w:caps/>
          <w:color w:val="0D0D0D" w:themeColor="text1" w:themeTint="F2"/>
          <w:spacing w:val="-4"/>
        </w:rPr>
        <w:t>КАК ВЫ ДУМАЕТЕ, ЧТО ПРЕПЯТСТВУЕТ ВАШЕЙ САМОРЕАЛИЗАЦИИ?</w:t>
      </w:r>
      <w:bookmarkEnd w:id="20"/>
    </w:p>
    <w:p w14:paraId="10255D23" w14:textId="443318B6" w:rsidR="00E96E50" w:rsidRPr="005126F4" w:rsidRDefault="00E96E50" w:rsidP="00E96E5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A0EDE">
        <w:rPr>
          <w:i/>
          <w:lang w:eastAsia="en-US"/>
        </w:rPr>
        <w:t>8</w:t>
      </w:r>
    </w:p>
    <w:bookmarkStart w:id="21" w:name="_MON_1684238639"/>
    <w:bookmarkEnd w:id="21"/>
    <w:p w14:paraId="0472B80C" w14:textId="77777777" w:rsidR="00E96E50" w:rsidRDefault="00E96E50" w:rsidP="00E96E50">
      <w:pPr>
        <w:ind w:left="181"/>
        <w:jc w:val="center"/>
        <w:rPr>
          <w:i/>
          <w:lang w:eastAsia="en-US"/>
        </w:rPr>
      </w:pPr>
      <w:r w:rsidRPr="00C95374">
        <w:object w:dxaOrig="9990" w:dyaOrig="4649" w14:anchorId="5A070245">
          <v:shape id="_x0000_i1032" type="#_x0000_t75" style="width:462pt;height:216.75pt" o:ole="" fillcolor="window">
            <v:imagedata r:id="rId37" o:title=""/>
          </v:shape>
          <o:OLEObject Type="Embed" ProgID="Excel.Sheet.12" ShapeID="_x0000_i1032" DrawAspect="Content" ObjectID="_1698052331" r:id="rId38"/>
        </w:object>
      </w:r>
    </w:p>
    <w:p w14:paraId="400B5DE8" w14:textId="77777777" w:rsidR="00E96E50" w:rsidRDefault="00E96E50" w:rsidP="00E96E5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0F1E53F1" w14:textId="77777777" w:rsidR="00E96E50" w:rsidRPr="00BF07F2" w:rsidRDefault="00E96E50" w:rsidP="00E96E5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31ABB13D" w14:textId="77777777" w:rsidR="001E6E53" w:rsidRPr="009E3ABE" w:rsidRDefault="001E6E53" w:rsidP="001E6E53">
      <w:pPr>
        <w:ind w:right="51" w:firstLine="567"/>
        <w:jc w:val="both"/>
      </w:pPr>
      <w:r w:rsidRPr="009E3ABE">
        <w:t xml:space="preserve">На этот вопрос отвечали те респонденты, которым не удалось самореализоваться на все </w:t>
      </w:r>
      <w:r w:rsidRPr="00AA0EDE">
        <w:rPr>
          <w:b/>
          <w:bCs/>
        </w:rPr>
        <w:t>100%</w:t>
      </w:r>
      <w:r w:rsidRPr="009E3ABE">
        <w:t xml:space="preserve">. </w:t>
      </w:r>
    </w:p>
    <w:p w14:paraId="22BB3C9D" w14:textId="77777777" w:rsidR="001E6E53" w:rsidRPr="00F33561" w:rsidRDefault="001E6E53" w:rsidP="001E6E53">
      <w:pPr>
        <w:ind w:right="51" w:firstLine="567"/>
        <w:jc w:val="both"/>
      </w:pPr>
      <w:r w:rsidRPr="009E3ABE">
        <w:t xml:space="preserve">Нет сомнения, что в попытках самореализации горожане сталкиваются со многими препятствиями. Важно, кого при этом они винят в неудаче – себя самих или внешние обстоятельства. Те люди, которые считают </w:t>
      </w:r>
      <w:r w:rsidRPr="00F33561">
        <w:t>виновниками самих себя (</w:t>
      </w:r>
      <w:r w:rsidRPr="00F33561">
        <w:rPr>
          <w:b/>
        </w:rPr>
        <w:t>3</w:t>
      </w:r>
      <w:r>
        <w:rPr>
          <w:b/>
        </w:rPr>
        <w:t>9</w:t>
      </w:r>
      <w:r w:rsidRPr="00F33561">
        <w:rPr>
          <w:b/>
        </w:rPr>
        <w:t>%</w:t>
      </w:r>
      <w:r w:rsidRPr="00F33561">
        <w:t xml:space="preserve">), имеют шанс добиться успеха, потому что понимают, что являются кузнецами собственного счастья. Среди них молодежи – </w:t>
      </w:r>
      <w:r w:rsidRPr="009E3ABE">
        <w:rPr>
          <w:b/>
          <w:bCs/>
        </w:rPr>
        <w:t>50</w:t>
      </w:r>
      <w:r w:rsidRPr="00F33561">
        <w:rPr>
          <w:b/>
        </w:rPr>
        <w:t>%</w:t>
      </w:r>
      <w:r w:rsidRPr="00F33561">
        <w:t xml:space="preserve">, поэтому хочется верить, что у этих ребят все впереди. </w:t>
      </w:r>
      <w:r>
        <w:t>Люди с хорошим материальным положением</w:t>
      </w:r>
      <w:r w:rsidRPr="00F33561">
        <w:t xml:space="preserve"> чаще</w:t>
      </w:r>
      <w:r>
        <w:t xml:space="preserve"> (</w:t>
      </w:r>
      <w:r w:rsidRPr="008812CE">
        <w:rPr>
          <w:b/>
          <w:bCs/>
        </w:rPr>
        <w:t>50%</w:t>
      </w:r>
      <w:r>
        <w:t>), чем люди с плохим (</w:t>
      </w:r>
      <w:r w:rsidRPr="008812CE">
        <w:rPr>
          <w:b/>
          <w:bCs/>
        </w:rPr>
        <w:t>29%</w:t>
      </w:r>
      <w:r>
        <w:t xml:space="preserve">), во всем </w:t>
      </w:r>
      <w:r w:rsidRPr="00F33561">
        <w:t xml:space="preserve">обвиняют себя. </w:t>
      </w:r>
    </w:p>
    <w:p w14:paraId="04112982" w14:textId="3FD932FB" w:rsidR="001E6E53" w:rsidRPr="00F33561" w:rsidRDefault="001E6E53" w:rsidP="001E6E53">
      <w:pPr>
        <w:ind w:right="51" w:firstLine="567"/>
        <w:jc w:val="both"/>
      </w:pPr>
      <w:r w:rsidRPr="00F33561">
        <w:t>Остальные пеняют на экономические (</w:t>
      </w:r>
      <w:r w:rsidRPr="00F33561">
        <w:rPr>
          <w:b/>
        </w:rPr>
        <w:t>37%</w:t>
      </w:r>
      <w:r w:rsidRPr="00F33561">
        <w:t>) либо социально-политические условия в стране (</w:t>
      </w:r>
      <w:r w:rsidRPr="00F33561">
        <w:rPr>
          <w:b/>
        </w:rPr>
        <w:t>24%</w:t>
      </w:r>
      <w:r w:rsidRPr="00F33561">
        <w:t>), которые мешают их самореализации. Или обстоятельства сложились неудачно (</w:t>
      </w:r>
      <w:r>
        <w:rPr>
          <w:b/>
        </w:rPr>
        <w:t>20</w:t>
      </w:r>
      <w:r w:rsidRPr="00F33561">
        <w:rPr>
          <w:b/>
        </w:rPr>
        <w:t>%</w:t>
      </w:r>
      <w:r w:rsidRPr="00F33561">
        <w:t>), или злые люди помешали их преуспе</w:t>
      </w:r>
      <w:r w:rsidR="00E53470">
        <w:t>ва</w:t>
      </w:r>
      <w:r w:rsidRPr="00F33561">
        <w:t>нию (</w:t>
      </w:r>
      <w:r>
        <w:rPr>
          <w:b/>
        </w:rPr>
        <w:t>8</w:t>
      </w:r>
      <w:r w:rsidRPr="00F33561">
        <w:rPr>
          <w:b/>
        </w:rPr>
        <w:t>%</w:t>
      </w:r>
      <w:r w:rsidRPr="00F33561">
        <w:t xml:space="preserve">)… Такие позиции менее плодоносны, чем самоукорение, но зато приятны, так как снимают ответственность с человека. </w:t>
      </w:r>
    </w:p>
    <w:p w14:paraId="217204DE" w14:textId="0A8596E9" w:rsidR="001E6E53" w:rsidRPr="00F33561" w:rsidRDefault="001E6E53" w:rsidP="001E6E53">
      <w:pPr>
        <w:ind w:firstLine="540"/>
        <w:jc w:val="both"/>
        <w:rPr>
          <w:rFonts w:eastAsia="Calibri"/>
          <w:lang w:eastAsia="en-US"/>
        </w:rPr>
      </w:pPr>
      <w:r w:rsidRPr="00F33561">
        <w:rPr>
          <w:rFonts w:eastAsia="Calibri"/>
          <w:lang w:eastAsia="en-US"/>
        </w:rPr>
        <w:t>Начиная с 2001 года</w:t>
      </w:r>
      <w:r w:rsidR="00E53470">
        <w:rPr>
          <w:rFonts w:eastAsia="Calibri"/>
          <w:lang w:eastAsia="en-US"/>
        </w:rPr>
        <w:t>,</w:t>
      </w:r>
      <w:r w:rsidRPr="00F33561">
        <w:rPr>
          <w:rFonts w:eastAsia="Calibri"/>
          <w:lang w:eastAsia="en-US"/>
        </w:rPr>
        <w:t xml:space="preserve"> каждые 5 лет мы задаем воронежцам этот вопрос.  </w:t>
      </w:r>
      <w:r>
        <w:rPr>
          <w:rFonts w:eastAsia="Calibri"/>
          <w:lang w:eastAsia="en-US"/>
        </w:rPr>
        <w:t xml:space="preserve">Градус самоукорения вырос с </w:t>
      </w:r>
      <w:r w:rsidRPr="00AA0EDE">
        <w:rPr>
          <w:rFonts w:eastAsia="Calibri"/>
          <w:b/>
          <w:bCs/>
          <w:lang w:eastAsia="en-US"/>
        </w:rPr>
        <w:t>19%</w:t>
      </w:r>
      <w:r>
        <w:rPr>
          <w:rFonts w:eastAsia="Calibri"/>
          <w:lang w:eastAsia="en-US"/>
        </w:rPr>
        <w:t xml:space="preserve"> в 2006 году до </w:t>
      </w:r>
      <w:r w:rsidRPr="00AA0EDE">
        <w:rPr>
          <w:rFonts w:eastAsia="Calibri"/>
          <w:b/>
          <w:bCs/>
          <w:lang w:eastAsia="en-US"/>
        </w:rPr>
        <w:t>39%</w:t>
      </w:r>
      <w:r>
        <w:rPr>
          <w:rFonts w:eastAsia="Calibri"/>
          <w:lang w:eastAsia="en-US"/>
        </w:rPr>
        <w:t xml:space="preserve"> в 2021 году. </w:t>
      </w:r>
      <w:r w:rsidRPr="00F33561">
        <w:rPr>
          <w:rFonts w:eastAsia="Calibri"/>
          <w:lang w:eastAsia="en-US"/>
        </w:rPr>
        <w:t xml:space="preserve">Это </w:t>
      </w:r>
      <w:r>
        <w:rPr>
          <w:rFonts w:eastAsia="Calibri"/>
          <w:lang w:eastAsia="en-US"/>
        </w:rPr>
        <w:t xml:space="preserve">вселяет надежду в то, что люди смогут измениться, а значит, и изменить мир вокруг себя. </w:t>
      </w:r>
      <w:r w:rsidRPr="00F33561">
        <w:rPr>
          <w:rFonts w:eastAsia="Calibri"/>
          <w:lang w:eastAsia="en-US"/>
        </w:rPr>
        <w:t xml:space="preserve">  </w:t>
      </w:r>
    </w:p>
    <w:p w14:paraId="400B48A8" w14:textId="77777777" w:rsidR="00E96E50" w:rsidRPr="00F33561" w:rsidRDefault="00E96E50" w:rsidP="00E96E50">
      <w:pPr>
        <w:jc w:val="center"/>
        <w:rPr>
          <w:b/>
          <w:i/>
        </w:rPr>
      </w:pPr>
    </w:p>
    <w:p w14:paraId="0BEF22E3" w14:textId="77777777" w:rsidR="00E96E50" w:rsidRPr="00F33561" w:rsidRDefault="00E96E50" w:rsidP="00E96E50">
      <w:pPr>
        <w:jc w:val="center"/>
        <w:rPr>
          <w:b/>
          <w:i/>
        </w:rPr>
      </w:pPr>
      <w:r w:rsidRPr="00F33561">
        <w:rPr>
          <w:b/>
          <w:i/>
        </w:rPr>
        <w:t>Как Вы думаете, что препятствует Вашей самореализации?</w:t>
      </w:r>
    </w:p>
    <w:p w14:paraId="701A0760" w14:textId="77777777" w:rsidR="00E96E50" w:rsidRPr="00F33561" w:rsidRDefault="00E96E50" w:rsidP="00E96E50">
      <w:pPr>
        <w:jc w:val="center"/>
        <w:rPr>
          <w:b/>
          <w:i/>
        </w:rPr>
      </w:pPr>
    </w:p>
    <w:p w14:paraId="3199CE75" w14:textId="77777777" w:rsidR="00E96E50" w:rsidRPr="00F33561" w:rsidRDefault="00E96E50" w:rsidP="00E96E50">
      <w:pPr>
        <w:ind w:right="51"/>
        <w:jc w:val="center"/>
        <w:rPr>
          <w:i/>
        </w:rPr>
      </w:pPr>
      <w:r w:rsidRPr="00F33561">
        <w:rPr>
          <w:i/>
          <w:noProof/>
        </w:rPr>
        <w:drawing>
          <wp:inline distT="0" distB="0" distL="0" distR="0" wp14:anchorId="2717DFD6" wp14:editId="7A449CE2">
            <wp:extent cx="6360795" cy="1729105"/>
            <wp:effectExtent l="0" t="0" r="1905" b="4445"/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4923D96" w14:textId="33B0A32C" w:rsidR="00E96E50" w:rsidRDefault="001E6E53" w:rsidP="00E96E50">
      <w:pPr>
        <w:ind w:firstLine="567"/>
        <w:jc w:val="both"/>
        <w:rPr>
          <w:i/>
          <w:lang w:eastAsia="en-US"/>
        </w:rPr>
      </w:pPr>
      <w:r>
        <w:t>В позиции «другое» собраны такие ответы как: «</w:t>
      </w:r>
      <w:r>
        <w:rPr>
          <w:i/>
          <w:iCs/>
        </w:rPr>
        <w:t xml:space="preserve">ничего не препятствует», «возраст», «болезнь», «наличие детей», «современные условия образования», «семейные обстоятельства», «временная нестабильность», «деградация советских ценностей воспитания и образования», «маленькая зарплата», «отсутствие свободного времени» </w:t>
      </w:r>
      <w:r w:rsidRPr="00197365">
        <w:t>и др.</w:t>
      </w:r>
      <w:r>
        <w:rPr>
          <w:i/>
          <w:iCs/>
        </w:rPr>
        <w:t xml:space="preserve"> </w:t>
      </w:r>
      <w:r w:rsidR="00E96E50">
        <w:rPr>
          <w:i/>
          <w:lang w:eastAsia="en-US"/>
        </w:rPr>
        <w:br w:type="page"/>
      </w:r>
    </w:p>
    <w:p w14:paraId="29519097" w14:textId="77777777" w:rsidR="00E96E50" w:rsidRPr="006C5483" w:rsidRDefault="00E96E50" w:rsidP="00E96E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24B651" w14:textId="77777777" w:rsidR="00E96E50" w:rsidRPr="006C5483" w:rsidRDefault="00E96E50" w:rsidP="00E96E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39FB0A" wp14:editId="354380F0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73E18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7FA5D7D0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553024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694693A6" w14:textId="77777777" w:rsidR="00E96E50" w:rsidRPr="006C5483" w:rsidRDefault="00E96E50" w:rsidP="00E96E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365A195C" wp14:editId="79B6545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EDA33" id="Прямая соединительная линия 7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av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E/O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z3Nq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39B3D3E" w14:textId="77777777" w:rsidR="00E96E50" w:rsidRPr="001A2057" w:rsidRDefault="00E96E50" w:rsidP="00E96E5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2" w:name="_Hlk78982548"/>
      <w:r w:rsidRPr="00207627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ВАМ БЫЛО БЫ ЛЕГЧЕ ИЛИ ТРУДНЕЕ САМОРЕАЛИЗОВЫВАТЬСЯ ЛЕТ 30-35 НАЗАД, В ДОПЕРЕСТРОЕЧНОЕ ВРЕМЯ?</w:t>
      </w:r>
      <w:bookmarkEnd w:id="22"/>
    </w:p>
    <w:p w14:paraId="0589499F" w14:textId="1ABBBD9A" w:rsidR="00E96E50" w:rsidRPr="005126F4" w:rsidRDefault="00E96E50" w:rsidP="00E96E5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A0EDE">
        <w:rPr>
          <w:i/>
          <w:lang w:eastAsia="en-US"/>
        </w:rPr>
        <w:t>9</w:t>
      </w:r>
    </w:p>
    <w:bookmarkStart w:id="23" w:name="_MON_1684238895"/>
    <w:bookmarkEnd w:id="23"/>
    <w:p w14:paraId="7EDA00EB" w14:textId="77777777" w:rsidR="00E96E50" w:rsidRDefault="00E96E50" w:rsidP="00E96E50">
      <w:pPr>
        <w:ind w:left="181"/>
        <w:jc w:val="center"/>
        <w:rPr>
          <w:i/>
          <w:lang w:eastAsia="en-US"/>
        </w:rPr>
      </w:pPr>
      <w:r w:rsidRPr="00C95374">
        <w:object w:dxaOrig="10218" w:dyaOrig="4999" w14:anchorId="59EEEDC0">
          <v:shape id="_x0000_i1033" type="#_x0000_t75" style="width:473.25pt;height:233.25pt" o:ole="" fillcolor="window">
            <v:imagedata r:id="rId40" o:title=""/>
          </v:shape>
          <o:OLEObject Type="Embed" ProgID="Excel.Sheet.12" ShapeID="_x0000_i1033" DrawAspect="Content" ObjectID="_1698052332" r:id="rId41"/>
        </w:object>
      </w:r>
    </w:p>
    <w:p w14:paraId="0C62455D" w14:textId="77777777" w:rsidR="00E96E50" w:rsidRPr="00BF07F2" w:rsidRDefault="00E96E50" w:rsidP="00E96E5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D01EBF" w14:textId="77777777" w:rsidR="001E6E53" w:rsidRPr="001475C0" w:rsidRDefault="001E6E53" w:rsidP="001E6E53">
      <w:pPr>
        <w:ind w:right="51" w:firstLine="567"/>
        <w:jc w:val="both"/>
      </w:pPr>
      <w:r w:rsidRPr="001475C0">
        <w:t>Почти каждый второй опрошенный (</w:t>
      </w:r>
      <w:r w:rsidRPr="001475C0">
        <w:rPr>
          <w:b/>
          <w:bCs/>
        </w:rPr>
        <w:t>49%</w:t>
      </w:r>
      <w:r w:rsidRPr="001475C0">
        <w:t xml:space="preserve">) пребывает в уверенности, что в доперестроечное время им реализоваться было бы легче. И вправду – ведь конкуренции лет 25 назад не было, государство обеспечивало работой и никому не приходилось переживать о куске хлеба на завтрашний день. Чем старше люди, тем чаще они разделяют такую позицию. Среди пенсионеров этот показатель возрастает до </w:t>
      </w:r>
      <w:r w:rsidRPr="001475C0">
        <w:rPr>
          <w:b/>
          <w:bCs/>
        </w:rPr>
        <w:t>68%</w:t>
      </w:r>
      <w:r w:rsidRPr="001475C0">
        <w:t xml:space="preserve">, среди нынешних безработных – до </w:t>
      </w:r>
      <w:r w:rsidRPr="001475C0">
        <w:rPr>
          <w:b/>
          <w:bCs/>
        </w:rPr>
        <w:t>60%</w:t>
      </w:r>
      <w:r w:rsidRPr="001475C0">
        <w:t xml:space="preserve">. Не удивительно, ведь в советское время фактически не было безработных…  </w:t>
      </w:r>
    </w:p>
    <w:p w14:paraId="4D387627" w14:textId="77777777" w:rsidR="001E6E53" w:rsidRPr="00F33561" w:rsidRDefault="001E6E53" w:rsidP="001E6E53">
      <w:pPr>
        <w:ind w:right="51" w:firstLine="567"/>
        <w:jc w:val="both"/>
      </w:pPr>
      <w:r w:rsidRPr="001475C0">
        <w:t xml:space="preserve">Но </w:t>
      </w:r>
      <w:r w:rsidRPr="001475C0">
        <w:rPr>
          <w:b/>
          <w:bCs/>
        </w:rPr>
        <w:t>23</w:t>
      </w:r>
      <w:r w:rsidRPr="001475C0">
        <w:rPr>
          <w:b/>
        </w:rPr>
        <w:t>%</w:t>
      </w:r>
      <w:r w:rsidRPr="001475C0">
        <w:t xml:space="preserve"> горожан считают советское </w:t>
      </w:r>
      <w:r w:rsidRPr="00F33561">
        <w:t>время более трудным для самореализации, чем сегодняшнее. Молодежь чаще разделяет подобные взгляды (</w:t>
      </w:r>
      <w:r w:rsidRPr="00F33561">
        <w:rPr>
          <w:b/>
        </w:rPr>
        <w:t>3</w:t>
      </w:r>
      <w:r>
        <w:rPr>
          <w:b/>
        </w:rPr>
        <w:t>8</w:t>
      </w:r>
      <w:r w:rsidRPr="00F33561">
        <w:rPr>
          <w:b/>
        </w:rPr>
        <w:t>%</w:t>
      </w:r>
      <w:r w:rsidRPr="00F33561">
        <w:t>), чем старшее поколение (</w:t>
      </w:r>
      <w:r w:rsidRPr="00F33561">
        <w:rPr>
          <w:b/>
        </w:rPr>
        <w:t>1</w:t>
      </w:r>
      <w:r>
        <w:rPr>
          <w:b/>
        </w:rPr>
        <w:t>3</w:t>
      </w:r>
      <w:r w:rsidRPr="00F33561">
        <w:rPr>
          <w:b/>
        </w:rPr>
        <w:t>%</w:t>
      </w:r>
      <w:r w:rsidRPr="00F33561">
        <w:t xml:space="preserve">). </w:t>
      </w:r>
      <w:r>
        <w:t>Люди с хорошим доходом (</w:t>
      </w:r>
      <w:r w:rsidRPr="00E71BB7">
        <w:rPr>
          <w:b/>
          <w:bCs/>
        </w:rPr>
        <w:t>33%</w:t>
      </w:r>
      <w:r>
        <w:t>) чаще, чем бедные горожане (</w:t>
      </w:r>
      <w:r w:rsidRPr="00E71BB7">
        <w:rPr>
          <w:b/>
          <w:bCs/>
        </w:rPr>
        <w:t>10%</w:t>
      </w:r>
      <w:r>
        <w:t xml:space="preserve">).  </w:t>
      </w:r>
      <w:r w:rsidRPr="00F33561">
        <w:t xml:space="preserve"> </w:t>
      </w:r>
    </w:p>
    <w:p w14:paraId="0A199E3F" w14:textId="77777777" w:rsidR="001E6E53" w:rsidRPr="00F33561" w:rsidRDefault="001E6E53" w:rsidP="001E6E53">
      <w:pPr>
        <w:ind w:right="51" w:firstLine="567"/>
        <w:jc w:val="both"/>
      </w:pPr>
      <w:r>
        <w:t xml:space="preserve">В то же время </w:t>
      </w:r>
      <w:r w:rsidRPr="001475C0">
        <w:rPr>
          <w:b/>
          <w:bCs/>
        </w:rPr>
        <w:t>18%</w:t>
      </w:r>
      <w:r>
        <w:t xml:space="preserve"> опрошенных </w:t>
      </w:r>
      <w:r w:rsidRPr="00F33561">
        <w:t>счита</w:t>
      </w:r>
      <w:r>
        <w:t>ю</w:t>
      </w:r>
      <w:r w:rsidRPr="00F33561">
        <w:t xml:space="preserve">т, что самореализация одинаково трудна в любое время и в любой стране, поэтому не усматривает разницы в этом отношении между советской эпохой и нынешним этапом. Всегда и везде от человека требуется усердие, воля и упорный труд. </w:t>
      </w:r>
    </w:p>
    <w:p w14:paraId="0BA6EED0" w14:textId="77777777" w:rsidR="00E96E50" w:rsidRPr="00F33561" w:rsidRDefault="00E96E50" w:rsidP="00E96E50">
      <w:pPr>
        <w:ind w:firstLine="540"/>
        <w:jc w:val="center"/>
        <w:rPr>
          <w:b/>
          <w:i/>
        </w:rPr>
      </w:pPr>
    </w:p>
    <w:p w14:paraId="1E244A40" w14:textId="77777777" w:rsidR="00E96E50" w:rsidRPr="00F33561" w:rsidRDefault="00E96E50" w:rsidP="00E96E50">
      <w:pPr>
        <w:ind w:firstLine="540"/>
        <w:jc w:val="center"/>
        <w:rPr>
          <w:b/>
          <w:i/>
        </w:rPr>
      </w:pPr>
      <w:r w:rsidRPr="00F33561">
        <w:rPr>
          <w:b/>
          <w:i/>
        </w:rPr>
        <w:t xml:space="preserve">Как Вы считаете, Вам было бы легче или труднее самореализовываться лет 20-25 назад, </w:t>
      </w:r>
    </w:p>
    <w:p w14:paraId="714144ED" w14:textId="77777777" w:rsidR="00E96E50" w:rsidRDefault="00E96E50" w:rsidP="00E96E50">
      <w:pPr>
        <w:ind w:firstLine="540"/>
        <w:jc w:val="center"/>
        <w:rPr>
          <w:b/>
          <w:i/>
        </w:rPr>
      </w:pPr>
      <w:r w:rsidRPr="00F33561">
        <w:rPr>
          <w:b/>
          <w:i/>
        </w:rPr>
        <w:t>в доперестроечное время?</w:t>
      </w:r>
    </w:p>
    <w:p w14:paraId="6FFE2378" w14:textId="77777777" w:rsidR="00E96E50" w:rsidRPr="00581480" w:rsidRDefault="00E96E50" w:rsidP="00E96E50">
      <w:pPr>
        <w:ind w:firstLine="540"/>
        <w:jc w:val="center"/>
        <w:rPr>
          <w:b/>
          <w:i/>
          <w:sz w:val="12"/>
          <w:szCs w:val="12"/>
        </w:rPr>
      </w:pPr>
    </w:p>
    <w:p w14:paraId="03A397AD" w14:textId="77777777" w:rsidR="00E96E50" w:rsidRPr="00F33561" w:rsidRDefault="00E96E50" w:rsidP="00E96E50">
      <w:pPr>
        <w:ind w:right="51" w:firstLine="567"/>
        <w:jc w:val="both"/>
        <w:rPr>
          <w:rFonts w:ascii="Arial" w:hAnsi="Arial" w:cs="Arial"/>
          <w:b/>
        </w:rPr>
      </w:pPr>
      <w:r w:rsidRPr="00F33561">
        <w:rPr>
          <w:noProof/>
        </w:rPr>
        <w:drawing>
          <wp:inline distT="0" distB="0" distL="0" distR="0" wp14:anchorId="3D6873B2" wp14:editId="16408D43">
            <wp:extent cx="6134100" cy="1895475"/>
            <wp:effectExtent l="0" t="0" r="0" b="9525"/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614074C9" w14:textId="77777777" w:rsidR="00AA0EDE" w:rsidRPr="00AA0EDE" w:rsidRDefault="00AA0EDE" w:rsidP="00E96E50">
      <w:pPr>
        <w:ind w:firstLine="567"/>
        <w:jc w:val="both"/>
        <w:rPr>
          <w:sz w:val="12"/>
          <w:szCs w:val="12"/>
        </w:rPr>
      </w:pPr>
    </w:p>
    <w:p w14:paraId="35FE7CAC" w14:textId="2F656E2D" w:rsidR="00E96E50" w:rsidRDefault="001E6E53" w:rsidP="00E96E50">
      <w:pPr>
        <w:ind w:firstLine="567"/>
        <w:jc w:val="both"/>
        <w:rPr>
          <w:i/>
          <w:lang w:eastAsia="en-US"/>
        </w:rPr>
      </w:pPr>
      <w:r>
        <w:t xml:space="preserve">На протяжении десятилетия (с 2006 по 2016 гг.)  </w:t>
      </w:r>
      <w:r w:rsidRPr="00F33561">
        <w:t>уменьш</w:t>
      </w:r>
      <w:r>
        <w:t>а</w:t>
      </w:r>
      <w:r w:rsidRPr="00F33561">
        <w:t>лась вера воронежцев в то, что доперестроечное время облегчало самореализацию</w:t>
      </w:r>
      <w:r>
        <w:t xml:space="preserve"> (с </w:t>
      </w:r>
      <w:r w:rsidRPr="001475C0">
        <w:rPr>
          <w:b/>
          <w:bCs/>
        </w:rPr>
        <w:t>68%</w:t>
      </w:r>
      <w:r>
        <w:t xml:space="preserve"> до </w:t>
      </w:r>
      <w:r w:rsidRPr="001475C0">
        <w:rPr>
          <w:b/>
          <w:bCs/>
        </w:rPr>
        <w:t>44%</w:t>
      </w:r>
      <w:r>
        <w:t>)</w:t>
      </w:r>
      <w:r w:rsidRPr="00F33561">
        <w:t xml:space="preserve">; </w:t>
      </w:r>
      <w:r>
        <w:t xml:space="preserve">но последняя пятилетка снова повысила лояльность к советскому периоду (до </w:t>
      </w:r>
      <w:r w:rsidRPr="001475C0">
        <w:rPr>
          <w:b/>
          <w:bCs/>
        </w:rPr>
        <w:t>49%</w:t>
      </w:r>
      <w:r>
        <w:t xml:space="preserve">). </w:t>
      </w:r>
      <w:r w:rsidR="00E96E50">
        <w:rPr>
          <w:i/>
          <w:lang w:eastAsia="en-US"/>
        </w:rPr>
        <w:br w:type="page"/>
      </w:r>
    </w:p>
    <w:p w14:paraId="5549B999" w14:textId="77777777" w:rsidR="00980367" w:rsidRPr="006C5483" w:rsidRDefault="00980367" w:rsidP="009803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24" w:name="_Hlk81821279"/>
      <w:bookmarkEnd w:id="1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861F42F" w14:textId="77777777" w:rsidR="00980367" w:rsidRPr="006C5483" w:rsidRDefault="00980367" w:rsidP="009803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D57330" wp14:editId="0B1F89B6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48602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6F35C5A7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EC8A15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6F464C47" w14:textId="77777777" w:rsidR="00980367" w:rsidRPr="006C5483" w:rsidRDefault="00980367" w:rsidP="009803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34C9A2B4" wp14:editId="53F2D16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B06CF" id="Прямая соединительная линия 93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8ri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GePKT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Dfyu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bookmarkEnd w:id="24"/>
    <w:p w14:paraId="401B49CD" w14:textId="1209976D" w:rsidR="00980367" w:rsidRDefault="002B1B4F" w:rsidP="0098036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980367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980367">
        <w:rPr>
          <w:b/>
          <w:bCs/>
          <w:i/>
          <w:caps/>
          <w:spacing w:val="-2"/>
          <w:kern w:val="32"/>
        </w:rPr>
        <w:t xml:space="preserve"> </w:t>
      </w:r>
      <w:r w:rsidRPr="002B1B4F">
        <w:rPr>
          <w:b/>
          <w:bCs/>
          <w:i/>
          <w:caps/>
          <w:spacing w:val="-2"/>
          <w:kern w:val="32"/>
        </w:rPr>
        <w:t>ПОЛОСЫ ДЛЯ ОБЩЕСТВЕННОГО ТРАНСПОРТА ВЫДЕЛИЛИ. А РЕЗУЛЬТАТ?</w:t>
      </w:r>
    </w:p>
    <w:p w14:paraId="76E93547" w14:textId="77777777" w:rsidR="00980367" w:rsidRPr="00C829D3" w:rsidRDefault="00980367" w:rsidP="0098036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5" w:name="_Hlk81821286"/>
      <w:r w:rsidRPr="00FE415A">
        <w:rPr>
          <w:rFonts w:cs="Arial"/>
          <w:b/>
          <w:bCs/>
          <w:caps/>
          <w:color w:val="0D0D0D" w:themeColor="text1" w:themeTint="F2"/>
          <w:spacing w:val="-4"/>
        </w:rPr>
        <w:t xml:space="preserve">Скажите, пожалуйста, Вы знаете, что-то слышали или слышите в первый раз, что в Воронеже </w:t>
      </w:r>
      <w:bookmarkStart w:id="26" w:name="_Hlk77253662"/>
      <w:r w:rsidRPr="00FE415A">
        <w:rPr>
          <w:rFonts w:cs="Arial"/>
          <w:b/>
          <w:bCs/>
          <w:caps/>
          <w:color w:val="0D0D0D" w:themeColor="text1" w:themeTint="F2"/>
          <w:spacing w:val="-4"/>
        </w:rPr>
        <w:t>на некоторых магистралях заработали выделенные полосы для общественного транспорта?</w:t>
      </w:r>
    </w:p>
    <w:bookmarkEnd w:id="25"/>
    <w:bookmarkEnd w:id="26"/>
    <w:p w14:paraId="6BADDDCD" w14:textId="38A79361" w:rsidR="00980367" w:rsidRPr="005126F4" w:rsidRDefault="00980367" w:rsidP="0098036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3B270A">
        <w:rPr>
          <w:i/>
          <w:lang w:eastAsia="en-US"/>
        </w:rPr>
        <w:t>10</w:t>
      </w:r>
    </w:p>
    <w:bookmarkStart w:id="27" w:name="_MON_1687674511"/>
    <w:bookmarkEnd w:id="27"/>
    <w:p w14:paraId="0822E8CD" w14:textId="6895F9CC" w:rsidR="00980367" w:rsidRDefault="00980367" w:rsidP="00980367">
      <w:pPr>
        <w:ind w:left="181"/>
        <w:jc w:val="center"/>
        <w:rPr>
          <w:i/>
          <w:lang w:eastAsia="en-US"/>
        </w:rPr>
      </w:pPr>
      <w:r w:rsidRPr="00C95374">
        <w:object w:dxaOrig="9682" w:dyaOrig="6759" w14:anchorId="66E68D39">
          <v:shape id="_x0000_i1034" type="#_x0000_t75" style="width:450.75pt;height:318pt" o:ole="" fillcolor="window">
            <v:imagedata r:id="rId43" o:title=""/>
          </v:shape>
          <o:OLEObject Type="Embed" ProgID="Excel.Sheet.12" ShapeID="_x0000_i1034" DrawAspect="Content" ObjectID="_1698052333" r:id="rId44"/>
        </w:object>
      </w:r>
    </w:p>
    <w:p w14:paraId="3E49C688" w14:textId="77777777" w:rsidR="00980367" w:rsidRDefault="00980367" w:rsidP="0098036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D10D28C" w14:textId="3349C558" w:rsidR="00980367" w:rsidRDefault="00980367" w:rsidP="00980367">
      <w:pPr>
        <w:pStyle w:val="af3"/>
      </w:pPr>
      <w:r>
        <w:rPr>
          <w:lang w:eastAsia="en-US"/>
        </w:rPr>
        <w:t xml:space="preserve">Для </w:t>
      </w:r>
      <w:r w:rsidRPr="00980367">
        <w:rPr>
          <w:b/>
          <w:bCs/>
          <w:lang w:eastAsia="en-US"/>
        </w:rPr>
        <w:t>70%</w:t>
      </w:r>
      <w:r>
        <w:rPr>
          <w:lang w:eastAsia="en-US"/>
        </w:rPr>
        <w:t xml:space="preserve"> ворон</w:t>
      </w:r>
      <w:r w:rsidR="00E53470">
        <w:rPr>
          <w:lang w:eastAsia="en-US"/>
        </w:rPr>
        <w:t>ежцев не прошло незамеченным то,</w:t>
      </w:r>
      <w:r>
        <w:rPr>
          <w:lang w:eastAsia="en-US"/>
        </w:rPr>
        <w:t xml:space="preserve"> что </w:t>
      </w:r>
      <w:r w:rsidRPr="00424D0A">
        <w:rPr>
          <w:lang w:eastAsia="en-US"/>
        </w:rPr>
        <w:t xml:space="preserve">на некоторых магистралях </w:t>
      </w:r>
      <w:r>
        <w:rPr>
          <w:lang w:eastAsia="en-US"/>
        </w:rPr>
        <w:t xml:space="preserve">в конце июня </w:t>
      </w:r>
      <w:r w:rsidRPr="00424D0A">
        <w:rPr>
          <w:lang w:eastAsia="en-US"/>
        </w:rPr>
        <w:t>заработали выделенные полосы для общественного транспорта</w:t>
      </w:r>
      <w:r>
        <w:rPr>
          <w:lang w:eastAsia="en-US"/>
        </w:rPr>
        <w:t xml:space="preserve">. Мужчины, будучи автовладельцами, чаще обращали на это внимание, чем женщины. Краем уха слышали об этом </w:t>
      </w:r>
      <w:r w:rsidRPr="00980367">
        <w:rPr>
          <w:b/>
          <w:bCs/>
          <w:lang w:eastAsia="en-US"/>
        </w:rPr>
        <w:t>19%</w:t>
      </w:r>
      <w:r>
        <w:rPr>
          <w:lang w:eastAsia="en-US"/>
        </w:rPr>
        <w:t xml:space="preserve"> опрошенных (в этой когорте преобладают женщины). Всего лишь </w:t>
      </w:r>
      <w:r w:rsidRPr="00980367">
        <w:rPr>
          <w:b/>
          <w:bCs/>
          <w:lang w:eastAsia="en-US"/>
        </w:rPr>
        <w:t>11%</w:t>
      </w:r>
      <w:r>
        <w:rPr>
          <w:lang w:eastAsia="en-US"/>
        </w:rPr>
        <w:t xml:space="preserve"> респондентов услышали об этом впервые во время опроса. Напомним, что до этого </w:t>
      </w:r>
      <w:r>
        <w:t xml:space="preserve">в Воронеже действовала одна выделенная полоса — на Северном мосту и улице Остужева (до пересечения с Ленинским проспектом). По подсчетам специалистов, в пиковое время скорость движения транспорта благодаря выделенной полосе на Северном мосту выросла на 10-15 км/ч. </w:t>
      </w:r>
    </w:p>
    <w:p w14:paraId="4CF8D1C4" w14:textId="1C0CF6A7" w:rsidR="00980367" w:rsidRDefault="00980367" w:rsidP="00980367">
      <w:pPr>
        <w:pStyle w:val="af3"/>
        <w:rPr>
          <w:i/>
          <w:lang w:eastAsia="en-US"/>
        </w:rPr>
      </w:pPr>
      <w:r>
        <w:t xml:space="preserve">А с 26 июня в Воронеже начали функционировать </w:t>
      </w:r>
      <w:r w:rsidRPr="00474A24">
        <w:t>выделенные полосы для общественного транспорта</w:t>
      </w:r>
      <w:r>
        <w:t xml:space="preserve"> на Чернавском и ВоГРЭСовском мостах в центре города. Помимо этих участков с этой даты заработали выделенные полосы на улице Степана Разина и на улице 20-летия Октября. Также созданы тестовые выделенные полосы на улице Плехановской и Московском проспекте (от ТРЦ «Московский проспект» до площади Ленина). Власти считают, что такие меры помогут увеличить скорость перемещения пассажиров, которые в большинстве своем пользуются общественным транспортом. </w:t>
      </w:r>
      <w:r w:rsidRPr="0064789F">
        <w:t xml:space="preserve">По данным пресс-службы администрации, в Воронеже 1,2 тыс. единиц пассажирского транспорта и 300 тыс. личных автомобилей. При этом </w:t>
      </w:r>
      <w:r w:rsidRPr="00980367">
        <w:rPr>
          <w:b/>
          <w:bCs/>
        </w:rPr>
        <w:t xml:space="preserve">70% </w:t>
      </w:r>
      <w:r w:rsidRPr="0064789F">
        <w:t xml:space="preserve">транспортных перевозок в городе выполняется общественным транспортом, остальные – личным. Автобус большого класса (например, один из 120 новеньких ЛиАЗов) занимает на дороге столько же места, сколько три личных автомобиля, а перевозит 100 человек (против максимум 15 в трех машинах). </w:t>
      </w:r>
      <w:r>
        <w:t>По мнению руководителей города, э</w:t>
      </w:r>
      <w:r w:rsidRPr="0064789F">
        <w:t>ффективнее предоставить приоритет для 100 горожан, чем для 15.</w:t>
      </w:r>
      <w:r>
        <w:rPr>
          <w:i/>
          <w:lang w:eastAsia="en-US"/>
        </w:rPr>
        <w:br w:type="page"/>
      </w:r>
    </w:p>
    <w:p w14:paraId="00943149" w14:textId="77777777" w:rsidR="00980367" w:rsidRPr="006C5483" w:rsidRDefault="00980367" w:rsidP="009803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337245" w14:textId="77777777" w:rsidR="00980367" w:rsidRPr="006C5483" w:rsidRDefault="00980367" w:rsidP="009803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D623246" wp14:editId="25581E6F">
            <wp:extent cx="466090" cy="548640"/>
            <wp:effectExtent l="0" t="0" r="0" b="3810"/>
            <wp:docPr id="96" name="Рисунок 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A2F8F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7F7F3206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AF0F68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2CEDBE6D" w14:textId="77777777" w:rsidR="00980367" w:rsidRPr="006C5483" w:rsidRDefault="00980367" w:rsidP="009803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35238C68" wp14:editId="40943C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9B308" id="Прямая соединительная линия 95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MB9gEAAJwDAAAOAAAAZHJzL2Uyb0RvYy54bWysU82O0zAQviPxDpbvNGnFVm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+RomGBnfUferf9bvuW/e535H+ffej+9p96e66791d/wH1+/4j6jHY3R/cO4LpyGVr&#10;fYGQMz13kQ220Tf22rC3nmgzq0EvRZrpdmuxzjBmZH+kRMNb7GjRvjQc38AqmETspnJNhETKyCbt&#10;b3van9gEwtA5Ho/On+a4ZnaMZVAcE63z4YUwDYlKSZXUkVooYH3tQ2wEiuOT6NbmSiqVzkNp0pZ0&#10;dBa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44Ew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7AF3583" w14:textId="77777777" w:rsidR="00980367" w:rsidRPr="00C829D3" w:rsidRDefault="00980367" w:rsidP="0098036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8" w:name="_Hlk81823958"/>
      <w:r w:rsidRPr="00FE415A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какой степени введение выделенных полос позволит или не позволит решить транспортную проблему в городе?</w:t>
      </w:r>
      <w:bookmarkEnd w:id="28"/>
    </w:p>
    <w:p w14:paraId="57A4BB3B" w14:textId="6483764C" w:rsidR="00980367" w:rsidRPr="005126F4" w:rsidRDefault="00980367" w:rsidP="0098036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3B270A">
        <w:rPr>
          <w:i/>
          <w:lang w:eastAsia="en-US"/>
        </w:rPr>
        <w:t>1</w:t>
      </w:r>
      <w:r>
        <w:rPr>
          <w:i/>
          <w:lang w:eastAsia="en-US"/>
        </w:rPr>
        <w:t>1</w:t>
      </w:r>
    </w:p>
    <w:bookmarkStart w:id="29" w:name="_MON_1687674568"/>
    <w:bookmarkEnd w:id="29"/>
    <w:p w14:paraId="65AF9BB3" w14:textId="0A865695" w:rsidR="00980367" w:rsidRDefault="00485B71" w:rsidP="00980367">
      <w:pPr>
        <w:ind w:left="181"/>
        <w:jc w:val="center"/>
        <w:rPr>
          <w:i/>
          <w:lang w:eastAsia="en-US"/>
        </w:rPr>
      </w:pPr>
      <w:r w:rsidRPr="00C95374">
        <w:object w:dxaOrig="9997" w:dyaOrig="8018" w14:anchorId="35C4ADBB">
          <v:shape id="_x0000_i1035" type="#_x0000_t75" style="width:465pt;height:378pt" o:ole="" fillcolor="window">
            <v:imagedata r:id="rId45" o:title=""/>
          </v:shape>
          <o:OLEObject Type="Embed" ProgID="Excel.Sheet.12" ShapeID="_x0000_i1035" DrawAspect="Content" ObjectID="_1698052334" r:id="rId46"/>
        </w:object>
      </w:r>
    </w:p>
    <w:p w14:paraId="1CF516FE" w14:textId="77777777" w:rsidR="00980367" w:rsidRDefault="00980367" w:rsidP="0098036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54F09A" w14:textId="77777777" w:rsidR="00980367" w:rsidRDefault="00980367" w:rsidP="00980367">
      <w:pPr>
        <w:pStyle w:val="af3"/>
        <w:rPr>
          <w:lang w:eastAsia="en-US"/>
        </w:rPr>
      </w:pPr>
      <w:r>
        <w:rPr>
          <w:lang w:eastAsia="en-US"/>
        </w:rPr>
        <w:t>Как отреагировали жители Воронежа на попытки властей решить транспортную проблему с помощью выделенных полос? Самый популярные ответ горожан – это то, что условия проезда улучшатся только лишь у общественного транспорта, а у автомобилистов все станет ещё хуже (</w:t>
      </w:r>
      <w:r w:rsidRPr="00980367">
        <w:rPr>
          <w:b/>
          <w:bCs/>
          <w:lang w:eastAsia="en-US"/>
        </w:rPr>
        <w:t>42%</w:t>
      </w:r>
      <w:r>
        <w:rPr>
          <w:lang w:eastAsia="en-US"/>
        </w:rPr>
        <w:t>). Казалось бы, нельзя решать проблему за счет других! Водители требуют: «</w:t>
      </w:r>
      <w:r>
        <w:t xml:space="preserve">Если хотите улучшить движение – расширьте дорогу, но не сокращайте!.. Никто не пересядет на общественный транспорт – это утопия» </w:t>
      </w:r>
      <w:r w:rsidRPr="001D6A00">
        <w:t>[</w:t>
      </w:r>
      <w:r w:rsidRPr="001D6A00">
        <w:rPr>
          <w:lang w:val="en-US"/>
        </w:rPr>
        <w:t>tps</w:t>
      </w:r>
      <w:r w:rsidRPr="001D6A00">
        <w:t>://</w:t>
      </w:r>
      <w:r w:rsidRPr="001D6A00">
        <w:rPr>
          <w:lang w:val="en-US"/>
        </w:rPr>
        <w:t>riavrn</w:t>
      </w:r>
      <w:r w:rsidRPr="001D6A00">
        <w:t>.</w:t>
      </w:r>
      <w:r w:rsidRPr="001D6A00">
        <w:rPr>
          <w:lang w:val="en-US"/>
        </w:rPr>
        <w:t>ru</w:t>
      </w:r>
      <w:r w:rsidRPr="001D6A00">
        <w:t>/</w:t>
      </w:r>
      <w:r w:rsidRPr="001D6A00">
        <w:rPr>
          <w:lang w:val="en-US"/>
        </w:rPr>
        <w:t>news</w:t>
      </w:r>
      <w:r w:rsidRPr="001D6A00">
        <w:t>/</w:t>
      </w:r>
      <w:r w:rsidRPr="001D6A00">
        <w:rPr>
          <w:lang w:val="en-US"/>
        </w:rPr>
        <w:t>luchshe</w:t>
      </w:r>
      <w:r w:rsidRPr="001D6A00">
        <w:t>-</w:t>
      </w:r>
      <w:r w:rsidRPr="001D6A00">
        <w:rPr>
          <w:lang w:val="en-US"/>
        </w:rPr>
        <w:t>menshe</w:t>
      </w:r>
      <w:r w:rsidRPr="001D6A00">
        <w:t>-</w:t>
      </w:r>
      <w:r w:rsidRPr="001D6A00">
        <w:rPr>
          <w:lang w:val="en-US"/>
        </w:rPr>
        <w:t>da</w:t>
      </w:r>
      <w:r w:rsidRPr="001D6A00">
        <w:t>-</w:t>
      </w:r>
      <w:r w:rsidRPr="001D6A00">
        <w:rPr>
          <w:lang w:val="en-US"/>
        </w:rPr>
        <w:t>luchshe</w:t>
      </w:r>
      <w:r w:rsidRPr="001D6A00">
        <w:t>-</w:t>
      </w:r>
      <w:r w:rsidRPr="001D6A00">
        <w:rPr>
          <w:lang w:val="en-US"/>
        </w:rPr>
        <w:t>chto</w:t>
      </w:r>
      <w:r w:rsidRPr="001D6A00">
        <w:t>-</w:t>
      </w:r>
      <w:r w:rsidRPr="001D6A00">
        <w:rPr>
          <w:lang w:val="en-US"/>
        </w:rPr>
        <w:t>voronezhcy</w:t>
      </w:r>
      <w:r w:rsidRPr="001D6A00">
        <w:t>-</w:t>
      </w:r>
      <w:r w:rsidRPr="001D6A00">
        <w:rPr>
          <w:lang w:val="en-US"/>
        </w:rPr>
        <w:t>dumayut</w:t>
      </w:r>
      <w:r w:rsidRPr="001D6A00">
        <w:t>-</w:t>
      </w:r>
      <w:r w:rsidRPr="001D6A00">
        <w:rPr>
          <w:lang w:val="en-US"/>
        </w:rPr>
        <w:t>o</w:t>
      </w:r>
      <w:r w:rsidRPr="001D6A00">
        <w:t>-</w:t>
      </w:r>
      <w:r w:rsidRPr="001D6A00">
        <w:rPr>
          <w:lang w:val="en-US"/>
        </w:rPr>
        <w:t>novyh</w:t>
      </w:r>
      <w:r w:rsidRPr="001D6A00">
        <w:t>-</w:t>
      </w:r>
      <w:r w:rsidRPr="001D6A00">
        <w:rPr>
          <w:lang w:val="en-US"/>
        </w:rPr>
        <w:t>vydelenkah</w:t>
      </w:r>
      <w:r w:rsidRPr="001D6A00">
        <w:t>/]</w:t>
      </w:r>
      <w:r>
        <w:t xml:space="preserve">. </w:t>
      </w:r>
      <w:r>
        <w:rPr>
          <w:lang w:eastAsia="en-US"/>
        </w:rPr>
        <w:t>Выявились оптимисты, которые считают, что выделенные полосы – это благо для всех (</w:t>
      </w:r>
      <w:r w:rsidRPr="00980367">
        <w:rPr>
          <w:b/>
          <w:bCs/>
          <w:lang w:eastAsia="en-US"/>
        </w:rPr>
        <w:t>18%</w:t>
      </w:r>
      <w:r>
        <w:rPr>
          <w:lang w:eastAsia="en-US"/>
        </w:rPr>
        <w:t>). Есть и пессимисты, которые уверены, что для всех станет только хуже (</w:t>
      </w:r>
      <w:r w:rsidRPr="00980367">
        <w:rPr>
          <w:b/>
          <w:bCs/>
          <w:lang w:eastAsia="en-US"/>
        </w:rPr>
        <w:t>11%</w:t>
      </w:r>
      <w:r>
        <w:rPr>
          <w:lang w:eastAsia="en-US"/>
        </w:rPr>
        <w:t>). А флегматики при этом твердят, что ничего не изменится (</w:t>
      </w:r>
      <w:r w:rsidRPr="00980367">
        <w:rPr>
          <w:b/>
          <w:bCs/>
          <w:lang w:eastAsia="en-US"/>
        </w:rPr>
        <w:t>18%</w:t>
      </w:r>
      <w:r>
        <w:rPr>
          <w:lang w:eastAsia="en-US"/>
        </w:rPr>
        <w:t xml:space="preserve">). Иными словами, в общественном мнении царит разноголосица… </w:t>
      </w:r>
    </w:p>
    <w:p w14:paraId="759F0056" w14:textId="45D2B06D" w:rsidR="00980367" w:rsidRPr="00630580" w:rsidRDefault="00980367" w:rsidP="00980367">
      <w:pPr>
        <w:pStyle w:val="af3"/>
        <w:rPr>
          <w:i/>
          <w:lang w:eastAsia="en-US"/>
        </w:rPr>
      </w:pPr>
      <w:r>
        <w:rPr>
          <w:lang w:eastAsia="en-US"/>
        </w:rPr>
        <w:t xml:space="preserve">Позиция «другое» собрала такие ответы как: </w:t>
      </w:r>
      <w:r w:rsidRPr="00630580">
        <w:rPr>
          <w:i/>
          <w:lang w:eastAsia="en-US"/>
        </w:rPr>
        <w:t>«Где три полосы</w:t>
      </w:r>
      <w:r w:rsidR="00E53470">
        <w:rPr>
          <w:i/>
          <w:lang w:eastAsia="en-US"/>
        </w:rPr>
        <w:t>,</w:t>
      </w:r>
      <w:r w:rsidRPr="00630580">
        <w:rPr>
          <w:i/>
          <w:lang w:eastAsia="en-US"/>
        </w:rPr>
        <w:t xml:space="preserve"> ничего не изменится, а где две полосы, то хуже для других», «Если </w:t>
      </w:r>
      <w:r w:rsidR="00E53470">
        <w:rPr>
          <w:i/>
          <w:lang w:eastAsia="en-US"/>
        </w:rPr>
        <w:t>в</w:t>
      </w:r>
      <w:r w:rsidRPr="00630580">
        <w:rPr>
          <w:i/>
          <w:lang w:eastAsia="en-US"/>
        </w:rPr>
        <w:t>вести и правильно использовать</w:t>
      </w:r>
      <w:r w:rsidR="00E53470">
        <w:rPr>
          <w:i/>
          <w:lang w:eastAsia="en-US"/>
        </w:rPr>
        <w:t>,</w:t>
      </w:r>
      <w:r w:rsidRPr="00630580">
        <w:rPr>
          <w:i/>
          <w:lang w:eastAsia="en-US"/>
        </w:rPr>
        <w:t xml:space="preserve"> станет лучше», «Водителей маршруток переучивать необходимо и повышать квалификацию, необходимо ввести штрафы более 1500 руб. для водителей, нарушающих полосы»</w:t>
      </w:r>
      <w:r w:rsidR="00E53470">
        <w:rPr>
          <w:i/>
          <w:lang w:eastAsia="en-US"/>
        </w:rPr>
        <w:t>,</w:t>
      </w:r>
      <w:r>
        <w:rPr>
          <w:i/>
          <w:lang w:eastAsia="en-US"/>
        </w:rPr>
        <w:t xml:space="preserve"> «Д</w:t>
      </w:r>
      <w:r w:rsidRPr="00630580">
        <w:rPr>
          <w:i/>
          <w:lang w:eastAsia="en-US"/>
        </w:rPr>
        <w:t>ля водителей лучше</w:t>
      </w:r>
      <w:r w:rsidR="00E53470">
        <w:rPr>
          <w:i/>
          <w:lang w:eastAsia="en-US"/>
        </w:rPr>
        <w:t>,</w:t>
      </w:r>
      <w:r w:rsidRPr="00630580">
        <w:rPr>
          <w:i/>
          <w:lang w:eastAsia="en-US"/>
        </w:rPr>
        <w:t xml:space="preserve"> для транспорта хуже</w:t>
      </w:r>
      <w:r>
        <w:rPr>
          <w:i/>
          <w:lang w:eastAsia="en-US"/>
        </w:rPr>
        <w:t xml:space="preserve">» </w:t>
      </w:r>
      <w:r w:rsidRPr="00630580">
        <w:rPr>
          <w:lang w:eastAsia="en-US"/>
        </w:rPr>
        <w:t>и др.</w:t>
      </w:r>
    </w:p>
    <w:p w14:paraId="549B749C" w14:textId="0EAB476D" w:rsidR="00980367" w:rsidRDefault="00980367" w:rsidP="00980367">
      <w:pPr>
        <w:pStyle w:val="af3"/>
        <w:rPr>
          <w:i/>
          <w:lang w:eastAsia="en-US"/>
        </w:rPr>
      </w:pPr>
      <w:r>
        <w:t xml:space="preserve">Между тем, штраф за проезд по выделенной полосе - 1,5 тыс. рублей. Такая величина не пугает </w:t>
      </w:r>
      <w:r w:rsidRPr="00980367">
        <w:rPr>
          <w:b/>
          <w:bCs/>
        </w:rPr>
        <w:t>15%</w:t>
      </w:r>
      <w:r>
        <w:t xml:space="preserve"> автомобилистов, которые заезжают на выделенные полосы. Тем более, что далеко не везде стоят видеофиксаторы. В 2021 году сотрудниками Госавтоинспекции Воронежской области к административной ответственности за вышеуказанное нарушение привлекли 34 водител</w:t>
      </w:r>
      <w:r w:rsidR="007751F7">
        <w:t>я</w:t>
      </w:r>
      <w:r>
        <w:t xml:space="preserve"> (данные за первое полугодие).</w:t>
      </w:r>
      <w:r>
        <w:rPr>
          <w:i/>
          <w:lang w:eastAsia="en-US"/>
        </w:rPr>
        <w:br w:type="page"/>
      </w:r>
    </w:p>
    <w:p w14:paraId="6F09F719" w14:textId="77777777" w:rsidR="00F54EFB" w:rsidRPr="00464346" w:rsidRDefault="00F54EFB" w:rsidP="00F54EFB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37F7A022" w14:textId="77777777" w:rsidR="00464346" w:rsidRPr="00945764" w:rsidRDefault="00464346" w:rsidP="00464346">
      <w:pPr>
        <w:framePr w:hSpace="180" w:wrap="around" w:vAnchor="text" w:hAnchor="page" w:x="922" w:y="-250"/>
        <w:jc w:val="center"/>
      </w:pPr>
      <w:r w:rsidRPr="00945764">
        <w:rPr>
          <w:b/>
          <w:caps/>
          <w:noProof/>
          <w:sz w:val="28"/>
          <w:szCs w:val="28"/>
        </w:rPr>
        <w:drawing>
          <wp:inline distT="0" distB="0" distL="0" distR="0" wp14:anchorId="5328A047" wp14:editId="11EC5777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EF31B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1CF122FC" w14:textId="77777777" w:rsidR="00047CE0" w:rsidRPr="00945764" w:rsidRDefault="00047CE0" w:rsidP="00047CE0">
      <w:pPr>
        <w:jc w:val="center"/>
        <w:rPr>
          <w:rFonts w:ascii="Arial" w:hAnsi="Arial" w:cs="Arial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45764">
        <w:t xml:space="preserve"> </w:t>
      </w:r>
      <w:r w:rsidRPr="0094576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D7DEA8" w14:textId="77777777" w:rsidR="00047CE0" w:rsidRPr="00945764" w:rsidRDefault="00047CE0" w:rsidP="00047CE0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945764">
        <w:rPr>
          <w:rFonts w:ascii="Arial" w:hAnsi="Arial" w:cs="Arial"/>
          <w:sz w:val="20"/>
          <w:szCs w:val="20"/>
        </w:rPr>
        <w:t>Опрошено 600 человек</w:t>
      </w:r>
      <w:r w:rsidRPr="00945764">
        <w:rPr>
          <w:rFonts w:ascii="Arial" w:hAnsi="Arial" w:cs="Arial"/>
          <w:color w:val="000000"/>
          <w:sz w:val="20"/>
          <w:szCs w:val="20"/>
        </w:rPr>
        <w:t>.</w:t>
      </w:r>
    </w:p>
    <w:p w14:paraId="72E92432" w14:textId="77777777" w:rsidR="00464346" w:rsidRPr="00945764" w:rsidRDefault="00464346" w:rsidP="00464346">
      <w:pPr>
        <w:jc w:val="center"/>
      </w:pPr>
      <w:r w:rsidRPr="00945764">
        <w:rPr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18833E8D" wp14:editId="32E43A6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EA3A1" id="Прямая соединительная линия 1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7F8322F2" w14:textId="6882D9CE" w:rsidR="00F54EFB" w:rsidRPr="00A16958" w:rsidRDefault="002B1B4F" w:rsidP="00F54EF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F54EFB" w:rsidRPr="00A16958">
        <w:rPr>
          <w:b/>
          <w:bCs/>
          <w:i/>
          <w:caps/>
          <w:spacing w:val="-2"/>
          <w:kern w:val="32"/>
        </w:rPr>
        <w:t xml:space="preserve"> раздел: </w:t>
      </w:r>
      <w:r w:rsidRPr="002B1B4F">
        <w:rPr>
          <w:b/>
          <w:bCs/>
          <w:i/>
          <w:caps/>
          <w:spacing w:val="-2"/>
          <w:kern w:val="32"/>
        </w:rPr>
        <w:t>ОЦЕНКА СИТУАЦИИ СО СПОРТОМ В ВОРОНЕЖЕ</w:t>
      </w:r>
    </w:p>
    <w:p w14:paraId="64E09C17" w14:textId="77777777" w:rsidR="00F54EFB" w:rsidRPr="00A16958" w:rsidRDefault="00F54EFB" w:rsidP="00F54EF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16958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ЗАНИМАЕТЕСЬ ИЛИ НЕ ЗАНИМАЕТЕСЬ ФИЗКУЛЬТУРОЙ ИЛИ СПОРТОМ? ЕСЛИ ЗАНИМАЕТЕСЬ, ТО КАК ЧАСТО?</w:t>
      </w:r>
    </w:p>
    <w:p w14:paraId="17D11A11" w14:textId="53CE756E" w:rsidR="00F54EFB" w:rsidRPr="003B270A" w:rsidRDefault="00F54EFB" w:rsidP="00F54EFB">
      <w:pPr>
        <w:jc w:val="right"/>
        <w:rPr>
          <w:i/>
          <w:lang w:eastAsia="en-US"/>
        </w:rPr>
      </w:pPr>
      <w:r w:rsidRPr="00A16958">
        <w:rPr>
          <w:i/>
          <w:lang w:eastAsia="en-US"/>
        </w:rPr>
        <w:t xml:space="preserve">Таблица </w:t>
      </w:r>
      <w:r w:rsidR="003B270A">
        <w:rPr>
          <w:i/>
          <w:lang w:eastAsia="en-US"/>
        </w:rPr>
        <w:t>12</w:t>
      </w:r>
    </w:p>
    <w:bookmarkStart w:id="30" w:name="_MON_1691329471"/>
    <w:bookmarkEnd w:id="30"/>
    <w:p w14:paraId="4BE1AD61" w14:textId="711C4C5E" w:rsidR="00F54EFB" w:rsidRPr="00A16958" w:rsidRDefault="00F54EFB" w:rsidP="00F54EFB">
      <w:pPr>
        <w:ind w:left="181"/>
        <w:jc w:val="center"/>
        <w:rPr>
          <w:i/>
          <w:lang w:eastAsia="en-US"/>
        </w:rPr>
      </w:pPr>
      <w:r w:rsidRPr="00A16958">
        <w:object w:dxaOrig="9956" w:dyaOrig="3917" w14:anchorId="25926C49">
          <v:shape id="_x0000_i1036" type="#_x0000_t75" style="width:463.5pt;height:185.25pt" o:ole="" fillcolor="window">
            <v:imagedata r:id="rId47" o:title=""/>
          </v:shape>
          <o:OLEObject Type="Embed" ProgID="Excel.Sheet.12" ShapeID="_x0000_i1036" DrawAspect="Content" ObjectID="_1698052335" r:id="rId48"/>
        </w:object>
      </w:r>
    </w:p>
    <w:p w14:paraId="2BC54CB7" w14:textId="77777777" w:rsidR="00F54EFB" w:rsidRPr="00A16958" w:rsidRDefault="00F54EFB" w:rsidP="00F54EFB">
      <w:pPr>
        <w:ind w:left="181"/>
        <w:jc w:val="center"/>
        <w:rPr>
          <w:i/>
          <w:lang w:eastAsia="en-US"/>
        </w:rPr>
      </w:pPr>
      <w:r w:rsidRPr="00A16958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07504E" w14:textId="77777777" w:rsidR="00F54EFB" w:rsidRDefault="00F54EFB" w:rsidP="00F54EFB">
      <w:pPr>
        <w:ind w:firstLine="284"/>
        <w:jc w:val="both"/>
        <w:rPr>
          <w:iCs/>
          <w:lang w:eastAsia="en-US"/>
        </w:rPr>
      </w:pPr>
      <w:r>
        <w:rPr>
          <w:iCs/>
          <w:lang w:eastAsia="en-US"/>
        </w:rPr>
        <w:t>Здоровый образ жизни, обещающий избавление от болезней и долголетие, далеко не у всех горожан является фетишем.  Более трети воронежцев (</w:t>
      </w:r>
      <w:r w:rsidRPr="00F54EFB">
        <w:rPr>
          <w:b/>
          <w:bCs/>
          <w:iCs/>
          <w:lang w:eastAsia="en-US"/>
        </w:rPr>
        <w:t>34%</w:t>
      </w:r>
      <w:r>
        <w:rPr>
          <w:iCs/>
          <w:lang w:eastAsia="en-US"/>
        </w:rPr>
        <w:t xml:space="preserve">) вообще не занимаются спортом. По мере умножения прожитых лет это число возрастает от </w:t>
      </w:r>
      <w:r w:rsidRPr="00F54EFB">
        <w:rPr>
          <w:b/>
          <w:bCs/>
          <w:iCs/>
          <w:lang w:eastAsia="en-US"/>
        </w:rPr>
        <w:t>19%</w:t>
      </w:r>
      <w:r>
        <w:rPr>
          <w:iCs/>
          <w:lang w:eastAsia="en-US"/>
        </w:rPr>
        <w:t xml:space="preserve"> (среди молодежи) до </w:t>
      </w:r>
      <w:r w:rsidRPr="00F54EFB">
        <w:rPr>
          <w:b/>
          <w:bCs/>
          <w:iCs/>
          <w:lang w:eastAsia="en-US"/>
        </w:rPr>
        <w:t>55%</w:t>
      </w:r>
      <w:r>
        <w:rPr>
          <w:iCs/>
          <w:lang w:eastAsia="en-US"/>
        </w:rPr>
        <w:t xml:space="preserve"> (среди пожилых людей). </w:t>
      </w:r>
    </w:p>
    <w:p w14:paraId="18A09502" w14:textId="77777777" w:rsidR="00F54EFB" w:rsidRDefault="00F54EFB" w:rsidP="00F54EFB">
      <w:pPr>
        <w:ind w:firstLine="284"/>
        <w:jc w:val="both"/>
        <w:rPr>
          <w:iCs/>
          <w:lang w:eastAsia="en-US"/>
        </w:rPr>
      </w:pPr>
      <w:r>
        <w:rPr>
          <w:iCs/>
          <w:lang w:eastAsia="en-US"/>
        </w:rPr>
        <w:t>Остальные горожане в той или иной степени причастны к физкультуре и спорту. При этом «львиная доля» горожан (</w:t>
      </w:r>
      <w:r w:rsidRPr="00F54EFB">
        <w:rPr>
          <w:b/>
          <w:bCs/>
          <w:iCs/>
          <w:lang w:eastAsia="en-US"/>
        </w:rPr>
        <w:t>43%</w:t>
      </w:r>
      <w:r>
        <w:rPr>
          <w:iCs/>
          <w:lang w:eastAsia="en-US"/>
        </w:rPr>
        <w:t xml:space="preserve">) занимаются физкультурой несколько раз в неделю или даже каждый день. Среди молодежи число респондентов с интенсивной спортивной нагрузкой возрастает до </w:t>
      </w:r>
      <w:r w:rsidRPr="00F54EFB">
        <w:rPr>
          <w:b/>
          <w:bCs/>
          <w:iCs/>
          <w:lang w:eastAsia="en-US"/>
        </w:rPr>
        <w:t>57%</w:t>
      </w:r>
      <w:r>
        <w:rPr>
          <w:iCs/>
          <w:lang w:eastAsia="en-US"/>
        </w:rPr>
        <w:t xml:space="preserve">. </w:t>
      </w:r>
    </w:p>
    <w:p w14:paraId="63812AF1" w14:textId="77777777" w:rsidR="00F54EFB" w:rsidRDefault="00F54EFB" w:rsidP="00F54EFB">
      <w:pPr>
        <w:ind w:firstLine="284"/>
        <w:jc w:val="both"/>
        <w:rPr>
          <w:iCs/>
          <w:lang w:eastAsia="en-US"/>
        </w:rPr>
      </w:pPr>
      <w:r>
        <w:rPr>
          <w:iCs/>
          <w:lang w:eastAsia="en-US"/>
        </w:rPr>
        <w:t xml:space="preserve">Люди старшего поколения чаще других снижают свою нагрузку до одного раза в неделю (наверное, чтобы совпадала с выходными днями), а в среднем по городу еженедельно занимаются спортом </w:t>
      </w:r>
      <w:r w:rsidRPr="00F54EFB">
        <w:rPr>
          <w:b/>
          <w:bCs/>
          <w:iCs/>
          <w:lang w:eastAsia="en-US"/>
        </w:rPr>
        <w:t>8%</w:t>
      </w:r>
      <w:r>
        <w:rPr>
          <w:iCs/>
          <w:lang w:eastAsia="en-US"/>
        </w:rPr>
        <w:t xml:space="preserve"> горожан. Если же человек вовлечен в спортивные мероприятия несколько раз в месяц (</w:t>
      </w:r>
      <w:r w:rsidRPr="00F54EFB">
        <w:rPr>
          <w:b/>
          <w:bCs/>
          <w:iCs/>
          <w:lang w:eastAsia="en-US"/>
        </w:rPr>
        <w:t>9%</w:t>
      </w:r>
      <w:r>
        <w:rPr>
          <w:iCs/>
          <w:lang w:eastAsia="en-US"/>
        </w:rPr>
        <w:t>) или даже несколько раз в год (</w:t>
      </w:r>
      <w:r w:rsidRPr="00F54EFB">
        <w:rPr>
          <w:b/>
          <w:bCs/>
          <w:iCs/>
          <w:lang w:eastAsia="en-US"/>
        </w:rPr>
        <w:t>5%</w:t>
      </w:r>
      <w:r>
        <w:rPr>
          <w:iCs/>
          <w:lang w:eastAsia="en-US"/>
        </w:rPr>
        <w:t xml:space="preserve">), то это спортивной нагрузкой никак не назовешь. Скорее, это какое-то хобби по интересам: лыжи, коньки или бассейн, зачастую в дружеской компании. </w:t>
      </w:r>
    </w:p>
    <w:p w14:paraId="6D5948BF" w14:textId="77777777" w:rsidR="00F54EFB" w:rsidRPr="00312ECC" w:rsidRDefault="00F54EFB" w:rsidP="00F54EFB">
      <w:pPr>
        <w:ind w:firstLine="567"/>
        <w:jc w:val="both"/>
      </w:pPr>
      <w:r w:rsidRPr="00FE5E0F">
        <w:t>Вот уже в третий раз с промежутком в пять лет мы задаем воронежц</w:t>
      </w:r>
      <w:r>
        <w:t xml:space="preserve">ам этот вопрос. Сравним ответы горожан. </w:t>
      </w:r>
    </w:p>
    <w:p w14:paraId="1548C87E" w14:textId="77777777" w:rsidR="00F54EFB" w:rsidRPr="00312ECC" w:rsidRDefault="00F54EFB" w:rsidP="00F54EFB">
      <w:pPr>
        <w:jc w:val="center"/>
        <w:rPr>
          <w:b/>
          <w:i/>
          <w:sz w:val="16"/>
          <w:szCs w:val="16"/>
        </w:rPr>
      </w:pPr>
    </w:p>
    <w:p w14:paraId="24403C0D" w14:textId="77777777" w:rsidR="00F54EFB" w:rsidRPr="00312ECC" w:rsidRDefault="00F54EFB" w:rsidP="00F54EFB">
      <w:pPr>
        <w:jc w:val="center"/>
        <w:rPr>
          <w:b/>
          <w:i/>
        </w:rPr>
      </w:pPr>
      <w:r w:rsidRPr="00312ECC">
        <w:rPr>
          <w:b/>
          <w:i/>
        </w:rPr>
        <w:t xml:space="preserve">Скажите, пожалуйста, Вы занимаетесь или не занимаетесь физкультурой или спортом? </w:t>
      </w:r>
    </w:p>
    <w:p w14:paraId="4F4C93FE" w14:textId="77777777" w:rsidR="00F54EFB" w:rsidRPr="00312ECC" w:rsidRDefault="00F54EFB" w:rsidP="00F54EFB">
      <w:pPr>
        <w:jc w:val="center"/>
        <w:rPr>
          <w:b/>
          <w:i/>
        </w:rPr>
      </w:pPr>
      <w:r w:rsidRPr="00312ECC">
        <w:rPr>
          <w:b/>
          <w:i/>
        </w:rPr>
        <w:t>Если занимаетесь, то как часто?</w:t>
      </w:r>
    </w:p>
    <w:p w14:paraId="47D645E0" w14:textId="77777777" w:rsidR="00F54EFB" w:rsidRPr="00312ECC" w:rsidRDefault="00F54EFB" w:rsidP="00F54EFB">
      <w:pPr>
        <w:ind w:right="51"/>
        <w:rPr>
          <w:sz w:val="16"/>
          <w:szCs w:val="16"/>
        </w:rPr>
      </w:pPr>
    </w:p>
    <w:p w14:paraId="02436A9C" w14:textId="77777777" w:rsidR="00F54EFB" w:rsidRPr="00312ECC" w:rsidRDefault="00F54EFB" w:rsidP="00F54EFB">
      <w:pPr>
        <w:ind w:right="51"/>
        <w:jc w:val="center"/>
      </w:pPr>
      <w:r w:rsidRPr="00312ECC">
        <w:rPr>
          <w:b/>
          <w:i/>
          <w:noProof/>
        </w:rPr>
        <w:drawing>
          <wp:inline distT="0" distB="0" distL="0" distR="0" wp14:anchorId="1E3E4DFC" wp14:editId="78A1A13D">
            <wp:extent cx="6686550" cy="1781175"/>
            <wp:effectExtent l="0" t="0" r="0" b="9525"/>
            <wp:docPr id="641" name="Диаграмма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5764802F" w14:textId="77777777" w:rsidR="003B270A" w:rsidRDefault="003B270A" w:rsidP="00F54EFB">
      <w:pPr>
        <w:ind w:firstLine="284"/>
        <w:jc w:val="both"/>
      </w:pPr>
    </w:p>
    <w:p w14:paraId="08D1181B" w14:textId="45965D0C" w:rsidR="00F54EFB" w:rsidRPr="00545B8F" w:rsidRDefault="00F54EFB" w:rsidP="00F54EFB">
      <w:pPr>
        <w:ind w:firstLine="284"/>
        <w:jc w:val="both"/>
        <w:rPr>
          <w:iCs/>
          <w:color w:val="00B0F0"/>
          <w:lang w:eastAsia="en-US"/>
        </w:rPr>
      </w:pPr>
      <w:r w:rsidRPr="00DA5B4A">
        <w:t xml:space="preserve">Последнее десятилетие сократило </w:t>
      </w:r>
      <w:r>
        <w:t xml:space="preserve">число граждан, игнорирующих спортивные занятия, с </w:t>
      </w:r>
      <w:r w:rsidRPr="00F54EFB">
        <w:rPr>
          <w:b/>
          <w:bCs/>
        </w:rPr>
        <w:t>63%</w:t>
      </w:r>
      <w:r>
        <w:t xml:space="preserve"> до </w:t>
      </w:r>
      <w:r w:rsidRPr="003B270A">
        <w:rPr>
          <w:b/>
          <w:bCs/>
        </w:rPr>
        <w:t>34%</w:t>
      </w:r>
      <w:r>
        <w:t xml:space="preserve">. Выросло количество воронежцев, занимающихся физкультурой каждый день, а также посещающих спортзалы несколько раз в неделю. Правда, эти изменения произошли ещё пять лет назад. А последняя пятилетка, включающая в себя два года пандемии, к сожалению, не прибавила число посетителей спортивных залов. </w:t>
      </w:r>
      <w:r w:rsidRPr="00545B8F">
        <w:rPr>
          <w:color w:val="00B0F0"/>
        </w:rPr>
        <w:br w:type="page"/>
      </w:r>
    </w:p>
    <w:p w14:paraId="6C597064" w14:textId="77777777" w:rsidR="00F54EFB" w:rsidRPr="00464346" w:rsidRDefault="00F54EFB" w:rsidP="00F54EFB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204B331B" w14:textId="77777777" w:rsidR="00F54EFB" w:rsidRPr="00A16958" w:rsidRDefault="00F54EFB" w:rsidP="00F54EFB">
      <w:pPr>
        <w:framePr w:hSpace="180" w:wrap="around" w:vAnchor="text" w:hAnchor="page" w:x="922" w:y="-250"/>
        <w:jc w:val="center"/>
      </w:pPr>
      <w:r w:rsidRPr="00A16958">
        <w:rPr>
          <w:b/>
          <w:caps/>
          <w:noProof/>
          <w:sz w:val="28"/>
          <w:szCs w:val="28"/>
        </w:rPr>
        <w:drawing>
          <wp:inline distT="0" distB="0" distL="0" distR="0" wp14:anchorId="2A29BADB" wp14:editId="6BB38BDB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45DA9" w14:textId="77777777" w:rsidR="00F54EFB" w:rsidRPr="00A16958" w:rsidRDefault="00F54EFB" w:rsidP="00F54EFB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5CBA07D7" w14:textId="77777777" w:rsidR="00F54EFB" w:rsidRPr="00A16958" w:rsidRDefault="00F54EFB" w:rsidP="00F54EFB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A16958">
        <w:t xml:space="preserve"> </w:t>
      </w:r>
      <w:r w:rsidRPr="00A16958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CBAF3A" w14:textId="77777777" w:rsidR="00F54EFB" w:rsidRPr="00A16958" w:rsidRDefault="00F54EFB" w:rsidP="00F54EFB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Опрошено 600 человек</w:t>
      </w:r>
      <w:r w:rsidRPr="00A16958">
        <w:rPr>
          <w:rFonts w:ascii="Arial" w:hAnsi="Arial" w:cs="Arial"/>
          <w:color w:val="000000"/>
          <w:sz w:val="20"/>
          <w:szCs w:val="20"/>
        </w:rPr>
        <w:t>.</w:t>
      </w:r>
    </w:p>
    <w:p w14:paraId="0C0E2209" w14:textId="77777777" w:rsidR="00F54EFB" w:rsidRPr="00A16958" w:rsidRDefault="00F54EFB" w:rsidP="00F54EFB">
      <w:pPr>
        <w:jc w:val="center"/>
      </w:pPr>
      <w:r w:rsidRPr="00A16958">
        <w:rPr>
          <w:noProof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6EDCFE3C" wp14:editId="6209439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3ADFE" id="Прямая соединительная линия 9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53C5E35" w14:textId="77777777" w:rsidR="00F54EFB" w:rsidRPr="00A16958" w:rsidRDefault="00F54EFB" w:rsidP="00F54EFB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16958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ТАМ, ГДЕ ВЫ ЖИВЕТЕ, ДОСТАТОЧНО ИЛИ НЕДОСТАТОЧНО ОБОРУДОВАННЫХ МЕСТ ДЛЯ ЗАНЯТИЙ ФИЗКУЛЬТУРОЙ И СПОРТОМ?</w:t>
      </w:r>
    </w:p>
    <w:p w14:paraId="47F6CDCD" w14:textId="7B851EE0" w:rsidR="00F54EFB" w:rsidRPr="00A16958" w:rsidRDefault="00F54EFB" w:rsidP="00F54EFB">
      <w:pPr>
        <w:jc w:val="right"/>
        <w:rPr>
          <w:i/>
          <w:lang w:eastAsia="en-US"/>
        </w:rPr>
      </w:pPr>
      <w:r w:rsidRPr="00A16958">
        <w:rPr>
          <w:i/>
          <w:lang w:eastAsia="en-US"/>
        </w:rPr>
        <w:t xml:space="preserve">Таблица </w:t>
      </w:r>
      <w:r w:rsidR="003B270A">
        <w:rPr>
          <w:i/>
          <w:lang w:eastAsia="en-US"/>
        </w:rPr>
        <w:t>13</w:t>
      </w:r>
    </w:p>
    <w:bookmarkStart w:id="31" w:name="_MON_1691329709"/>
    <w:bookmarkEnd w:id="31"/>
    <w:p w14:paraId="6242144D" w14:textId="46C51770" w:rsidR="00F54EFB" w:rsidRPr="00A16958" w:rsidRDefault="00F54EFB" w:rsidP="00F54EFB">
      <w:pPr>
        <w:ind w:left="181"/>
        <w:jc w:val="center"/>
        <w:rPr>
          <w:i/>
          <w:lang w:eastAsia="en-US"/>
        </w:rPr>
      </w:pPr>
      <w:r w:rsidRPr="00A16958">
        <w:object w:dxaOrig="9726" w:dyaOrig="5338" w14:anchorId="7D50FC15">
          <v:shape id="_x0000_i1037" type="#_x0000_t75" style="width:453pt;height:252pt" o:ole="" fillcolor="window">
            <v:imagedata r:id="rId50" o:title=""/>
          </v:shape>
          <o:OLEObject Type="Embed" ProgID="Excel.Sheet.12" ShapeID="_x0000_i1037" DrawAspect="Content" ObjectID="_1698052336" r:id="rId51"/>
        </w:object>
      </w:r>
    </w:p>
    <w:p w14:paraId="1C11BE38" w14:textId="77777777" w:rsidR="00F54EFB" w:rsidRPr="00A16958" w:rsidRDefault="00F54EFB" w:rsidP="00F54EFB">
      <w:pPr>
        <w:ind w:left="181"/>
        <w:jc w:val="center"/>
        <w:rPr>
          <w:i/>
          <w:lang w:eastAsia="en-US"/>
        </w:rPr>
      </w:pPr>
      <w:r w:rsidRPr="00A16958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038C7E" w14:textId="77777777" w:rsidR="00F54EFB" w:rsidRDefault="00F54EFB" w:rsidP="00F54EFB">
      <w:pPr>
        <w:ind w:firstLine="567"/>
        <w:jc w:val="both"/>
        <w:rPr>
          <w:iCs/>
          <w:lang w:eastAsia="en-US"/>
        </w:rPr>
      </w:pPr>
      <w:r w:rsidRPr="00F871FE">
        <w:rPr>
          <w:iCs/>
          <w:lang w:eastAsia="en-US"/>
        </w:rPr>
        <w:t xml:space="preserve">Мнение воронежцев по этому вопросу разделилось. </w:t>
      </w:r>
      <w:r>
        <w:rPr>
          <w:iCs/>
          <w:lang w:eastAsia="en-US"/>
        </w:rPr>
        <w:t>Большинство горожан (</w:t>
      </w:r>
      <w:r w:rsidRPr="00F54EFB">
        <w:rPr>
          <w:b/>
          <w:bCs/>
          <w:iCs/>
          <w:lang w:eastAsia="en-US"/>
        </w:rPr>
        <w:t>53%</w:t>
      </w:r>
      <w:r>
        <w:rPr>
          <w:iCs/>
          <w:lang w:eastAsia="en-US"/>
        </w:rPr>
        <w:t xml:space="preserve">) считают, что там, где они живут, недостаточно оборудованных мест для занятия физкультурой и спортом. В то же время </w:t>
      </w:r>
      <w:r w:rsidRPr="00F54EFB">
        <w:rPr>
          <w:b/>
          <w:bCs/>
          <w:iCs/>
          <w:lang w:eastAsia="en-US"/>
        </w:rPr>
        <w:t>44%</w:t>
      </w:r>
      <w:r>
        <w:rPr>
          <w:iCs/>
          <w:lang w:eastAsia="en-US"/>
        </w:rPr>
        <w:t xml:space="preserve"> жителей города полагают, что подходящих мест оборудовано достаточно. </w:t>
      </w:r>
    </w:p>
    <w:p w14:paraId="1831AF4B" w14:textId="77777777" w:rsidR="00F54EFB" w:rsidRPr="00F871FE" w:rsidRDefault="00F54EFB" w:rsidP="00F54EFB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Сетуют на нехватку мест чаще люди старшего поколения (</w:t>
      </w:r>
      <w:r w:rsidRPr="00F54EFB">
        <w:rPr>
          <w:b/>
          <w:bCs/>
          <w:iCs/>
          <w:lang w:eastAsia="en-US"/>
        </w:rPr>
        <w:t>60%</w:t>
      </w:r>
      <w:r>
        <w:rPr>
          <w:iCs/>
          <w:lang w:eastAsia="en-US"/>
        </w:rPr>
        <w:t>). А молодежь, напротив, в большинстве своем утверждает, что в городе вполне хватает оборудованных мест для спортивных занятий (</w:t>
      </w:r>
      <w:r w:rsidRPr="00F54EFB">
        <w:rPr>
          <w:b/>
          <w:bCs/>
          <w:iCs/>
          <w:lang w:eastAsia="en-US"/>
        </w:rPr>
        <w:t>55%</w:t>
      </w:r>
      <w:r>
        <w:rPr>
          <w:iCs/>
          <w:lang w:eastAsia="en-US"/>
        </w:rPr>
        <w:t>), было бы желание. Чаще всего жалуются на недостаток подобных мест жители Ленинского района (</w:t>
      </w:r>
      <w:r w:rsidRPr="00F54EFB">
        <w:rPr>
          <w:b/>
          <w:bCs/>
          <w:iCs/>
          <w:lang w:eastAsia="en-US"/>
        </w:rPr>
        <w:t>58%</w:t>
      </w:r>
      <w:r>
        <w:rPr>
          <w:iCs/>
          <w:lang w:eastAsia="en-US"/>
        </w:rPr>
        <w:t xml:space="preserve">). Чаще всего довольны количеством и качеством площадок для физкультуры и спорта жители Центрального, Коминтерновского и Железнодорожного районов (по </w:t>
      </w:r>
      <w:r w:rsidRPr="00F54EFB">
        <w:rPr>
          <w:b/>
          <w:bCs/>
          <w:iCs/>
          <w:lang w:eastAsia="en-US"/>
        </w:rPr>
        <w:t>49%</w:t>
      </w:r>
      <w:r>
        <w:rPr>
          <w:iCs/>
          <w:lang w:eastAsia="en-US"/>
        </w:rPr>
        <w:t xml:space="preserve">). По мере улучшения материального положения респондентов уровень их удовлетворения спортивными площадками возрастает от </w:t>
      </w:r>
      <w:r w:rsidRPr="00F54EFB">
        <w:rPr>
          <w:b/>
          <w:bCs/>
          <w:iCs/>
          <w:lang w:eastAsia="en-US"/>
        </w:rPr>
        <w:t>20%</w:t>
      </w:r>
      <w:r>
        <w:rPr>
          <w:iCs/>
          <w:lang w:eastAsia="en-US"/>
        </w:rPr>
        <w:t xml:space="preserve"> (среди самых бедных) до </w:t>
      </w:r>
      <w:r w:rsidRPr="00F54EFB">
        <w:rPr>
          <w:b/>
          <w:bCs/>
          <w:iCs/>
          <w:lang w:eastAsia="en-US"/>
        </w:rPr>
        <w:t>58%</w:t>
      </w:r>
      <w:r>
        <w:rPr>
          <w:iCs/>
          <w:lang w:eastAsia="en-US"/>
        </w:rPr>
        <w:t xml:space="preserve"> (среди самых богатых). </w:t>
      </w:r>
    </w:p>
    <w:p w14:paraId="451E8AEA" w14:textId="77777777" w:rsidR="00F54EFB" w:rsidRPr="00541DAF" w:rsidRDefault="00F54EFB" w:rsidP="00F54EFB">
      <w:pPr>
        <w:ind w:right="51" w:firstLine="567"/>
        <w:jc w:val="both"/>
      </w:pPr>
      <w:r w:rsidRPr="00541DAF">
        <w:t xml:space="preserve">Сравним ответы воронежцев в предыдущие годы. </w:t>
      </w:r>
    </w:p>
    <w:p w14:paraId="3FC41577" w14:textId="77777777" w:rsidR="00F54EFB" w:rsidRPr="00541DAF" w:rsidRDefault="00F54EFB" w:rsidP="00F54EFB">
      <w:pPr>
        <w:jc w:val="center"/>
        <w:rPr>
          <w:b/>
          <w:i/>
          <w:sz w:val="16"/>
          <w:szCs w:val="16"/>
        </w:rPr>
      </w:pPr>
    </w:p>
    <w:p w14:paraId="607843A1" w14:textId="77777777" w:rsidR="00F54EFB" w:rsidRPr="00545B8F" w:rsidRDefault="00F54EFB" w:rsidP="00F54EFB">
      <w:pPr>
        <w:jc w:val="center"/>
        <w:rPr>
          <w:b/>
          <w:i/>
        </w:rPr>
      </w:pPr>
      <w:r w:rsidRPr="00545B8F">
        <w:rPr>
          <w:b/>
          <w:i/>
        </w:rPr>
        <w:t xml:space="preserve">По Вашему мнению, там, где Вы живете, достаточно или недостаточно оборудованных </w:t>
      </w:r>
    </w:p>
    <w:p w14:paraId="00C769AF" w14:textId="77777777" w:rsidR="00F54EFB" w:rsidRPr="00545B8F" w:rsidRDefault="00F54EFB" w:rsidP="00F54EFB">
      <w:pPr>
        <w:jc w:val="center"/>
        <w:rPr>
          <w:b/>
          <w:i/>
        </w:rPr>
      </w:pPr>
      <w:r w:rsidRPr="00545B8F">
        <w:rPr>
          <w:b/>
          <w:i/>
        </w:rPr>
        <w:t>мест для занятий физкультурой и спортом?</w:t>
      </w:r>
    </w:p>
    <w:p w14:paraId="7D2E0B27" w14:textId="77777777" w:rsidR="00F54EFB" w:rsidRPr="00545B8F" w:rsidRDefault="00F54EFB" w:rsidP="00F54EFB">
      <w:pPr>
        <w:ind w:right="51"/>
        <w:jc w:val="both"/>
        <w:rPr>
          <w:sz w:val="16"/>
          <w:szCs w:val="16"/>
        </w:rPr>
      </w:pPr>
    </w:p>
    <w:p w14:paraId="6A6EDA4B" w14:textId="77777777" w:rsidR="00F54EFB" w:rsidRPr="00545B8F" w:rsidRDefault="00F54EFB" w:rsidP="00F54EFB">
      <w:pPr>
        <w:ind w:right="51"/>
        <w:jc w:val="center"/>
      </w:pPr>
      <w:r w:rsidRPr="00545B8F">
        <w:rPr>
          <w:b/>
          <w:i/>
          <w:noProof/>
        </w:rPr>
        <w:drawing>
          <wp:inline distT="0" distB="0" distL="0" distR="0" wp14:anchorId="6AD5E506" wp14:editId="1872315A">
            <wp:extent cx="6029325" cy="1638300"/>
            <wp:effectExtent l="0" t="0" r="9525" b="0"/>
            <wp:docPr id="642" name="Диаграмма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50E29386" w14:textId="77777777" w:rsidR="00F54EFB" w:rsidRPr="00A16958" w:rsidRDefault="00F54EFB" w:rsidP="00F54EFB">
      <w:pPr>
        <w:ind w:firstLine="567"/>
        <w:jc w:val="both"/>
        <w:rPr>
          <w:i/>
          <w:lang w:eastAsia="en-US"/>
        </w:rPr>
      </w:pPr>
      <w:r w:rsidRPr="00DF6908">
        <w:t>Сегодня воронежцы соглашаются с тем, что в городе существует достаточно оборудованных мест для занятий физкультурой и спортом, почти в два с половиной раза чаще (</w:t>
      </w:r>
      <w:r w:rsidRPr="00DF6908">
        <w:rPr>
          <w:b/>
        </w:rPr>
        <w:t>44%</w:t>
      </w:r>
      <w:r w:rsidRPr="00DF6908">
        <w:t>), чем пять лет назад (</w:t>
      </w:r>
      <w:r w:rsidRPr="00DF6908">
        <w:rPr>
          <w:b/>
        </w:rPr>
        <w:t>18%</w:t>
      </w:r>
      <w:r w:rsidRPr="00DF6908">
        <w:t xml:space="preserve">). Хотя в общественном мнении пока ещё перевешивают отрицательные оценки, но ситуация улучшается с каждым годом. </w:t>
      </w:r>
      <w:r w:rsidRPr="00A16958">
        <w:rPr>
          <w:i/>
          <w:lang w:eastAsia="en-US"/>
        </w:rPr>
        <w:br w:type="page"/>
      </w:r>
    </w:p>
    <w:p w14:paraId="3E39A556" w14:textId="77777777" w:rsidR="00F54EFB" w:rsidRPr="00464346" w:rsidRDefault="00F54EFB" w:rsidP="00F54EFB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520ADC21" w14:textId="77777777" w:rsidR="00F54EFB" w:rsidRPr="00A16958" w:rsidRDefault="00F54EFB" w:rsidP="00F54EFB">
      <w:pPr>
        <w:framePr w:hSpace="180" w:wrap="around" w:vAnchor="text" w:hAnchor="page" w:x="922" w:y="-250"/>
        <w:jc w:val="center"/>
      </w:pPr>
      <w:r w:rsidRPr="00A16958">
        <w:rPr>
          <w:b/>
          <w:caps/>
          <w:noProof/>
          <w:sz w:val="28"/>
          <w:szCs w:val="28"/>
        </w:rPr>
        <w:drawing>
          <wp:inline distT="0" distB="0" distL="0" distR="0" wp14:anchorId="232620C4" wp14:editId="6FDC0017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BC624" w14:textId="77777777" w:rsidR="00F54EFB" w:rsidRPr="00A16958" w:rsidRDefault="00F54EFB" w:rsidP="00F54EFB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29DD18FD" w14:textId="77777777" w:rsidR="00F54EFB" w:rsidRPr="00A16958" w:rsidRDefault="00F54EFB" w:rsidP="00F54EFB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A16958">
        <w:t xml:space="preserve"> </w:t>
      </w:r>
      <w:r w:rsidRPr="00A16958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146772" w14:textId="77777777" w:rsidR="00F54EFB" w:rsidRPr="00A16958" w:rsidRDefault="00F54EFB" w:rsidP="00F54EFB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Опрошено 600 человек</w:t>
      </w:r>
      <w:r w:rsidRPr="00A16958">
        <w:rPr>
          <w:rFonts w:ascii="Arial" w:hAnsi="Arial" w:cs="Arial"/>
          <w:color w:val="000000"/>
          <w:sz w:val="20"/>
          <w:szCs w:val="20"/>
        </w:rPr>
        <w:t>.</w:t>
      </w:r>
    </w:p>
    <w:p w14:paraId="03D14979" w14:textId="77777777" w:rsidR="00F54EFB" w:rsidRPr="00A16958" w:rsidRDefault="00F54EFB" w:rsidP="00F54EFB">
      <w:pPr>
        <w:jc w:val="center"/>
      </w:pPr>
      <w:r w:rsidRPr="00A16958"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 wp14:anchorId="59C10B51" wp14:editId="65FC6D9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2409E" id="Прямая соединительная линия 10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H89QEAAJw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yN5DDQ0o+5T/67fdd+6z/2O9e+7H93X7kt3233vbvsPZN/1H8mOye7uEN4xKictW+tz&#10;gjw3cxfVEBtzba9QvPXM4HkNZikTp5utpXdGsSL7oyQ63lJHi/YllnQHVgGTsJvKNRGSJGObNL/t&#10;aX5yE5ig4GQyfvZ4SDzEMZdBfiy0zocXEhsWjYJrZaK0kMP6yofYCOTHKzFs8FJpndZDG9YWfPwk&#10;QseUR63KmE2OWy7OtWNriBuWvkTr3jWHK1MmtFpC+fxgB1B6b9Pr2hzUiALspVxguZ27o0q0AqnN&#10;w7rGHfvdT9W/fqrZ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SeB/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EFC5E42" w14:textId="77777777" w:rsidR="00F54EFB" w:rsidRPr="00A16958" w:rsidRDefault="00F54EFB" w:rsidP="00F54EF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16958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КАКАЯ СИТУАЦИЯ СЕГОДНЯ СЛОЖИЛАСЬ В РОССИИ С РАЗВИТИЕМ ФИЗКУЛЬТУРЫ И СПОРТА – ХОРОШАЯ ИЛИ ПЛОХАЯ?</w:t>
      </w:r>
    </w:p>
    <w:p w14:paraId="02B8BF68" w14:textId="1395F2A0" w:rsidR="00F54EFB" w:rsidRPr="003B270A" w:rsidRDefault="00F54EFB" w:rsidP="00F54EFB">
      <w:pPr>
        <w:jc w:val="right"/>
        <w:rPr>
          <w:i/>
          <w:lang w:eastAsia="en-US"/>
        </w:rPr>
      </w:pPr>
      <w:r w:rsidRPr="00A16958">
        <w:rPr>
          <w:i/>
          <w:lang w:eastAsia="en-US"/>
        </w:rPr>
        <w:t xml:space="preserve">Таблица </w:t>
      </w:r>
      <w:r w:rsidR="003B270A">
        <w:rPr>
          <w:i/>
          <w:lang w:eastAsia="en-US"/>
        </w:rPr>
        <w:t>14</w:t>
      </w:r>
    </w:p>
    <w:bookmarkStart w:id="32" w:name="_MON_1691329965"/>
    <w:bookmarkEnd w:id="32"/>
    <w:p w14:paraId="04939974" w14:textId="0C227063" w:rsidR="00F54EFB" w:rsidRPr="00A16958" w:rsidRDefault="00B36CBE" w:rsidP="00F54EFB">
      <w:pPr>
        <w:ind w:left="181"/>
        <w:jc w:val="center"/>
        <w:rPr>
          <w:i/>
          <w:lang w:eastAsia="en-US"/>
        </w:rPr>
      </w:pPr>
      <w:r w:rsidRPr="00A16958">
        <w:object w:dxaOrig="9726" w:dyaOrig="5034" w14:anchorId="26E39ED7">
          <v:shape id="_x0000_i1038" type="#_x0000_t75" style="width:453pt;height:237.75pt" o:ole="" fillcolor="window">
            <v:imagedata r:id="rId53" o:title=""/>
          </v:shape>
          <o:OLEObject Type="Embed" ProgID="Excel.Sheet.12" ShapeID="_x0000_i1038" DrawAspect="Content" ObjectID="_1698052337" r:id="rId54"/>
        </w:object>
      </w:r>
    </w:p>
    <w:p w14:paraId="2D72B21D" w14:textId="77777777" w:rsidR="00F54EFB" w:rsidRPr="00A16958" w:rsidRDefault="00F54EFB" w:rsidP="00F54EFB">
      <w:pPr>
        <w:ind w:left="181"/>
        <w:jc w:val="center"/>
        <w:rPr>
          <w:i/>
          <w:lang w:eastAsia="en-US"/>
        </w:rPr>
      </w:pPr>
      <w:r w:rsidRPr="00A16958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427CB22" w14:textId="11856A9E" w:rsidR="00F54EFB" w:rsidRPr="00DF6908" w:rsidRDefault="00F54EFB" w:rsidP="00F54EFB">
      <w:pPr>
        <w:ind w:right="51" w:firstLine="567"/>
        <w:jc w:val="both"/>
      </w:pPr>
      <w:r>
        <w:t>С</w:t>
      </w:r>
      <w:r w:rsidRPr="00DF6908">
        <w:t>егодня общественное мнение балансирует между хорошими (</w:t>
      </w:r>
      <w:r w:rsidRPr="00DF6908">
        <w:rPr>
          <w:b/>
          <w:bCs/>
        </w:rPr>
        <w:t>47%</w:t>
      </w:r>
      <w:r w:rsidRPr="00DF6908">
        <w:t>) и плохими (</w:t>
      </w:r>
      <w:r w:rsidRPr="00DF6908">
        <w:rPr>
          <w:b/>
          <w:bCs/>
        </w:rPr>
        <w:t>42%</w:t>
      </w:r>
      <w:r w:rsidRPr="00DF6908">
        <w:t>) оценками ситуации относительно физкультуры и спорта</w:t>
      </w:r>
      <w:r>
        <w:t>. Однако</w:t>
      </w:r>
      <w:r w:rsidRPr="00DF6908">
        <w:t xml:space="preserve"> </w:t>
      </w:r>
      <w:r>
        <w:t xml:space="preserve">радует тот факт, что небольшой </w:t>
      </w:r>
      <w:r w:rsidRPr="00DF6908">
        <w:t xml:space="preserve">перевес </w:t>
      </w:r>
      <w:r>
        <w:t xml:space="preserve">наблюдается </w:t>
      </w:r>
      <w:r w:rsidRPr="00DF6908">
        <w:t xml:space="preserve">на стороне </w:t>
      </w:r>
      <w:r w:rsidR="003B270A">
        <w:t>положительных</w:t>
      </w:r>
      <w:r w:rsidRPr="00DF6908">
        <w:t xml:space="preserve"> оценок. </w:t>
      </w:r>
    </w:p>
    <w:p w14:paraId="25A8A252" w14:textId="77777777" w:rsidR="00F54EFB" w:rsidRPr="00DD60B8" w:rsidRDefault="00F54EFB" w:rsidP="00F54EFB">
      <w:pPr>
        <w:ind w:right="51" w:firstLine="567"/>
        <w:jc w:val="both"/>
      </w:pPr>
      <w:r w:rsidRPr="00DD60B8">
        <w:t>На хорошие оценки чаще щедра молодежь (</w:t>
      </w:r>
      <w:r w:rsidRPr="00DD60B8">
        <w:rPr>
          <w:b/>
        </w:rPr>
        <w:t>62%</w:t>
      </w:r>
      <w:r w:rsidRPr="00DD60B8">
        <w:t>). Плохие оценки чаще ставят представители старшего поколения (</w:t>
      </w:r>
      <w:r w:rsidRPr="00DD60B8">
        <w:rPr>
          <w:b/>
          <w:bCs/>
        </w:rPr>
        <w:t>52%</w:t>
      </w:r>
      <w:r w:rsidRPr="00DD60B8">
        <w:t xml:space="preserve">). </w:t>
      </w:r>
      <w:r>
        <w:t>Самые негативные оценки встречаются среди тех горожан, кому денег не хватает на хлеб (</w:t>
      </w:r>
      <w:r w:rsidRPr="00DD60B8">
        <w:rPr>
          <w:b/>
          <w:bCs/>
        </w:rPr>
        <w:t>63%</w:t>
      </w:r>
      <w:r>
        <w:t xml:space="preserve">). </w:t>
      </w:r>
      <w:r w:rsidRPr="00DD60B8">
        <w:t xml:space="preserve">Повышение уровня благосостояния респондентов способствует увеличению количества положительных оценок с </w:t>
      </w:r>
      <w:r w:rsidRPr="00DD60B8">
        <w:rPr>
          <w:b/>
          <w:bCs/>
        </w:rPr>
        <w:t>27%</w:t>
      </w:r>
      <w:r w:rsidRPr="00DD60B8">
        <w:t xml:space="preserve"> до </w:t>
      </w:r>
      <w:r w:rsidRPr="00DD60B8">
        <w:rPr>
          <w:b/>
          <w:bCs/>
        </w:rPr>
        <w:t>50%</w:t>
      </w:r>
      <w:r w:rsidRPr="00DD60B8">
        <w:t xml:space="preserve">. </w:t>
      </w:r>
    </w:p>
    <w:p w14:paraId="5167E025" w14:textId="77777777" w:rsidR="00F54EFB" w:rsidRPr="00DD60B8" w:rsidRDefault="00F54EFB" w:rsidP="00F54EFB">
      <w:pPr>
        <w:ind w:right="51" w:firstLine="567"/>
        <w:jc w:val="both"/>
      </w:pPr>
      <w:r w:rsidRPr="00DD60B8">
        <w:t xml:space="preserve">Как оценивали ситуацию со спортом в России в прошлые годы? </w:t>
      </w:r>
    </w:p>
    <w:p w14:paraId="190EBE0D" w14:textId="77777777" w:rsidR="00F54EFB" w:rsidRPr="004E1377" w:rsidRDefault="00F54EFB" w:rsidP="00F54EFB">
      <w:pPr>
        <w:jc w:val="center"/>
        <w:rPr>
          <w:b/>
          <w:i/>
          <w:color w:val="00B0F0"/>
        </w:rPr>
      </w:pPr>
    </w:p>
    <w:p w14:paraId="659DC958" w14:textId="77777777" w:rsidR="00F54EFB" w:rsidRPr="004E1377" w:rsidRDefault="00F54EFB" w:rsidP="00F54EFB">
      <w:pPr>
        <w:jc w:val="center"/>
        <w:rPr>
          <w:b/>
          <w:i/>
        </w:rPr>
      </w:pPr>
      <w:r w:rsidRPr="004E1377">
        <w:rPr>
          <w:b/>
          <w:i/>
        </w:rPr>
        <w:t xml:space="preserve">Как Вы считаете, какая ситуация сегодня сложилась в России с развитием физкультуры </w:t>
      </w:r>
    </w:p>
    <w:p w14:paraId="71421FE4" w14:textId="77777777" w:rsidR="00F54EFB" w:rsidRPr="004E1377" w:rsidRDefault="00F54EFB" w:rsidP="00F54EFB">
      <w:pPr>
        <w:jc w:val="center"/>
        <w:rPr>
          <w:b/>
          <w:i/>
        </w:rPr>
      </w:pPr>
      <w:r w:rsidRPr="004E1377">
        <w:rPr>
          <w:b/>
          <w:i/>
        </w:rPr>
        <w:t>и спорта – хорошая или плохая?</w:t>
      </w:r>
    </w:p>
    <w:p w14:paraId="10CE4F63" w14:textId="77777777" w:rsidR="00F54EFB" w:rsidRPr="004E1377" w:rsidRDefault="00F54EFB" w:rsidP="00F54EFB">
      <w:pPr>
        <w:ind w:right="51"/>
        <w:jc w:val="both"/>
      </w:pPr>
    </w:p>
    <w:p w14:paraId="55C84F9F" w14:textId="77777777" w:rsidR="00F54EFB" w:rsidRPr="004E1377" w:rsidRDefault="00F54EFB" w:rsidP="00F54EFB">
      <w:pPr>
        <w:ind w:right="51"/>
        <w:jc w:val="center"/>
      </w:pPr>
      <w:r w:rsidRPr="004E1377">
        <w:rPr>
          <w:b/>
          <w:i/>
          <w:noProof/>
        </w:rPr>
        <w:drawing>
          <wp:inline distT="0" distB="0" distL="0" distR="0" wp14:anchorId="5DFBD0C2" wp14:editId="370601C3">
            <wp:extent cx="6029325" cy="1952625"/>
            <wp:effectExtent l="0" t="0" r="9525" b="9525"/>
            <wp:docPr id="643" name="Диаграмма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5BC1E5B7" w14:textId="5BDFD785" w:rsidR="00F54EFB" w:rsidRPr="00BC3C63" w:rsidRDefault="00F54EFB" w:rsidP="00B36CBE">
      <w:pPr>
        <w:ind w:firstLine="567"/>
        <w:jc w:val="both"/>
      </w:pPr>
      <w:r w:rsidRPr="00BC3C63">
        <w:t xml:space="preserve">Общественное мнение по поводу ситуации со спортом в России за последние годы значительно улучшилось. Впервые за десять лет положительные оценки </w:t>
      </w:r>
      <w:r>
        <w:t>получили перевес</w:t>
      </w:r>
      <w:r w:rsidRPr="00BC3C63">
        <w:t xml:space="preserve">. Правда, интенсивность улучшения ситуации оказалась разная. Если за 2011-2016 гг. ситуация улучшалась стремительно (с </w:t>
      </w:r>
      <w:r w:rsidRPr="00B36CBE">
        <w:rPr>
          <w:b/>
          <w:bCs/>
        </w:rPr>
        <w:t>23%</w:t>
      </w:r>
      <w:r w:rsidRPr="00BC3C63">
        <w:t xml:space="preserve"> до </w:t>
      </w:r>
      <w:r w:rsidRPr="00B36CBE">
        <w:rPr>
          <w:b/>
          <w:bCs/>
        </w:rPr>
        <w:t>42%</w:t>
      </w:r>
      <w:r w:rsidRPr="00BC3C63">
        <w:t xml:space="preserve">), то за 2016-2021 гг. </w:t>
      </w:r>
      <w:r>
        <w:t xml:space="preserve">кривая хороших оценок </w:t>
      </w:r>
      <w:r w:rsidRPr="00BC3C63">
        <w:t xml:space="preserve">просто медленно ползла вверх (с </w:t>
      </w:r>
      <w:r w:rsidRPr="00B36CBE">
        <w:rPr>
          <w:b/>
          <w:bCs/>
        </w:rPr>
        <w:t>42%</w:t>
      </w:r>
      <w:r w:rsidRPr="00BC3C63">
        <w:t xml:space="preserve"> до </w:t>
      </w:r>
      <w:r w:rsidRPr="00B36CBE">
        <w:rPr>
          <w:b/>
          <w:bCs/>
        </w:rPr>
        <w:t>47%</w:t>
      </w:r>
      <w:r w:rsidRPr="00BC3C63">
        <w:t xml:space="preserve">). </w:t>
      </w:r>
      <w:r>
        <w:t>Очевидно, пандемия воспрепятствовала продолжению развития физкультуры</w:t>
      </w:r>
      <w:r w:rsidRPr="00BC3C63">
        <w:t xml:space="preserve"> </w:t>
      </w:r>
      <w:r>
        <w:t>и спо</w:t>
      </w:r>
      <w:r w:rsidR="007751F7">
        <w:t>р</w:t>
      </w:r>
      <w:r>
        <w:t xml:space="preserve">та в прежнем темпе. Негативные оценки за прошедшее десятилетие снизились с </w:t>
      </w:r>
      <w:r w:rsidRPr="00B36CBE">
        <w:rPr>
          <w:b/>
          <w:bCs/>
        </w:rPr>
        <w:t>57%</w:t>
      </w:r>
      <w:r>
        <w:t xml:space="preserve"> до </w:t>
      </w:r>
      <w:r w:rsidRPr="00B36CBE">
        <w:rPr>
          <w:b/>
          <w:bCs/>
        </w:rPr>
        <w:t>42%</w:t>
      </w:r>
      <w:r>
        <w:t xml:space="preserve">. </w:t>
      </w:r>
      <w:r w:rsidRPr="00BC3C63">
        <w:br w:type="page"/>
      </w:r>
    </w:p>
    <w:p w14:paraId="33BBE266" w14:textId="77777777" w:rsidR="00981937" w:rsidRPr="00464346" w:rsidRDefault="00981937" w:rsidP="0098193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464346">
        <w:rPr>
          <w:rFonts w:ascii="Arial" w:hAnsi="Arial" w:cs="Arial"/>
          <w:b/>
          <w:sz w:val="22"/>
        </w:rPr>
        <w:lastRenderedPageBreak/>
        <w:t>ИНСТИТУТ ОБЩЕСТВЕННОГО МНЕНИЯ «КВАЛИТАС». тел.: (473) 251-90-75, 251-20-75</w:t>
      </w:r>
    </w:p>
    <w:p w14:paraId="077810D1" w14:textId="77777777" w:rsidR="00981937" w:rsidRPr="00A16958" w:rsidRDefault="00981937" w:rsidP="00981937">
      <w:pPr>
        <w:framePr w:hSpace="180" w:wrap="around" w:vAnchor="text" w:hAnchor="page" w:x="922" w:y="-250"/>
        <w:jc w:val="center"/>
      </w:pPr>
      <w:r w:rsidRPr="00A16958">
        <w:rPr>
          <w:b/>
          <w:caps/>
          <w:noProof/>
          <w:sz w:val="28"/>
          <w:szCs w:val="28"/>
        </w:rPr>
        <w:drawing>
          <wp:inline distT="0" distB="0" distL="0" distR="0" wp14:anchorId="29B4FD7D" wp14:editId="1F2AA53E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9C4C5" w14:textId="77777777" w:rsidR="00981937" w:rsidRPr="00A16958" w:rsidRDefault="00981937" w:rsidP="00981937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716E7ECC" w14:textId="77777777" w:rsidR="00981937" w:rsidRPr="00A16958" w:rsidRDefault="00981937" w:rsidP="00981937">
      <w:pPr>
        <w:jc w:val="center"/>
        <w:rPr>
          <w:rFonts w:ascii="Arial" w:hAnsi="Arial" w:cs="Arial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A16958">
        <w:t xml:space="preserve"> </w:t>
      </w:r>
      <w:r w:rsidRPr="00A16958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035205" w14:textId="77777777" w:rsidR="00981937" w:rsidRPr="00A16958" w:rsidRDefault="00981937" w:rsidP="00981937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A16958">
        <w:rPr>
          <w:rFonts w:ascii="Arial" w:hAnsi="Arial" w:cs="Arial"/>
          <w:sz w:val="20"/>
          <w:szCs w:val="20"/>
        </w:rPr>
        <w:t>Опрошено 600 человек</w:t>
      </w:r>
      <w:r w:rsidRPr="00A16958">
        <w:rPr>
          <w:rFonts w:ascii="Arial" w:hAnsi="Arial" w:cs="Arial"/>
          <w:color w:val="000000"/>
          <w:sz w:val="20"/>
          <w:szCs w:val="20"/>
        </w:rPr>
        <w:t>.</w:t>
      </w:r>
    </w:p>
    <w:p w14:paraId="156E51AD" w14:textId="77777777" w:rsidR="00981937" w:rsidRPr="00A16958" w:rsidRDefault="00981937" w:rsidP="00981937">
      <w:pPr>
        <w:jc w:val="center"/>
      </w:pPr>
      <w:r w:rsidRPr="00A16958">
        <w:rPr>
          <w:noProof/>
        </w:rPr>
        <mc:AlternateContent>
          <mc:Choice Requires="wps">
            <w:drawing>
              <wp:anchor distT="4294967294" distB="4294967294" distL="114300" distR="114300" simplePos="0" relativeHeight="251664896" behindDoc="0" locked="0" layoutInCell="1" allowOverlap="1" wp14:anchorId="43F36D0E" wp14:editId="4211EC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4101A" id="Прямая соединительная линия 13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44014BE" w14:textId="77777777" w:rsidR="00981937" w:rsidRPr="00A16958" w:rsidRDefault="00981937" w:rsidP="0098193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A16958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69688E05" w14:textId="77777777" w:rsidR="00981937" w:rsidRPr="00A16958" w:rsidRDefault="00981937" w:rsidP="0098193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81937" w:rsidRPr="00A16958" w14:paraId="4A0EDE11" w14:textId="77777777" w:rsidTr="00DB671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6B1D3D37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BC25A4B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81937" w:rsidRPr="00A16958" w14:paraId="362A11CE" w14:textId="77777777" w:rsidTr="00DB671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769FE74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8537E88" w14:textId="77777777" w:rsidR="00981937" w:rsidRPr="00A16958" w:rsidRDefault="00981937" w:rsidP="00DB6712">
            <w:pPr>
              <w:jc w:val="center"/>
            </w:pPr>
            <w:r w:rsidRPr="00A16958">
              <w:t>43,5</w:t>
            </w:r>
          </w:p>
        </w:tc>
      </w:tr>
      <w:tr w:rsidR="00981937" w:rsidRPr="00A16958" w14:paraId="09C6B6A5" w14:textId="77777777" w:rsidTr="00DB6712">
        <w:trPr>
          <w:trHeight w:val="236"/>
          <w:jc w:val="center"/>
        </w:trPr>
        <w:tc>
          <w:tcPr>
            <w:tcW w:w="5337" w:type="dxa"/>
            <w:vAlign w:val="center"/>
          </w:tcPr>
          <w:p w14:paraId="06F9E2FB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B85742D" w14:textId="77777777" w:rsidR="00981937" w:rsidRPr="00A16958" w:rsidRDefault="00981937" w:rsidP="00DB6712">
            <w:pPr>
              <w:jc w:val="center"/>
            </w:pPr>
            <w:r w:rsidRPr="00A16958">
              <w:t>56,5</w:t>
            </w:r>
          </w:p>
        </w:tc>
      </w:tr>
    </w:tbl>
    <w:p w14:paraId="275998AE" w14:textId="77777777" w:rsidR="00981937" w:rsidRPr="00A16958" w:rsidRDefault="00981937" w:rsidP="00981937">
      <w:pPr>
        <w:rPr>
          <w:rFonts w:ascii="Arial" w:hAnsi="Arial" w:cs="Arial"/>
          <w:sz w:val="20"/>
          <w:szCs w:val="20"/>
        </w:rPr>
      </w:pPr>
    </w:p>
    <w:p w14:paraId="334322A7" w14:textId="77777777" w:rsidR="00981937" w:rsidRPr="00A16958" w:rsidRDefault="00981937" w:rsidP="0098193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81937" w:rsidRPr="00A16958" w14:paraId="079C165F" w14:textId="77777777" w:rsidTr="00DB671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31953989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4CD0094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81937" w:rsidRPr="00A16958" w14:paraId="74A53192" w14:textId="77777777" w:rsidTr="00DB6712">
        <w:trPr>
          <w:trHeight w:val="284"/>
          <w:jc w:val="center"/>
        </w:trPr>
        <w:tc>
          <w:tcPr>
            <w:tcW w:w="5355" w:type="dxa"/>
            <w:vAlign w:val="center"/>
          </w:tcPr>
          <w:p w14:paraId="0A12DD82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10C87109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18,5</w:t>
            </w:r>
          </w:p>
        </w:tc>
      </w:tr>
      <w:tr w:rsidR="00981937" w:rsidRPr="00A16958" w14:paraId="5EBC94CF" w14:textId="77777777" w:rsidTr="00DB6712">
        <w:trPr>
          <w:trHeight w:val="350"/>
          <w:jc w:val="center"/>
        </w:trPr>
        <w:tc>
          <w:tcPr>
            <w:tcW w:w="5355" w:type="dxa"/>
            <w:vAlign w:val="center"/>
          </w:tcPr>
          <w:p w14:paraId="006B9CF0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3B705012" w14:textId="77777777" w:rsidR="00981937" w:rsidRPr="00A16958" w:rsidRDefault="00981937" w:rsidP="00DB6712">
            <w:pPr>
              <w:jc w:val="center"/>
            </w:pPr>
            <w:r w:rsidRPr="00A16958">
              <w:t>38,8</w:t>
            </w:r>
          </w:p>
        </w:tc>
      </w:tr>
      <w:tr w:rsidR="00981937" w:rsidRPr="00A16958" w14:paraId="14F4B64A" w14:textId="77777777" w:rsidTr="00DB6712">
        <w:trPr>
          <w:trHeight w:val="346"/>
          <w:jc w:val="center"/>
        </w:trPr>
        <w:tc>
          <w:tcPr>
            <w:tcW w:w="5355" w:type="dxa"/>
            <w:vAlign w:val="center"/>
          </w:tcPr>
          <w:p w14:paraId="03A5BF71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08ADF74B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14,7</w:t>
            </w:r>
          </w:p>
        </w:tc>
      </w:tr>
      <w:tr w:rsidR="00981937" w:rsidRPr="00A16958" w14:paraId="6BA04ACD" w14:textId="77777777" w:rsidTr="00DB6712">
        <w:trPr>
          <w:trHeight w:val="348"/>
          <w:jc w:val="center"/>
        </w:trPr>
        <w:tc>
          <w:tcPr>
            <w:tcW w:w="5355" w:type="dxa"/>
            <w:vAlign w:val="center"/>
          </w:tcPr>
          <w:p w14:paraId="0B01F7A6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658648B6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28,0</w:t>
            </w:r>
          </w:p>
        </w:tc>
      </w:tr>
    </w:tbl>
    <w:p w14:paraId="7F628EC2" w14:textId="77777777" w:rsidR="00981937" w:rsidRPr="00A16958" w:rsidRDefault="00981937" w:rsidP="00981937">
      <w:pPr>
        <w:rPr>
          <w:rFonts w:ascii="Arial" w:hAnsi="Arial" w:cs="Arial"/>
          <w:sz w:val="20"/>
          <w:szCs w:val="20"/>
        </w:rPr>
      </w:pPr>
    </w:p>
    <w:p w14:paraId="030BA516" w14:textId="77777777" w:rsidR="00981937" w:rsidRPr="00A16958" w:rsidRDefault="00981937" w:rsidP="0098193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81937" w:rsidRPr="00A16958" w14:paraId="0090EE3D" w14:textId="77777777" w:rsidTr="00DB671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0C8F32A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825789C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81937" w:rsidRPr="00A16958" w14:paraId="67BCA6A5" w14:textId="77777777" w:rsidTr="00DB6712">
        <w:trPr>
          <w:trHeight w:val="280"/>
          <w:jc w:val="center"/>
        </w:trPr>
        <w:tc>
          <w:tcPr>
            <w:tcW w:w="5490" w:type="dxa"/>
            <w:vAlign w:val="center"/>
          </w:tcPr>
          <w:p w14:paraId="53104D69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33769847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1,3</w:t>
            </w:r>
          </w:p>
        </w:tc>
      </w:tr>
      <w:tr w:rsidR="00981937" w:rsidRPr="00A16958" w14:paraId="03AAAF37" w14:textId="77777777" w:rsidTr="00DB6712">
        <w:trPr>
          <w:trHeight w:val="280"/>
          <w:jc w:val="center"/>
        </w:trPr>
        <w:tc>
          <w:tcPr>
            <w:tcW w:w="5490" w:type="dxa"/>
            <w:vAlign w:val="center"/>
          </w:tcPr>
          <w:p w14:paraId="4B51F363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21F308F0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6,5</w:t>
            </w:r>
          </w:p>
        </w:tc>
      </w:tr>
      <w:tr w:rsidR="00981937" w:rsidRPr="00A16958" w14:paraId="6DC8462C" w14:textId="77777777" w:rsidTr="00DB6712">
        <w:trPr>
          <w:trHeight w:val="345"/>
          <w:jc w:val="center"/>
        </w:trPr>
        <w:tc>
          <w:tcPr>
            <w:tcW w:w="5490" w:type="dxa"/>
            <w:vAlign w:val="center"/>
          </w:tcPr>
          <w:p w14:paraId="46108428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</w:tcPr>
          <w:p w14:paraId="02AACEB2" w14:textId="77777777" w:rsidR="00981937" w:rsidRPr="00A16958" w:rsidRDefault="00981937" w:rsidP="00DB6712">
            <w:pPr>
              <w:jc w:val="center"/>
            </w:pPr>
            <w:r w:rsidRPr="00A16958">
              <w:t>30,0</w:t>
            </w:r>
          </w:p>
        </w:tc>
      </w:tr>
      <w:tr w:rsidR="00981937" w:rsidRPr="00A16958" w14:paraId="7A4ECDDC" w14:textId="77777777" w:rsidTr="00DB6712">
        <w:trPr>
          <w:trHeight w:val="336"/>
          <w:jc w:val="center"/>
        </w:trPr>
        <w:tc>
          <w:tcPr>
            <w:tcW w:w="5490" w:type="dxa"/>
            <w:vAlign w:val="center"/>
          </w:tcPr>
          <w:p w14:paraId="3738F914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1FB83ED2" w14:textId="77777777" w:rsidR="00981937" w:rsidRPr="00A16958" w:rsidRDefault="00981937" w:rsidP="00DB6712">
            <w:pPr>
              <w:jc w:val="center"/>
            </w:pPr>
            <w:r w:rsidRPr="00A16958">
              <w:t>62,2</w:t>
            </w:r>
          </w:p>
        </w:tc>
      </w:tr>
    </w:tbl>
    <w:p w14:paraId="3C3C6D61" w14:textId="77777777" w:rsidR="00981937" w:rsidRPr="00A16958" w:rsidRDefault="00981937" w:rsidP="00981937">
      <w:pPr>
        <w:rPr>
          <w:rFonts w:ascii="Arial" w:hAnsi="Arial" w:cs="Arial"/>
          <w:sz w:val="20"/>
          <w:szCs w:val="20"/>
        </w:rPr>
      </w:pPr>
    </w:p>
    <w:p w14:paraId="753CF0D6" w14:textId="77777777" w:rsidR="00981937" w:rsidRPr="00A16958" w:rsidRDefault="00981937" w:rsidP="0098193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81937" w:rsidRPr="00A16958" w14:paraId="0B12C994" w14:textId="77777777" w:rsidTr="00DB671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DF03056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27B30FA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81937" w:rsidRPr="00A16958" w14:paraId="0C8BB496" w14:textId="77777777" w:rsidTr="00DB6712">
        <w:trPr>
          <w:trHeight w:val="495"/>
          <w:jc w:val="center"/>
        </w:trPr>
        <w:tc>
          <w:tcPr>
            <w:tcW w:w="5485" w:type="dxa"/>
            <w:vAlign w:val="center"/>
          </w:tcPr>
          <w:p w14:paraId="6ACBF5AD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2D9CCF8E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73D34F07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5,0</w:t>
            </w:r>
          </w:p>
        </w:tc>
      </w:tr>
      <w:tr w:rsidR="00981937" w:rsidRPr="00A16958" w14:paraId="324457E7" w14:textId="77777777" w:rsidTr="00DB6712">
        <w:trPr>
          <w:trHeight w:val="495"/>
          <w:jc w:val="center"/>
        </w:trPr>
        <w:tc>
          <w:tcPr>
            <w:tcW w:w="5485" w:type="dxa"/>
            <w:vAlign w:val="center"/>
          </w:tcPr>
          <w:p w14:paraId="669B877A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77A93ADE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16,8</w:t>
            </w:r>
          </w:p>
        </w:tc>
      </w:tr>
      <w:tr w:rsidR="00981937" w:rsidRPr="00A16958" w14:paraId="41691B0C" w14:textId="77777777" w:rsidTr="00DB6712">
        <w:trPr>
          <w:trHeight w:val="495"/>
          <w:jc w:val="center"/>
        </w:trPr>
        <w:tc>
          <w:tcPr>
            <w:tcW w:w="5485" w:type="dxa"/>
            <w:vAlign w:val="center"/>
          </w:tcPr>
          <w:p w14:paraId="02ECF923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581E5A60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F7E0A98" w14:textId="77777777" w:rsidR="00981937" w:rsidRPr="00A16958" w:rsidRDefault="00981937" w:rsidP="00DB6712">
            <w:pPr>
              <w:jc w:val="center"/>
            </w:pPr>
            <w:r w:rsidRPr="00A16958">
              <w:t>46,0</w:t>
            </w:r>
          </w:p>
        </w:tc>
      </w:tr>
      <w:tr w:rsidR="00981937" w:rsidRPr="00A16958" w14:paraId="5F20B7C5" w14:textId="77777777" w:rsidTr="00DB6712">
        <w:trPr>
          <w:trHeight w:val="495"/>
          <w:jc w:val="center"/>
        </w:trPr>
        <w:tc>
          <w:tcPr>
            <w:tcW w:w="5485" w:type="dxa"/>
            <w:vAlign w:val="center"/>
          </w:tcPr>
          <w:p w14:paraId="783F6D2E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344C650A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1CCF6B0" w14:textId="77777777" w:rsidR="00981937" w:rsidRPr="00A16958" w:rsidRDefault="00981937" w:rsidP="00DB6712">
            <w:pPr>
              <w:jc w:val="center"/>
            </w:pPr>
            <w:r w:rsidRPr="00A16958">
              <w:t>30,2</w:t>
            </w:r>
          </w:p>
        </w:tc>
      </w:tr>
      <w:tr w:rsidR="00981937" w:rsidRPr="00A16958" w14:paraId="00412422" w14:textId="77777777" w:rsidTr="00DB6712">
        <w:trPr>
          <w:trHeight w:val="495"/>
          <w:jc w:val="center"/>
        </w:trPr>
        <w:tc>
          <w:tcPr>
            <w:tcW w:w="5485" w:type="dxa"/>
            <w:vAlign w:val="center"/>
          </w:tcPr>
          <w:p w14:paraId="0536E7E5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266B022D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723F44D9" w14:textId="77777777" w:rsidR="00981937" w:rsidRPr="00A16958" w:rsidRDefault="00981937" w:rsidP="00DB6712">
            <w:pPr>
              <w:jc w:val="center"/>
            </w:pPr>
            <w:r w:rsidRPr="00A16958">
              <w:t>2,0</w:t>
            </w:r>
          </w:p>
        </w:tc>
      </w:tr>
    </w:tbl>
    <w:p w14:paraId="5E13E406" w14:textId="77777777" w:rsidR="00981937" w:rsidRPr="00A16958" w:rsidRDefault="00981937" w:rsidP="00981937">
      <w:pPr>
        <w:rPr>
          <w:i/>
        </w:rPr>
      </w:pPr>
    </w:p>
    <w:p w14:paraId="3C1F9272" w14:textId="77777777" w:rsidR="00981937" w:rsidRPr="00A16958" w:rsidRDefault="00981937" w:rsidP="0098193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81937" w:rsidRPr="00A16958" w14:paraId="5A1ADE72" w14:textId="77777777" w:rsidTr="00DB671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2420698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A03AD44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81937" w:rsidRPr="00A16958" w14:paraId="49C3F787" w14:textId="77777777" w:rsidTr="00DB6712">
        <w:trPr>
          <w:trHeight w:val="280"/>
          <w:jc w:val="center"/>
        </w:trPr>
        <w:tc>
          <w:tcPr>
            <w:tcW w:w="5562" w:type="dxa"/>
            <w:vAlign w:val="center"/>
          </w:tcPr>
          <w:p w14:paraId="53D4A5F6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FEFB373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53,5</w:t>
            </w:r>
          </w:p>
        </w:tc>
      </w:tr>
      <w:tr w:rsidR="00981937" w:rsidRPr="00A16958" w14:paraId="1B082678" w14:textId="77777777" w:rsidTr="00DB6712">
        <w:trPr>
          <w:trHeight w:val="280"/>
          <w:jc w:val="center"/>
        </w:trPr>
        <w:tc>
          <w:tcPr>
            <w:tcW w:w="5562" w:type="dxa"/>
            <w:vAlign w:val="center"/>
          </w:tcPr>
          <w:p w14:paraId="7DFBCB15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3FAAEB0D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6,2</w:t>
            </w:r>
          </w:p>
        </w:tc>
      </w:tr>
      <w:tr w:rsidR="00981937" w:rsidRPr="00A16958" w14:paraId="06C947A1" w14:textId="77777777" w:rsidTr="00DB6712">
        <w:trPr>
          <w:trHeight w:val="345"/>
          <w:jc w:val="center"/>
        </w:trPr>
        <w:tc>
          <w:tcPr>
            <w:tcW w:w="5562" w:type="dxa"/>
            <w:vAlign w:val="center"/>
          </w:tcPr>
          <w:p w14:paraId="22B88DC8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D23F060" w14:textId="77777777" w:rsidR="00981937" w:rsidRPr="00A16958" w:rsidRDefault="00981937" w:rsidP="00DB6712">
            <w:pPr>
              <w:jc w:val="center"/>
            </w:pPr>
            <w:r w:rsidRPr="00A16958">
              <w:t>16,5</w:t>
            </w:r>
          </w:p>
        </w:tc>
      </w:tr>
      <w:tr w:rsidR="00981937" w:rsidRPr="00A16958" w14:paraId="23513EF5" w14:textId="77777777" w:rsidTr="00DB6712">
        <w:trPr>
          <w:trHeight w:val="65"/>
          <w:jc w:val="center"/>
        </w:trPr>
        <w:tc>
          <w:tcPr>
            <w:tcW w:w="5562" w:type="dxa"/>
            <w:vAlign w:val="center"/>
          </w:tcPr>
          <w:p w14:paraId="72CD9A2A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54A043AE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12,3</w:t>
            </w:r>
          </w:p>
        </w:tc>
      </w:tr>
      <w:tr w:rsidR="00981937" w:rsidRPr="00A16958" w14:paraId="565F6A24" w14:textId="77777777" w:rsidTr="00DB6712">
        <w:trPr>
          <w:trHeight w:val="336"/>
          <w:jc w:val="center"/>
        </w:trPr>
        <w:tc>
          <w:tcPr>
            <w:tcW w:w="5562" w:type="dxa"/>
            <w:vAlign w:val="center"/>
          </w:tcPr>
          <w:p w14:paraId="7EE9012F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BDF7384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11,5</w:t>
            </w:r>
          </w:p>
        </w:tc>
      </w:tr>
    </w:tbl>
    <w:p w14:paraId="2577C318" w14:textId="77777777" w:rsidR="00981937" w:rsidRPr="00A16958" w:rsidRDefault="00981937" w:rsidP="00981937"/>
    <w:p w14:paraId="7E84254A" w14:textId="77777777" w:rsidR="00981937" w:rsidRPr="00A16958" w:rsidRDefault="00981937" w:rsidP="0098193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81937" w:rsidRPr="00A16958" w14:paraId="40D580FF" w14:textId="77777777" w:rsidTr="00DB671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E978337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591AE39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958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81937" w:rsidRPr="00A16958" w14:paraId="07D3CB32" w14:textId="77777777" w:rsidTr="00DB6712">
        <w:trPr>
          <w:trHeight w:val="280"/>
          <w:jc w:val="center"/>
        </w:trPr>
        <w:tc>
          <w:tcPr>
            <w:tcW w:w="5562" w:type="dxa"/>
            <w:vAlign w:val="center"/>
          </w:tcPr>
          <w:p w14:paraId="59C28AA1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174D3415" w14:textId="77777777" w:rsidR="00981937" w:rsidRPr="00A16958" w:rsidRDefault="00981937" w:rsidP="00DB6712">
            <w:pPr>
              <w:jc w:val="center"/>
              <w:rPr>
                <w:lang w:val="en-US"/>
              </w:rPr>
            </w:pPr>
            <w:r w:rsidRPr="00A16958">
              <w:t>34,0</w:t>
            </w:r>
          </w:p>
        </w:tc>
      </w:tr>
      <w:tr w:rsidR="00981937" w:rsidRPr="00A16958" w14:paraId="7658EB3F" w14:textId="77777777" w:rsidTr="00DB6712">
        <w:trPr>
          <w:trHeight w:val="336"/>
          <w:jc w:val="center"/>
        </w:trPr>
        <w:tc>
          <w:tcPr>
            <w:tcW w:w="5562" w:type="dxa"/>
            <w:vAlign w:val="center"/>
          </w:tcPr>
          <w:p w14:paraId="6326EE2A" w14:textId="77777777" w:rsidR="00981937" w:rsidRPr="00A16958" w:rsidRDefault="00981937" w:rsidP="00DB67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958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678BB984" w14:textId="77777777" w:rsidR="00981937" w:rsidRPr="00A16958" w:rsidRDefault="00981937" w:rsidP="00DB6712">
            <w:pPr>
              <w:jc w:val="center"/>
            </w:pPr>
            <w:r w:rsidRPr="00A16958">
              <w:t>66,0</w:t>
            </w:r>
          </w:p>
        </w:tc>
      </w:tr>
    </w:tbl>
    <w:p w14:paraId="4C45B81D" w14:textId="77777777" w:rsidR="00981937" w:rsidRPr="00A16958" w:rsidRDefault="00981937" w:rsidP="00981937">
      <w:pPr>
        <w:tabs>
          <w:tab w:val="left" w:pos="0"/>
        </w:tabs>
        <w:autoSpaceDE w:val="0"/>
        <w:autoSpaceDN w:val="0"/>
        <w:adjustRightInd w:val="0"/>
      </w:pPr>
    </w:p>
    <w:p w14:paraId="07CC5967" w14:textId="48BCCDB9" w:rsidR="009034C1" w:rsidRPr="00656F0A" w:rsidRDefault="009034C1" w:rsidP="00E96E50">
      <w:pPr>
        <w:tabs>
          <w:tab w:val="left" w:pos="0"/>
        </w:tabs>
        <w:autoSpaceDE w:val="0"/>
        <w:autoSpaceDN w:val="0"/>
        <w:adjustRightInd w:val="0"/>
        <w:rPr>
          <w:lang w:eastAsia="en-US"/>
        </w:rPr>
      </w:pPr>
    </w:p>
    <w:sectPr w:rsidR="009034C1" w:rsidRPr="00656F0A" w:rsidSect="00641A3B">
      <w:footerReference w:type="default" r:id="rId56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C770E" w14:textId="77777777" w:rsidR="00EC463C" w:rsidRDefault="00EC463C" w:rsidP="00F2216F">
      <w:r>
        <w:separator/>
      </w:r>
    </w:p>
  </w:endnote>
  <w:endnote w:type="continuationSeparator" w:id="0">
    <w:p w14:paraId="1D9FF866" w14:textId="77777777" w:rsidR="00EC463C" w:rsidRDefault="00EC463C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B77591" w:rsidRDefault="00B7759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170140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B77591" w:rsidRDefault="00B7759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715C2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966B0" w14:textId="77777777" w:rsidR="00EC463C" w:rsidRDefault="00EC463C" w:rsidP="00F2216F">
      <w:r>
        <w:separator/>
      </w:r>
    </w:p>
  </w:footnote>
  <w:footnote w:type="continuationSeparator" w:id="0">
    <w:p w14:paraId="14BD68A6" w14:textId="77777777" w:rsidR="00EC463C" w:rsidRDefault="00EC463C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3"/>
  </w:num>
  <w:num w:numId="5">
    <w:abstractNumId w:val="4"/>
  </w:num>
  <w:num w:numId="6">
    <w:abstractNumId w:val="10"/>
  </w:num>
  <w:num w:numId="7">
    <w:abstractNumId w:val="18"/>
  </w:num>
  <w:num w:numId="8">
    <w:abstractNumId w:val="17"/>
  </w:num>
  <w:num w:numId="9">
    <w:abstractNumId w:val="11"/>
  </w:num>
  <w:num w:numId="10">
    <w:abstractNumId w:val="15"/>
  </w:num>
  <w:num w:numId="11">
    <w:abstractNumId w:val="8"/>
  </w:num>
  <w:num w:numId="12">
    <w:abstractNumId w:val="14"/>
  </w:num>
  <w:num w:numId="13">
    <w:abstractNumId w:val="5"/>
  </w:num>
  <w:num w:numId="14">
    <w:abstractNumId w:val="1"/>
  </w:num>
  <w:num w:numId="15">
    <w:abstractNumId w:val="13"/>
  </w:num>
  <w:num w:numId="16">
    <w:abstractNumId w:val="6"/>
  </w:num>
  <w:num w:numId="17">
    <w:abstractNumId w:val="2"/>
  </w:num>
  <w:num w:numId="18">
    <w:abstractNumId w:val="16"/>
  </w:num>
  <w:num w:numId="1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3A0"/>
    <w:rsid w:val="00031A7D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CE0"/>
    <w:rsid w:val="00047F9F"/>
    <w:rsid w:val="00050639"/>
    <w:rsid w:val="00050BC7"/>
    <w:rsid w:val="00051A28"/>
    <w:rsid w:val="00051A74"/>
    <w:rsid w:val="00051AA9"/>
    <w:rsid w:val="0005286A"/>
    <w:rsid w:val="0005303B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AF"/>
    <w:rsid w:val="000629B1"/>
    <w:rsid w:val="00062F11"/>
    <w:rsid w:val="00062F5D"/>
    <w:rsid w:val="00063BF4"/>
    <w:rsid w:val="00063F3D"/>
    <w:rsid w:val="00064131"/>
    <w:rsid w:val="00064C2F"/>
    <w:rsid w:val="00065587"/>
    <w:rsid w:val="00065EB5"/>
    <w:rsid w:val="000664F2"/>
    <w:rsid w:val="00066FD9"/>
    <w:rsid w:val="000670EF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174E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5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1A3"/>
    <w:rsid w:val="000D653C"/>
    <w:rsid w:val="000D68C6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38A4"/>
    <w:rsid w:val="000F4786"/>
    <w:rsid w:val="000F4D2E"/>
    <w:rsid w:val="000F5AD1"/>
    <w:rsid w:val="000F5DEC"/>
    <w:rsid w:val="000F61C0"/>
    <w:rsid w:val="000F6651"/>
    <w:rsid w:val="000F66C3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D00"/>
    <w:rsid w:val="001201AD"/>
    <w:rsid w:val="001202D1"/>
    <w:rsid w:val="001209C7"/>
    <w:rsid w:val="00120A84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0454"/>
    <w:rsid w:val="00131000"/>
    <w:rsid w:val="0013101F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732E"/>
    <w:rsid w:val="00157B92"/>
    <w:rsid w:val="001602FC"/>
    <w:rsid w:val="001604F5"/>
    <w:rsid w:val="00160F29"/>
    <w:rsid w:val="00161020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556"/>
    <w:rsid w:val="001A0673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064"/>
    <w:rsid w:val="001C1A0B"/>
    <w:rsid w:val="001C1AB5"/>
    <w:rsid w:val="001C2567"/>
    <w:rsid w:val="001C30EB"/>
    <w:rsid w:val="001C318B"/>
    <w:rsid w:val="001C437E"/>
    <w:rsid w:val="001C4849"/>
    <w:rsid w:val="001C49D6"/>
    <w:rsid w:val="001C4D6A"/>
    <w:rsid w:val="001C5817"/>
    <w:rsid w:val="001C609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6E53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5DC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17D59"/>
    <w:rsid w:val="00220679"/>
    <w:rsid w:val="00220E00"/>
    <w:rsid w:val="00221922"/>
    <w:rsid w:val="00221EC5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7A1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792"/>
    <w:rsid w:val="00237854"/>
    <w:rsid w:val="00237A58"/>
    <w:rsid w:val="00240EC8"/>
    <w:rsid w:val="0024196B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1DF"/>
    <w:rsid w:val="00273431"/>
    <w:rsid w:val="00273498"/>
    <w:rsid w:val="00273517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195E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1B4F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1615"/>
    <w:rsid w:val="002C2D3D"/>
    <w:rsid w:val="002C321E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3692"/>
    <w:rsid w:val="00343AA9"/>
    <w:rsid w:val="003443F2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A41"/>
    <w:rsid w:val="00350EA0"/>
    <w:rsid w:val="00351198"/>
    <w:rsid w:val="003513D1"/>
    <w:rsid w:val="003516B9"/>
    <w:rsid w:val="003518C8"/>
    <w:rsid w:val="00352094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80017"/>
    <w:rsid w:val="003800B9"/>
    <w:rsid w:val="00380B66"/>
    <w:rsid w:val="00380ED8"/>
    <w:rsid w:val="0038107C"/>
    <w:rsid w:val="003812A8"/>
    <w:rsid w:val="0038132B"/>
    <w:rsid w:val="003816CF"/>
    <w:rsid w:val="0038214D"/>
    <w:rsid w:val="0038301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815"/>
    <w:rsid w:val="003A7EDE"/>
    <w:rsid w:val="003B0573"/>
    <w:rsid w:val="003B13E7"/>
    <w:rsid w:val="003B1C0E"/>
    <w:rsid w:val="003B270A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047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E34"/>
    <w:rsid w:val="003F732F"/>
    <w:rsid w:val="003F7E07"/>
    <w:rsid w:val="004003B0"/>
    <w:rsid w:val="004005A7"/>
    <w:rsid w:val="00400D6E"/>
    <w:rsid w:val="004019FD"/>
    <w:rsid w:val="00401B51"/>
    <w:rsid w:val="00401F63"/>
    <w:rsid w:val="00402842"/>
    <w:rsid w:val="00402BF3"/>
    <w:rsid w:val="00402F7A"/>
    <w:rsid w:val="00403850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1C18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2E87"/>
    <w:rsid w:val="0043316A"/>
    <w:rsid w:val="004335B6"/>
    <w:rsid w:val="0043416D"/>
    <w:rsid w:val="004358C4"/>
    <w:rsid w:val="00435ED0"/>
    <w:rsid w:val="00436610"/>
    <w:rsid w:val="0043690C"/>
    <w:rsid w:val="00436C71"/>
    <w:rsid w:val="0043719D"/>
    <w:rsid w:val="00437A3B"/>
    <w:rsid w:val="00437A7B"/>
    <w:rsid w:val="0044054E"/>
    <w:rsid w:val="00441CA8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785"/>
    <w:rsid w:val="00463948"/>
    <w:rsid w:val="00463E50"/>
    <w:rsid w:val="00464346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B71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3E0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20A"/>
    <w:rsid w:val="004D7421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3C41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6D8E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222"/>
    <w:rsid w:val="00556A7A"/>
    <w:rsid w:val="00557715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42F"/>
    <w:rsid w:val="0056269A"/>
    <w:rsid w:val="00562AE7"/>
    <w:rsid w:val="00562E80"/>
    <w:rsid w:val="00562FEE"/>
    <w:rsid w:val="00563CE9"/>
    <w:rsid w:val="00564B6F"/>
    <w:rsid w:val="00566013"/>
    <w:rsid w:val="00566183"/>
    <w:rsid w:val="00566AAF"/>
    <w:rsid w:val="00571EF5"/>
    <w:rsid w:val="00572863"/>
    <w:rsid w:val="00572F81"/>
    <w:rsid w:val="00573548"/>
    <w:rsid w:val="005736B6"/>
    <w:rsid w:val="00573988"/>
    <w:rsid w:val="00574696"/>
    <w:rsid w:val="0057481E"/>
    <w:rsid w:val="0057540E"/>
    <w:rsid w:val="00575750"/>
    <w:rsid w:val="00575E60"/>
    <w:rsid w:val="005768C8"/>
    <w:rsid w:val="00576DB6"/>
    <w:rsid w:val="00577240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668"/>
    <w:rsid w:val="005D7ECB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0AF"/>
    <w:rsid w:val="0063614A"/>
    <w:rsid w:val="00636939"/>
    <w:rsid w:val="00636C9D"/>
    <w:rsid w:val="006370AA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5C2"/>
    <w:rsid w:val="00671CCD"/>
    <w:rsid w:val="00671CE7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D23"/>
    <w:rsid w:val="007149BA"/>
    <w:rsid w:val="00714E43"/>
    <w:rsid w:val="00715B52"/>
    <w:rsid w:val="00715DAC"/>
    <w:rsid w:val="00716594"/>
    <w:rsid w:val="007177A9"/>
    <w:rsid w:val="007204C3"/>
    <w:rsid w:val="007212D8"/>
    <w:rsid w:val="00721874"/>
    <w:rsid w:val="00721B59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289F"/>
    <w:rsid w:val="007531A3"/>
    <w:rsid w:val="00753E99"/>
    <w:rsid w:val="0075407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9B4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239"/>
    <w:rsid w:val="0076738E"/>
    <w:rsid w:val="0076779A"/>
    <w:rsid w:val="007700C7"/>
    <w:rsid w:val="00770DDB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1F7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39D"/>
    <w:rsid w:val="00782421"/>
    <w:rsid w:val="00782539"/>
    <w:rsid w:val="00782703"/>
    <w:rsid w:val="00782CBD"/>
    <w:rsid w:val="00783777"/>
    <w:rsid w:val="0078382D"/>
    <w:rsid w:val="00783F81"/>
    <w:rsid w:val="0078400E"/>
    <w:rsid w:val="00785702"/>
    <w:rsid w:val="007858B2"/>
    <w:rsid w:val="007860C1"/>
    <w:rsid w:val="00786351"/>
    <w:rsid w:val="007868D8"/>
    <w:rsid w:val="00786C37"/>
    <w:rsid w:val="00790A90"/>
    <w:rsid w:val="00792234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304B"/>
    <w:rsid w:val="007A31B4"/>
    <w:rsid w:val="007A3503"/>
    <w:rsid w:val="007A382C"/>
    <w:rsid w:val="007A4948"/>
    <w:rsid w:val="007A4DE7"/>
    <w:rsid w:val="007A5720"/>
    <w:rsid w:val="007A5907"/>
    <w:rsid w:val="007A5972"/>
    <w:rsid w:val="007A686E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4FE7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60C0"/>
    <w:rsid w:val="007E681B"/>
    <w:rsid w:val="007E6F5F"/>
    <w:rsid w:val="007E7714"/>
    <w:rsid w:val="007E7B03"/>
    <w:rsid w:val="007F0BD5"/>
    <w:rsid w:val="007F108B"/>
    <w:rsid w:val="007F2054"/>
    <w:rsid w:val="007F2159"/>
    <w:rsid w:val="007F2246"/>
    <w:rsid w:val="007F27E7"/>
    <w:rsid w:val="007F2E98"/>
    <w:rsid w:val="007F3AB3"/>
    <w:rsid w:val="007F3CB2"/>
    <w:rsid w:val="007F3E66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D1"/>
    <w:rsid w:val="00802287"/>
    <w:rsid w:val="00802413"/>
    <w:rsid w:val="0080272A"/>
    <w:rsid w:val="008028F1"/>
    <w:rsid w:val="008045BB"/>
    <w:rsid w:val="0080461C"/>
    <w:rsid w:val="00804D57"/>
    <w:rsid w:val="00805096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46A2E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EE4"/>
    <w:rsid w:val="008620E4"/>
    <w:rsid w:val="00862CD1"/>
    <w:rsid w:val="00863190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1A0A"/>
    <w:rsid w:val="008A219C"/>
    <w:rsid w:val="008A2A44"/>
    <w:rsid w:val="008A3B28"/>
    <w:rsid w:val="008A3F79"/>
    <w:rsid w:val="008A42A4"/>
    <w:rsid w:val="008A4F24"/>
    <w:rsid w:val="008A5118"/>
    <w:rsid w:val="008A59B8"/>
    <w:rsid w:val="008A762A"/>
    <w:rsid w:val="008A7F7D"/>
    <w:rsid w:val="008B10A3"/>
    <w:rsid w:val="008B2532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1F3"/>
    <w:rsid w:val="008F76E5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6EA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4449"/>
    <w:rsid w:val="009347BC"/>
    <w:rsid w:val="00934947"/>
    <w:rsid w:val="00934D9D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564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367"/>
    <w:rsid w:val="009805A7"/>
    <w:rsid w:val="00980A76"/>
    <w:rsid w:val="0098132A"/>
    <w:rsid w:val="00981912"/>
    <w:rsid w:val="00981937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3A93"/>
    <w:rsid w:val="009A58C0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E7C31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84B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7A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93F"/>
    <w:rsid w:val="00A76D00"/>
    <w:rsid w:val="00A7733F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0EDE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6CBE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5417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ADF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77591"/>
    <w:rsid w:val="00B800A2"/>
    <w:rsid w:val="00B80C84"/>
    <w:rsid w:val="00B80CF3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F0C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3F4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186"/>
    <w:rsid w:val="00C70448"/>
    <w:rsid w:val="00C70A38"/>
    <w:rsid w:val="00C70ABB"/>
    <w:rsid w:val="00C71745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225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2245"/>
    <w:rsid w:val="00CA35E7"/>
    <w:rsid w:val="00CA406F"/>
    <w:rsid w:val="00CA4594"/>
    <w:rsid w:val="00CA4618"/>
    <w:rsid w:val="00CA4848"/>
    <w:rsid w:val="00CA5062"/>
    <w:rsid w:val="00CA5077"/>
    <w:rsid w:val="00CA51D0"/>
    <w:rsid w:val="00CA628C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1E40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4FC"/>
    <w:rsid w:val="00CE474D"/>
    <w:rsid w:val="00CE47DB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6B6"/>
    <w:rsid w:val="00D00964"/>
    <w:rsid w:val="00D00AC4"/>
    <w:rsid w:val="00D02E42"/>
    <w:rsid w:val="00D037C1"/>
    <w:rsid w:val="00D04054"/>
    <w:rsid w:val="00D0487F"/>
    <w:rsid w:val="00D048FE"/>
    <w:rsid w:val="00D04AE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DF9"/>
    <w:rsid w:val="00D274B3"/>
    <w:rsid w:val="00D2757D"/>
    <w:rsid w:val="00D2768B"/>
    <w:rsid w:val="00D27D01"/>
    <w:rsid w:val="00D3037F"/>
    <w:rsid w:val="00D3068D"/>
    <w:rsid w:val="00D30D0C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177F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2D9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712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4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3470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8CC"/>
    <w:rsid w:val="00E96DE9"/>
    <w:rsid w:val="00E96E50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46E"/>
    <w:rsid w:val="00EB74F2"/>
    <w:rsid w:val="00EB750C"/>
    <w:rsid w:val="00EB7825"/>
    <w:rsid w:val="00EC0873"/>
    <w:rsid w:val="00EC0BCC"/>
    <w:rsid w:val="00EC0C38"/>
    <w:rsid w:val="00EC0F43"/>
    <w:rsid w:val="00EC16B4"/>
    <w:rsid w:val="00EC3152"/>
    <w:rsid w:val="00EC32F7"/>
    <w:rsid w:val="00EC39BD"/>
    <w:rsid w:val="00EC463C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313"/>
    <w:rsid w:val="00ED4A65"/>
    <w:rsid w:val="00ED50AD"/>
    <w:rsid w:val="00ED528B"/>
    <w:rsid w:val="00ED53FF"/>
    <w:rsid w:val="00ED54F7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70A3"/>
    <w:rsid w:val="00EE74C1"/>
    <w:rsid w:val="00EE7A6F"/>
    <w:rsid w:val="00EF014B"/>
    <w:rsid w:val="00EF0563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4EFB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6248"/>
    <w:rsid w:val="00F863C3"/>
    <w:rsid w:val="00F86551"/>
    <w:rsid w:val="00F86E2B"/>
    <w:rsid w:val="00F87454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259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ADB"/>
    <w:rsid w:val="00FC6AF1"/>
    <w:rsid w:val="00FC6B5F"/>
    <w:rsid w:val="00FC7044"/>
    <w:rsid w:val="00FD080A"/>
    <w:rsid w:val="00FD0982"/>
    <w:rsid w:val="00FD1038"/>
    <w:rsid w:val="00FD1322"/>
    <w:rsid w:val="00FD1896"/>
    <w:rsid w:val="00FD26F7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12EBAE01-9329-4510-8BF5-06EEDA75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package" Target="embeddings/Microsoft_Excel_Worksheet6.xlsx"/><Relationship Id="rId26" Type="http://schemas.openxmlformats.org/officeDocument/2006/relationships/package" Target="embeddings/Microsoft_Excel_Worksheet11.xlsx"/><Relationship Id="rId39" Type="http://schemas.openxmlformats.org/officeDocument/2006/relationships/chart" Target="charts/chart14.xml"/><Relationship Id="rId21" Type="http://schemas.openxmlformats.org/officeDocument/2006/relationships/image" Target="media/image6.emf"/><Relationship Id="rId34" Type="http://schemas.openxmlformats.org/officeDocument/2006/relationships/package" Target="embeddings/Microsoft_Excel_Worksheet17.xlsx"/><Relationship Id="rId42" Type="http://schemas.openxmlformats.org/officeDocument/2006/relationships/chart" Target="charts/chart15.xml"/><Relationship Id="rId47" Type="http://schemas.openxmlformats.org/officeDocument/2006/relationships/image" Target="media/image14.emf"/><Relationship Id="rId50" Type="http://schemas.openxmlformats.org/officeDocument/2006/relationships/image" Target="media/image15.emf"/><Relationship Id="rId55" Type="http://schemas.openxmlformats.org/officeDocument/2006/relationships/chart" Target="charts/chart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9" Type="http://schemas.openxmlformats.org/officeDocument/2006/relationships/image" Target="media/image8.emf"/><Relationship Id="rId11" Type="http://schemas.openxmlformats.org/officeDocument/2006/relationships/chart" Target="charts/chart2.xml"/><Relationship Id="rId24" Type="http://schemas.openxmlformats.org/officeDocument/2006/relationships/chart" Target="charts/chart7.xml"/><Relationship Id="rId32" Type="http://schemas.openxmlformats.org/officeDocument/2006/relationships/chart" Target="charts/chart11.xml"/><Relationship Id="rId37" Type="http://schemas.openxmlformats.org/officeDocument/2006/relationships/image" Target="media/image10.emf"/><Relationship Id="rId40" Type="http://schemas.openxmlformats.org/officeDocument/2006/relationships/image" Target="media/image11.emf"/><Relationship Id="rId45" Type="http://schemas.openxmlformats.org/officeDocument/2006/relationships/image" Target="media/image13.emf"/><Relationship Id="rId53" Type="http://schemas.openxmlformats.org/officeDocument/2006/relationships/image" Target="media/image16.e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emf"/><Relationship Id="rId22" Type="http://schemas.openxmlformats.org/officeDocument/2006/relationships/package" Target="embeddings/Microsoft_Excel_Worksheet8.xlsx"/><Relationship Id="rId27" Type="http://schemas.openxmlformats.org/officeDocument/2006/relationships/chart" Target="charts/chart8.xml"/><Relationship Id="rId30" Type="http://schemas.openxmlformats.org/officeDocument/2006/relationships/package" Target="embeddings/Microsoft_Excel_Worksheet14.xlsx"/><Relationship Id="rId35" Type="http://schemas.openxmlformats.org/officeDocument/2006/relationships/chart" Target="charts/chart12.xml"/><Relationship Id="rId43" Type="http://schemas.openxmlformats.org/officeDocument/2006/relationships/image" Target="media/image12.emf"/><Relationship Id="rId48" Type="http://schemas.openxmlformats.org/officeDocument/2006/relationships/package" Target="embeddings/Microsoft_Excel_Worksheet26.xlsx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8.xlsx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image" Target="media/image4.emf"/><Relationship Id="rId25" Type="http://schemas.openxmlformats.org/officeDocument/2006/relationships/image" Target="media/image7.emf"/><Relationship Id="rId33" Type="http://schemas.openxmlformats.org/officeDocument/2006/relationships/image" Target="media/image9.emf"/><Relationship Id="rId38" Type="http://schemas.openxmlformats.org/officeDocument/2006/relationships/package" Target="embeddings/Microsoft_Excel_Worksheet20.xlsx"/><Relationship Id="rId46" Type="http://schemas.openxmlformats.org/officeDocument/2006/relationships/package" Target="embeddings/Microsoft_Excel_Worksheet25.xlsx"/><Relationship Id="rId20" Type="http://schemas.openxmlformats.org/officeDocument/2006/relationships/package" Target="embeddings/Microsoft_Excel_Worksheet7.xlsx"/><Relationship Id="rId41" Type="http://schemas.openxmlformats.org/officeDocument/2006/relationships/package" Target="embeddings/Microsoft_Excel_Worksheet22.xlsx"/><Relationship Id="rId54" Type="http://schemas.openxmlformats.org/officeDocument/2006/relationships/package" Target="embeddings/Microsoft_Excel_Worksheet30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Excel_Worksheet4.xlsx"/><Relationship Id="rId23" Type="http://schemas.openxmlformats.org/officeDocument/2006/relationships/chart" Target="charts/chart6.xml"/><Relationship Id="rId28" Type="http://schemas.openxmlformats.org/officeDocument/2006/relationships/chart" Target="charts/chart9.xml"/><Relationship Id="rId36" Type="http://schemas.openxmlformats.org/officeDocument/2006/relationships/chart" Target="charts/chart13.xml"/><Relationship Id="rId49" Type="http://schemas.openxmlformats.org/officeDocument/2006/relationships/chart" Target="charts/chart16.xml"/><Relationship Id="rId57" Type="http://schemas.openxmlformats.org/officeDocument/2006/relationships/fontTable" Target="fontTable.xml"/><Relationship Id="rId10" Type="http://schemas.openxmlformats.org/officeDocument/2006/relationships/chart" Target="charts/chart1.xml"/><Relationship Id="rId31" Type="http://schemas.openxmlformats.org/officeDocument/2006/relationships/chart" Target="charts/chart10.xml"/><Relationship Id="rId44" Type="http://schemas.openxmlformats.org/officeDocument/2006/relationships/package" Target="embeddings/Microsoft_Excel_Worksheet24.xlsx"/><Relationship Id="rId52" Type="http://schemas.openxmlformats.org/officeDocument/2006/relationships/chart" Target="charts/chart1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10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1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3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4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4574602462548256E-2"/>
          <c:y val="2.3674458789375196E-2"/>
          <c:w val="0.94506542004588256"/>
          <c:h val="0.9276424222323224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1C5-433F-9479-2E24BC465736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1C5-433F-9479-2E24BC465736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C1C5-433F-9479-2E24BC465736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C1C5-433F-9479-2E24BC465736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C1C5-433F-9479-2E24BC465736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C1C5-433F-9479-2E24BC465736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C1C5-433F-9479-2E24BC465736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C1C5-433F-9479-2E24BC465736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C1C5-433F-9479-2E24BC465736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C1C5-433F-9479-2E24BC465736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C1C5-433F-9479-2E24BC465736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C1C5-433F-9479-2E24BC465736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C1C5-433F-9479-2E24BC465736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C1C5-433F-9479-2E24BC465736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C1C5-433F-9479-2E24BC465736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C1C5-433F-9479-2E24BC465736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C1C5-433F-9479-2E24BC465736}"/>
              </c:ext>
            </c:extLst>
          </c:dPt>
          <c:dPt>
            <c:idx val="17"/>
            <c:invertIfNegative val="0"/>
            <c:bubble3D val="0"/>
            <c:spPr>
              <a:pattFill prst="dot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C1C5-433F-9479-2E24BC465736}"/>
              </c:ext>
            </c:extLst>
          </c:dPt>
          <c:dLbls>
            <c:dLbl>
              <c:idx val="17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4-C1C5-433F-9479-2E24BC465736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сентябрь 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  <c:pt idx="15">
                  <c:v>2019г.</c:v>
                </c:pt>
                <c:pt idx="16">
                  <c:v>2020г.</c:v>
                </c:pt>
                <c:pt idx="17">
                  <c:v>2021г.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  <c:pt idx="10">
                  <c:v>112</c:v>
                </c:pt>
                <c:pt idx="11">
                  <c:v>65</c:v>
                </c:pt>
                <c:pt idx="12">
                  <c:v>67</c:v>
                </c:pt>
                <c:pt idx="13">
                  <c:v>75</c:v>
                </c:pt>
                <c:pt idx="14">
                  <c:v>82</c:v>
                </c:pt>
                <c:pt idx="15">
                  <c:v>78</c:v>
                </c:pt>
                <c:pt idx="16">
                  <c:v>65</c:v>
                </c:pt>
                <c:pt idx="17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C1C5-433F-9479-2E24BC4657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450880"/>
        <c:axId val="101452416"/>
      </c:barChart>
      <c:catAx>
        <c:axId val="1014508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101452416"/>
        <c:crosses val="autoZero"/>
        <c:auto val="1"/>
        <c:lblAlgn val="ctr"/>
        <c:lblOffset val="100"/>
        <c:noMultiLvlLbl val="0"/>
      </c:catAx>
      <c:valAx>
        <c:axId val="101452416"/>
        <c:scaling>
          <c:orientation val="minMax"/>
          <c:max val="115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450880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38779998267793"/>
          <c:y val="2.3994504469089618E-2"/>
          <c:w val="0.78254265562572256"/>
          <c:h val="0.92400093709920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17DF-4EDC-9A8D-BD5E1277E55C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17DF-4EDC-9A8D-BD5E1277E55C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17DF-4EDC-9A8D-BD5E1277E55C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17DF-4EDC-9A8D-BD5E1277E55C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17DF-4EDC-9A8D-BD5E1277E55C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17DF-4EDC-9A8D-BD5E1277E55C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17DF-4EDC-9A8D-BD5E1277E55C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17DF-4EDC-9A8D-BD5E1277E55C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17DF-4EDC-9A8D-BD5E1277E55C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17DF-4EDC-9A8D-BD5E1277E55C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17DF-4EDC-9A8D-BD5E1277E55C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17DF-4EDC-9A8D-BD5E1277E55C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17DF-4EDC-9A8D-BD5E1277E55C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17DF-4EDC-9A8D-BD5E1277E55C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17DF-4EDC-9A8D-BD5E1277E55C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17DF-4EDC-9A8D-BD5E1277E55C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2-17DF-4EDC-9A8D-BD5E1277E55C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7DF-4EDC-9A8D-BD5E1277E55C}"/>
                </c:ext>
              </c:extLst>
            </c:dLbl>
            <c:dLbl>
              <c:idx val="17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2-17DF-4EDC-9A8D-BD5E1277E55C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  <c:pt idx="15">
                  <c:v>2019г.</c:v>
                </c:pt>
                <c:pt idx="16">
                  <c:v>2020г.</c:v>
                </c:pt>
                <c:pt idx="17">
                  <c:v>2021г.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  <c:pt idx="10">
                  <c:v>97</c:v>
                </c:pt>
                <c:pt idx="11">
                  <c:v>92</c:v>
                </c:pt>
                <c:pt idx="12">
                  <c:v>97</c:v>
                </c:pt>
                <c:pt idx="13">
                  <c:v>92</c:v>
                </c:pt>
                <c:pt idx="14">
                  <c:v>82</c:v>
                </c:pt>
                <c:pt idx="15">
                  <c:v>81</c:v>
                </c:pt>
                <c:pt idx="16">
                  <c:v>74</c:v>
                </c:pt>
                <c:pt idx="17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17DF-4EDC-9A8D-BD5E1277E5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373312"/>
        <c:axId val="87374848"/>
      </c:barChart>
      <c:catAx>
        <c:axId val="873733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7374848"/>
        <c:crosses val="autoZero"/>
        <c:auto val="1"/>
        <c:lblAlgn val="ctr"/>
        <c:lblOffset val="100"/>
        <c:noMultiLvlLbl val="0"/>
      </c:catAx>
      <c:valAx>
        <c:axId val="87374848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737331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334996642861498"/>
          <c:y val="3.9004339076588991E-2"/>
          <c:w val="0.76806048953183181"/>
          <c:h val="0.9099047689023319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020-4581-B63F-396C1C8976AB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020-4581-B63F-396C1C8976AB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020-4581-B63F-396C1C8976AB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D020-4581-B63F-396C1C8976AB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D020-4581-B63F-396C1C8976AB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D020-4581-B63F-396C1C8976AB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D020-4581-B63F-396C1C8976AB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D020-4581-B63F-396C1C8976AB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D020-4581-B63F-396C1C8976AB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D020-4581-B63F-396C1C8976AB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D020-4581-B63F-396C1C8976AB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D020-4581-B63F-396C1C8976AB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D020-4581-B63F-396C1C8976AB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D020-4581-B63F-396C1C8976AB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D020-4581-B63F-396C1C8976AB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D020-4581-B63F-396C1C8976AB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D020-4581-B63F-396C1C8976AB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D020-4581-B63F-396C1C8976AB}"/>
              </c:ext>
            </c:extLst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020-4581-B63F-396C1C8976AB}"/>
                </c:ext>
              </c:extLst>
            </c:dLbl>
            <c:dLbl>
              <c:idx val="17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4-D020-4581-B63F-396C1C8976AB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  <c:pt idx="15">
                  <c:v>2019г.</c:v>
                </c:pt>
                <c:pt idx="16">
                  <c:v>2020г.</c:v>
                </c:pt>
                <c:pt idx="17">
                  <c:v>2021г.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  <c:pt idx="10">
                  <c:v>105</c:v>
                </c:pt>
                <c:pt idx="11">
                  <c:v>79</c:v>
                </c:pt>
                <c:pt idx="12">
                  <c:v>82</c:v>
                </c:pt>
                <c:pt idx="13">
                  <c:v>84</c:v>
                </c:pt>
                <c:pt idx="14">
                  <c:v>82</c:v>
                </c:pt>
                <c:pt idx="15">
                  <c:v>79</c:v>
                </c:pt>
                <c:pt idx="16">
                  <c:v>69</c:v>
                </c:pt>
                <c:pt idx="17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D020-4581-B63F-396C1C8976A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1546624"/>
        <c:axId val="101552512"/>
      </c:barChart>
      <c:catAx>
        <c:axId val="101546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101552512"/>
        <c:crosses val="autoZero"/>
        <c:auto val="1"/>
        <c:lblAlgn val="ctr"/>
        <c:lblOffset val="100"/>
        <c:noMultiLvlLbl val="0"/>
      </c:catAx>
      <c:valAx>
        <c:axId val="101552512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546624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D992-4548-A539-B93B058FE4DA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D992-4548-A539-B93B058FE4DA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D992-4548-A539-B93B058FE4DA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D992-4548-A539-B93B058FE4DA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D992-4548-A539-B93B058FE4DA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D992-4548-A539-B93B058FE4DA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D992-4548-A539-B93B058FE4DA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D992-4548-A539-B93B058FE4DA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D992-4548-A539-B93B058FE4DA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D992-4548-A539-B93B058FE4DA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D992-4548-A539-B93B058FE4DA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D992-4548-A539-B93B058FE4DA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D992-4548-A539-B93B058FE4DA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992-4548-A539-B93B058FE4DA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D992-4548-A539-B93B058FE4DA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0-D992-4548-A539-B93B058FE4DA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992-4548-A539-B93B058FE4DA}"/>
              </c:ext>
            </c:extLst>
          </c:dPt>
          <c:dLbls>
            <c:dLbl>
              <c:idx val="17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D992-4548-A539-B93B058FE4DA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  <c:pt idx="14">
                  <c:v>июль 2018г.</c:v>
                </c:pt>
                <c:pt idx="15">
                  <c:v>июль 2019г.</c:v>
                </c:pt>
                <c:pt idx="16">
                  <c:v>июль 2020г.</c:v>
                </c:pt>
                <c:pt idx="17">
                  <c:v>август 2021г.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  <c:pt idx="10">
                  <c:v>163</c:v>
                </c:pt>
                <c:pt idx="11">
                  <c:v>132</c:v>
                </c:pt>
                <c:pt idx="12">
                  <c:v>102</c:v>
                </c:pt>
                <c:pt idx="13">
                  <c:v>105</c:v>
                </c:pt>
                <c:pt idx="14">
                  <c:v>77</c:v>
                </c:pt>
                <c:pt idx="15">
                  <c:v>77</c:v>
                </c:pt>
                <c:pt idx="16">
                  <c:v>63</c:v>
                </c:pt>
                <c:pt idx="17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92-4548-A539-B93B058FE4D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1509760"/>
        <c:axId val="101519744"/>
      </c:barChart>
      <c:catAx>
        <c:axId val="1015097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519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1519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509760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2021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Совершенно точно приму участие</c:v>
                </c:pt>
                <c:pt idx="1">
                  <c:v>Скорее приму, чем не приму</c:v>
                </c:pt>
                <c:pt idx="2">
                  <c:v>Скорее не приму, чем приму</c:v>
                </c:pt>
                <c:pt idx="3">
                  <c:v>Совершенно точно не приму участие</c:v>
                </c:pt>
                <c:pt idx="4">
                  <c:v>Еще не решил(-а), 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0.44</c:v>
                </c:pt>
                <c:pt idx="1">
                  <c:v>0.35</c:v>
                </c:pt>
                <c:pt idx="2">
                  <c:v>0.08</c:v>
                </c:pt>
                <c:pt idx="3">
                  <c:v>0.1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83-4F08-AD3C-DA1B27D8D25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2021 г.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Совершенно точно приму участие</c:v>
                </c:pt>
                <c:pt idx="1">
                  <c:v>Скорее приму, чем не приму</c:v>
                </c:pt>
                <c:pt idx="2">
                  <c:v>Скорее не приму, чем приму</c:v>
                </c:pt>
                <c:pt idx="3">
                  <c:v>Совершенно точно не приму участие</c:v>
                </c:pt>
                <c:pt idx="4">
                  <c:v>Еще не решил(-а), 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0.42</c:v>
                </c:pt>
                <c:pt idx="1">
                  <c:v>0.27</c:v>
                </c:pt>
                <c:pt idx="2">
                  <c:v>0.1</c:v>
                </c:pt>
                <c:pt idx="3">
                  <c:v>0.15</c:v>
                </c:pt>
                <c:pt idx="4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83-4F08-AD3C-DA1B27D8D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4"/>
        <c:axId val="101714560"/>
        <c:axId val="101716352"/>
      </c:barChart>
      <c:catAx>
        <c:axId val="101714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1716352"/>
        <c:crosses val="autoZero"/>
        <c:auto val="1"/>
        <c:lblAlgn val="ctr"/>
        <c:lblOffset val="100"/>
        <c:noMultiLvlLbl val="0"/>
      </c:catAx>
      <c:valAx>
        <c:axId val="1017163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1714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4249692776842201E-2"/>
          <c:y val="7.2368361362237121E-2"/>
          <c:w val="0.98088235294117643"/>
          <c:h val="0.7302631578947368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7.7071290944123304E-3"/>
                  <c:y val="1.64609053497942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907-4D28-8BA4-1885D48D75FB}"/>
                </c:ext>
              </c:extLst>
            </c:dLbl>
            <c:dLbl>
              <c:idx val="1"/>
              <c:layout>
                <c:manualLayout>
                  <c:x val="0"/>
                  <c:y val="3.2921810699588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907-4D28-8BA4-1885D48D75FB}"/>
                </c:ext>
              </c:extLst>
            </c:dLbl>
            <c:dLbl>
              <c:idx val="2"/>
              <c:layout>
                <c:manualLayout>
                  <c:x val="-3.853564547206165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907-4D28-8BA4-1885D48D75F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907-4D28-8BA4-1885D48D75FB}"/>
                </c:ext>
              </c:extLst>
            </c:dLbl>
            <c:dLbl>
              <c:idx val="4"/>
              <c:layout>
                <c:manualLayout>
                  <c:x val="-1.9267822736030828E-3"/>
                  <c:y val="1.64609053497942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907-4D28-8BA4-1885D48D75FB}"/>
                </c:ext>
              </c:extLst>
            </c:dLbl>
            <c:dLbl>
              <c:idx val="5"/>
              <c:layout>
                <c:manualLayout>
                  <c:x val="-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907-4D28-8BA4-1885D48D75FB}"/>
                </c:ext>
              </c:extLst>
            </c:dLbl>
            <c:dLbl>
              <c:idx val="6"/>
              <c:layout>
                <c:manualLayout>
                  <c:x val="-3.8535645472061657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4907-4D28-8BA4-1885D48D75FB}"/>
                </c:ext>
              </c:extLst>
            </c:dLbl>
            <c:dLbl>
              <c:idx val="7"/>
              <c:layout>
                <c:manualLayout>
                  <c:x val="-3.853564547206165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4907-4D28-8BA4-1885D48D75F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4907-4D28-8BA4-1885D48D75FB}"/>
                </c:ext>
              </c:extLst>
            </c:dLbl>
            <c:dLbl>
              <c:idx val="9"/>
              <c:layout>
                <c:manualLayout>
                  <c:x val="0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4907-4D28-8BA4-1885D48D75FB}"/>
                </c:ext>
              </c:extLst>
            </c:dLbl>
            <c:dLbl>
              <c:idx val="10"/>
              <c:layout>
                <c:manualLayout>
                  <c:x val="0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4907-4D28-8BA4-1885D48D75FB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0.11</c:v>
                </c:pt>
                <c:pt idx="1">
                  <c:v>0.04</c:v>
                </c:pt>
                <c:pt idx="2">
                  <c:v>0.1</c:v>
                </c:pt>
                <c:pt idx="3">
                  <c:v>0.08</c:v>
                </c:pt>
                <c:pt idx="4">
                  <c:v>0.25</c:v>
                </c:pt>
                <c:pt idx="5">
                  <c:v>0.08</c:v>
                </c:pt>
                <c:pt idx="6">
                  <c:v>0.1</c:v>
                </c:pt>
                <c:pt idx="7">
                  <c:v>0.09</c:v>
                </c:pt>
                <c:pt idx="8">
                  <c:v>0.04</c:v>
                </c:pt>
                <c:pt idx="9">
                  <c:v>0.11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907-4D28-8BA4-1885D48D75FB}"/>
            </c:ext>
          </c:extLst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267822736030828E-3"/>
                  <c:y val="1.64609053497942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4907-4D28-8BA4-1885D48D75FB}"/>
                </c:ext>
              </c:extLst>
            </c:dLbl>
            <c:dLbl>
              <c:idx val="1"/>
              <c:layout>
                <c:manualLayout>
                  <c:x val="-1.7661966808813862E-17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4907-4D28-8BA4-1885D48D75F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4907-4D28-8BA4-1885D48D75F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4907-4D28-8BA4-1885D48D75FB}"/>
                </c:ext>
              </c:extLst>
            </c:dLbl>
            <c:dLbl>
              <c:idx val="4"/>
              <c:layout>
                <c:manualLayout>
                  <c:x val="0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4907-4D28-8BA4-1885D48D75FB}"/>
                </c:ext>
              </c:extLst>
            </c:dLbl>
            <c:dLbl>
              <c:idx val="5"/>
              <c:layout>
                <c:manualLayout>
                  <c:x val="-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4907-4D28-8BA4-1885D48D75FB}"/>
                </c:ext>
              </c:extLst>
            </c:dLbl>
            <c:dLbl>
              <c:idx val="6"/>
              <c:layout>
                <c:manualLayout>
                  <c:x val="-5.2918240711240575E-4"/>
                  <c:y val="2.87502025209811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4907-4D28-8BA4-1885D48D75F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4907-4D28-8BA4-1885D48D75F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4907-4D28-8BA4-1885D48D75FB}"/>
                </c:ext>
              </c:extLst>
            </c:dLbl>
            <c:dLbl>
              <c:idx val="9"/>
              <c:layout>
                <c:manualLayout>
                  <c:x val="6.1884605464779328E-4"/>
                  <c:y val="1.98613136320922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4907-4D28-8BA4-1885D48D75FB}"/>
                </c:ext>
              </c:extLst>
            </c:dLbl>
            <c:dLbl>
              <c:idx val="10"/>
              <c:layout>
                <c:manualLayout>
                  <c:x val="0"/>
                  <c:y val="2.46913580246914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4907-4D28-8BA4-1885D48D75FB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0.18</c:v>
                </c:pt>
                <c:pt idx="1">
                  <c:v>0.03</c:v>
                </c:pt>
                <c:pt idx="2">
                  <c:v>0.08</c:v>
                </c:pt>
                <c:pt idx="3">
                  <c:v>0.11</c:v>
                </c:pt>
                <c:pt idx="4">
                  <c:v>0.3</c:v>
                </c:pt>
                <c:pt idx="5">
                  <c:v>0.1</c:v>
                </c:pt>
                <c:pt idx="6">
                  <c:v>0.09</c:v>
                </c:pt>
                <c:pt idx="7">
                  <c:v>7.0000000000000007E-2</c:v>
                </c:pt>
                <c:pt idx="8">
                  <c:v>0.05</c:v>
                </c:pt>
                <c:pt idx="9">
                  <c:v>0.05</c:v>
                </c:pt>
                <c:pt idx="10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4907-4D28-8BA4-1885D48D75FB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9.6642543959452881E-5"/>
                  <c:y val="1.18628689932276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4907-4D28-8BA4-1885D48D75FB}"/>
                </c:ext>
              </c:extLst>
            </c:dLbl>
            <c:dLbl>
              <c:idx val="1"/>
              <c:layout>
                <c:manualLayout>
                  <c:x val="-2.959052083807443E-3"/>
                  <c:y val="2.00933216681248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4907-4D28-8BA4-1885D48D75FB}"/>
                </c:ext>
              </c:extLst>
            </c:dLbl>
            <c:dLbl>
              <c:idx val="2"/>
              <c:layout>
                <c:manualLayout>
                  <c:x val="-4.1418233125483594E-5"/>
                  <c:y val="2.22319432293185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4907-4D28-8BA4-1885D48D75FB}"/>
                </c:ext>
              </c:extLst>
            </c:dLbl>
            <c:dLbl>
              <c:idx val="3"/>
              <c:layout>
                <c:manualLayout>
                  <c:x val="1.9638007676786068E-3"/>
                  <c:y val="1.5481675901623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4907-4D28-8BA4-1885D48D75FB}"/>
                </c:ext>
              </c:extLst>
            </c:dLbl>
            <c:dLbl>
              <c:idx val="4"/>
              <c:layout>
                <c:manualLayout>
                  <c:x val="1.540212097765236E-3"/>
                  <c:y val="-1.47888921292245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4907-4D28-8BA4-1885D48D75FB}"/>
                </c:ext>
              </c:extLst>
            </c:dLbl>
            <c:dLbl>
              <c:idx val="5"/>
              <c:layout>
                <c:manualLayout>
                  <c:x val="-9.6824602127046258E-4"/>
                  <c:y val="-3.79721979197044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4907-4D28-8BA4-1885D48D75F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4907-4D28-8BA4-1885D48D75F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4907-4D28-8BA4-1885D48D75F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4907-4D28-8BA4-1885D48D75FB}"/>
                </c:ext>
              </c:extLst>
            </c:dLbl>
            <c:dLbl>
              <c:idx val="9"/>
              <c:layout>
                <c:manualLayout>
                  <c:x val="-7.1002685357971873E-4"/>
                  <c:y val="1.71329509737208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4907-4D28-8BA4-1885D48D75FB}"/>
                </c:ext>
              </c:extLst>
            </c:dLbl>
            <c:dLbl>
              <c:idx val="10"/>
              <c:layout>
                <c:manualLayout>
                  <c:x val="-3.8535645472061657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4907-4D28-8BA4-1885D48D75FB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0.04</c:v>
                </c:pt>
                <c:pt idx="1">
                  <c:v>0.04</c:v>
                </c:pt>
                <c:pt idx="2">
                  <c:v>7.0000000000000007E-2</c:v>
                </c:pt>
                <c:pt idx="3">
                  <c:v>0.06</c:v>
                </c:pt>
                <c:pt idx="4">
                  <c:v>0.23</c:v>
                </c:pt>
                <c:pt idx="5">
                  <c:v>0.11</c:v>
                </c:pt>
                <c:pt idx="6">
                  <c:v>0.15</c:v>
                </c:pt>
                <c:pt idx="7">
                  <c:v>0.12</c:v>
                </c:pt>
                <c:pt idx="8">
                  <c:v>0.04</c:v>
                </c:pt>
                <c:pt idx="9">
                  <c:v>0.06</c:v>
                </c:pt>
                <c:pt idx="10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4907-4D28-8BA4-1885D48D75FB}"/>
            </c:ext>
          </c:extLst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4907-4D28-8BA4-1885D48D75FB}"/>
                </c:ext>
              </c:extLst>
            </c:dLbl>
            <c:dLbl>
              <c:idx val="1"/>
              <c:layout>
                <c:manualLayout>
                  <c:x val="0"/>
                  <c:y val="3.2921810699588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4907-4D28-8BA4-1885D48D75F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4907-4D28-8BA4-1885D48D75F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4907-4D28-8BA4-1885D48D75FB}"/>
                </c:ext>
              </c:extLst>
            </c:dLbl>
            <c:dLbl>
              <c:idx val="4"/>
              <c:layout>
                <c:manualLayout>
                  <c:x val="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4907-4D28-8BA4-1885D48D75FB}"/>
                </c:ext>
              </c:extLst>
            </c:dLbl>
            <c:dLbl>
              <c:idx val="5"/>
              <c:layout>
                <c:manualLayout>
                  <c:x val="-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4907-4D28-8BA4-1885D48D75FB}"/>
                </c:ext>
              </c:extLst>
            </c:dLbl>
            <c:dLbl>
              <c:idx val="6"/>
              <c:layout>
                <c:manualLayout>
                  <c:x val="7.0647867235255446E-17"/>
                  <c:y val="3.2921810699588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4907-4D28-8BA4-1885D48D75F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4907-4D28-8BA4-1885D48D75FB}"/>
                </c:ext>
              </c:extLst>
            </c:dLbl>
            <c:dLbl>
              <c:idx val="8"/>
              <c:layout>
                <c:manualLayout>
                  <c:x val="3.8535645472061657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4907-4D28-8BA4-1885D48D75FB}"/>
                </c:ext>
              </c:extLst>
            </c:dLbl>
            <c:dLbl>
              <c:idx val="9"/>
              <c:layout>
                <c:manualLayout>
                  <c:x val="0"/>
                  <c:y val="3.2921810699588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4907-4D28-8BA4-1885D48D75FB}"/>
                </c:ext>
              </c:extLst>
            </c:dLbl>
            <c:dLbl>
              <c:idx val="10"/>
              <c:layout>
                <c:manualLayout>
                  <c:x val="-3.853564547206307E-3"/>
                  <c:y val="-7.5444944640118471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4907-4D28-8BA4-1885D48D75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0.09</c:v>
                </c:pt>
                <c:pt idx="1">
                  <c:v>0.06</c:v>
                </c:pt>
                <c:pt idx="2">
                  <c:v>0.13</c:v>
                </c:pt>
                <c:pt idx="3">
                  <c:v>7.0000000000000007E-2</c:v>
                </c:pt>
                <c:pt idx="4">
                  <c:v>0.21</c:v>
                </c:pt>
                <c:pt idx="5">
                  <c:v>0.1</c:v>
                </c:pt>
                <c:pt idx="6">
                  <c:v>0.11</c:v>
                </c:pt>
                <c:pt idx="7">
                  <c:v>0.06</c:v>
                </c:pt>
                <c:pt idx="8">
                  <c:v>0.03</c:v>
                </c:pt>
                <c:pt idx="9">
                  <c:v>0.04</c:v>
                </c:pt>
                <c:pt idx="1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4907-4D28-8BA4-1885D48D75FB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4907-4D28-8BA4-1885D48D75FB}"/>
                </c:ext>
              </c:extLst>
            </c:dLbl>
            <c:dLbl>
              <c:idx val="1"/>
              <c:layout>
                <c:manualLayout>
                  <c:x val="-1.9267822736030828E-3"/>
                  <c:y val="-7.5444944640118471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4907-4D28-8BA4-1885D48D75FB}"/>
                </c:ext>
              </c:extLst>
            </c:dLbl>
            <c:dLbl>
              <c:idx val="2"/>
              <c:layout>
                <c:manualLayout>
                  <c:x val="1.9267822736030475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4907-4D28-8BA4-1885D48D75F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4907-4D28-8BA4-1885D48D75FB}"/>
                </c:ext>
              </c:extLst>
            </c:dLbl>
            <c:dLbl>
              <c:idx val="4"/>
              <c:layout>
                <c:manualLayout>
                  <c:x val="9.6339113680153441E-3"/>
                  <c:y val="1.6460905349794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4907-4D28-8BA4-1885D48D75FB}"/>
                </c:ext>
              </c:extLst>
            </c:dLbl>
            <c:dLbl>
              <c:idx val="5"/>
              <c:layout>
                <c:manualLayout>
                  <c:x val="-7.0647867235255446E-17"/>
                  <c:y val="4.115226337448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4907-4D28-8BA4-1885D48D75F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4907-4D28-8BA4-1885D48D75F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4907-4D28-8BA4-1885D48D75F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4907-4D28-8BA4-1885D48D75FB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4907-4D28-8BA4-1885D48D75F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4907-4D28-8BA4-1885D48D75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Sheet1!$B$6:$L$6</c:f>
              <c:numCache>
                <c:formatCode>0%</c:formatCode>
                <c:ptCount val="11"/>
                <c:pt idx="0">
                  <c:v>0.14000000000000001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0.21</c:v>
                </c:pt>
                <c:pt idx="5">
                  <c:v>7.0000000000000007E-2</c:v>
                </c:pt>
                <c:pt idx="6">
                  <c:v>0.08</c:v>
                </c:pt>
                <c:pt idx="7">
                  <c:v>0.04</c:v>
                </c:pt>
                <c:pt idx="8">
                  <c:v>0.01</c:v>
                </c:pt>
                <c:pt idx="9">
                  <c:v>0.04</c:v>
                </c:pt>
                <c:pt idx="1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4907-4D28-8BA4-1885D48D75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01800192"/>
        <c:axId val="101834752"/>
      </c:barChart>
      <c:catAx>
        <c:axId val="101800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1834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18347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018001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5805288789768334"/>
          <c:y val="6.584362139917696E-2"/>
          <c:w val="0.53616676528150742"/>
          <c:h val="0.1677327371115647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045655375552282"/>
          <c:y val="7.0422535211267607E-3"/>
          <c:w val="0.84977908689248893"/>
          <c:h val="0.781690140845070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ash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2542-4233-A611-042B6788B0FD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2542-4233-A611-042B6788B0FD}"/>
              </c:ext>
            </c:extLst>
          </c:dPt>
          <c:dPt>
            <c:idx val="2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542-4233-A611-042B6788B0FD}"/>
              </c:ext>
            </c:extLst>
          </c:dPt>
          <c:dPt>
            <c:idx val="4"/>
            <c:invertIfNegative val="0"/>
            <c:bubble3D val="0"/>
            <c:spPr>
              <a:pattFill prst="solid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2542-4233-A611-042B6788B0FD}"/>
              </c:ext>
            </c:extLst>
          </c:dPt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Sheet1!$A$2:$A$6</c:f>
              <c:strCache>
                <c:ptCount val="5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  <c:pt idx="4">
                  <c:v>2021 год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0.54</c:v>
                </c:pt>
                <c:pt idx="1">
                  <c:v>0.53</c:v>
                </c:pt>
                <c:pt idx="2">
                  <c:v>0.53500000000000003</c:v>
                </c:pt>
                <c:pt idx="3">
                  <c:v>0.5</c:v>
                </c:pt>
                <c:pt idx="4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542-4233-A611-042B6788B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01883264"/>
        <c:axId val="101885056"/>
      </c:barChart>
      <c:catAx>
        <c:axId val="10188326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885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1885056"/>
        <c:scaling>
          <c:orientation val="minMax"/>
          <c:max val="1"/>
          <c:min val="0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883264"/>
        <c:crosses val="autoZero"/>
        <c:crossBetween val="between"/>
      </c:valAx>
      <c:spPr>
        <a:noFill/>
        <a:ln w="25403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7856670090151769E-2"/>
          <c:y val="0.25756220472440944"/>
          <c:w val="0.92992886758720372"/>
          <c:h val="0.55930108736407946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8647342995169081E-3"/>
                  <c:y val="7.619047619047619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1E2-49DE-9178-1B3C18EE8C8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1E2-49DE-9178-1B3C18EE8C8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1E2-49DE-9178-1B3C18EE8C8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1E2-49DE-9178-1B3C18EE8C8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1E2-49DE-9178-1B3C18EE8C8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1E2-49DE-9178-1B3C18EE8C8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71E2-49DE-9178-1B3C18EE8C8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1E2-49DE-9178-1B3C18EE8C8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71E2-49DE-9178-1B3C18EE8C8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71E2-49DE-9178-1B3C18EE8C8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71E2-49DE-9178-1B3C18EE8C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</c:v>
                </c:pt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0.23</c:v>
                </c:pt>
                <c:pt idx="5">
                  <c:v>0.08</c:v>
                </c:pt>
                <c:pt idx="6">
                  <c:v>0.09</c:v>
                </c:pt>
                <c:pt idx="7">
                  <c:v>0.09</c:v>
                </c:pt>
                <c:pt idx="8">
                  <c:v>0.05</c:v>
                </c:pt>
                <c:pt idx="9">
                  <c:v>0.19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1E2-49DE-9178-1B3C18EE8C85}"/>
            </c:ext>
          </c:extLst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71E2-49DE-9178-1B3C18EE8C8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71E2-49DE-9178-1B3C18EE8C8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71E2-49DE-9178-1B3C18EE8C8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71E2-49DE-9178-1B3C18EE8C8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71E2-49DE-9178-1B3C18EE8C8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71E2-49DE-9178-1B3C18EE8C8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71E2-49DE-9178-1B3C18EE8C8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71E2-49DE-9178-1B3C18EE8C8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71E2-49DE-9178-1B3C18EE8C85}"/>
                </c:ext>
              </c:extLst>
            </c:dLbl>
            <c:dLbl>
              <c:idx val="9"/>
              <c:layout>
                <c:manualLayout>
                  <c:x val="0"/>
                  <c:y val="1.523809523809523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71E2-49DE-9178-1B3C18EE8C8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71E2-49DE-9178-1B3C18EE8C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0.18</c:v>
                </c:pt>
                <c:pt idx="1">
                  <c:v>0.06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0.2</c:v>
                </c:pt>
                <c:pt idx="5">
                  <c:v>7.0000000000000007E-2</c:v>
                </c:pt>
                <c:pt idx="6">
                  <c:v>0.08</c:v>
                </c:pt>
                <c:pt idx="7">
                  <c:v>0.09</c:v>
                </c:pt>
                <c:pt idx="8">
                  <c:v>0.05</c:v>
                </c:pt>
                <c:pt idx="9">
                  <c:v>0.1</c:v>
                </c:pt>
                <c:pt idx="10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71E2-49DE-9178-1B3C18EE8C85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71E2-49DE-9178-1B3C18EE8C8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71E2-49DE-9178-1B3C18EE8C8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71E2-49DE-9178-1B3C18EE8C8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71E2-49DE-9178-1B3C18EE8C85}"/>
                </c:ext>
              </c:extLst>
            </c:dLbl>
            <c:dLbl>
              <c:idx val="4"/>
              <c:layout>
                <c:manualLayout>
                  <c:x val="1.932367149758454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71E2-49DE-9178-1B3C18EE8C8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71E2-49DE-9178-1B3C18EE8C8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71E2-49DE-9178-1B3C18EE8C8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71E2-49DE-9178-1B3C18EE8C8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71E2-49DE-9178-1B3C18EE8C85}"/>
                </c:ext>
              </c:extLst>
            </c:dLbl>
            <c:dLbl>
              <c:idx val="9"/>
              <c:layout>
                <c:manualLayout>
                  <c:x val="0"/>
                  <c:y val="1.523809523809523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71E2-49DE-9178-1B3C18EE8C8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71E2-49DE-9178-1B3C18EE8C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0.06</c:v>
                </c:pt>
                <c:pt idx="1">
                  <c:v>0.04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0.21</c:v>
                </c:pt>
                <c:pt idx="5">
                  <c:v>0.1</c:v>
                </c:pt>
                <c:pt idx="6">
                  <c:v>0.12</c:v>
                </c:pt>
                <c:pt idx="7">
                  <c:v>0.12</c:v>
                </c:pt>
                <c:pt idx="8">
                  <c:v>7.0000000000000007E-2</c:v>
                </c:pt>
                <c:pt idx="9">
                  <c:v>0.09</c:v>
                </c:pt>
                <c:pt idx="10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71E2-49DE-9178-1B3C18EE8C85}"/>
            </c:ext>
          </c:extLst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71E2-49DE-9178-1B3C18EE8C8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71E2-49DE-9178-1B3C18EE8C8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71E2-49DE-9178-1B3C18EE8C8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71E2-49DE-9178-1B3C18EE8C8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71E2-49DE-9178-1B3C18EE8C8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71E2-49DE-9178-1B3C18EE8C8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71E2-49DE-9178-1B3C18EE8C8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71E2-49DE-9178-1B3C18EE8C8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71E2-49DE-9178-1B3C18EE8C8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71E2-49DE-9178-1B3C18EE8C8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71E2-49DE-9178-1B3C18EE8C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0.06</c:v>
                </c:pt>
                <c:pt idx="1">
                  <c:v>0.04</c:v>
                </c:pt>
                <c:pt idx="2">
                  <c:v>0.08</c:v>
                </c:pt>
                <c:pt idx="3">
                  <c:v>0.05</c:v>
                </c:pt>
                <c:pt idx="4">
                  <c:v>0.16</c:v>
                </c:pt>
                <c:pt idx="5">
                  <c:v>7.0000000000000007E-2</c:v>
                </c:pt>
                <c:pt idx="6">
                  <c:v>0.12</c:v>
                </c:pt>
                <c:pt idx="7">
                  <c:v>0.12</c:v>
                </c:pt>
                <c:pt idx="8">
                  <c:v>0.06</c:v>
                </c:pt>
                <c:pt idx="9">
                  <c:v>0.13</c:v>
                </c:pt>
                <c:pt idx="10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71E2-49DE-9178-1B3C18EE8C85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71E2-49DE-9178-1B3C18EE8C8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71E2-49DE-9178-1B3C18EE8C8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71E2-49DE-9178-1B3C18EE8C8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71E2-49DE-9178-1B3C18EE8C85}"/>
                </c:ext>
              </c:extLst>
            </c:dLbl>
            <c:dLbl>
              <c:idx val="4"/>
              <c:layout>
                <c:manualLayout>
                  <c:x val="5.797101449275362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71E2-49DE-9178-1B3C18EE8C8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71E2-49DE-9178-1B3C18EE8C8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71E2-49DE-9178-1B3C18EE8C85}"/>
                </c:ext>
              </c:extLst>
            </c:dLbl>
            <c:dLbl>
              <c:idx val="7"/>
              <c:layout>
                <c:manualLayout>
                  <c:x val="5.7971014492753624E-3"/>
                  <c:y val="-6.984046303828110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71E2-49DE-9178-1B3C18EE8C8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71E2-49DE-9178-1B3C18EE8C8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71E2-49DE-9178-1B3C18EE8C8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71E2-49DE-9178-1B3C18EE8C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Sheet1!$B$6:$L$6</c:f>
              <c:numCache>
                <c:formatCode>0%</c:formatCode>
                <c:ptCount val="11"/>
                <c:pt idx="0">
                  <c:v>0.12</c:v>
                </c:pt>
                <c:pt idx="1">
                  <c:v>0.05</c:v>
                </c:pt>
                <c:pt idx="2">
                  <c:v>0.08</c:v>
                </c:pt>
                <c:pt idx="3">
                  <c:v>0.06</c:v>
                </c:pt>
                <c:pt idx="4">
                  <c:v>0.21</c:v>
                </c:pt>
                <c:pt idx="5">
                  <c:v>0.09</c:v>
                </c:pt>
                <c:pt idx="6">
                  <c:v>0.1</c:v>
                </c:pt>
                <c:pt idx="7">
                  <c:v>0.08</c:v>
                </c:pt>
                <c:pt idx="8">
                  <c:v>0.04</c:v>
                </c:pt>
                <c:pt idx="9">
                  <c:v>0.08</c:v>
                </c:pt>
                <c:pt idx="10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71E2-49DE-9178-1B3C18EE8C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101992320"/>
        <c:axId val="101993856"/>
      </c:barChart>
      <c:catAx>
        <c:axId val="101992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993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199385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019923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0889664878846663"/>
          <c:y val="4.0311961004874393E-2"/>
          <c:w val="0.47846567005211305"/>
          <c:h val="0.1358860142482190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45655375552282"/>
          <c:y val="1.0869565217391304E-2"/>
          <c:w val="0.84977908689248893"/>
          <c:h val="0.781764642433394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ashUp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3668-4B59-AC35-E06DCDD1EDE5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3668-4B59-AC35-E06DCDD1EDE5}"/>
              </c:ext>
            </c:extLst>
          </c:dPt>
          <c:dPt>
            <c:idx val="2"/>
            <c:invertIfNegative val="0"/>
            <c:bubble3D val="0"/>
            <c:spPr>
              <a:pattFill prst="shingle">
                <a:fgClr>
                  <a:schemeClr val="tx1"/>
                </a:fgClr>
                <a:bgClr>
                  <a:schemeClr val="bg1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3668-4B59-AC35-E06DCDD1EDE5}"/>
              </c:ext>
            </c:extLst>
          </c:dPt>
          <c:dPt>
            <c:idx val="3"/>
            <c:invertIfNegative val="0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3668-4B59-AC35-E06DCDD1EDE5}"/>
              </c:ext>
            </c:extLst>
          </c:dPt>
          <c:dPt>
            <c:idx val="4"/>
            <c:invertIfNegative val="0"/>
            <c:bubble3D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3668-4B59-AC35-E06DCDD1ED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Sheet1!$A$2:$A$6</c:f>
              <c:strCache>
                <c:ptCount val="5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  <c:pt idx="4">
                  <c:v>2021 год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0.59</c:v>
                </c:pt>
                <c:pt idx="1">
                  <c:v>0.51</c:v>
                </c:pt>
                <c:pt idx="2">
                  <c:v>0.56000000000000005</c:v>
                </c:pt>
                <c:pt idx="3">
                  <c:v>0.61</c:v>
                </c:pt>
                <c:pt idx="4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668-4B59-AC35-E06DCDD1ED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01839232"/>
        <c:axId val="101840768"/>
      </c:barChart>
      <c:catAx>
        <c:axId val="1018392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840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1840768"/>
        <c:scaling>
          <c:orientation val="minMax"/>
          <c:max val="1"/>
          <c:min val="0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839232"/>
        <c:crosses val="autoZero"/>
        <c:crossBetween val="between"/>
      </c:valAx>
      <c:spPr>
        <a:noFill/>
        <a:ln w="25401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176470588235296E-2"/>
          <c:y val="6.4705882352941183E-2"/>
          <c:w val="0.98088235294117643"/>
          <c:h val="0.75882352941176467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7.7071290944123322E-3"/>
                  <c:y val="2.962962962962963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A2D-41D3-A7DE-F0F8C654F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A2D-41D3-A7DE-F0F8C654F9C1}"/>
                </c:ext>
              </c:extLst>
            </c:dLbl>
            <c:dLbl>
              <c:idx val="2"/>
              <c:layout>
                <c:manualLayout>
                  <c:x val="-1.4326460637507016E-3"/>
                  <c:y val="3.159055118110236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A2D-41D3-A7DE-F0F8C654F9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A2D-41D3-A7DE-F0F8C654F9C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A2D-41D3-A7DE-F0F8C654F9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A2D-41D3-A7DE-F0F8C654F9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4A2D-41D3-A7DE-F0F8C654F9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4A2D-41D3-A7DE-F0F8C654F9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4A2D-41D3-A7DE-F0F8C654F9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4A2D-41D3-A7DE-F0F8C654F9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4A2D-41D3-A7DE-F0F8C654F9C1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</c:v>
                </c:pt>
                <c:pt idx="1">
                  <c:v>0.05</c:v>
                </c:pt>
                <c:pt idx="2">
                  <c:v>0.1</c:v>
                </c:pt>
                <c:pt idx="3">
                  <c:v>0.09</c:v>
                </c:pt>
                <c:pt idx="4">
                  <c:v>0.25</c:v>
                </c:pt>
                <c:pt idx="5">
                  <c:v>0.09</c:v>
                </c:pt>
                <c:pt idx="6">
                  <c:v>0.09</c:v>
                </c:pt>
                <c:pt idx="7">
                  <c:v>7.0000000000000007E-2</c:v>
                </c:pt>
                <c:pt idx="8">
                  <c:v>0.03</c:v>
                </c:pt>
                <c:pt idx="9">
                  <c:v>0.13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A2D-41D3-A7DE-F0F8C654F9C1}"/>
            </c:ext>
          </c:extLst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5171513965820154E-7"/>
                  <c:y val="2.2221638961796443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4A2D-41D3-A7DE-F0F8C654F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4A2D-41D3-A7DE-F0F8C654F9C1}"/>
                </c:ext>
              </c:extLst>
            </c:dLbl>
            <c:dLbl>
              <c:idx val="2"/>
              <c:layout>
                <c:manualLayout>
                  <c:x val="1.9267822736030828E-3"/>
                  <c:y val="2.222222222222215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4A2D-41D3-A7DE-F0F8C654F9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4A2D-41D3-A7DE-F0F8C654F9C1}"/>
                </c:ext>
              </c:extLst>
            </c:dLbl>
            <c:dLbl>
              <c:idx val="4"/>
              <c:layout>
                <c:manualLayout>
                  <c:x val="-5.5193967806047364E-4"/>
                  <c:y val="3.7254593175853015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4A2D-41D3-A7DE-F0F8C654F9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4A2D-41D3-A7DE-F0F8C654F9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4A2D-41D3-A7DE-F0F8C654F9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4A2D-41D3-A7DE-F0F8C654F9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4A2D-41D3-A7DE-F0F8C654F9C1}"/>
                </c:ext>
              </c:extLst>
            </c:dLbl>
            <c:dLbl>
              <c:idx val="9"/>
              <c:layout>
                <c:manualLayout>
                  <c:x val="6.3991928754570495E-3"/>
                  <c:y val="-6.8406155112964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4A2D-41D3-A7DE-F0F8C654F9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4A2D-41D3-A7DE-F0F8C654F9C1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0.18</c:v>
                </c:pt>
                <c:pt idx="1">
                  <c:v>0.05</c:v>
                </c:pt>
                <c:pt idx="2">
                  <c:v>0.09</c:v>
                </c:pt>
                <c:pt idx="3">
                  <c:v>0.14000000000000001</c:v>
                </c:pt>
                <c:pt idx="4">
                  <c:v>0.2</c:v>
                </c:pt>
                <c:pt idx="5">
                  <c:v>7.0000000000000007E-2</c:v>
                </c:pt>
                <c:pt idx="6">
                  <c:v>0.06</c:v>
                </c:pt>
                <c:pt idx="7">
                  <c:v>0.08</c:v>
                </c:pt>
                <c:pt idx="8">
                  <c:v>0.03</c:v>
                </c:pt>
                <c:pt idx="9">
                  <c:v>0.06</c:v>
                </c:pt>
                <c:pt idx="10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4A2D-41D3-A7DE-F0F8C654F9C1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5437015459772731E-3"/>
                  <c:y val="2.407349081364829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4A2D-41D3-A7DE-F0F8C654F9C1}"/>
                </c:ext>
              </c:extLst>
            </c:dLbl>
            <c:dLbl>
              <c:idx val="1"/>
              <c:layout>
                <c:manualLayout>
                  <c:x val="2.2866505848618632E-3"/>
                  <c:y val="1.185126859142607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4A2D-41D3-A7DE-F0F8C654F9C1}"/>
                </c:ext>
              </c:extLst>
            </c:dLbl>
            <c:dLbl>
              <c:idx val="2"/>
              <c:layout>
                <c:manualLayout>
                  <c:x val="1.3507198883376571E-3"/>
                  <c:y val="2.6775736366287547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4A2D-41D3-A7DE-F0F8C654F9C1}"/>
                </c:ext>
              </c:extLst>
            </c:dLbl>
            <c:dLbl>
              <c:idx val="3"/>
              <c:layout>
                <c:manualLayout>
                  <c:x val="1.8853640404775992E-3"/>
                  <c:y val="1.126334208223971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4A2D-41D3-A7DE-F0F8C654F9C1}"/>
                </c:ext>
              </c:extLst>
            </c:dLbl>
            <c:dLbl>
              <c:idx val="4"/>
              <c:layout>
                <c:manualLayout>
                  <c:x val="-2.8715124482272085E-3"/>
                  <c:y val="6.774569845435987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4A2D-41D3-A7DE-F0F8C654F9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4A2D-41D3-A7DE-F0F8C654F9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4A2D-41D3-A7DE-F0F8C654F9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4A2D-41D3-A7DE-F0F8C654F9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4A2D-41D3-A7DE-F0F8C654F9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4A2D-41D3-A7DE-F0F8C654F9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4A2D-41D3-A7DE-F0F8C654F9C1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0.05</c:v>
                </c:pt>
                <c:pt idx="1">
                  <c:v>0.04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0.21</c:v>
                </c:pt>
                <c:pt idx="5">
                  <c:v>0.09</c:v>
                </c:pt>
                <c:pt idx="6">
                  <c:v>0.14000000000000001</c:v>
                </c:pt>
                <c:pt idx="7">
                  <c:v>0.1</c:v>
                </c:pt>
                <c:pt idx="8">
                  <c:v>0.05</c:v>
                </c:pt>
                <c:pt idx="9">
                  <c:v>7.0000000000000007E-2</c:v>
                </c:pt>
                <c:pt idx="10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4A2D-41D3-A7DE-F0F8C654F9C1}"/>
            </c:ext>
          </c:extLst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4A2D-41D3-A7DE-F0F8C654F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4A2D-41D3-A7DE-F0F8C654F9C1}"/>
                </c:ext>
              </c:extLst>
            </c:dLbl>
            <c:dLbl>
              <c:idx val="2"/>
              <c:layout>
                <c:manualLayout>
                  <c:x val="0"/>
                  <c:y val="2.222222222222228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4A2D-41D3-A7DE-F0F8C654F9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4A2D-41D3-A7DE-F0F8C654F9C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4A2D-41D3-A7DE-F0F8C654F9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4A2D-41D3-A7DE-F0F8C654F9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4A2D-41D3-A7DE-F0F8C654F9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4A2D-41D3-A7DE-F0F8C654F9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4A2D-41D3-A7DE-F0F8C654F9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4A2D-41D3-A7DE-F0F8C654F9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4A2D-41D3-A7DE-F0F8C654F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0.06</c:v>
                </c:pt>
                <c:pt idx="1">
                  <c:v>0.05</c:v>
                </c:pt>
                <c:pt idx="2">
                  <c:v>0.06</c:v>
                </c:pt>
                <c:pt idx="3">
                  <c:v>0.06</c:v>
                </c:pt>
                <c:pt idx="4">
                  <c:v>0.22</c:v>
                </c:pt>
                <c:pt idx="5">
                  <c:v>0.08</c:v>
                </c:pt>
                <c:pt idx="6">
                  <c:v>0.12</c:v>
                </c:pt>
                <c:pt idx="7">
                  <c:v>0.12</c:v>
                </c:pt>
                <c:pt idx="8">
                  <c:v>0.04</c:v>
                </c:pt>
                <c:pt idx="9">
                  <c:v>7.0000000000000007E-2</c:v>
                </c:pt>
                <c:pt idx="1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4A2D-41D3-A7DE-F0F8C654F9C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4A2D-41D3-A7DE-F0F8C654F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4A2D-41D3-A7DE-F0F8C654F9C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4A2D-41D3-A7DE-F0F8C654F9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4A2D-41D3-A7DE-F0F8C654F9C1}"/>
                </c:ext>
              </c:extLst>
            </c:dLbl>
            <c:dLbl>
              <c:idx val="4"/>
              <c:layout>
                <c:manualLayout>
                  <c:x val="5.7803468208092483E-3"/>
                  <c:y val="2.22222222222221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4A2D-41D3-A7DE-F0F8C654F9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4A2D-41D3-A7DE-F0F8C654F9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4A2D-41D3-A7DE-F0F8C654F9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4A2D-41D3-A7DE-F0F8C654F9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4A2D-41D3-A7DE-F0F8C654F9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4A2D-41D3-A7DE-F0F8C654F9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4A2D-41D3-A7DE-F0F8C654F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Sheet1!$B$6:$L$6</c:f>
              <c:numCache>
                <c:formatCode>0%</c:formatCode>
                <c:ptCount val="11"/>
                <c:pt idx="0">
                  <c:v>0.14000000000000001</c:v>
                </c:pt>
                <c:pt idx="1">
                  <c:v>7.0000000000000007E-2</c:v>
                </c:pt>
                <c:pt idx="2">
                  <c:v>0.08</c:v>
                </c:pt>
                <c:pt idx="3">
                  <c:v>0.09</c:v>
                </c:pt>
                <c:pt idx="4">
                  <c:v>0.2</c:v>
                </c:pt>
                <c:pt idx="5">
                  <c:v>7.0000000000000007E-2</c:v>
                </c:pt>
                <c:pt idx="6">
                  <c:v>0.1</c:v>
                </c:pt>
                <c:pt idx="7">
                  <c:v>0.09</c:v>
                </c:pt>
                <c:pt idx="8">
                  <c:v>0.04</c:v>
                </c:pt>
                <c:pt idx="9">
                  <c:v>0.05</c:v>
                </c:pt>
                <c:pt idx="10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4A2D-41D3-A7DE-F0F8C654F9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25381248"/>
        <c:axId val="125624704"/>
      </c:barChart>
      <c:catAx>
        <c:axId val="12538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25624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6247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53812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7174426896059957"/>
          <c:y val="4.8801983085447649E-2"/>
          <c:w val="0.51640480633562413"/>
          <c:h val="0.150959463400408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045655375552282"/>
          <c:y val="7.6923076923076927E-3"/>
          <c:w val="0.84977908689248893"/>
          <c:h val="0.76153846153846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ashUp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DFF-42FF-95B1-22D6E4F684CD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DFF-42FF-95B1-22D6E4F684CD}"/>
              </c:ext>
            </c:extLst>
          </c:dPt>
          <c:dPt>
            <c:idx val="3"/>
            <c:invertIfNegative val="0"/>
            <c:bubble3D val="0"/>
            <c:spPr>
              <a:pattFill prst="divot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DFF-42FF-95B1-22D6E4F684CD}"/>
              </c:ext>
            </c:extLst>
          </c:dPt>
          <c:dPt>
            <c:idx val="4"/>
            <c:invertIfNegative val="0"/>
            <c:bubble3D val="0"/>
            <c:spPr>
              <a:pattFill prst="solidDmnd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DDFF-42FF-95B1-22D6E4F684CD}"/>
              </c:ext>
            </c:extLst>
          </c:dPt>
          <c:dLbls>
            <c:spPr>
              <a:noFill/>
              <a:ln w="25404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Sheet1!$A$2:$A$6</c:f>
              <c:strCache>
                <c:ptCount val="5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  <c:pt idx="4">
                  <c:v>2021 год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0.54</c:v>
                </c:pt>
                <c:pt idx="1">
                  <c:v>0.46</c:v>
                </c:pt>
                <c:pt idx="2">
                  <c:v>0.52</c:v>
                </c:pt>
                <c:pt idx="3">
                  <c:v>0.56999999999999995</c:v>
                </c:pt>
                <c:pt idx="4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DFF-42FF-95B1-22D6E4F68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28143360"/>
        <c:axId val="128144896"/>
      </c:barChart>
      <c:catAx>
        <c:axId val="1281433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144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144896"/>
        <c:scaling>
          <c:orientation val="minMax"/>
          <c:max val="1"/>
          <c:min val="0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143360"/>
        <c:crosses val="autoZero"/>
        <c:crossBetween val="between"/>
      </c:valAx>
      <c:spPr>
        <a:noFill/>
        <a:ln w="25404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176470588235296E-2"/>
          <c:y val="0.15942028985507245"/>
          <c:w val="0.98088235294117643"/>
          <c:h val="0.6231884057971014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267822736030828E-3"/>
                  <c:y val="3.6281179138322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8D7-4CDD-8C84-7D0D304DDE75}"/>
                </c:ext>
              </c:extLst>
            </c:dLbl>
            <c:dLbl>
              <c:idx val="1"/>
              <c:layout>
                <c:manualLayout>
                  <c:x val="0"/>
                  <c:y val="1.80844830151817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8D7-4CDD-8C84-7D0D304DDE7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8D7-4CDD-8C84-7D0D304DDE75}"/>
                </c:ext>
              </c:extLst>
            </c:dLbl>
            <c:dLbl>
              <c:idx val="3"/>
              <c:layout>
                <c:manualLayout>
                  <c:x val="-1.926871435951628E-3"/>
                  <c:y val="9.042241507590854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8D7-4CDD-8C84-7D0D304DDE75}"/>
                </c:ext>
              </c:extLst>
            </c:dLbl>
            <c:dLbl>
              <c:idx val="4"/>
              <c:layout>
                <c:manualLayout>
                  <c:x val="-3.85374287190325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8D7-4CDD-8C84-7D0D304DDE7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8D7-4CDD-8C84-7D0D304DDE7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8D7-4CDD-8C84-7D0D304DDE7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8D7-4CDD-8C84-7D0D304DDE7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8D7-4CDD-8C84-7D0D304DDE7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28D7-4CDD-8C84-7D0D304DDE7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8D7-4CDD-8C84-7D0D304DDE75}"/>
                </c:ext>
              </c:extLst>
            </c:dLbl>
            <c:spPr>
              <a:noFill/>
              <a:ln w="25225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0.03</c:v>
                </c:pt>
                <c:pt idx="1">
                  <c:v>0.02</c:v>
                </c:pt>
                <c:pt idx="2">
                  <c:v>0.04</c:v>
                </c:pt>
                <c:pt idx="3">
                  <c:v>0.04</c:v>
                </c:pt>
                <c:pt idx="4">
                  <c:v>0.18</c:v>
                </c:pt>
                <c:pt idx="5">
                  <c:v>0.06</c:v>
                </c:pt>
                <c:pt idx="6">
                  <c:v>0.11</c:v>
                </c:pt>
                <c:pt idx="7">
                  <c:v>0.16</c:v>
                </c:pt>
                <c:pt idx="8">
                  <c:v>0.11</c:v>
                </c:pt>
                <c:pt idx="9">
                  <c:v>0.24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8D7-4CDD-8C84-7D0D304DDE75}"/>
            </c:ext>
          </c:extLst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8D7-4CDD-8C84-7D0D304DDE75}"/>
                </c:ext>
              </c:extLst>
            </c:dLbl>
            <c:dLbl>
              <c:idx val="1"/>
              <c:layout>
                <c:manualLayout>
                  <c:x val="-1.7662784120900533E-17"/>
                  <c:y val="1.80844830151817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8D7-4CDD-8C84-7D0D304DDE7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8D7-4CDD-8C84-7D0D304DDE7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28D7-4CDD-8C84-7D0D304DDE75}"/>
                </c:ext>
              </c:extLst>
            </c:dLbl>
            <c:dLbl>
              <c:idx val="4"/>
              <c:layout>
                <c:manualLayout>
                  <c:x val="2.7197714457377073E-3"/>
                  <c:y val="-8.5936893698127263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8D7-4CDD-8C84-7D0D304DDE7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28D7-4CDD-8C84-7D0D304DDE75}"/>
                </c:ext>
              </c:extLst>
            </c:dLbl>
            <c:dLbl>
              <c:idx val="6"/>
              <c:layout>
                <c:manualLayout>
                  <c:x val="8.4964409774245008E-4"/>
                  <c:y val="1.34238127074108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28D7-4CDD-8C84-7D0D304DDE75}"/>
                </c:ext>
              </c:extLst>
            </c:dLbl>
            <c:dLbl>
              <c:idx val="7"/>
              <c:layout>
                <c:manualLayout>
                  <c:x val="-5.4407566687579036E-4"/>
                  <c:y val="3.28945354245831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28D7-4CDD-8C84-7D0D304DDE75}"/>
                </c:ext>
              </c:extLst>
            </c:dLbl>
            <c:dLbl>
              <c:idx val="8"/>
              <c:layout>
                <c:manualLayout>
                  <c:x val="-9.2019490228713568E-4"/>
                  <c:y val="1.52194452335639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28D7-4CDD-8C84-7D0D304DDE75}"/>
                </c:ext>
              </c:extLst>
            </c:dLbl>
            <c:dLbl>
              <c:idx val="9"/>
              <c:layout>
                <c:manualLayout>
                  <c:x val="5.2541384115751871E-4"/>
                  <c:y val="-6.866407645606788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28D7-4CDD-8C84-7D0D304DDE7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28D7-4CDD-8C84-7D0D304DDE75}"/>
                </c:ext>
              </c:extLst>
            </c:dLbl>
            <c:spPr>
              <a:noFill/>
              <a:ln w="25225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0.11</c:v>
                </c:pt>
                <c:pt idx="1">
                  <c:v>0.02</c:v>
                </c:pt>
                <c:pt idx="2">
                  <c:v>0.04</c:v>
                </c:pt>
                <c:pt idx="3">
                  <c:v>0.05</c:v>
                </c:pt>
                <c:pt idx="4">
                  <c:v>0.2</c:v>
                </c:pt>
                <c:pt idx="5">
                  <c:v>0.08</c:v>
                </c:pt>
                <c:pt idx="6">
                  <c:v>0.09</c:v>
                </c:pt>
                <c:pt idx="7">
                  <c:v>0.15</c:v>
                </c:pt>
                <c:pt idx="8">
                  <c:v>0.09</c:v>
                </c:pt>
                <c:pt idx="9">
                  <c:v>0.15</c:v>
                </c:pt>
                <c:pt idx="10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28D7-4CDD-8C84-7D0D304DDE75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1789783502495713E-3"/>
                  <c:y val="2.20886674879925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28D7-4CDD-8C84-7D0D304DDE75}"/>
                </c:ext>
              </c:extLst>
            </c:dLbl>
            <c:dLbl>
              <c:idx val="1"/>
              <c:layout>
                <c:manualLayout>
                  <c:x val="2.195166355650648E-3"/>
                  <c:y val="1.3018372703412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28D7-4CDD-8C84-7D0D304DDE7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28D7-4CDD-8C84-7D0D304DDE75}"/>
                </c:ext>
              </c:extLst>
            </c:dLbl>
            <c:dLbl>
              <c:idx val="3"/>
              <c:layout>
                <c:manualLayout>
                  <c:x val="-1.0458208510247694E-3"/>
                  <c:y val="9.1497516231535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28D7-4CDD-8C84-7D0D304DDE75}"/>
                </c:ext>
              </c:extLst>
            </c:dLbl>
            <c:dLbl>
              <c:idx val="4"/>
              <c:layout>
                <c:manualLayout>
                  <c:x val="3.9993961458019618E-4"/>
                  <c:y val="2.0397018481060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28D7-4CDD-8C84-7D0D304DDE7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28D7-4CDD-8C84-7D0D304DDE7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28D7-4CDD-8C84-7D0D304DDE75}"/>
                </c:ext>
              </c:extLst>
            </c:dLbl>
            <c:dLbl>
              <c:idx val="7"/>
              <c:layout>
                <c:manualLayout>
                  <c:x val="-9.370360620816736E-4"/>
                  <c:y val="-2.60430795169022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28D7-4CDD-8C84-7D0D304DDE75}"/>
                </c:ext>
              </c:extLst>
            </c:dLbl>
            <c:dLbl>
              <c:idx val="8"/>
              <c:layout>
                <c:manualLayout>
                  <c:x val="-3.7997297828324859E-3"/>
                  <c:y val="7.77347974644700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28D7-4CDD-8C84-7D0D304DDE75}"/>
                </c:ext>
              </c:extLst>
            </c:dLbl>
            <c:dLbl>
              <c:idx val="9"/>
              <c:layout>
                <c:manualLayout>
                  <c:x val="2.1609787293117352E-3"/>
                  <c:y val="3.8020133583098557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28D7-4CDD-8C84-7D0D304DDE7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28D7-4CDD-8C84-7D0D304DDE75}"/>
                </c:ext>
              </c:extLst>
            </c:dLbl>
            <c:spPr>
              <a:noFill/>
              <a:ln w="25225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0.02</c:v>
                </c:pt>
                <c:pt idx="1">
                  <c:v>0.02</c:v>
                </c:pt>
                <c:pt idx="2">
                  <c:v>0.05</c:v>
                </c:pt>
                <c:pt idx="3">
                  <c:v>0.04</c:v>
                </c:pt>
                <c:pt idx="4">
                  <c:v>0.13</c:v>
                </c:pt>
                <c:pt idx="5">
                  <c:v>0.1</c:v>
                </c:pt>
                <c:pt idx="6">
                  <c:v>0.14000000000000001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28D7-4CDD-8C84-7D0D304DDE75}"/>
            </c:ext>
          </c:extLst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28D7-4CDD-8C84-7D0D304DDE75}"/>
                </c:ext>
              </c:extLst>
            </c:dLbl>
            <c:dLbl>
              <c:idx val="1"/>
              <c:layout>
                <c:manualLayout>
                  <c:x val="0"/>
                  <c:y val="1.81398753727212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28D7-4CDD-8C84-7D0D304DDE7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28D7-4CDD-8C84-7D0D304DDE7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28D7-4CDD-8C84-7D0D304DDE7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28D7-4CDD-8C84-7D0D304DDE75}"/>
                </c:ext>
              </c:extLst>
            </c:dLbl>
            <c:dLbl>
              <c:idx val="5"/>
              <c:layout>
                <c:manualLayout>
                  <c:x val="1.926871435951628E-3"/>
                  <c:y val="2.71267245227725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28D7-4CDD-8C84-7D0D304DDE7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28D7-4CDD-8C84-7D0D304DDE7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28D7-4CDD-8C84-7D0D304DDE7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28D7-4CDD-8C84-7D0D304DDE7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28D7-4CDD-8C84-7D0D304DDE7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28D7-4CDD-8C84-7D0D304DDE7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0.01</c:v>
                </c:pt>
                <c:pt idx="1">
                  <c:v>0.02</c:v>
                </c:pt>
                <c:pt idx="2">
                  <c:v>0.03</c:v>
                </c:pt>
                <c:pt idx="3">
                  <c:v>0.02</c:v>
                </c:pt>
                <c:pt idx="4">
                  <c:v>0.14000000000000001</c:v>
                </c:pt>
                <c:pt idx="5">
                  <c:v>7.0000000000000007E-2</c:v>
                </c:pt>
                <c:pt idx="6">
                  <c:v>0.11</c:v>
                </c:pt>
                <c:pt idx="7">
                  <c:v>0.19</c:v>
                </c:pt>
                <c:pt idx="8">
                  <c:v>0.13</c:v>
                </c:pt>
                <c:pt idx="9">
                  <c:v>0.24</c:v>
                </c:pt>
                <c:pt idx="10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28D7-4CDD-8C84-7D0D304DDE75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28D7-4CDD-8C84-7D0D304DDE7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28D7-4CDD-8C84-7D0D304DDE7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28D7-4CDD-8C84-7D0D304DDE7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28D7-4CDD-8C84-7D0D304DDE7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28D7-4CDD-8C84-7D0D304DDE7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28D7-4CDD-8C84-7D0D304DDE7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28D7-4CDD-8C84-7D0D304DDE7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28D7-4CDD-8C84-7D0D304DDE7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28D7-4CDD-8C84-7D0D304DDE7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28D7-4CDD-8C84-7D0D304DDE7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28D7-4CDD-8C84-7D0D304DDE7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Sheet1!$B$6:$L$6</c:f>
              <c:numCache>
                <c:formatCode>0%</c:formatCode>
                <c:ptCount val="11"/>
                <c:pt idx="0">
                  <c:v>0.05</c:v>
                </c:pt>
                <c:pt idx="1">
                  <c:v>0.02</c:v>
                </c:pt>
                <c:pt idx="2">
                  <c:v>0.03</c:v>
                </c:pt>
                <c:pt idx="3">
                  <c:v>0.04</c:v>
                </c:pt>
                <c:pt idx="4">
                  <c:v>0.17</c:v>
                </c:pt>
                <c:pt idx="5">
                  <c:v>0.08</c:v>
                </c:pt>
                <c:pt idx="6">
                  <c:v>0.13</c:v>
                </c:pt>
                <c:pt idx="7">
                  <c:v>0.15</c:v>
                </c:pt>
                <c:pt idx="8">
                  <c:v>0.12</c:v>
                </c:pt>
                <c:pt idx="9">
                  <c:v>0.19</c:v>
                </c:pt>
                <c:pt idx="10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28D7-4CDD-8C84-7D0D304DDE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28403712"/>
        <c:axId val="128552960"/>
      </c:barChart>
      <c:catAx>
        <c:axId val="128403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552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5529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8403712"/>
        <c:crosses val="autoZero"/>
        <c:crossBetween val="between"/>
      </c:valAx>
      <c:spPr>
        <a:noFill/>
        <a:ln w="25225">
          <a:noFill/>
        </a:ln>
      </c:spPr>
    </c:plotArea>
    <c:legend>
      <c:legendPos val="r"/>
      <c:layout>
        <c:manualLayout>
          <c:xMode val="edge"/>
          <c:yMode val="edge"/>
          <c:x val="1.1560693641618497E-2"/>
          <c:y val="4.170335850875783E-2"/>
          <c:w val="0.53877656911383198"/>
          <c:h val="0.14865998892995513"/>
        </c:manualLayout>
      </c:layout>
      <c:overlay val="0"/>
      <c:spPr>
        <a:noFill/>
        <a:ln w="3153">
          <a:solidFill>
            <a:srgbClr val="000000"/>
          </a:solidFill>
          <a:prstDash val="solid"/>
        </a:ln>
      </c:spPr>
      <c:txPr>
        <a:bodyPr/>
        <a:lstStyle/>
        <a:p>
          <a:pPr>
            <a:defRPr sz="1092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045655375552282"/>
          <c:y val="9.0090090090090089E-3"/>
          <c:w val="0.84977908689248893"/>
          <c:h val="0.7207207207207206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ashUp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D6B-41E9-B789-C2319D035E1B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D6B-41E9-B789-C2319D035E1B}"/>
              </c:ext>
            </c:extLst>
          </c:dPt>
          <c:dPt>
            <c:idx val="2"/>
            <c:invertIfNegative val="0"/>
            <c:bubble3D val="0"/>
            <c:spPr>
              <a:pattFill prst="shingle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CD6B-41E9-B789-C2319D035E1B}"/>
              </c:ext>
            </c:extLst>
          </c:dPt>
          <c:dPt>
            <c:idx val="3"/>
            <c:invertIfNegative val="0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CD6B-41E9-B789-C2319D035E1B}"/>
              </c:ext>
            </c:extLst>
          </c:dPt>
          <c:dPt>
            <c:idx val="4"/>
            <c:invertIfNegative val="0"/>
            <c:bubble3D val="0"/>
            <c:spPr>
              <a:pattFill prst="solid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CD6B-41E9-B789-C2319D035E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Sheet1!$A$2:$A$6</c:f>
              <c:strCache>
                <c:ptCount val="5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  <c:pt idx="4">
                  <c:v>2021 год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0.71</c:v>
                </c:pt>
                <c:pt idx="1">
                  <c:v>0.62</c:v>
                </c:pt>
                <c:pt idx="2">
                  <c:v>0.64</c:v>
                </c:pt>
                <c:pt idx="3">
                  <c:v>0.76</c:v>
                </c:pt>
                <c:pt idx="4">
                  <c:v>0.68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D6B-41E9-B789-C2319D035E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28659840"/>
        <c:axId val="128661376"/>
      </c:barChart>
      <c:catAx>
        <c:axId val="1286598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6613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661376"/>
        <c:scaling>
          <c:orientation val="minMax"/>
          <c:max val="1"/>
          <c:min val="0"/>
        </c:scaling>
        <c:delete val="0"/>
        <c:axPos val="b"/>
        <c:numFmt formatCode="0%" sourceLinked="0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659840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76829268292683E-2"/>
          <c:y val="0.22093023255813954"/>
          <c:w val="0.9847560975609756"/>
          <c:h val="0.4069767441860465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2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3.9932115403813881E-3"/>
                  <c:y val="7.34484024972456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94-4B0D-AFB2-1871269F90A4}"/>
                </c:ext>
              </c:extLst>
            </c:dLbl>
            <c:dLbl>
              <c:idx val="2"/>
              <c:layout>
                <c:manualLayout>
                  <c:x val="-7.9864230807627033E-3"/>
                  <c:y val="-3.36634622613822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94-4B0D-AFB2-1871269F90A4}"/>
                </c:ext>
              </c:extLst>
            </c:dLbl>
            <c:dLbl>
              <c:idx val="3"/>
              <c:layout>
                <c:manualLayout>
                  <c:x val="-2.5487576631537667E-3"/>
                  <c:y val="-1.5261420698690548E-2"/>
                </c:manualLayout>
              </c:layout>
              <c:spPr>
                <a:noFill/>
                <a:ln w="24458">
                  <a:noFill/>
                </a:ln>
              </c:spPr>
              <c:txPr>
                <a:bodyPr/>
                <a:lstStyle/>
                <a:p>
                  <a:pPr>
                    <a:defRPr sz="867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094-4B0D-AFB2-1871269F90A4}"/>
                </c:ext>
              </c:extLst>
            </c:dLbl>
            <c:spPr>
              <a:noFill/>
              <a:ln w="2445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6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Я сам и мои личные качества</c:v>
                </c:pt>
                <c:pt idx="1">
                  <c:v>Неблагоприятное стечение обстоятельств</c:v>
                </c:pt>
                <c:pt idx="2">
                  <c:v>Социально-политические условия в России</c:v>
                </c:pt>
                <c:pt idx="3">
                  <c:v>Экономические условия в стране</c:v>
                </c:pt>
                <c:pt idx="4">
                  <c:v>Препятствия, чинимые другими людьми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0.31</c:v>
                </c:pt>
                <c:pt idx="1">
                  <c:v>0.2</c:v>
                </c:pt>
                <c:pt idx="2">
                  <c:v>0.35</c:v>
                </c:pt>
                <c:pt idx="3">
                  <c:v>0.43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94-4B0D-AFB2-1871269F90A4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2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7639909407703896E-3"/>
                  <c:y val="4.5058194173985266E-3"/>
                </c:manualLayout>
              </c:layout>
              <c:spPr>
                <a:noFill/>
                <a:ln w="24458">
                  <a:noFill/>
                </a:ln>
              </c:spPr>
              <c:txPr>
                <a:bodyPr/>
                <a:lstStyle/>
                <a:p>
                  <a:pPr>
                    <a:defRPr sz="867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094-4B0D-AFB2-1871269F90A4}"/>
                </c:ext>
              </c:extLst>
            </c:dLbl>
            <c:dLbl>
              <c:idx val="2"/>
              <c:layout>
                <c:manualLayout>
                  <c:x val="1.996605770190675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94-4B0D-AFB2-1871269F90A4}"/>
                </c:ext>
              </c:extLst>
            </c:dLbl>
            <c:dLbl>
              <c:idx val="3"/>
              <c:layout>
                <c:manualLayout>
                  <c:x val="-7.3208032534885852E-17"/>
                  <c:y val="2.93793609988982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094-4B0D-AFB2-1871269F90A4}"/>
                </c:ext>
              </c:extLst>
            </c:dLbl>
            <c:spPr>
              <a:noFill/>
              <a:ln w="2445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6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Я сам и мои личные качества</c:v>
                </c:pt>
                <c:pt idx="1">
                  <c:v>Неблагоприятное стечение обстоятельств</c:v>
                </c:pt>
                <c:pt idx="2">
                  <c:v>Социально-политические условия в России</c:v>
                </c:pt>
                <c:pt idx="3">
                  <c:v>Экономические условия в стране</c:v>
                </c:pt>
                <c:pt idx="4">
                  <c:v>Препятствия, чинимые другими людьми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0.19</c:v>
                </c:pt>
                <c:pt idx="1">
                  <c:v>0.25</c:v>
                </c:pt>
                <c:pt idx="2">
                  <c:v>0.28000000000000003</c:v>
                </c:pt>
                <c:pt idx="3">
                  <c:v>0.4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094-4B0D-AFB2-1871269F90A4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2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60300874340393E-3"/>
                  <c:y val="-5.5907535979596379E-3"/>
                </c:manualLayout>
              </c:layout>
              <c:spPr>
                <a:noFill/>
                <a:ln w="24458">
                  <a:noFill/>
                </a:ln>
              </c:spPr>
              <c:txPr>
                <a:bodyPr/>
                <a:lstStyle/>
                <a:p>
                  <a:pPr>
                    <a:defRPr sz="867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094-4B0D-AFB2-1871269F90A4}"/>
                </c:ext>
              </c:extLst>
            </c:dLbl>
            <c:dLbl>
              <c:idx val="1"/>
              <c:layout>
                <c:manualLayout>
                  <c:x val="1.9966057701906758E-3"/>
                  <c:y val="-1.4689680499449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094-4B0D-AFB2-1871269F90A4}"/>
                </c:ext>
              </c:extLst>
            </c:dLbl>
            <c:dLbl>
              <c:idx val="3"/>
              <c:layout>
                <c:manualLayout>
                  <c:x val="-8.8888260036677801E-4"/>
                  <c:y val="2.9171160802843091E-3"/>
                </c:manualLayout>
              </c:layout>
              <c:spPr>
                <a:noFill/>
                <a:ln w="24458">
                  <a:noFill/>
                </a:ln>
              </c:spPr>
              <c:txPr>
                <a:bodyPr/>
                <a:lstStyle/>
                <a:p>
                  <a:pPr>
                    <a:defRPr sz="867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094-4B0D-AFB2-1871269F90A4}"/>
                </c:ext>
              </c:extLst>
            </c:dLbl>
            <c:spPr>
              <a:noFill/>
              <a:ln w="2445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6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Я сам и мои личные качества</c:v>
                </c:pt>
                <c:pt idx="1">
                  <c:v>Неблагоприятное стечение обстоятельств</c:v>
                </c:pt>
                <c:pt idx="2">
                  <c:v>Социально-политические условия в России</c:v>
                </c:pt>
                <c:pt idx="3">
                  <c:v>Экономические условия в стране</c:v>
                </c:pt>
                <c:pt idx="4">
                  <c:v>Препятствия, чинимые другими людьми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0.34</c:v>
                </c:pt>
                <c:pt idx="1">
                  <c:v>0.28000000000000003</c:v>
                </c:pt>
                <c:pt idx="2">
                  <c:v>0.37</c:v>
                </c:pt>
                <c:pt idx="3">
                  <c:v>0.47</c:v>
                </c:pt>
                <c:pt idx="4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094-4B0D-AFB2-1871269F90A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2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3.5457831921953151E-3"/>
                  <c:y val="1.0261377996130947E-2"/>
                </c:manualLayout>
              </c:layout>
              <c:spPr>
                <a:noFill/>
                <a:ln w="24458">
                  <a:noFill/>
                </a:ln>
              </c:spPr>
              <c:txPr>
                <a:bodyPr/>
                <a:lstStyle/>
                <a:p>
                  <a:pPr>
                    <a:defRPr sz="867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094-4B0D-AFB2-1871269F90A4}"/>
                </c:ext>
              </c:extLst>
            </c:dLbl>
            <c:dLbl>
              <c:idx val="3"/>
              <c:layout>
                <c:manualLayout>
                  <c:x val="2.4636857499729307E-3"/>
                  <c:y val="2.219876757050613E-2"/>
                </c:manualLayout>
              </c:layout>
              <c:spPr>
                <a:noFill/>
                <a:ln w="24458">
                  <a:noFill/>
                </a:ln>
              </c:spPr>
              <c:txPr>
                <a:bodyPr/>
                <a:lstStyle/>
                <a:p>
                  <a:pPr>
                    <a:defRPr sz="867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094-4B0D-AFB2-1871269F90A4}"/>
                </c:ext>
              </c:extLst>
            </c:dLbl>
            <c:spPr>
              <a:noFill/>
              <a:ln w="2445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6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Я сам и мои личные качества</c:v>
                </c:pt>
                <c:pt idx="1">
                  <c:v>Неблагоприятное стечение обстоятельств</c:v>
                </c:pt>
                <c:pt idx="2">
                  <c:v>Социально-политические условия в России</c:v>
                </c:pt>
                <c:pt idx="3">
                  <c:v>Экономические условия в стране</c:v>
                </c:pt>
                <c:pt idx="4">
                  <c:v>Препятствия, чинимые другими людьми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0.37</c:v>
                </c:pt>
                <c:pt idx="1">
                  <c:v>0.17</c:v>
                </c:pt>
                <c:pt idx="2">
                  <c:v>0.24</c:v>
                </c:pt>
                <c:pt idx="3">
                  <c:v>0.37</c:v>
                </c:pt>
                <c:pt idx="4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094-4B0D-AFB2-1871269F90A4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8981731057200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094-4B0D-AFB2-1871269F90A4}"/>
                </c:ext>
              </c:extLst>
            </c:dLbl>
            <c:dLbl>
              <c:idx val="1"/>
              <c:layout>
                <c:manualLayout>
                  <c:x val="5.9898173105720279E-3"/>
                  <c:y val="-1.4689680499449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094-4B0D-AFB2-1871269F90A4}"/>
                </c:ext>
              </c:extLst>
            </c:dLbl>
            <c:dLbl>
              <c:idx val="2"/>
              <c:layout>
                <c:manualLayout>
                  <c:x val="9.983028850953378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094-4B0D-AFB2-1871269F90A4}"/>
                </c:ext>
              </c:extLst>
            </c:dLbl>
            <c:dLbl>
              <c:idx val="3"/>
              <c:layout>
                <c:manualLayout>
                  <c:x val="5.9898173105718813E-3"/>
                  <c:y val="2.9379360998898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094-4B0D-AFB2-1871269F90A4}"/>
                </c:ext>
              </c:extLst>
            </c:dLbl>
            <c:dLbl>
              <c:idx val="4"/>
              <c:layout>
                <c:manualLayout>
                  <c:x val="-1.464160650697717E-16"/>
                  <c:y val="7.34484024972450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094-4B0D-AFB2-1871269F90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Я сам и мои личные качества</c:v>
                </c:pt>
                <c:pt idx="1">
                  <c:v>Неблагоприятное стечение обстоятельств</c:v>
                </c:pt>
                <c:pt idx="2">
                  <c:v>Социально-политические условия в России</c:v>
                </c:pt>
                <c:pt idx="3">
                  <c:v>Экономические условия в стране</c:v>
                </c:pt>
                <c:pt idx="4">
                  <c:v>Препятствия, чинимые другими людьми</c:v>
                </c:pt>
              </c:strCache>
            </c:strRef>
          </c:cat>
          <c:val>
            <c:numRef>
              <c:f>Sheet1!$B$6:$F$6</c:f>
              <c:numCache>
                <c:formatCode>0%</c:formatCode>
                <c:ptCount val="5"/>
                <c:pt idx="0">
                  <c:v>0.39</c:v>
                </c:pt>
                <c:pt idx="1">
                  <c:v>0.2</c:v>
                </c:pt>
                <c:pt idx="2">
                  <c:v>0.24</c:v>
                </c:pt>
                <c:pt idx="3">
                  <c:v>0.37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D094-4B0D-AFB2-1871269F90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742912"/>
        <c:axId val="128744448"/>
      </c:barChart>
      <c:catAx>
        <c:axId val="128742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0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744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7444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8742912"/>
        <c:crosses val="autoZero"/>
        <c:crossBetween val="between"/>
      </c:valAx>
      <c:spPr>
        <a:noFill/>
        <a:ln w="24458">
          <a:noFill/>
        </a:ln>
      </c:spPr>
    </c:plotArea>
    <c:legend>
      <c:legendPos val="t"/>
      <c:layout>
        <c:manualLayout>
          <c:xMode val="edge"/>
          <c:yMode val="edge"/>
          <c:x val="0.13414634146341464"/>
          <c:y val="5.8139534883720929E-3"/>
          <c:w val="0.63590353092655871"/>
          <c:h val="0.13008926583405866"/>
        </c:manualLayout>
      </c:layout>
      <c:overlay val="0"/>
      <c:spPr>
        <a:noFill/>
        <a:ln w="3057">
          <a:solidFill>
            <a:srgbClr val="000000"/>
          </a:solidFill>
          <a:prstDash val="solid"/>
        </a:ln>
      </c:spPr>
      <c:txPr>
        <a:bodyPr/>
        <a:lstStyle/>
        <a:p>
          <a:pPr>
            <a:defRPr sz="105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  <a:extLst>
        <a:ext uri="{C807C97D-BFC1-408E-A445-0C87EB9F89A2}">
          <ask:lineSketchStyleProps xmlns:ask="http://schemas.microsoft.com/office/drawing/2018/sketchyshapes" sd="0">
            <a:custGeom>
              <a:avLst/>
              <a:gdLst/>
              <a:ahLst/>
              <a:cxnLst/>
              <a:rect l="0" t="0" r="0" b="0"/>
              <a:pathLst/>
            </a:custGeom>
            <ask:type/>
          </ask:lineSketchStyleProps>
        </a:ext>
      </a:extLst>
    </a:ln>
  </c:spPr>
  <c:txPr>
    <a:bodyPr/>
    <a:lstStyle/>
    <a:p>
      <a:pPr>
        <a:defRPr sz="77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53164556962025E-2"/>
          <c:y val="0.1116751269035533"/>
          <c:w val="0.92405063291139244"/>
          <c:h val="0.685279187817258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-8.281573498964727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72A-4FD4-88B2-82472C5482E9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0.59</c:v>
                </c:pt>
                <c:pt idx="1">
                  <c:v>0.14000000000000001</c:v>
                </c:pt>
                <c:pt idx="2">
                  <c:v>0.12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2A-4FD4-88B2-82472C5482E9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0"/>
                  <c:y val="1.932367149758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72A-4FD4-88B2-82472C5482E9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0.68</c:v>
                </c:pt>
                <c:pt idx="1">
                  <c:v>0.1</c:v>
                </c:pt>
                <c:pt idx="2">
                  <c:v>0.1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72A-4FD4-88B2-82472C5482E9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-4.1407867494823256E-3"/>
                  <c:y val="1.2882447665056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72A-4FD4-88B2-82472C5482E9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0.56000000000000005</c:v>
                </c:pt>
                <c:pt idx="1">
                  <c:v>0.12</c:v>
                </c:pt>
                <c:pt idx="2">
                  <c:v>0.18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72A-4FD4-88B2-82472C5482E9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0.44</c:v>
                </c:pt>
                <c:pt idx="1">
                  <c:v>0.27</c:v>
                </c:pt>
                <c:pt idx="2">
                  <c:v>0.2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72A-4FD4-88B2-82472C5482E9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1"/>
              <c:layout>
                <c:manualLayout>
                  <c:x val="6.211180124223526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72A-4FD4-88B2-82472C5482E9}"/>
                </c:ext>
              </c:extLst>
            </c:dLbl>
            <c:dLbl>
              <c:idx val="2"/>
              <c:layout>
                <c:manualLayout>
                  <c:x val="2.070393374741201E-3"/>
                  <c:y val="3.22061191626408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72A-4FD4-88B2-82472C5482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0.49</c:v>
                </c:pt>
                <c:pt idx="1">
                  <c:v>0.23</c:v>
                </c:pt>
                <c:pt idx="2">
                  <c:v>0.18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72A-4FD4-88B2-82472C5482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840064"/>
        <c:axId val="128841600"/>
      </c:barChart>
      <c:catAx>
        <c:axId val="128840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8416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8416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8400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0298169250582802"/>
          <c:y val="8.8812304259069066E-2"/>
          <c:w val="0.67732087836846477"/>
          <c:h val="0.140644375974742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7200050848344813E-2"/>
          <c:y val="0.11696387951506061"/>
          <c:w val="0.90861191496362104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Sheet1!$B$1:$H$1</c:f>
              <c:strCache>
                <c:ptCount val="7"/>
                <c:pt idx="0">
                  <c:v>Я вообще не занимаюсь спортом</c:v>
                </c:pt>
                <c:pt idx="1">
                  <c:v>Каждый день</c:v>
                </c:pt>
                <c:pt idx="2">
                  <c:v>Несколько раз в неделю</c:v>
                </c:pt>
                <c:pt idx="3">
                  <c:v>Раз в неделю</c:v>
                </c:pt>
                <c:pt idx="4">
                  <c:v>Несколько раз в месяц</c:v>
                </c:pt>
                <c:pt idx="5">
                  <c:v>Несколько раз в год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0.63</c:v>
                </c:pt>
                <c:pt idx="1">
                  <c:v>0.08</c:v>
                </c:pt>
                <c:pt idx="2">
                  <c:v>0.13</c:v>
                </c:pt>
                <c:pt idx="3">
                  <c:v>0.06</c:v>
                </c:pt>
                <c:pt idx="4">
                  <c:v>0.08</c:v>
                </c:pt>
                <c:pt idx="5">
                  <c:v>0.02</c:v>
                </c:pt>
                <c:pt idx="6" formatCode="0.0%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5E-4806-AA8D-B37F2621468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7986704653371231E-3"/>
                  <c:y val="-7.13012477718363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05E-4806-AA8D-B37F26214688}"/>
                </c:ext>
              </c:extLst>
            </c:dLbl>
            <c:dLbl>
              <c:idx val="6"/>
              <c:layout>
                <c:manualLayout>
                  <c:x val="7.5973409306742644E-3"/>
                  <c:y val="-6.535872209464808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5E-4806-AA8D-B37F26214688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Sheet1!$B$1:$H$1</c:f>
              <c:strCache>
                <c:ptCount val="7"/>
                <c:pt idx="0">
                  <c:v>Я вообще не занимаюсь спортом</c:v>
                </c:pt>
                <c:pt idx="1">
                  <c:v>Каждый день</c:v>
                </c:pt>
                <c:pt idx="2">
                  <c:v>Несколько раз в неделю</c:v>
                </c:pt>
                <c:pt idx="3">
                  <c:v>Раз в неделю</c:v>
                </c:pt>
                <c:pt idx="4">
                  <c:v>Несколько раз в месяц</c:v>
                </c:pt>
                <c:pt idx="5">
                  <c:v>Несколько раз в год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0.32</c:v>
                </c:pt>
                <c:pt idx="1">
                  <c:v>0.16</c:v>
                </c:pt>
                <c:pt idx="2">
                  <c:v>0.28999999999999998</c:v>
                </c:pt>
                <c:pt idx="3">
                  <c:v>0.09</c:v>
                </c:pt>
                <c:pt idx="4">
                  <c:v>0.09</c:v>
                </c:pt>
                <c:pt idx="5">
                  <c:v>0.05</c:v>
                </c:pt>
                <c:pt idx="6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5E-4806-AA8D-B37F2621468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3.267936104732404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05E-4806-AA8D-B37F26214688}"/>
                </c:ext>
              </c:extLst>
            </c:dLbl>
            <c:dLbl>
              <c:idx val="6"/>
              <c:layout>
                <c:manualLayout>
                  <c:x val="5.6980056980056983E-3"/>
                  <c:y val="-1.42602495543672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05E-4806-AA8D-B37F262146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Sheet1!$B$1:$H$1</c:f>
              <c:strCache>
                <c:ptCount val="7"/>
                <c:pt idx="0">
                  <c:v>Я вообще не занимаюсь спортом</c:v>
                </c:pt>
                <c:pt idx="1">
                  <c:v>Каждый день</c:v>
                </c:pt>
                <c:pt idx="2">
                  <c:v>Несколько раз в неделю</c:v>
                </c:pt>
                <c:pt idx="3">
                  <c:v>Раз в неделю</c:v>
                </c:pt>
                <c:pt idx="4">
                  <c:v>Несколько раз в месяц</c:v>
                </c:pt>
                <c:pt idx="5">
                  <c:v>Несколько раз в год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0.34</c:v>
                </c:pt>
                <c:pt idx="1">
                  <c:v>0.13</c:v>
                </c:pt>
                <c:pt idx="2">
                  <c:v>0.3</c:v>
                </c:pt>
                <c:pt idx="3">
                  <c:v>0.08</c:v>
                </c:pt>
                <c:pt idx="4">
                  <c:v>0.09</c:v>
                </c:pt>
                <c:pt idx="5">
                  <c:v>0.05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05E-4806-AA8D-B37F262146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28786816"/>
        <c:axId val="128788352"/>
      </c:barChart>
      <c:catAx>
        <c:axId val="128786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128788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7883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87868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847187263985164"/>
          <c:y val="6.9750781152355959E-2"/>
          <c:w val="0.45041972317562867"/>
          <c:h val="0.146174856485185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0.18</c:v>
                </c:pt>
                <c:pt idx="1">
                  <c:v>0.71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90-47AE-B301-FA02C949DA8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90-47AE-B301-FA02C949DA8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0.44</c:v>
                </c:pt>
                <c:pt idx="1">
                  <c:v>0.53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E90-47AE-B301-FA02C949DA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960000"/>
        <c:axId val="128961536"/>
      </c:barChart>
      <c:catAx>
        <c:axId val="128960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961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961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9600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010834546155676"/>
          <c:y val="6.9750720184367204E-2"/>
          <c:w val="0.12879617535959664"/>
          <c:h val="0.4224885552096685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Хорошая</c:v>
                </c:pt>
                <c:pt idx="1">
                  <c:v>Плохая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0.23</c:v>
                </c:pt>
                <c:pt idx="1">
                  <c:v>0.56999999999999995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88-4BBE-A814-116726358A6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Хорошая</c:v>
                </c:pt>
                <c:pt idx="1">
                  <c:v>Плохая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0.42</c:v>
                </c:pt>
                <c:pt idx="1">
                  <c:v>0.47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88-4BBE-A814-116726358A6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Хорошая</c:v>
                </c:pt>
                <c:pt idx="1">
                  <c:v>Плохая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0.47</c:v>
                </c:pt>
                <c:pt idx="1">
                  <c:v>0.42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288-4BBE-A814-116726358A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896000"/>
        <c:axId val="128922368"/>
      </c:barChart>
      <c:catAx>
        <c:axId val="12889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922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922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8960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7423683413980839"/>
          <c:y val="6.3246655143716787E-2"/>
          <c:w val="0.12879617535959664"/>
          <c:h val="0.3544782024198194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50193-9685-4BAB-B116-D5A9E266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22</Pages>
  <Words>5760</Words>
  <Characters>32833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2021-09-06T07:41:00Z</cp:lastPrinted>
  <dcterms:created xsi:type="dcterms:W3CDTF">2021-09-06T06:05:00Z</dcterms:created>
  <dcterms:modified xsi:type="dcterms:W3CDTF">2021-11-10T09:21:00Z</dcterms:modified>
</cp:coreProperties>
</file>