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14923BB" w14:textId="77777777" w:rsidR="00713915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766DB938" w14:textId="77777777" w:rsidR="005279EE" w:rsidRDefault="005279EE" w:rsidP="006A7E58">
      <w:pPr>
        <w:ind w:left="-360"/>
        <w:jc w:val="center"/>
        <w:rPr>
          <w:b/>
          <w:sz w:val="16"/>
          <w:szCs w:val="16"/>
        </w:rPr>
      </w:pPr>
    </w:p>
    <w:p w14:paraId="222CF09C" w14:textId="77777777" w:rsidR="005279EE" w:rsidRPr="00B04770" w:rsidRDefault="005279EE" w:rsidP="006A7E58">
      <w:pPr>
        <w:ind w:left="-360"/>
        <w:jc w:val="center"/>
        <w:rPr>
          <w:b/>
          <w:sz w:val="16"/>
          <w:szCs w:val="16"/>
        </w:rPr>
      </w:pP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0FD1C7B7" w14:textId="77777777" w:rsidR="005279EE" w:rsidRDefault="005279EE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0C5B8C6" w14:textId="77777777" w:rsidR="005279EE" w:rsidRDefault="005279EE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53B57427" w14:textId="77777777" w:rsidR="005279EE" w:rsidRPr="007157E4" w:rsidRDefault="005279EE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12EFA964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A44D29">
        <w:rPr>
          <w:b/>
          <w:color w:val="000000" w:themeColor="text1"/>
          <w:sz w:val="30"/>
          <w:szCs w:val="30"/>
        </w:rPr>
        <w:t>6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A44D29">
        <w:rPr>
          <w:b/>
          <w:color w:val="000000" w:themeColor="text1"/>
          <w:sz w:val="30"/>
          <w:szCs w:val="30"/>
        </w:rPr>
        <w:t>30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683D4236" w14:textId="77777777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301C3650" w14:textId="77777777" w:rsidR="00713915" w:rsidRDefault="00713915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411949D8" w14:textId="77777777" w:rsidR="005279EE" w:rsidRDefault="005279EE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6D988842" w14:textId="77777777" w:rsidR="005279EE" w:rsidRPr="007157E4" w:rsidRDefault="005279EE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B6A97F" w14:textId="6DF69AEB" w:rsidR="00E63159" w:rsidRPr="007157E4" w:rsidRDefault="0014010B" w:rsidP="00E63159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="00E63159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</w:t>
      </w:r>
      <w:bookmarkStart w:id="3" w:name="_Hlk202474598"/>
      <w:r w:rsidR="001668F6" w:rsidRPr="00365D88">
        <w:rPr>
          <w:b/>
          <w:color w:val="000000"/>
        </w:rPr>
        <w:t>ОБЩЕСТВЕННОЕ МНЕНИЕ О РЕВОЛЮЦИОННОМ ПРОШЛОМ РОССИИ</w:t>
      </w:r>
    </w:p>
    <w:bookmarkEnd w:id="3"/>
    <w:p w14:paraId="55965921" w14:textId="2E9CBE3E" w:rsidR="009E7306" w:rsidRPr="001C20AB" w:rsidRDefault="001C20AB" w:rsidP="00A44D2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Что, на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 xml:space="preserve">аш взгляд, послужило причиной </w:t>
      </w:r>
      <w:r w:rsidR="008039A1">
        <w:rPr>
          <w:rFonts w:cs="Arial"/>
          <w:color w:val="0D0D0D"/>
          <w:spacing w:val="-4"/>
        </w:rPr>
        <w:t>О</w:t>
      </w:r>
      <w:r w:rsidRPr="001C20AB">
        <w:rPr>
          <w:rFonts w:cs="Arial"/>
          <w:color w:val="0D0D0D"/>
          <w:spacing w:val="-4"/>
        </w:rPr>
        <w:t>ктябрьской революции 1917 года?</w:t>
      </w:r>
    </w:p>
    <w:p w14:paraId="3CF2304E" w14:textId="18A79C1A" w:rsidR="001C20AB" w:rsidRPr="001C20AB" w:rsidRDefault="001C20AB" w:rsidP="00A44D2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Кто для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ас последний русский царь Николай II?</w:t>
      </w:r>
    </w:p>
    <w:p w14:paraId="5788F12A" w14:textId="22F18363" w:rsidR="001C20AB" w:rsidRPr="00EA03A9" w:rsidRDefault="001C20AB" w:rsidP="00A44D2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>Если бы не было революции 1917 года, какой была бы Россия сегодня?</w:t>
      </w:r>
    </w:p>
    <w:p w14:paraId="1CAE4EB3" w14:textId="77777777" w:rsidR="00DD746E" w:rsidRPr="001C20AB" w:rsidRDefault="00DD746E" w:rsidP="00DD746E">
      <w:pPr>
        <w:pStyle w:val="a6"/>
        <w:ind w:left="0" w:right="51"/>
        <w:jc w:val="center"/>
        <w:rPr>
          <w:color w:val="000000" w:themeColor="text1"/>
          <w:sz w:val="12"/>
          <w:szCs w:val="12"/>
        </w:rPr>
      </w:pPr>
    </w:p>
    <w:p w14:paraId="325086EE" w14:textId="77777777" w:rsidR="00DD746E" w:rsidRDefault="00DD746E" w:rsidP="00DD746E">
      <w:pPr>
        <w:pStyle w:val="a6"/>
        <w:ind w:left="0" w:right="51"/>
        <w:jc w:val="center"/>
        <w:rPr>
          <w:rFonts w:cs="Arial"/>
          <w:color w:val="0D0D0D"/>
          <w:sz w:val="12"/>
          <w:szCs w:val="12"/>
        </w:rPr>
      </w:pPr>
    </w:p>
    <w:p w14:paraId="796A4954" w14:textId="77777777" w:rsidR="005279EE" w:rsidRDefault="005279EE" w:rsidP="00DD746E">
      <w:pPr>
        <w:pStyle w:val="a6"/>
        <w:ind w:left="0" w:right="51"/>
        <w:jc w:val="center"/>
        <w:rPr>
          <w:rFonts w:cs="Arial"/>
          <w:color w:val="0D0D0D"/>
          <w:sz w:val="12"/>
          <w:szCs w:val="12"/>
        </w:rPr>
      </w:pPr>
    </w:p>
    <w:p w14:paraId="02105F2E" w14:textId="77777777" w:rsidR="005279EE" w:rsidRPr="00DD746E" w:rsidRDefault="005279EE" w:rsidP="00DD746E">
      <w:pPr>
        <w:pStyle w:val="a6"/>
        <w:ind w:left="0" w:right="51"/>
        <w:jc w:val="center"/>
        <w:rPr>
          <w:rFonts w:cs="Arial"/>
          <w:color w:val="0D0D0D"/>
          <w:sz w:val="12"/>
          <w:szCs w:val="12"/>
        </w:rPr>
      </w:pPr>
    </w:p>
    <w:p w14:paraId="55CD2DB5" w14:textId="1B80D641" w:rsidR="009E7306" w:rsidRPr="007157E4" w:rsidRDefault="007949B2" w:rsidP="00DD746E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9E7306" w:rsidRPr="007157E4">
        <w:rPr>
          <w:b/>
          <w:color w:val="000000" w:themeColor="text1"/>
        </w:rPr>
        <w:t xml:space="preserve"> раздел:</w:t>
      </w:r>
      <w:r w:rsidR="00DD746E">
        <w:rPr>
          <w:b/>
          <w:color w:val="000000" w:themeColor="text1"/>
        </w:rPr>
        <w:t xml:space="preserve"> </w:t>
      </w:r>
      <w:bookmarkStart w:id="4" w:name="_Hlk202474631"/>
      <w:r w:rsidR="001668F6">
        <w:rPr>
          <w:b/>
          <w:color w:val="000000"/>
        </w:rPr>
        <w:t>ВОРОНЕЖЦЫ И АЛКОГОЛЬ</w:t>
      </w:r>
      <w:bookmarkEnd w:id="4"/>
    </w:p>
    <w:p w14:paraId="7FBB03BA" w14:textId="00CA0140" w:rsidR="009E7306" w:rsidRPr="001C20AB" w:rsidRDefault="001C20AB" w:rsidP="00A44D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Назовите все алкогольные напитки, которые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ы употребляете хотя бы изредка</w:t>
      </w:r>
    </w:p>
    <w:p w14:paraId="4749A48E" w14:textId="40FA233A" w:rsidR="001C20AB" w:rsidRPr="001C20AB" w:rsidRDefault="001C20AB" w:rsidP="00A44D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Какие алкогольные напитки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ы чаще всего употребляете?</w:t>
      </w:r>
    </w:p>
    <w:p w14:paraId="64CF63CF" w14:textId="723CB37E" w:rsidR="001C20AB" w:rsidRPr="001C20AB" w:rsidRDefault="001C20AB" w:rsidP="00A44D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Что при выборе алкогольного напитка для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ас является решающим?</w:t>
      </w:r>
    </w:p>
    <w:p w14:paraId="42AB9023" w14:textId="64253D7C" w:rsidR="001C20AB" w:rsidRPr="00EA03A9" w:rsidRDefault="001C20AB" w:rsidP="00A44D29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Какие, на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аш взгляд, основные причины злоупотребления спиртными напитками?</w:t>
      </w:r>
    </w:p>
    <w:p w14:paraId="3B467D93" w14:textId="77777777" w:rsidR="001F64CF" w:rsidRDefault="001F64CF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6F4157CD" w14:textId="77777777" w:rsidR="005279EE" w:rsidRDefault="005279EE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73EFF2E9" w14:textId="77777777" w:rsidR="005279EE" w:rsidRDefault="005279EE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519D0EF5" w14:textId="77777777" w:rsidR="005279EE" w:rsidRPr="007157E4" w:rsidRDefault="005279EE" w:rsidP="00943A89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587BDB71" w14:textId="28318ADF" w:rsidR="009E7306" w:rsidRPr="007157E4" w:rsidRDefault="007949B2" w:rsidP="009E7306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3</w:t>
      </w:r>
      <w:r w:rsidR="009E7306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ВОРОНЕЖ КАК ЗЕЛЕНЫЙ ГОРОД</w:t>
      </w:r>
    </w:p>
    <w:p w14:paraId="229E57D1" w14:textId="063EF804" w:rsidR="00D11937" w:rsidRPr="001C20AB" w:rsidRDefault="001C20AB" w:rsidP="00A44D29">
      <w:pPr>
        <w:numPr>
          <w:ilvl w:val="0"/>
          <w:numId w:val="22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>Скажите, пожалуйста, можно ли считать Воронеж зелёным городом или он таким сегодня не является?</w:t>
      </w:r>
    </w:p>
    <w:p w14:paraId="7ED8BAAC" w14:textId="56D5791D" w:rsidR="001C20AB" w:rsidRPr="001C20AB" w:rsidRDefault="001C20AB" w:rsidP="00A44D29">
      <w:pPr>
        <w:numPr>
          <w:ilvl w:val="0"/>
          <w:numId w:val="22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>Скажите, за последние 10-15 лет Воронеж стал более зелёным, менее зелёным или ничего не изменилось?</w:t>
      </w:r>
    </w:p>
    <w:p w14:paraId="4B31E7B8" w14:textId="3EEE02BD" w:rsidR="001C20AB" w:rsidRPr="001C20AB" w:rsidRDefault="001C20AB" w:rsidP="00A44D29">
      <w:pPr>
        <w:numPr>
          <w:ilvl w:val="0"/>
          <w:numId w:val="22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ы считаете, Воронежу нужно больше зелёных насаждений, чем есть сейчас, меньше или пусть остаётся так</w:t>
      </w:r>
      <w:r w:rsidR="001B3E7A">
        <w:rPr>
          <w:rFonts w:cs="Arial"/>
          <w:color w:val="0D0D0D"/>
          <w:spacing w:val="-4"/>
        </w:rPr>
        <w:t>,</w:t>
      </w:r>
      <w:r w:rsidRPr="001C20AB">
        <w:rPr>
          <w:rFonts w:cs="Arial"/>
          <w:color w:val="0D0D0D"/>
          <w:spacing w:val="-4"/>
        </w:rPr>
        <w:t xml:space="preserve"> как есть?</w:t>
      </w:r>
    </w:p>
    <w:p w14:paraId="52738FC9" w14:textId="77777777" w:rsidR="005279EE" w:rsidRDefault="005279EE" w:rsidP="005279EE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58D12F6D" w14:textId="77777777" w:rsidR="005279EE" w:rsidRDefault="005279EE" w:rsidP="005279EE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05DF1D28" w14:textId="77777777" w:rsidR="005279EE" w:rsidRDefault="005279EE" w:rsidP="005279EE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308F79BE" w14:textId="77777777" w:rsidR="005279EE" w:rsidRDefault="005279EE" w:rsidP="005279EE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6D639175" w14:textId="77777777" w:rsidR="005279EE" w:rsidRPr="005279EE" w:rsidRDefault="005279EE" w:rsidP="005279EE">
      <w:pPr>
        <w:pStyle w:val="a6"/>
        <w:ind w:right="51"/>
        <w:jc w:val="both"/>
        <w:rPr>
          <w:b/>
          <w:color w:val="000000" w:themeColor="text1"/>
          <w:sz w:val="12"/>
          <w:szCs w:val="12"/>
        </w:rPr>
      </w:pPr>
    </w:p>
    <w:p w14:paraId="4C141982" w14:textId="703A921B" w:rsidR="001C20AB" w:rsidRPr="007157E4" w:rsidRDefault="007949B2" w:rsidP="001C20AB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4</w:t>
      </w:r>
      <w:r w:rsidR="001C20AB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КУЛЬТУРНАЯ СТОЛИЦА И ЕЁ ТРАДИЦИИ</w:t>
      </w:r>
    </w:p>
    <w:p w14:paraId="3A237D8C" w14:textId="3BB0921F" w:rsidR="001C20AB" w:rsidRPr="001C20AB" w:rsidRDefault="001C20AB" w:rsidP="00A44D29">
      <w:pPr>
        <w:numPr>
          <w:ilvl w:val="0"/>
          <w:numId w:val="23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ы считаете, какой город можно назвать "культурной столицей</w:t>
      </w:r>
      <w:r w:rsidR="008039A1" w:rsidRPr="008039A1">
        <w:rPr>
          <w:rFonts w:cs="Arial"/>
          <w:color w:val="0D0D0D"/>
          <w:spacing w:val="-4"/>
        </w:rPr>
        <w:t>”</w:t>
      </w:r>
      <w:r w:rsidRPr="001C20AB">
        <w:rPr>
          <w:rFonts w:cs="Arial"/>
          <w:color w:val="0D0D0D"/>
          <w:spacing w:val="-4"/>
        </w:rPr>
        <w:t xml:space="preserve"> России?</w:t>
      </w:r>
    </w:p>
    <w:p w14:paraId="10A2770D" w14:textId="3F3E862F" w:rsidR="001C20AB" w:rsidRPr="001C20AB" w:rsidRDefault="001C20AB" w:rsidP="00A44D29">
      <w:pPr>
        <w:numPr>
          <w:ilvl w:val="0"/>
          <w:numId w:val="23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1C20AB">
        <w:rPr>
          <w:rFonts w:cs="Arial"/>
          <w:color w:val="0D0D0D"/>
          <w:spacing w:val="-4"/>
        </w:rPr>
        <w:t>ы считаете, имеет ли Воронеж богатые культурные традиции?</w:t>
      </w:r>
    </w:p>
    <w:p w14:paraId="69165D12" w14:textId="74FFB9FF" w:rsidR="001C20AB" w:rsidRPr="001C20AB" w:rsidRDefault="001C20AB" w:rsidP="00A44D29">
      <w:pPr>
        <w:numPr>
          <w:ilvl w:val="0"/>
          <w:numId w:val="23"/>
        </w:numPr>
        <w:ind w:right="141"/>
        <w:jc w:val="both"/>
        <w:rPr>
          <w:rFonts w:cs="Arial"/>
          <w:color w:val="0D0D0D"/>
        </w:rPr>
      </w:pPr>
      <w:r w:rsidRPr="001C20AB">
        <w:rPr>
          <w:rFonts w:cs="Arial"/>
          <w:color w:val="0D0D0D"/>
          <w:spacing w:val="-4"/>
        </w:rPr>
        <w:t>В чём заключаются эти традиции?</w:t>
      </w:r>
    </w:p>
    <w:p w14:paraId="21C51260" w14:textId="2A1A46A4" w:rsidR="008039A1" w:rsidRDefault="008039A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D14D26D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7441BEF9" w:rsidR="00AA76E1" w:rsidRDefault="00AA76E1" w:rsidP="00AA76E1">
      <w:pPr>
        <w:ind w:left="567"/>
      </w:pPr>
      <w:r>
        <w:t xml:space="preserve">– </w:t>
      </w:r>
      <w:r w:rsidR="001C6E44" w:rsidRPr="001C6E44">
        <w:t>2</w:t>
      </w:r>
      <w:r w:rsidR="00873483">
        <w:t>3</w:t>
      </w:r>
      <w:r w:rsidR="001C6E44" w:rsidRPr="001C6E44">
        <w:t xml:space="preserve"> – </w:t>
      </w:r>
      <w:r w:rsidR="00873483">
        <w:t>27</w:t>
      </w:r>
      <w:r w:rsidR="001C6E44" w:rsidRPr="001C6E44">
        <w:t xml:space="preserve"> </w:t>
      </w:r>
      <w:r w:rsidR="00873483">
        <w:t>июня</w:t>
      </w:r>
      <w:r w:rsidR="001C6E44" w:rsidRPr="001C6E44">
        <w:t xml:space="preserve">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B238687" w14:textId="77777777" w:rsidR="001C6E44" w:rsidRPr="006C5483" w:rsidRDefault="001C6E44" w:rsidP="001C6E4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5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CEC9001" w14:textId="77777777" w:rsidR="001C6E44" w:rsidRPr="006C5483" w:rsidRDefault="001C6E44" w:rsidP="001C6E4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D807BB" wp14:editId="3BAD660D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D6196" w14:textId="7891D531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873483"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758EA1" w14:textId="77777777" w:rsidR="001C6E44" w:rsidRPr="006C5483" w:rsidRDefault="001C6E44" w:rsidP="001C6E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EDC034" w14:textId="77777777" w:rsidR="001C6E44" w:rsidRPr="006C5483" w:rsidRDefault="001C6E44" w:rsidP="001C6E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F385B3" w14:textId="77777777" w:rsidR="001C6E44" w:rsidRPr="006C5483" w:rsidRDefault="001C6E44" w:rsidP="001C6E4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0630E7C1" wp14:editId="1D3781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B66450" id="Прямая соединительная линия 4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75CF2B3" w14:textId="76E8CE40" w:rsidR="001C6E44" w:rsidRPr="00876E77" w:rsidRDefault="001C6E44" w:rsidP="001C6E4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05546A" w:rsidRPr="0005546A">
        <w:t xml:space="preserve"> </w:t>
      </w:r>
      <w:r w:rsidR="0005546A" w:rsidRPr="0005546A">
        <w:rPr>
          <w:b/>
          <w:bCs/>
          <w:i/>
          <w:caps/>
          <w:spacing w:val="-2"/>
          <w:kern w:val="32"/>
        </w:rPr>
        <w:t>ОБЩЕСТВЕННОЕ МНЕНИЕ О РЕВОЛЮЦИОННОМ ПРОШЛОМ РОССИИ</w:t>
      </w:r>
    </w:p>
    <w:p w14:paraId="73D7B296" w14:textId="1ED18B84" w:rsidR="001C6E44" w:rsidRPr="00876E77" w:rsidRDefault="00D11937" w:rsidP="009335E3">
      <w:pPr>
        <w:keepNext/>
        <w:ind w:left="269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11937">
        <w:rPr>
          <w:rFonts w:cs="Arial"/>
          <w:b/>
          <w:bCs/>
          <w:caps/>
          <w:color w:val="0D0D0D"/>
          <w:spacing w:val="-4"/>
        </w:rPr>
        <w:t>ЧТО, НА ВАШ ВЗГЛЯД, ПОСЛУЖИЛО ПРИЧИНОЙ ОКТЯБРЬСКОЙ РЕВОЛЮЦИИ 1917 ГОДА?</w:t>
      </w:r>
    </w:p>
    <w:p w14:paraId="34EB2479" w14:textId="77777777" w:rsidR="001C6E44" w:rsidRPr="00876E77" w:rsidRDefault="001C6E44" w:rsidP="001C6E44">
      <w:pPr>
        <w:jc w:val="right"/>
        <w:rPr>
          <w:i/>
        </w:rPr>
      </w:pPr>
      <w:r w:rsidRPr="00876E77">
        <w:rPr>
          <w:i/>
        </w:rPr>
        <w:t>Таблица 1</w:t>
      </w:r>
    </w:p>
    <w:bookmarkStart w:id="6" w:name="_MON_1810618016"/>
    <w:bookmarkEnd w:id="6"/>
    <w:p w14:paraId="3BE2F2B9" w14:textId="42046A2F" w:rsidR="001C6E44" w:rsidRPr="00876E77" w:rsidRDefault="005D259F" w:rsidP="001C6E44">
      <w:pPr>
        <w:jc w:val="center"/>
        <w:rPr>
          <w:i/>
          <w:lang w:val="en-US"/>
        </w:rPr>
      </w:pPr>
      <w:r w:rsidRPr="00876E77">
        <w:object w:dxaOrig="10507" w:dyaOrig="12693" w14:anchorId="3BCC33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600.75pt" o:ole="" fillcolor="window">
            <v:imagedata r:id="rId10" o:title=""/>
          </v:shape>
          <o:OLEObject Type="Embed" ProgID="Excel.Sheet.12" ShapeID="_x0000_i1025" DrawAspect="Content" ObjectID="_1815210447" r:id="rId11"/>
        </w:object>
      </w:r>
    </w:p>
    <w:p w14:paraId="0C8688F7" w14:textId="77777777" w:rsidR="001C6E44" w:rsidRDefault="001C6E44" w:rsidP="001C6E4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68875C9" w14:textId="2E68BE67" w:rsidR="00490035" w:rsidRDefault="00490035">
      <w:pPr>
        <w:spacing w:after="200" w:line="276" w:lineRule="auto"/>
        <w:rPr>
          <w:i/>
        </w:rPr>
      </w:pPr>
    </w:p>
    <w:p w14:paraId="7F0BCF7B" w14:textId="77777777" w:rsidR="00A44D29" w:rsidRPr="006C5483" w:rsidRDefault="00A44D29" w:rsidP="00A44D2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238DBC" w14:textId="77777777" w:rsidR="00A44D29" w:rsidRPr="006C5483" w:rsidRDefault="00A44D29" w:rsidP="00A44D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D2D04E" wp14:editId="2B8E29FD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7DA4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00EB40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4DB498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F763C9B" w14:textId="77777777" w:rsidR="00A44D29" w:rsidRPr="006C5483" w:rsidRDefault="00A44D29" w:rsidP="00A44D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9008" behindDoc="0" locked="0" layoutInCell="1" allowOverlap="1" wp14:anchorId="07ED86BC" wp14:editId="3E569A2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9E363F1" id="Прямая соединительная линия 1" o:spid="_x0000_s1026" style="position:absolute;z-index:251819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10F3FA" w14:textId="77777777" w:rsidR="00A44D29" w:rsidRPr="00876E77" w:rsidRDefault="00A44D29" w:rsidP="009335E3">
      <w:pPr>
        <w:keepNext/>
        <w:ind w:left="269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11937">
        <w:rPr>
          <w:rFonts w:cs="Arial"/>
          <w:b/>
          <w:bCs/>
          <w:caps/>
          <w:color w:val="0D0D0D"/>
          <w:spacing w:val="-4"/>
        </w:rPr>
        <w:t>ЧТО, НА ВАШ ВЗГЛЯД, ПОСЛУЖИЛО ПРИЧИНОЙ ОКТЯБРЬСКОЙ РЕВОЛЮЦИИ 1917 ГОДА?</w:t>
      </w:r>
    </w:p>
    <w:p w14:paraId="66914B4B" w14:textId="77777777" w:rsidR="00A44D29" w:rsidRDefault="00A44D29" w:rsidP="00490035">
      <w:pPr>
        <w:ind w:firstLine="567"/>
        <w:jc w:val="both"/>
      </w:pPr>
    </w:p>
    <w:p w14:paraId="32C4D614" w14:textId="1B640144" w:rsidR="003329BD" w:rsidRDefault="00230B23" w:rsidP="00490035">
      <w:pPr>
        <w:ind w:firstLine="567"/>
        <w:jc w:val="both"/>
      </w:pPr>
      <w:r>
        <w:t>В</w:t>
      </w:r>
      <w:r w:rsidR="00490035" w:rsidRPr="004975D1">
        <w:t xml:space="preserve"> Воронеже большинство населения (</w:t>
      </w:r>
      <w:r w:rsidR="00490035" w:rsidRPr="0084283C">
        <w:rPr>
          <w:b/>
        </w:rPr>
        <w:t>6</w:t>
      </w:r>
      <w:r>
        <w:rPr>
          <w:b/>
        </w:rPr>
        <w:t>2</w:t>
      </w:r>
      <w:r w:rsidR="00490035" w:rsidRPr="0084283C">
        <w:rPr>
          <w:b/>
        </w:rPr>
        <w:t>%</w:t>
      </w:r>
      <w:r w:rsidR="00490035" w:rsidRPr="004975D1">
        <w:t xml:space="preserve">) склоняется к версии, что революция явилась неизбежным следствием внутренней ситуации в России накануне октября 1917 года. </w:t>
      </w:r>
      <w:r w:rsidR="004B540D">
        <w:t>Как учили советских школьников</w:t>
      </w:r>
      <w:r w:rsidR="00490035" w:rsidRPr="004975D1">
        <w:t xml:space="preserve">: «верхи не могли, а низы не хотели жить по-старому»… Это кризисное положение впервые было названо «революционной ситуацией» В. И. Лениным в работе «Маевка революционного пролетариата» (1913 г.), а позже эта формула перекочевала в другие ленинские труды, поэтому получила широкое распространение. </w:t>
      </w:r>
      <w:r w:rsidR="004B540D">
        <w:t xml:space="preserve">Неизбежность революции как </w:t>
      </w:r>
      <w:r w:rsidR="00490035" w:rsidRPr="004975D1">
        <w:t>локомотив</w:t>
      </w:r>
      <w:r w:rsidR="003329BD">
        <w:t>а</w:t>
      </w:r>
      <w:r w:rsidR="00490035" w:rsidRPr="004975D1">
        <w:t xml:space="preserve"> истории – это догма марксистко-ленинской философии. </w:t>
      </w:r>
      <w:r w:rsidR="00394646">
        <w:t>Студенты и учащиеся усвоили эту истину особенно крепко (</w:t>
      </w:r>
      <w:r w:rsidR="00394646" w:rsidRPr="00394646">
        <w:rPr>
          <w:b/>
          <w:bCs/>
        </w:rPr>
        <w:t>86</w:t>
      </w:r>
      <w:r w:rsidR="00394646">
        <w:t xml:space="preserve">%). </w:t>
      </w:r>
    </w:p>
    <w:p w14:paraId="21C98189" w14:textId="77777777" w:rsidR="003329BD" w:rsidRDefault="00490035" w:rsidP="00490035">
      <w:pPr>
        <w:ind w:firstLine="567"/>
        <w:jc w:val="both"/>
      </w:pPr>
      <w:r w:rsidRPr="004975D1">
        <w:t xml:space="preserve">Но некоторые исследователи полагают, что революции в России могло и не быть. Одни считают, что был просто случайно удавшийся заговор небольшой группы людей, и с этим сегодня согласны </w:t>
      </w:r>
      <w:r w:rsidR="00230B23">
        <w:rPr>
          <w:b/>
        </w:rPr>
        <w:t>9%</w:t>
      </w:r>
      <w:r w:rsidRPr="004975D1">
        <w:t xml:space="preserve"> воронежцев. </w:t>
      </w:r>
      <w:r w:rsidR="00847C3B">
        <w:t>Л</w:t>
      </w:r>
      <w:r w:rsidRPr="004975D1">
        <w:t xml:space="preserve">юди </w:t>
      </w:r>
      <w:r w:rsidR="00847C3B">
        <w:t xml:space="preserve">со среднем уровнем образования </w:t>
      </w:r>
      <w:r w:rsidRPr="004975D1">
        <w:t>так думают чаще (</w:t>
      </w:r>
      <w:r w:rsidRPr="0084283C">
        <w:rPr>
          <w:b/>
        </w:rPr>
        <w:t>1</w:t>
      </w:r>
      <w:r w:rsidR="00847C3B">
        <w:rPr>
          <w:b/>
        </w:rPr>
        <w:t>4</w:t>
      </w:r>
      <w:r w:rsidRPr="005F41C1">
        <w:rPr>
          <w:bCs/>
        </w:rPr>
        <w:t>%</w:t>
      </w:r>
      <w:r w:rsidRPr="004975D1">
        <w:t xml:space="preserve">), чем </w:t>
      </w:r>
      <w:r w:rsidR="00847C3B">
        <w:t>с высшим</w:t>
      </w:r>
      <w:r w:rsidRPr="004975D1">
        <w:t xml:space="preserve"> (</w:t>
      </w:r>
      <w:r w:rsidR="00847C3B">
        <w:rPr>
          <w:b/>
        </w:rPr>
        <w:t>8</w:t>
      </w:r>
      <w:r w:rsidRPr="005F41C1">
        <w:rPr>
          <w:bCs/>
        </w:rPr>
        <w:t>%</w:t>
      </w:r>
      <w:r w:rsidRPr="004975D1">
        <w:t xml:space="preserve">).  </w:t>
      </w:r>
    </w:p>
    <w:p w14:paraId="48583BFD" w14:textId="4AD4BC5E" w:rsidR="00490035" w:rsidRPr="004975D1" w:rsidRDefault="00490035" w:rsidP="00490035">
      <w:pPr>
        <w:ind w:firstLine="567"/>
        <w:jc w:val="both"/>
      </w:pPr>
      <w:r w:rsidRPr="004975D1">
        <w:t>Другие (и их почти в два раза больше) подозревают, что был осуществлен международный план, направленный на уничтожение России (</w:t>
      </w:r>
      <w:r w:rsidR="005B3C6E">
        <w:rPr>
          <w:b/>
        </w:rPr>
        <w:t>16</w:t>
      </w:r>
      <w:r w:rsidRPr="0084283C">
        <w:rPr>
          <w:b/>
        </w:rPr>
        <w:t>%</w:t>
      </w:r>
      <w:r w:rsidRPr="004975D1">
        <w:t xml:space="preserve">). Не было бы у России злых недругов – не было бы и революции. Среди людей старшего поколения в этом уверен каждый </w:t>
      </w:r>
      <w:r w:rsidR="004B540D">
        <w:t>пятый</w:t>
      </w:r>
      <w:r w:rsidRPr="004975D1">
        <w:t xml:space="preserve"> (</w:t>
      </w:r>
      <w:r w:rsidRPr="0084283C">
        <w:rPr>
          <w:b/>
        </w:rPr>
        <w:t>2</w:t>
      </w:r>
      <w:r w:rsidR="004B540D">
        <w:rPr>
          <w:b/>
        </w:rPr>
        <w:t>1</w:t>
      </w:r>
      <w:r w:rsidRPr="005F41C1">
        <w:rPr>
          <w:bCs/>
        </w:rPr>
        <w:t>%</w:t>
      </w:r>
      <w:r w:rsidRPr="004975D1">
        <w:t xml:space="preserve">). </w:t>
      </w:r>
      <w:r w:rsidR="005F41C1">
        <w:t>Но чаще всего встречается это мнение среди самых бедных горожан (</w:t>
      </w:r>
      <w:r w:rsidR="005F41C1" w:rsidRPr="005F41C1">
        <w:rPr>
          <w:b/>
          <w:bCs/>
        </w:rPr>
        <w:t>35</w:t>
      </w:r>
      <w:r w:rsidR="005F41C1">
        <w:t xml:space="preserve">%). </w:t>
      </w:r>
      <w:r w:rsidR="00021215">
        <w:t>Неимущие люди более подозрительны и недоверчивы</w:t>
      </w:r>
      <w:r w:rsidR="00990064">
        <w:t xml:space="preserve"> </w:t>
      </w:r>
      <w:r w:rsidR="00021215">
        <w:t xml:space="preserve">в социально-политических коллизиях. </w:t>
      </w:r>
    </w:p>
    <w:p w14:paraId="7C024388" w14:textId="7FB351BE" w:rsidR="00490035" w:rsidRDefault="00490035" w:rsidP="00490035">
      <w:pPr>
        <w:ind w:firstLine="567"/>
        <w:jc w:val="both"/>
      </w:pPr>
      <w:r w:rsidRPr="004975D1">
        <w:t>Мы уже неоднократно задавали воронежцам этот вопрос. Как менялось мнение горожан в последнее время?</w:t>
      </w:r>
    </w:p>
    <w:p w14:paraId="7DE5A473" w14:textId="77777777" w:rsidR="00490035" w:rsidRPr="00F3522D" w:rsidRDefault="00490035" w:rsidP="00490035">
      <w:pPr>
        <w:jc w:val="center"/>
        <w:rPr>
          <w:b/>
          <w:i/>
          <w:sz w:val="12"/>
          <w:szCs w:val="12"/>
        </w:rPr>
      </w:pPr>
    </w:p>
    <w:p w14:paraId="6DE2CD48" w14:textId="77777777" w:rsidR="00490035" w:rsidRPr="00632155" w:rsidRDefault="00490035" w:rsidP="00490035">
      <w:pPr>
        <w:jc w:val="center"/>
        <w:rPr>
          <w:b/>
          <w:i/>
        </w:rPr>
      </w:pPr>
      <w:r w:rsidRPr="00632155">
        <w:rPr>
          <w:b/>
          <w:i/>
        </w:rPr>
        <w:t xml:space="preserve">Что, на </w:t>
      </w:r>
      <w:r>
        <w:rPr>
          <w:b/>
          <w:i/>
        </w:rPr>
        <w:t>Ваш взгляд, послужило причиной О</w:t>
      </w:r>
      <w:r w:rsidRPr="00632155">
        <w:rPr>
          <w:b/>
          <w:i/>
        </w:rPr>
        <w:t>ктябрьской революции 1917 года?</w:t>
      </w:r>
    </w:p>
    <w:p w14:paraId="30EA2696" w14:textId="77777777" w:rsidR="00490035" w:rsidRPr="002F26A2" w:rsidRDefault="00490035" w:rsidP="00490035">
      <w:pPr>
        <w:jc w:val="center"/>
        <w:rPr>
          <w:b/>
          <w:i/>
          <w:sz w:val="12"/>
          <w:szCs w:val="12"/>
        </w:rPr>
      </w:pPr>
    </w:p>
    <w:p w14:paraId="1EF63CCF" w14:textId="11BC7D64" w:rsidR="00A44D29" w:rsidRDefault="00A44D29" w:rsidP="00A44D29">
      <w:pPr>
        <w:jc w:val="center"/>
      </w:pPr>
      <w:r>
        <w:rPr>
          <w:noProof/>
        </w:rPr>
        <w:drawing>
          <wp:inline distT="0" distB="0" distL="0" distR="0" wp14:anchorId="07232A7E" wp14:editId="00A3206B">
            <wp:extent cx="6353175" cy="420052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1D853FA" w14:textId="3824AF65" w:rsidR="000A4039" w:rsidRDefault="00021215" w:rsidP="00A44D29">
      <w:pPr>
        <w:ind w:firstLine="567"/>
        <w:jc w:val="both"/>
        <w:rPr>
          <w:i/>
        </w:rPr>
      </w:pPr>
      <w:r>
        <w:t xml:space="preserve">С начала 2010 года с каждым замером постепенно, но неуклонно, умножается число сторонников мнения </w:t>
      </w:r>
      <w:r w:rsidR="00490035" w:rsidRPr="004975D1">
        <w:t>о неотвратимости Октябрьской революции как следствия ситуации в стране накануне октября 1917 года (</w:t>
      </w:r>
      <w:r>
        <w:t xml:space="preserve">с </w:t>
      </w:r>
      <w:r w:rsidRPr="00394646">
        <w:rPr>
          <w:b/>
          <w:bCs/>
        </w:rPr>
        <w:t>49%</w:t>
      </w:r>
      <w:r>
        <w:t xml:space="preserve"> до </w:t>
      </w:r>
      <w:r w:rsidR="00490035" w:rsidRPr="0084283C">
        <w:rPr>
          <w:b/>
        </w:rPr>
        <w:t>6</w:t>
      </w:r>
      <w:r>
        <w:rPr>
          <w:b/>
        </w:rPr>
        <w:t>2</w:t>
      </w:r>
      <w:r w:rsidR="00490035" w:rsidRPr="0084283C">
        <w:rPr>
          <w:b/>
        </w:rPr>
        <w:t>%</w:t>
      </w:r>
      <w:r w:rsidR="00490035" w:rsidRPr="004975D1">
        <w:t xml:space="preserve">). Выявлена тенденция снижения </w:t>
      </w:r>
      <w:r w:rsidR="00394646">
        <w:t xml:space="preserve">как </w:t>
      </w:r>
      <w:r w:rsidR="00490035" w:rsidRPr="004975D1">
        <w:t>числа тех, кто усматривает в революции только случайный захват власти большевиками</w:t>
      </w:r>
      <w:r w:rsidR="00394646">
        <w:t xml:space="preserve"> (с </w:t>
      </w:r>
      <w:r w:rsidR="00394646" w:rsidRPr="00394646">
        <w:rPr>
          <w:b/>
          <w:bCs/>
        </w:rPr>
        <w:t>17%</w:t>
      </w:r>
      <w:r w:rsidR="00394646">
        <w:t xml:space="preserve"> до </w:t>
      </w:r>
      <w:r w:rsidR="00394646" w:rsidRPr="00394646">
        <w:rPr>
          <w:b/>
          <w:bCs/>
        </w:rPr>
        <w:t>9%</w:t>
      </w:r>
      <w:r w:rsidR="00394646">
        <w:t>)</w:t>
      </w:r>
      <w:r w:rsidR="00490035" w:rsidRPr="004975D1">
        <w:t xml:space="preserve">, </w:t>
      </w:r>
      <w:r w:rsidR="00394646">
        <w:t xml:space="preserve">так и тех, </w:t>
      </w:r>
      <w:r w:rsidR="00490035" w:rsidRPr="004975D1">
        <w:t>кто считает революцию осуществлением международного плана, направленного на уничтожение России</w:t>
      </w:r>
      <w:r w:rsidR="00394646">
        <w:t xml:space="preserve"> (с </w:t>
      </w:r>
      <w:r w:rsidR="00394646" w:rsidRPr="00394646">
        <w:rPr>
          <w:b/>
          <w:bCs/>
        </w:rPr>
        <w:t>26%</w:t>
      </w:r>
      <w:r w:rsidR="00394646">
        <w:t xml:space="preserve"> до </w:t>
      </w:r>
      <w:r w:rsidR="00394646" w:rsidRPr="00394646">
        <w:rPr>
          <w:b/>
          <w:bCs/>
        </w:rPr>
        <w:t>16%</w:t>
      </w:r>
      <w:r w:rsidR="00394646">
        <w:t xml:space="preserve">). </w:t>
      </w:r>
      <w:r w:rsidR="00490035" w:rsidRPr="004975D1">
        <w:t xml:space="preserve"> </w:t>
      </w:r>
      <w:r w:rsidR="000A4039">
        <w:rPr>
          <w:i/>
        </w:rPr>
        <w:br w:type="page"/>
      </w:r>
    </w:p>
    <w:p w14:paraId="27AFF0D2" w14:textId="77777777" w:rsidR="000A4039" w:rsidRPr="006C5483" w:rsidRDefault="000A4039" w:rsidP="000A403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3B66D00" w14:textId="77777777" w:rsidR="000A4039" w:rsidRPr="006C5483" w:rsidRDefault="000A4039" w:rsidP="000A40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0BF1A3" wp14:editId="2141F1A7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5E37D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2C51C10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D25804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6229495" w14:textId="77777777" w:rsidR="000A4039" w:rsidRPr="006C5483" w:rsidRDefault="000A4039" w:rsidP="000A40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79E05BD2" wp14:editId="2F2F84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0FD3082" id="Прямая соединительная линия 20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4A9E1E9" w14:textId="3E7D6B4F" w:rsidR="000A4039" w:rsidRPr="00876E77" w:rsidRDefault="000A4039" w:rsidP="00E24BF0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4039">
        <w:rPr>
          <w:rFonts w:cs="Arial"/>
          <w:b/>
          <w:bCs/>
          <w:caps/>
          <w:color w:val="0D0D0D"/>
          <w:spacing w:val="-4"/>
        </w:rPr>
        <w:t>КТО ДЛЯ ВАС ПОСЛЕДНИЙ РУССКИЙ ЦАРЬ НИКОЛАЙ II?</w:t>
      </w:r>
    </w:p>
    <w:p w14:paraId="444C8CCC" w14:textId="5CEEBF07" w:rsidR="000A4039" w:rsidRPr="00876E77" w:rsidRDefault="000A4039" w:rsidP="000A403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7" w:name="_MON_1810618105"/>
    <w:bookmarkEnd w:id="7"/>
    <w:p w14:paraId="47C25031" w14:textId="178ACD91" w:rsidR="000A4039" w:rsidRPr="00876E77" w:rsidRDefault="00E24BF0" w:rsidP="000A4039">
      <w:pPr>
        <w:jc w:val="center"/>
        <w:rPr>
          <w:i/>
          <w:lang w:val="en-US"/>
        </w:rPr>
      </w:pPr>
      <w:r w:rsidRPr="00876E77">
        <w:object w:dxaOrig="10740" w:dyaOrig="13273" w14:anchorId="332EDBB8">
          <v:shape id="_x0000_i1026" type="#_x0000_t75" style="width:500.25pt;height:628.5pt" o:ole="" fillcolor="window">
            <v:imagedata r:id="rId13" o:title=""/>
          </v:shape>
          <o:OLEObject Type="Embed" ProgID="Excel.Sheet.12" ShapeID="_x0000_i1026" DrawAspect="Content" ObjectID="_1815210448" r:id="rId14"/>
        </w:object>
      </w:r>
    </w:p>
    <w:p w14:paraId="048B38BA" w14:textId="77777777" w:rsidR="000A4039" w:rsidRDefault="000A4039" w:rsidP="000A403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578C765" w14:textId="77777777" w:rsidR="00E24BF0" w:rsidRDefault="00E24BF0">
      <w:pPr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14:paraId="00CA29BB" w14:textId="77777777" w:rsidR="00E24BF0" w:rsidRPr="006C5483" w:rsidRDefault="00E24BF0" w:rsidP="00E24BF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6AF950B" w14:textId="77777777" w:rsidR="00E24BF0" w:rsidRPr="006C5483" w:rsidRDefault="00E24BF0" w:rsidP="00E24BF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FC5D05" wp14:editId="4F895E02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79939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0DFEA3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EEB8BC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9FE171" w14:textId="77777777" w:rsidR="00E24BF0" w:rsidRPr="006C5483" w:rsidRDefault="00E24BF0" w:rsidP="00E24BF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1056" behindDoc="0" locked="0" layoutInCell="1" allowOverlap="1" wp14:anchorId="63E860B8" wp14:editId="64D3658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D4982C4" id="Прямая соединительная линия 5" o:spid="_x0000_s1026" style="position:absolute;z-index:251821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7987CE6" w14:textId="77777777" w:rsidR="00E24BF0" w:rsidRPr="00876E77" w:rsidRDefault="00E24BF0" w:rsidP="00E24BF0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4039">
        <w:rPr>
          <w:rFonts w:cs="Arial"/>
          <w:b/>
          <w:bCs/>
          <w:caps/>
          <w:color w:val="0D0D0D"/>
          <w:spacing w:val="-4"/>
        </w:rPr>
        <w:t>КТО ДЛЯ ВАС ПОСЛЕДНИЙ РУССКИЙ ЦАРЬ НИКОЛАЙ II?</w:t>
      </w:r>
    </w:p>
    <w:p w14:paraId="6CB36DF6" w14:textId="1871EC09" w:rsidR="008B6E6A" w:rsidRDefault="00340E98" w:rsidP="00E24BF0">
      <w:pPr>
        <w:pStyle w:val="af3"/>
        <w:rPr>
          <w:rFonts w:eastAsia="Calibri"/>
        </w:rPr>
      </w:pPr>
      <w:r>
        <w:rPr>
          <w:rFonts w:eastAsia="Calibri"/>
        </w:rPr>
        <w:t xml:space="preserve">Сегодня наиболее популярно мнение воронежцев, что Николай </w:t>
      </w:r>
      <w:r>
        <w:rPr>
          <w:rFonts w:eastAsia="Calibri"/>
          <w:lang w:val="en-US"/>
        </w:rPr>
        <w:t>II</w:t>
      </w:r>
      <w:r w:rsidRPr="00340E98">
        <w:rPr>
          <w:rFonts w:eastAsia="Calibri"/>
        </w:rPr>
        <w:t xml:space="preserve"> </w:t>
      </w:r>
      <w:r>
        <w:rPr>
          <w:rFonts w:eastAsia="Calibri"/>
        </w:rPr>
        <w:t>–</w:t>
      </w:r>
      <w:r w:rsidRPr="00340E98">
        <w:rPr>
          <w:rFonts w:eastAsia="Calibri"/>
        </w:rPr>
        <w:t xml:space="preserve"> </w:t>
      </w:r>
      <w:r>
        <w:rPr>
          <w:rFonts w:eastAsia="Calibri"/>
        </w:rPr>
        <w:t xml:space="preserve">это сильный </w:t>
      </w:r>
      <w:r w:rsidRPr="00340E98">
        <w:rPr>
          <w:rFonts w:eastAsia="Calibri"/>
        </w:rPr>
        <w:t>духом человек, принесш</w:t>
      </w:r>
      <w:r>
        <w:rPr>
          <w:rFonts w:eastAsia="Calibri"/>
        </w:rPr>
        <w:t>ий</w:t>
      </w:r>
      <w:r w:rsidRPr="00340E98">
        <w:rPr>
          <w:rFonts w:eastAsia="Calibri"/>
        </w:rPr>
        <w:t xml:space="preserve"> себя в жертву ради спасения России</w:t>
      </w:r>
      <w:r w:rsidR="00490035" w:rsidRPr="00731706">
        <w:rPr>
          <w:rFonts w:eastAsia="Calibri"/>
        </w:rPr>
        <w:t xml:space="preserve"> (</w:t>
      </w:r>
      <w:r>
        <w:rPr>
          <w:rFonts w:eastAsia="Calibri"/>
          <w:b/>
        </w:rPr>
        <w:t>46</w:t>
      </w:r>
      <w:r w:rsidR="00490035" w:rsidRPr="00731706">
        <w:rPr>
          <w:rFonts w:eastAsia="Calibri"/>
          <w:b/>
        </w:rPr>
        <w:t>%</w:t>
      </w:r>
      <w:r w:rsidR="00490035">
        <w:rPr>
          <w:rFonts w:eastAsia="Calibri"/>
        </w:rPr>
        <w:t>)</w:t>
      </w:r>
      <w:r>
        <w:rPr>
          <w:rFonts w:eastAsia="Calibri"/>
        </w:rPr>
        <w:t xml:space="preserve">. </w:t>
      </w:r>
      <w:r w:rsidR="008B6E6A">
        <w:rPr>
          <w:rFonts w:eastAsia="Calibri"/>
        </w:rPr>
        <w:t>Женщины (</w:t>
      </w:r>
      <w:r w:rsidR="008B6E6A" w:rsidRPr="008B6E6A">
        <w:rPr>
          <w:rFonts w:eastAsia="Calibri"/>
          <w:b/>
          <w:bCs/>
        </w:rPr>
        <w:t>52</w:t>
      </w:r>
      <w:r w:rsidR="008B6E6A">
        <w:rPr>
          <w:rFonts w:eastAsia="Calibri"/>
        </w:rPr>
        <w:t>%) убеждены в этом чаще, чем мужчины (</w:t>
      </w:r>
      <w:r w:rsidR="008B6E6A" w:rsidRPr="008B6E6A">
        <w:rPr>
          <w:rFonts w:eastAsia="Calibri"/>
          <w:b/>
          <w:bCs/>
        </w:rPr>
        <w:t>38</w:t>
      </w:r>
      <w:r w:rsidR="008B6E6A">
        <w:rPr>
          <w:rFonts w:eastAsia="Calibri"/>
        </w:rPr>
        <w:t xml:space="preserve">%). Возможно, мужчины до сих пор считают непростительной слабостью отречение от трона. </w:t>
      </w:r>
      <w:r w:rsidR="008B6E6A" w:rsidRPr="008B6E6A">
        <w:rPr>
          <w:rFonts w:eastAsia="Calibri"/>
        </w:rPr>
        <w:t xml:space="preserve">Молодые люди </w:t>
      </w:r>
      <w:r w:rsidR="008B6E6A">
        <w:rPr>
          <w:rFonts w:eastAsia="Calibri"/>
        </w:rPr>
        <w:t>уже впитали образ царя-героя практически от рождения (</w:t>
      </w:r>
      <w:r w:rsidR="008B6E6A" w:rsidRPr="008B6E6A">
        <w:rPr>
          <w:rFonts w:eastAsia="Calibri"/>
          <w:b/>
          <w:bCs/>
        </w:rPr>
        <w:t>62</w:t>
      </w:r>
      <w:r w:rsidR="008B6E6A">
        <w:rPr>
          <w:rFonts w:eastAsia="Calibri"/>
        </w:rPr>
        <w:t xml:space="preserve">%), поэтому </w:t>
      </w:r>
      <w:r w:rsidR="00883877">
        <w:rPr>
          <w:rFonts w:eastAsia="Calibri"/>
        </w:rPr>
        <w:t xml:space="preserve">уверены в силе духа последнего самодержца </w:t>
      </w:r>
      <w:r w:rsidR="008B6E6A" w:rsidRPr="008B6E6A">
        <w:rPr>
          <w:rFonts w:eastAsia="Calibri"/>
        </w:rPr>
        <w:t xml:space="preserve">почти в два раза чаще, чем </w:t>
      </w:r>
      <w:r w:rsidR="00883877">
        <w:rPr>
          <w:rFonts w:eastAsia="Calibri"/>
        </w:rPr>
        <w:t>представители старшего поколения</w:t>
      </w:r>
      <w:r w:rsidR="008B6E6A" w:rsidRPr="008B6E6A">
        <w:rPr>
          <w:rFonts w:eastAsia="Calibri"/>
        </w:rPr>
        <w:t xml:space="preserve"> (</w:t>
      </w:r>
      <w:r w:rsidR="008B6E6A" w:rsidRPr="00883877">
        <w:rPr>
          <w:rFonts w:eastAsia="Calibri"/>
          <w:b/>
          <w:bCs/>
        </w:rPr>
        <w:t>3</w:t>
      </w:r>
      <w:r w:rsidR="00883877" w:rsidRPr="00883877">
        <w:rPr>
          <w:rFonts w:eastAsia="Calibri"/>
          <w:b/>
          <w:bCs/>
        </w:rPr>
        <w:t>2</w:t>
      </w:r>
      <w:r w:rsidR="008B6E6A" w:rsidRPr="008B6E6A">
        <w:rPr>
          <w:rFonts w:eastAsia="Calibri"/>
        </w:rPr>
        <w:t>%).</w:t>
      </w:r>
    </w:p>
    <w:p w14:paraId="4BEEDA3B" w14:textId="4BEBEEBE" w:rsidR="00490035" w:rsidRPr="00731706" w:rsidRDefault="00883877" w:rsidP="00E24BF0">
      <w:pPr>
        <w:pStyle w:val="af3"/>
        <w:rPr>
          <w:rFonts w:eastAsia="Calibri"/>
        </w:rPr>
      </w:pPr>
      <w:r>
        <w:rPr>
          <w:rFonts w:eastAsia="Calibri"/>
        </w:rPr>
        <w:t>И все же более трети голосов (</w:t>
      </w:r>
      <w:r w:rsidRPr="00883877">
        <w:rPr>
          <w:rFonts w:eastAsia="Calibri"/>
          <w:b/>
          <w:bCs/>
        </w:rPr>
        <w:t>34%</w:t>
      </w:r>
      <w:r>
        <w:rPr>
          <w:rFonts w:eastAsia="Calibri"/>
        </w:rPr>
        <w:t xml:space="preserve">) собирает суждение о Николае </w:t>
      </w:r>
      <w:r>
        <w:rPr>
          <w:rFonts w:eastAsia="Calibri"/>
          <w:lang w:val="en-US"/>
        </w:rPr>
        <w:t>II</w:t>
      </w:r>
      <w:r w:rsidRPr="00883877">
        <w:rPr>
          <w:rFonts w:eastAsia="Calibri"/>
        </w:rPr>
        <w:t xml:space="preserve"> </w:t>
      </w:r>
      <w:r>
        <w:rPr>
          <w:rFonts w:eastAsia="Calibri"/>
        </w:rPr>
        <w:t>как о царе, которого убили, потому что он не смог себя защитить. Мужчины (</w:t>
      </w:r>
      <w:r w:rsidRPr="00883877">
        <w:rPr>
          <w:rFonts w:eastAsia="Calibri"/>
          <w:b/>
          <w:bCs/>
        </w:rPr>
        <w:t>39</w:t>
      </w:r>
      <w:r>
        <w:rPr>
          <w:rFonts w:eastAsia="Calibri"/>
        </w:rPr>
        <w:t>%) существенно опережают женщин (</w:t>
      </w:r>
      <w:r w:rsidRPr="00883877">
        <w:rPr>
          <w:rFonts w:eastAsia="Calibri"/>
          <w:b/>
          <w:bCs/>
        </w:rPr>
        <w:t>30</w:t>
      </w:r>
      <w:r>
        <w:rPr>
          <w:rFonts w:eastAsia="Calibri"/>
        </w:rPr>
        <w:t xml:space="preserve">%) в подобных обвинениях. Но главным образом в этом </w:t>
      </w:r>
      <w:r w:rsidR="00EE3945">
        <w:rPr>
          <w:rFonts w:eastAsia="Calibri"/>
        </w:rPr>
        <w:t>убеждены пожилые люди (</w:t>
      </w:r>
      <w:r w:rsidR="00EE3945" w:rsidRPr="00EE3945">
        <w:rPr>
          <w:rFonts w:eastAsia="Calibri"/>
          <w:b/>
          <w:bCs/>
        </w:rPr>
        <w:t>44</w:t>
      </w:r>
      <w:r w:rsidR="00EE3945">
        <w:rPr>
          <w:rFonts w:eastAsia="Calibri"/>
        </w:rPr>
        <w:t>%), особенно работающие пенсионеры</w:t>
      </w:r>
      <w:r>
        <w:rPr>
          <w:rFonts w:eastAsia="Calibri"/>
        </w:rPr>
        <w:t xml:space="preserve"> </w:t>
      </w:r>
      <w:r w:rsidR="00EE3945">
        <w:rPr>
          <w:rFonts w:eastAsia="Calibri"/>
        </w:rPr>
        <w:t>(</w:t>
      </w:r>
      <w:r w:rsidR="00EE3945" w:rsidRPr="00EE3945">
        <w:rPr>
          <w:rFonts w:eastAsia="Calibri"/>
          <w:b/>
          <w:bCs/>
        </w:rPr>
        <w:t>55</w:t>
      </w:r>
      <w:r w:rsidR="00EE3945">
        <w:rPr>
          <w:rFonts w:eastAsia="Calibri"/>
        </w:rPr>
        <w:t>%). Видимо, такие люди в силу своей активной жизненной позиции не приемлют признаков слабости у других.</w:t>
      </w:r>
      <w:r w:rsidR="00490035" w:rsidRPr="00731706">
        <w:rPr>
          <w:rFonts w:eastAsia="Calibri"/>
        </w:rPr>
        <w:t xml:space="preserve"> </w:t>
      </w:r>
      <w:r w:rsidR="00EE3945">
        <w:rPr>
          <w:rFonts w:eastAsia="Calibri"/>
        </w:rPr>
        <w:t>В безволии царя упрекают и воронежские бизнесмены (</w:t>
      </w:r>
      <w:r w:rsidR="00EE3945" w:rsidRPr="00EE3945">
        <w:rPr>
          <w:rFonts w:eastAsia="Calibri"/>
          <w:b/>
          <w:bCs/>
        </w:rPr>
        <w:t>50</w:t>
      </w:r>
      <w:r w:rsidR="00EE3945">
        <w:rPr>
          <w:rFonts w:eastAsia="Calibri"/>
        </w:rPr>
        <w:t xml:space="preserve">%), прошедшие сквозь тернии пандемии и не сломленные гнетом санкций. </w:t>
      </w:r>
    </w:p>
    <w:p w14:paraId="715C131B" w14:textId="3532BFF2" w:rsidR="0060654F" w:rsidRDefault="00EE3945" w:rsidP="00E24BF0">
      <w:pPr>
        <w:pStyle w:val="af3"/>
        <w:rPr>
          <w:rFonts w:eastAsia="Calibri"/>
        </w:rPr>
      </w:pPr>
      <w:r>
        <w:rPr>
          <w:rFonts w:eastAsia="Calibri"/>
        </w:rPr>
        <w:t>Но</w:t>
      </w:r>
      <w:r w:rsidR="001B3E7A">
        <w:rPr>
          <w:rFonts w:eastAsia="Calibri"/>
        </w:rPr>
        <w:t>,</w:t>
      </w:r>
      <w:r>
        <w:rPr>
          <w:rFonts w:eastAsia="Calibri"/>
        </w:rPr>
        <w:t xml:space="preserve"> несмотря на упреки в адрес последнего царя, все же преобладает преклонение потомков перед его смиренным подвигом </w:t>
      </w:r>
      <w:r w:rsidR="0060654F">
        <w:rPr>
          <w:rFonts w:eastAsia="Calibri"/>
        </w:rPr>
        <w:t>и готовностью принести себя в жертву. Следует заметить, что о</w:t>
      </w:r>
      <w:r w:rsidR="00490035" w:rsidRPr="00731706">
        <w:rPr>
          <w:rFonts w:eastAsia="Calibri"/>
        </w:rPr>
        <w:t>тношение к Николаю II менялось в унисон с переоценкой революционных событий в стране. По мере того</w:t>
      </w:r>
      <w:r w:rsidR="0060654F">
        <w:rPr>
          <w:rFonts w:eastAsia="Calibri"/>
        </w:rPr>
        <w:t xml:space="preserve">, </w:t>
      </w:r>
      <w:r w:rsidR="00490035" w:rsidRPr="00731706">
        <w:rPr>
          <w:rFonts w:eastAsia="Calibri"/>
        </w:rPr>
        <w:t xml:space="preserve">как Октябрь 1917 года в исторической ретроспективе становился все более мрачным и зловещим, образ последнего русского царя все более светлел и очищался от проклятий и поношений. </w:t>
      </w:r>
    </w:p>
    <w:p w14:paraId="783EB608" w14:textId="77777777" w:rsidR="0060654F" w:rsidRDefault="0060654F" w:rsidP="00490035">
      <w:pPr>
        <w:ind w:firstLine="567"/>
        <w:jc w:val="both"/>
        <w:rPr>
          <w:rFonts w:eastAsia="Calibri"/>
        </w:rPr>
      </w:pPr>
      <w:bookmarkStart w:id="8" w:name="_Hlk202037621"/>
    </w:p>
    <w:bookmarkEnd w:id="8"/>
    <w:p w14:paraId="2536DA6F" w14:textId="72CB31B4" w:rsidR="00490035" w:rsidRPr="00731706" w:rsidRDefault="00490035" w:rsidP="00490035">
      <w:pPr>
        <w:ind w:firstLine="567"/>
        <w:jc w:val="both"/>
        <w:rPr>
          <w:rFonts w:eastAsia="Calibri"/>
        </w:rPr>
      </w:pPr>
      <w:r w:rsidRPr="00731706">
        <w:rPr>
          <w:rFonts w:eastAsia="Calibri"/>
        </w:rPr>
        <w:t xml:space="preserve">Сравним результаты опросов с начала XXI века. </w:t>
      </w:r>
    </w:p>
    <w:p w14:paraId="4466955D" w14:textId="77777777" w:rsidR="00490035" w:rsidRPr="002A4428" w:rsidRDefault="00490035" w:rsidP="00490035">
      <w:pPr>
        <w:ind w:firstLine="567"/>
        <w:rPr>
          <w:sz w:val="12"/>
          <w:szCs w:val="12"/>
        </w:rPr>
      </w:pPr>
    </w:p>
    <w:p w14:paraId="2E7CDDBD" w14:textId="77777777" w:rsidR="00490035" w:rsidRPr="002A4428" w:rsidRDefault="00490035" w:rsidP="00490035">
      <w:pPr>
        <w:jc w:val="center"/>
        <w:rPr>
          <w:b/>
          <w:i/>
        </w:rPr>
      </w:pPr>
      <w:r w:rsidRPr="002A4428">
        <w:rPr>
          <w:b/>
          <w:i/>
        </w:rPr>
        <w:t>Кто для Вас последний русский царь Николай II?</w:t>
      </w:r>
    </w:p>
    <w:p w14:paraId="0753640B" w14:textId="77777777" w:rsidR="00490035" w:rsidRPr="002A4428" w:rsidRDefault="00490035" w:rsidP="00490035">
      <w:pPr>
        <w:jc w:val="center"/>
        <w:rPr>
          <w:b/>
          <w:i/>
          <w:sz w:val="12"/>
          <w:szCs w:val="12"/>
        </w:rPr>
      </w:pPr>
    </w:p>
    <w:p w14:paraId="2531BF4F" w14:textId="77777777" w:rsidR="00490035" w:rsidRDefault="00490035" w:rsidP="00E24BF0">
      <w:pPr>
        <w:jc w:val="center"/>
        <w:rPr>
          <w:rFonts w:eastAsia="Calibri"/>
        </w:rPr>
      </w:pPr>
      <w:r w:rsidRPr="002A4428">
        <w:rPr>
          <w:rFonts w:eastAsia="Calibri"/>
          <w:b/>
          <w:noProof/>
        </w:rPr>
        <w:drawing>
          <wp:inline distT="0" distB="0" distL="0" distR="0" wp14:anchorId="06A587DC" wp14:editId="153D9BB8">
            <wp:extent cx="6467475" cy="2581275"/>
            <wp:effectExtent l="0" t="0" r="0" b="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83DFC05" w14:textId="56430B88" w:rsidR="00153B3E" w:rsidRDefault="00490035" w:rsidP="00E24BF0">
      <w:pPr>
        <w:pStyle w:val="af3"/>
        <w:rPr>
          <w:rFonts w:eastAsia="Calibri"/>
        </w:rPr>
      </w:pPr>
      <w:r w:rsidRPr="00731706">
        <w:rPr>
          <w:rFonts w:eastAsia="Calibri"/>
        </w:rPr>
        <w:t xml:space="preserve">Отношение к исторической личности последнего русского царя знаковое, поскольку было, есть и будет служить межой общественного раскола. В свое время это было одной из причин раскола между РПЦ и Русской Зарубежной Православной Церковью. </w:t>
      </w:r>
      <w:r w:rsidRPr="002A4428">
        <w:rPr>
          <w:rFonts w:eastAsia="Calibri"/>
        </w:rPr>
        <w:t>Объединение церквей, канонизация царской семьи и распространение скрытых ранее исторических сведений постепенно изменили общественное мнение</w:t>
      </w:r>
      <w:r>
        <w:rPr>
          <w:rFonts w:eastAsia="Calibri"/>
        </w:rPr>
        <w:t xml:space="preserve">, но не настолько, чтобы ликвидировать этот раскол. Скорее, наоборот, произошло его обострение. Те люди, которые ранее затруднялись с определением отношения к царю, </w:t>
      </w:r>
      <w:r w:rsidR="00174061">
        <w:rPr>
          <w:rFonts w:eastAsia="Calibri"/>
        </w:rPr>
        <w:t>позже</w:t>
      </w:r>
      <w:r>
        <w:rPr>
          <w:rFonts w:eastAsia="Calibri"/>
        </w:rPr>
        <w:t xml:space="preserve"> смогли стать на ту или иную сторону.  Противостояние </w:t>
      </w:r>
      <w:r w:rsidR="00153B3E">
        <w:rPr>
          <w:rFonts w:eastAsia="Calibri"/>
        </w:rPr>
        <w:t>усиливалось</w:t>
      </w:r>
      <w:r>
        <w:rPr>
          <w:rFonts w:eastAsia="Calibri"/>
        </w:rPr>
        <w:t xml:space="preserve">. Если в начале века противостояние сторонников позитивного и негативного отношения к царю выглядело как 31/34, то </w:t>
      </w:r>
      <w:r w:rsidR="00174061">
        <w:rPr>
          <w:rFonts w:eastAsia="Calibri"/>
        </w:rPr>
        <w:t>в 2017 году</w:t>
      </w:r>
      <w:r>
        <w:rPr>
          <w:rFonts w:eastAsia="Calibri"/>
        </w:rPr>
        <w:t xml:space="preserve"> – </w:t>
      </w:r>
      <w:r w:rsidR="0005546A">
        <w:rPr>
          <w:rFonts w:eastAsia="Calibri"/>
        </w:rPr>
        <w:t xml:space="preserve">как </w:t>
      </w:r>
      <w:r>
        <w:rPr>
          <w:rFonts w:eastAsia="Calibri"/>
        </w:rPr>
        <w:t xml:space="preserve">51/39. </w:t>
      </w:r>
      <w:r w:rsidR="00174061">
        <w:rPr>
          <w:rFonts w:eastAsia="Calibri"/>
        </w:rPr>
        <w:t>А затем сначала пандемия, а позже СВО вытеснили царскую тему с повестки дня</w:t>
      </w:r>
      <w:r w:rsidR="009A067C">
        <w:rPr>
          <w:rFonts w:eastAsia="Calibri"/>
        </w:rPr>
        <w:t>.</w:t>
      </w:r>
      <w:r w:rsidR="00174061">
        <w:rPr>
          <w:rFonts w:eastAsia="Calibri"/>
        </w:rPr>
        <w:t xml:space="preserve"> </w:t>
      </w:r>
      <w:r w:rsidR="009A067C">
        <w:rPr>
          <w:rFonts w:eastAsia="Calibri"/>
        </w:rPr>
        <w:t>В</w:t>
      </w:r>
      <w:r w:rsidR="00153B3E">
        <w:rPr>
          <w:rFonts w:eastAsia="Calibri"/>
        </w:rPr>
        <w:t xml:space="preserve"> итоге</w:t>
      </w:r>
      <w:r w:rsidR="00174061">
        <w:rPr>
          <w:rFonts w:eastAsia="Calibri"/>
        </w:rPr>
        <w:t xml:space="preserve"> число затрудняющихся ответить увеличилось вдвое. Сегодня противостояние позитивного и негативного отношения </w:t>
      </w:r>
      <w:r w:rsidR="00153B3E">
        <w:rPr>
          <w:rFonts w:eastAsia="Calibri"/>
        </w:rPr>
        <w:t xml:space="preserve">к царю выглядит как 46/34, то есть соотношение не изменилось с 2017 года. Просто злободневные события отодвинули события столетней давности на задний план. </w:t>
      </w:r>
    </w:p>
    <w:p w14:paraId="06A53265" w14:textId="13868BC7" w:rsidR="00490035" w:rsidRDefault="00153B3E" w:rsidP="00E24BF0">
      <w:pPr>
        <w:pStyle w:val="af3"/>
        <w:rPr>
          <w:i/>
        </w:rPr>
      </w:pPr>
      <w:r>
        <w:rPr>
          <w:rFonts w:eastAsia="Calibri"/>
        </w:rPr>
        <w:t xml:space="preserve">В итоге </w:t>
      </w:r>
      <w:r w:rsidR="00490035">
        <w:rPr>
          <w:rFonts w:eastAsia="Calibri"/>
        </w:rPr>
        <w:t xml:space="preserve">оценки царя продолжают меняться в глазах общества. </w:t>
      </w:r>
      <w:r w:rsidR="00490035" w:rsidRPr="00833D38">
        <w:rPr>
          <w:rFonts w:eastAsia="Calibri"/>
        </w:rPr>
        <w:t>От расстрела в начале ХХ века до прославления в ранге святого царя-страстотерпца в конце</w:t>
      </w:r>
      <w:r w:rsidR="00490035">
        <w:rPr>
          <w:rFonts w:eastAsia="Calibri"/>
        </w:rPr>
        <w:t xml:space="preserve"> прошлого</w:t>
      </w:r>
      <w:r w:rsidR="00490035" w:rsidRPr="00833D38">
        <w:rPr>
          <w:rFonts w:eastAsia="Calibri"/>
        </w:rPr>
        <w:t xml:space="preserve"> века</w:t>
      </w:r>
      <w:r w:rsidR="00490035">
        <w:rPr>
          <w:rFonts w:eastAsia="Calibri"/>
        </w:rPr>
        <w:t xml:space="preserve">. И </w:t>
      </w:r>
      <w:r w:rsidR="00490035" w:rsidRPr="00833D38">
        <w:rPr>
          <w:rFonts w:eastAsia="Calibri"/>
        </w:rPr>
        <w:t>этот путь ещё не закончен.</w:t>
      </w:r>
      <w:r w:rsidR="00490035" w:rsidRPr="00731706">
        <w:rPr>
          <w:rFonts w:eastAsia="Calibri"/>
        </w:rPr>
        <w:br w:type="page"/>
      </w:r>
    </w:p>
    <w:p w14:paraId="067E6D60" w14:textId="77777777" w:rsidR="000A4039" w:rsidRPr="006C5483" w:rsidRDefault="000A4039" w:rsidP="000A403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36B4D2" w14:textId="77777777" w:rsidR="000A4039" w:rsidRPr="006C5483" w:rsidRDefault="000A4039" w:rsidP="000A40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32A984" wp14:editId="109E28BD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1F882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71788DD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CEA6704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A4171C" w14:textId="77777777" w:rsidR="000A4039" w:rsidRPr="006C5483" w:rsidRDefault="000A4039" w:rsidP="000A40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1E8D90D6" wp14:editId="37FA21B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C5D83FD" id="Прямая соединительная линия 24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177780" w14:textId="40A23FA4" w:rsidR="000A4039" w:rsidRPr="00876E77" w:rsidRDefault="000A4039" w:rsidP="000A4039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4039">
        <w:rPr>
          <w:rFonts w:cs="Arial"/>
          <w:b/>
          <w:bCs/>
          <w:caps/>
          <w:color w:val="0D0D0D"/>
          <w:spacing w:val="-4"/>
        </w:rPr>
        <w:t>ЕСЛИ БЫ НЕ БЫЛО РЕВОЛЮЦИИ 1917 ГОДА, КАКОЙ БЫЛА БЫ РОССИЯ СЕГОДНЯ?</w:t>
      </w:r>
    </w:p>
    <w:p w14:paraId="4D50134F" w14:textId="4790A195" w:rsidR="000A4039" w:rsidRPr="00876E77" w:rsidRDefault="000A4039" w:rsidP="000A4039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3</w:t>
      </w:r>
    </w:p>
    <w:bookmarkStart w:id="9" w:name="_MON_1810618243"/>
    <w:bookmarkEnd w:id="9"/>
    <w:p w14:paraId="1401A52E" w14:textId="015AF904" w:rsidR="000A4039" w:rsidRPr="00876E77" w:rsidRDefault="00873D3F" w:rsidP="000A4039">
      <w:pPr>
        <w:jc w:val="center"/>
        <w:rPr>
          <w:i/>
          <w:lang w:val="en-US"/>
        </w:rPr>
      </w:pPr>
      <w:r w:rsidRPr="00876E77">
        <w:object w:dxaOrig="11137" w:dyaOrig="6770" w14:anchorId="2267E30F">
          <v:shape id="_x0000_i1027" type="#_x0000_t75" style="width:518.25pt;height:320.25pt" o:ole="" fillcolor="window">
            <v:imagedata r:id="rId16" o:title=""/>
          </v:shape>
          <o:OLEObject Type="Embed" ProgID="Excel.Sheet.12" ShapeID="_x0000_i1027" DrawAspect="Content" ObjectID="_1815210449" r:id="rId17"/>
        </w:object>
      </w:r>
    </w:p>
    <w:p w14:paraId="1E2A8345" w14:textId="77777777" w:rsidR="000A4039" w:rsidRDefault="000A4039" w:rsidP="000A4039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83EADB4" w14:textId="77777777" w:rsidR="005279EE" w:rsidRDefault="005279EE" w:rsidP="00873D3F">
      <w:pPr>
        <w:ind w:firstLine="567"/>
        <w:jc w:val="both"/>
        <w:rPr>
          <w:rFonts w:eastAsia="Calibri"/>
        </w:rPr>
      </w:pPr>
    </w:p>
    <w:p w14:paraId="744ECAC8" w14:textId="31175C5A" w:rsidR="00873D3F" w:rsidRDefault="00873D3F" w:rsidP="00873D3F">
      <w:pPr>
        <w:ind w:firstLine="567"/>
        <w:jc w:val="both"/>
        <w:rPr>
          <w:rFonts w:eastAsia="Calibri"/>
        </w:rPr>
      </w:pPr>
      <w:r w:rsidRPr="00E11D36">
        <w:rPr>
          <w:rFonts w:eastAsia="Calibri"/>
        </w:rPr>
        <w:t>Сегодня самый популярный ответ звучит весьма удруч</w:t>
      </w:r>
      <w:r>
        <w:rPr>
          <w:rFonts w:eastAsia="Calibri"/>
        </w:rPr>
        <w:t>ающе:</w:t>
      </w:r>
      <w:r w:rsidRPr="00E11D36">
        <w:rPr>
          <w:rFonts w:eastAsia="Calibri"/>
        </w:rPr>
        <w:t xml:space="preserve"> </w:t>
      </w:r>
      <w:r w:rsidRPr="009904A2">
        <w:rPr>
          <w:rFonts w:eastAsia="Calibri"/>
          <w:i/>
          <w:iCs/>
        </w:rPr>
        <w:t>не будь революции 1917 года, Россия стала бы мировым лидером</w:t>
      </w:r>
      <w:r>
        <w:rPr>
          <w:rFonts w:eastAsia="Calibri"/>
        </w:rPr>
        <w:t xml:space="preserve"> (</w:t>
      </w:r>
      <w:r w:rsidRPr="009653F8">
        <w:rPr>
          <w:rFonts w:eastAsia="Calibri"/>
          <w:b/>
          <w:bCs/>
        </w:rPr>
        <w:t>23%</w:t>
      </w:r>
      <w:r>
        <w:rPr>
          <w:rFonts w:eastAsia="Calibri"/>
        </w:rPr>
        <w:t xml:space="preserve">). Получается, что Великий Октябрь сыграл роковую негативную роль в истории страны, лишив её блестящего будущего. Среди состоятельных воронежцев это мнение собирает </w:t>
      </w:r>
      <w:r w:rsidRPr="009653F8">
        <w:rPr>
          <w:rFonts w:eastAsia="Calibri"/>
          <w:b/>
          <w:bCs/>
        </w:rPr>
        <w:t>44</w:t>
      </w:r>
      <w:r>
        <w:rPr>
          <w:rFonts w:eastAsia="Calibri"/>
        </w:rPr>
        <w:t xml:space="preserve">% голосов. </w:t>
      </w:r>
    </w:p>
    <w:p w14:paraId="0DC64EF3" w14:textId="52B05FF0" w:rsidR="00873D3F" w:rsidRPr="00E11D36" w:rsidRDefault="00873D3F" w:rsidP="00873D3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Второе место поделили между собой два мнения: </w:t>
      </w:r>
      <w:r w:rsidRPr="009904A2">
        <w:rPr>
          <w:rFonts w:eastAsia="Calibri"/>
          <w:i/>
          <w:iCs/>
        </w:rPr>
        <w:t>Россия была бы одной из развитых европейских стран</w:t>
      </w:r>
      <w:r w:rsidRPr="00E11D36">
        <w:rPr>
          <w:rFonts w:eastAsia="Calibri"/>
        </w:rPr>
        <w:t xml:space="preserve"> (</w:t>
      </w:r>
      <w:r>
        <w:rPr>
          <w:rFonts w:eastAsia="Calibri"/>
          <w:b/>
        </w:rPr>
        <w:t>2</w:t>
      </w:r>
      <w:r w:rsidRPr="00E11D36">
        <w:rPr>
          <w:rFonts w:eastAsia="Calibri"/>
          <w:b/>
        </w:rPr>
        <w:t>0%</w:t>
      </w:r>
      <w:r w:rsidRPr="00E11D36">
        <w:rPr>
          <w:rFonts w:eastAsia="Calibri"/>
        </w:rPr>
        <w:t>)</w:t>
      </w:r>
      <w:r>
        <w:rPr>
          <w:rFonts w:eastAsia="Calibri"/>
        </w:rPr>
        <w:t xml:space="preserve">, и </w:t>
      </w:r>
      <w:r w:rsidRPr="009904A2">
        <w:rPr>
          <w:rFonts w:eastAsia="Calibri"/>
          <w:i/>
          <w:iCs/>
        </w:rPr>
        <w:t>Россия была бы той же, что и се</w:t>
      </w:r>
      <w:r>
        <w:rPr>
          <w:rFonts w:eastAsia="Calibri"/>
          <w:i/>
          <w:iCs/>
        </w:rPr>
        <w:t>йчас</w:t>
      </w:r>
      <w:r>
        <w:rPr>
          <w:rFonts w:eastAsia="Calibri"/>
        </w:rPr>
        <w:t xml:space="preserve"> (</w:t>
      </w:r>
      <w:r w:rsidRPr="009904A2">
        <w:rPr>
          <w:rFonts w:eastAsia="Calibri"/>
          <w:b/>
          <w:bCs/>
        </w:rPr>
        <w:t>20%</w:t>
      </w:r>
      <w:r>
        <w:rPr>
          <w:rFonts w:eastAsia="Calibri"/>
        </w:rPr>
        <w:t>)</w:t>
      </w:r>
      <w:r w:rsidRPr="00E11D36">
        <w:rPr>
          <w:rFonts w:eastAsia="Calibri"/>
        </w:rPr>
        <w:t>. Иными словами, большинство горожан (</w:t>
      </w:r>
      <w:r w:rsidRPr="00E11D36">
        <w:rPr>
          <w:rFonts w:eastAsia="Calibri"/>
          <w:b/>
        </w:rPr>
        <w:t>5</w:t>
      </w:r>
      <w:r>
        <w:rPr>
          <w:rFonts w:eastAsia="Calibri"/>
          <w:b/>
        </w:rPr>
        <w:t>3</w:t>
      </w:r>
      <w:r w:rsidRPr="00875273">
        <w:rPr>
          <w:rFonts w:eastAsia="Calibri"/>
          <w:bCs/>
        </w:rPr>
        <w:t>%</w:t>
      </w:r>
      <w:r w:rsidRPr="00E11D36">
        <w:rPr>
          <w:rFonts w:eastAsia="Calibri"/>
        </w:rPr>
        <w:t xml:space="preserve">) относят революцию в разряд негативных явлений русской истории. </w:t>
      </w:r>
      <w:r>
        <w:rPr>
          <w:rFonts w:eastAsia="Calibri"/>
        </w:rPr>
        <w:t>А каждый пятый опрошенны</w:t>
      </w:r>
      <w:r w:rsidR="0005546A">
        <w:rPr>
          <w:rFonts w:eastAsia="Calibri"/>
        </w:rPr>
        <w:t>й</w:t>
      </w:r>
      <w:r>
        <w:rPr>
          <w:rFonts w:eastAsia="Calibri"/>
        </w:rPr>
        <w:t xml:space="preserve"> оценивает её нейтрально, не </w:t>
      </w:r>
      <w:r w:rsidRPr="00875273">
        <w:rPr>
          <w:rFonts w:eastAsia="Calibri"/>
        </w:rPr>
        <w:t>усматрива</w:t>
      </w:r>
      <w:r>
        <w:rPr>
          <w:rFonts w:eastAsia="Calibri"/>
        </w:rPr>
        <w:t>я</w:t>
      </w:r>
      <w:r w:rsidRPr="00875273">
        <w:rPr>
          <w:rFonts w:eastAsia="Calibri"/>
        </w:rPr>
        <w:t xml:space="preserve"> в связи с </w:t>
      </w:r>
      <w:r>
        <w:rPr>
          <w:rFonts w:eastAsia="Calibri"/>
        </w:rPr>
        <w:t>революционными событиями</w:t>
      </w:r>
      <w:r w:rsidRPr="00875273">
        <w:rPr>
          <w:rFonts w:eastAsia="Calibri"/>
        </w:rPr>
        <w:t xml:space="preserve"> каких-либо изменений в глобальной истории России.</w:t>
      </w:r>
    </w:p>
    <w:p w14:paraId="0BCF7029" w14:textId="77777777" w:rsidR="00873D3F" w:rsidRDefault="00873D3F" w:rsidP="00873D3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Сколько людей сегодня подчеркивают </w:t>
      </w:r>
      <w:r w:rsidRPr="00E11D36">
        <w:rPr>
          <w:rFonts w:eastAsia="Calibri"/>
        </w:rPr>
        <w:t>по</w:t>
      </w:r>
      <w:r>
        <w:rPr>
          <w:rFonts w:eastAsia="Calibri"/>
        </w:rPr>
        <w:t>зитивную</w:t>
      </w:r>
      <w:r w:rsidRPr="00E11D36">
        <w:rPr>
          <w:rFonts w:eastAsia="Calibri"/>
        </w:rPr>
        <w:t xml:space="preserve"> роль Октябрьской революции</w:t>
      </w:r>
      <w:r>
        <w:rPr>
          <w:rFonts w:eastAsia="Calibri"/>
        </w:rPr>
        <w:t xml:space="preserve">? </w:t>
      </w:r>
      <w:r w:rsidRPr="00E11D36">
        <w:rPr>
          <w:rFonts w:eastAsia="Calibri"/>
        </w:rPr>
        <w:t xml:space="preserve"> </w:t>
      </w:r>
      <w:r>
        <w:rPr>
          <w:rFonts w:eastAsia="Calibri"/>
        </w:rPr>
        <w:t xml:space="preserve">Если сложить два оставшихся ответа, то получится </w:t>
      </w:r>
      <w:r w:rsidRPr="00E11D36">
        <w:rPr>
          <w:rFonts w:eastAsia="Calibri"/>
          <w:b/>
        </w:rPr>
        <w:t>18%</w:t>
      </w:r>
      <w:r w:rsidRPr="00E11D36">
        <w:rPr>
          <w:rFonts w:eastAsia="Calibri"/>
        </w:rPr>
        <w:t xml:space="preserve">. Из них </w:t>
      </w:r>
      <w:r>
        <w:rPr>
          <w:rFonts w:eastAsia="Calibri"/>
          <w:b/>
        </w:rPr>
        <w:t>9</w:t>
      </w:r>
      <w:r w:rsidRPr="00E11D36">
        <w:rPr>
          <w:rFonts w:eastAsia="Calibri"/>
          <w:b/>
        </w:rPr>
        <w:t>%</w:t>
      </w:r>
      <w:r w:rsidRPr="00E11D36">
        <w:rPr>
          <w:rFonts w:eastAsia="Calibri"/>
        </w:rPr>
        <w:t xml:space="preserve"> </w:t>
      </w:r>
      <w:r>
        <w:rPr>
          <w:rFonts w:eastAsia="Calibri"/>
        </w:rPr>
        <w:t xml:space="preserve">горожан </w:t>
      </w:r>
      <w:r w:rsidRPr="00E11D36">
        <w:rPr>
          <w:rFonts w:eastAsia="Calibri"/>
        </w:rPr>
        <w:t xml:space="preserve">считают, </w:t>
      </w:r>
      <w:r w:rsidRPr="00875273">
        <w:rPr>
          <w:rFonts w:eastAsia="Calibri"/>
          <w:i/>
          <w:iCs/>
        </w:rPr>
        <w:t>что без революционных событий Россия бы осталась отсталой аграрной страной</w:t>
      </w:r>
      <w:r w:rsidRPr="00E11D36">
        <w:rPr>
          <w:rFonts w:eastAsia="Calibri"/>
        </w:rPr>
        <w:t xml:space="preserve"> (точно так нас учили советские учебники), а </w:t>
      </w:r>
      <w:r>
        <w:rPr>
          <w:rFonts w:eastAsia="Calibri"/>
        </w:rPr>
        <w:t xml:space="preserve">другие </w:t>
      </w:r>
      <w:r>
        <w:rPr>
          <w:rFonts w:eastAsia="Calibri"/>
          <w:b/>
        </w:rPr>
        <w:t>9</w:t>
      </w:r>
      <w:r w:rsidRPr="00E11D36">
        <w:rPr>
          <w:rFonts w:eastAsia="Calibri"/>
          <w:b/>
        </w:rPr>
        <w:t>%</w:t>
      </w:r>
      <w:r w:rsidRPr="00E11D36">
        <w:rPr>
          <w:rFonts w:eastAsia="Calibri"/>
        </w:rPr>
        <w:t xml:space="preserve"> опрошенных опасаются, что </w:t>
      </w:r>
      <w:r w:rsidRPr="00875273">
        <w:rPr>
          <w:rFonts w:eastAsia="Calibri"/>
          <w:i/>
          <w:iCs/>
        </w:rPr>
        <w:t>Россия в таком случае вообще бы не существовала как цельное самостоятельное государство.</w:t>
      </w:r>
      <w:r w:rsidRPr="00E11D36">
        <w:rPr>
          <w:rFonts w:eastAsia="Calibri"/>
        </w:rPr>
        <w:t xml:space="preserve"> </w:t>
      </w:r>
      <w:r>
        <w:rPr>
          <w:rFonts w:eastAsia="Calibri"/>
        </w:rPr>
        <w:t xml:space="preserve">Иными словами, эти люди верят в то, что для России революция была необходима. </w:t>
      </w:r>
    </w:p>
    <w:p w14:paraId="300E8AFE" w14:textId="77777777" w:rsidR="00873D3F" w:rsidRDefault="00873D3F" w:rsidP="00873D3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Общая картина получается такой: </w:t>
      </w:r>
      <w:r w:rsidRPr="00EA5F09">
        <w:rPr>
          <w:rFonts w:eastAsia="Calibri"/>
          <w:b/>
          <w:bCs/>
        </w:rPr>
        <w:t>53%</w:t>
      </w:r>
      <w:r>
        <w:rPr>
          <w:rFonts w:eastAsia="Calibri"/>
        </w:rPr>
        <w:t xml:space="preserve"> оценивают революцию отрицательно, </w:t>
      </w:r>
      <w:r w:rsidRPr="00EA5F09">
        <w:rPr>
          <w:rFonts w:eastAsia="Calibri"/>
          <w:b/>
          <w:bCs/>
        </w:rPr>
        <w:t>20%</w:t>
      </w:r>
      <w:r>
        <w:rPr>
          <w:rFonts w:eastAsia="Calibri"/>
        </w:rPr>
        <w:t xml:space="preserve"> - нейтрально, а </w:t>
      </w:r>
      <w:r w:rsidRPr="00EA5F09">
        <w:rPr>
          <w:rFonts w:eastAsia="Calibri"/>
          <w:b/>
          <w:bCs/>
        </w:rPr>
        <w:t>18%</w:t>
      </w:r>
      <w:r>
        <w:rPr>
          <w:rFonts w:eastAsia="Calibri"/>
        </w:rPr>
        <w:t xml:space="preserve"> - положительно. </w:t>
      </w:r>
    </w:p>
    <w:p w14:paraId="6BD18C67" w14:textId="479AB765" w:rsidR="00873D3F" w:rsidRDefault="00873D3F" w:rsidP="005279EE">
      <w:pPr>
        <w:ind w:firstLine="567"/>
        <w:jc w:val="both"/>
        <w:rPr>
          <w:rFonts w:ascii="Arial" w:hAnsi="Arial" w:cs="Arial"/>
          <w:b/>
          <w:sz w:val="22"/>
        </w:rPr>
      </w:pPr>
      <w:r w:rsidRPr="004832F9">
        <w:rPr>
          <w:rFonts w:eastAsia="Calibri"/>
        </w:rPr>
        <w:t xml:space="preserve">Впрочем, </w:t>
      </w:r>
      <w:r>
        <w:rPr>
          <w:rFonts w:eastAsia="Calibri"/>
        </w:rPr>
        <w:t>почти каждый пятый опрошенный затруднился с ответом на этот вопрос (</w:t>
      </w:r>
      <w:r w:rsidRPr="004832F9">
        <w:rPr>
          <w:rFonts w:eastAsia="Calibri"/>
          <w:b/>
          <w:bCs/>
        </w:rPr>
        <w:t>19%</w:t>
      </w:r>
      <w:r>
        <w:rPr>
          <w:rFonts w:eastAsia="Calibri"/>
        </w:rPr>
        <w:t>). Чаще всего затруднялись оценить революционные события горожане с неполным средним образованием (</w:t>
      </w:r>
      <w:r w:rsidRPr="004832F9">
        <w:rPr>
          <w:rFonts w:eastAsia="Calibri"/>
          <w:b/>
          <w:bCs/>
        </w:rPr>
        <w:t>58</w:t>
      </w:r>
      <w:r>
        <w:rPr>
          <w:rFonts w:eastAsia="Calibri"/>
        </w:rPr>
        <w:t xml:space="preserve">%), иными словами, школьники не располагают четкими оценками революционных событий. Очевидно, нужно внести серьезный анализ событий Великой Октябрьской революции в школьные учебники. </w:t>
      </w:r>
      <w:r>
        <w:rPr>
          <w:rFonts w:ascii="Arial" w:hAnsi="Arial" w:cs="Arial"/>
          <w:b/>
          <w:sz w:val="22"/>
        </w:rPr>
        <w:br w:type="page"/>
      </w:r>
    </w:p>
    <w:p w14:paraId="77AD1589" w14:textId="022F4E0A" w:rsidR="00873D3F" w:rsidRPr="006C5483" w:rsidRDefault="00873D3F" w:rsidP="00873D3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202407" w14:textId="77777777" w:rsidR="00873D3F" w:rsidRPr="006C5483" w:rsidRDefault="00873D3F" w:rsidP="00873D3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8AB1146" wp14:editId="05C28C11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EF165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FFB417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BACAEB1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286BAD6" w14:textId="77777777" w:rsidR="00873D3F" w:rsidRPr="006C5483" w:rsidRDefault="00873D3F" w:rsidP="00873D3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3104" behindDoc="0" locked="0" layoutInCell="1" allowOverlap="1" wp14:anchorId="13840F4B" wp14:editId="4C4B5CA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0E81AE3" id="Прямая соединительная линия 9" o:spid="_x0000_s1026" style="position:absolute;z-index:251823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5BA5711" w14:textId="77777777" w:rsidR="00873D3F" w:rsidRPr="00876E77" w:rsidRDefault="00873D3F" w:rsidP="00873D3F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4039">
        <w:rPr>
          <w:rFonts w:cs="Arial"/>
          <w:b/>
          <w:bCs/>
          <w:caps/>
          <w:color w:val="0D0D0D"/>
          <w:spacing w:val="-4"/>
        </w:rPr>
        <w:t>ЕСЛИ БЫ НЕ БЫЛО РЕВОЛЮЦИИ 1917 ГОДА, КАКОЙ БЫЛА БЫ РОССИЯ СЕГОДНЯ?</w:t>
      </w:r>
    </w:p>
    <w:p w14:paraId="6C2DA55B" w14:textId="77777777" w:rsidR="00D04274" w:rsidRPr="00E11D36" w:rsidRDefault="00D04274" w:rsidP="00490035">
      <w:pPr>
        <w:ind w:firstLine="567"/>
        <w:jc w:val="both"/>
        <w:rPr>
          <w:rFonts w:eastAsia="Calibri"/>
        </w:rPr>
      </w:pPr>
    </w:p>
    <w:p w14:paraId="0066B961" w14:textId="77777777" w:rsidR="00490035" w:rsidRPr="00EB205A" w:rsidRDefault="00490035" w:rsidP="00490035">
      <w:pPr>
        <w:ind w:firstLine="567"/>
        <w:jc w:val="both"/>
        <w:rPr>
          <w:rFonts w:eastAsia="Calibri"/>
        </w:rPr>
      </w:pPr>
      <w:r w:rsidRPr="00654CE9">
        <w:rPr>
          <w:rFonts w:eastAsia="Calibri"/>
        </w:rPr>
        <w:t xml:space="preserve">С начала века мы уже не однажды обращались к воронежцам с этим вопросом. </w:t>
      </w:r>
      <w:r w:rsidRPr="00EB205A">
        <w:rPr>
          <w:rFonts w:eastAsia="Calibri"/>
        </w:rPr>
        <w:t xml:space="preserve">Сравним ответы. </w:t>
      </w:r>
    </w:p>
    <w:p w14:paraId="7FE280FF" w14:textId="77777777" w:rsidR="00490035" w:rsidRPr="00EB205A" w:rsidRDefault="00490035" w:rsidP="00490035">
      <w:pPr>
        <w:rPr>
          <w:b/>
          <w:i/>
          <w:sz w:val="12"/>
          <w:szCs w:val="12"/>
        </w:rPr>
      </w:pPr>
    </w:p>
    <w:p w14:paraId="2F7BB0C6" w14:textId="77777777" w:rsidR="00490035" w:rsidRPr="00EB205A" w:rsidRDefault="00490035" w:rsidP="00490035">
      <w:pPr>
        <w:jc w:val="center"/>
        <w:rPr>
          <w:b/>
          <w:i/>
        </w:rPr>
      </w:pPr>
      <w:r w:rsidRPr="00EB205A">
        <w:rPr>
          <w:b/>
          <w:i/>
        </w:rPr>
        <w:t>Если бы не было революции 1917 года, какой была бы Россия сегодня?</w:t>
      </w:r>
    </w:p>
    <w:p w14:paraId="373960A4" w14:textId="77777777" w:rsidR="00490035" w:rsidRPr="00EB205A" w:rsidRDefault="00490035" w:rsidP="00490035">
      <w:pPr>
        <w:jc w:val="center"/>
        <w:rPr>
          <w:b/>
          <w:i/>
          <w:sz w:val="12"/>
          <w:szCs w:val="12"/>
        </w:rPr>
      </w:pPr>
    </w:p>
    <w:p w14:paraId="55DA4D4A" w14:textId="32D3FCE8" w:rsidR="00873D3F" w:rsidRDefault="00873D3F" w:rsidP="00873D3F">
      <w:pPr>
        <w:pStyle w:val="af3"/>
        <w:rPr>
          <w:rFonts w:eastAsia="Calibri"/>
        </w:rPr>
      </w:pPr>
      <w:r>
        <w:rPr>
          <w:noProof/>
        </w:rPr>
        <w:drawing>
          <wp:inline distT="0" distB="0" distL="0" distR="0" wp14:anchorId="099A0EC6" wp14:editId="1F72E5AC">
            <wp:extent cx="6353175" cy="67818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FFAB253" w14:textId="15E1AD10" w:rsidR="000A4039" w:rsidRDefault="00490035" w:rsidP="00873D3F">
      <w:pPr>
        <w:pStyle w:val="af3"/>
        <w:rPr>
          <w:i/>
        </w:rPr>
      </w:pPr>
      <w:r w:rsidRPr="00E11D36">
        <w:rPr>
          <w:rFonts w:eastAsia="Calibri"/>
        </w:rPr>
        <w:t xml:space="preserve">Если среди </w:t>
      </w:r>
      <w:r w:rsidR="00CB7E8F">
        <w:rPr>
          <w:rFonts w:eastAsia="Calibri"/>
        </w:rPr>
        <w:t>положительных</w:t>
      </w:r>
      <w:r w:rsidRPr="00E11D36">
        <w:rPr>
          <w:rFonts w:eastAsia="Calibri"/>
        </w:rPr>
        <w:t xml:space="preserve"> оценок революции существенных изменений </w:t>
      </w:r>
      <w:r w:rsidR="00FE54B2">
        <w:rPr>
          <w:rFonts w:eastAsia="Calibri"/>
        </w:rPr>
        <w:t xml:space="preserve">со времени последнего измерения </w:t>
      </w:r>
      <w:r w:rsidRPr="00E11D36">
        <w:rPr>
          <w:rFonts w:eastAsia="Calibri"/>
        </w:rPr>
        <w:t xml:space="preserve">не произошло, то среди </w:t>
      </w:r>
      <w:r w:rsidR="00CB7E8F">
        <w:rPr>
          <w:rFonts w:eastAsia="Calibri"/>
        </w:rPr>
        <w:t>отрицательных</w:t>
      </w:r>
      <w:r w:rsidRPr="00E11D36">
        <w:rPr>
          <w:rFonts w:eastAsia="Calibri"/>
        </w:rPr>
        <w:t xml:space="preserve"> они есть. Часть респондентов, ранее утверждавших, что </w:t>
      </w:r>
      <w:r w:rsidRPr="002E4392">
        <w:rPr>
          <w:rFonts w:eastAsia="Calibri"/>
          <w:i/>
          <w:iCs/>
        </w:rPr>
        <w:t>Россия была бы одной из развитых европейских стран</w:t>
      </w:r>
      <w:r w:rsidR="002E4392">
        <w:rPr>
          <w:rFonts w:eastAsia="Calibri"/>
        </w:rPr>
        <w:t xml:space="preserve"> или даже </w:t>
      </w:r>
      <w:r w:rsidR="002E4392" w:rsidRPr="002E4392">
        <w:rPr>
          <w:rFonts w:eastAsia="Calibri"/>
          <w:i/>
          <w:iCs/>
        </w:rPr>
        <w:t>мировым лидером</w:t>
      </w:r>
      <w:r w:rsidRPr="00E11D36">
        <w:rPr>
          <w:rFonts w:eastAsia="Calibri"/>
        </w:rPr>
        <w:t xml:space="preserve">, теперь </w:t>
      </w:r>
      <w:r w:rsidR="002E4392">
        <w:rPr>
          <w:rFonts w:eastAsia="Calibri"/>
        </w:rPr>
        <w:t xml:space="preserve">ушли в позицию затрудняюсь ответить, которая увеличила число голосов с последнего замера в два раза (с </w:t>
      </w:r>
      <w:r w:rsidR="002E4392" w:rsidRPr="00873D3F">
        <w:rPr>
          <w:rFonts w:eastAsia="Calibri"/>
          <w:b/>
          <w:bCs/>
        </w:rPr>
        <w:t>9%</w:t>
      </w:r>
      <w:r w:rsidR="002E4392">
        <w:rPr>
          <w:rFonts w:eastAsia="Calibri"/>
        </w:rPr>
        <w:t xml:space="preserve"> до </w:t>
      </w:r>
      <w:r w:rsidR="002E4392" w:rsidRPr="00873D3F">
        <w:rPr>
          <w:rFonts w:eastAsia="Calibri"/>
          <w:b/>
          <w:bCs/>
        </w:rPr>
        <w:t>18%</w:t>
      </w:r>
      <w:r w:rsidR="002E4392">
        <w:rPr>
          <w:rFonts w:eastAsia="Calibri"/>
        </w:rPr>
        <w:t>). Это можно объяснить событийной насыщенностью контента повседневности, которая вытесняет на пер</w:t>
      </w:r>
      <w:r w:rsidR="00CB7E8F">
        <w:rPr>
          <w:rFonts w:eastAsia="Calibri"/>
        </w:rPr>
        <w:t>и</w:t>
      </w:r>
      <w:r w:rsidR="002E4392">
        <w:rPr>
          <w:rFonts w:eastAsia="Calibri"/>
        </w:rPr>
        <w:t xml:space="preserve">ферию </w:t>
      </w:r>
      <w:r w:rsidR="00CB7E8F">
        <w:rPr>
          <w:rFonts w:eastAsia="Calibri"/>
        </w:rPr>
        <w:t>информацию, не имеющую жизненно важного значения для респондентов сегодня</w:t>
      </w:r>
      <w:r w:rsidRPr="00E11D36">
        <w:rPr>
          <w:rFonts w:eastAsia="Calibri"/>
        </w:rPr>
        <w:t xml:space="preserve">. </w:t>
      </w:r>
      <w:r w:rsidR="000A4039">
        <w:rPr>
          <w:i/>
        </w:rPr>
        <w:br w:type="page"/>
      </w:r>
    </w:p>
    <w:p w14:paraId="0B60CE27" w14:textId="77777777" w:rsidR="00B64056" w:rsidRPr="006C5483" w:rsidRDefault="00B64056" w:rsidP="00B6405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D16DB6" w14:textId="77777777" w:rsidR="00B64056" w:rsidRPr="006C5483" w:rsidRDefault="00B64056" w:rsidP="00B6405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F54348" wp14:editId="1622E066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6C26D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4D8878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793842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ED5DBD0" w14:textId="77777777" w:rsidR="00B64056" w:rsidRPr="006C5483" w:rsidRDefault="00B64056" w:rsidP="00B6405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53076839" wp14:editId="5E3621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D34BE57" id="Прямая соединительная линия 45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D5E9AB2" w14:textId="41D30294" w:rsidR="00B64056" w:rsidRPr="00876E77" w:rsidRDefault="007949B2" w:rsidP="00B6405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B64056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05546A" w:rsidRPr="0005546A">
        <w:t xml:space="preserve"> </w:t>
      </w:r>
      <w:r w:rsidR="0005546A" w:rsidRPr="0005546A">
        <w:rPr>
          <w:b/>
          <w:bCs/>
          <w:i/>
          <w:caps/>
          <w:spacing w:val="-2"/>
          <w:kern w:val="32"/>
        </w:rPr>
        <w:t>ВОРОНЕЖЦЫ И АЛКОГОЛЬ</w:t>
      </w:r>
      <w:r w:rsidR="0005546A">
        <w:rPr>
          <w:b/>
          <w:bCs/>
          <w:i/>
          <w:caps/>
          <w:spacing w:val="-2"/>
          <w:kern w:val="32"/>
        </w:rPr>
        <w:t xml:space="preserve"> </w:t>
      </w:r>
    </w:p>
    <w:p w14:paraId="21617A3B" w14:textId="350294E1" w:rsidR="00B64056" w:rsidRPr="00876E77" w:rsidRDefault="00B64056" w:rsidP="00B64056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64056">
        <w:rPr>
          <w:rFonts w:cs="Arial"/>
          <w:b/>
          <w:bCs/>
          <w:caps/>
          <w:color w:val="0D0D0D"/>
          <w:spacing w:val="-4"/>
        </w:rPr>
        <w:t>НАЗОВИТЕ ВСЕ АЛКОГОЛЬНЫЕ НАПИТКИ, КОТОРЫЕ ВЫ УПОТРЕБЛЯЕТЕ ХОТЯ БЫ ИЗРЕДКА</w:t>
      </w:r>
    </w:p>
    <w:p w14:paraId="339ADB90" w14:textId="7B930FE0" w:rsidR="00B64056" w:rsidRPr="00B64056" w:rsidRDefault="00B64056" w:rsidP="00B6405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Pr="00B64056">
        <w:rPr>
          <w:i/>
        </w:rPr>
        <w:t>8 (</w:t>
      </w:r>
      <w:r>
        <w:rPr>
          <w:i/>
        </w:rPr>
        <w:t>Окончание на следующей странице)</w:t>
      </w:r>
    </w:p>
    <w:bookmarkStart w:id="10" w:name="_MON_1810619188"/>
    <w:bookmarkEnd w:id="10"/>
    <w:p w14:paraId="56E5EAA5" w14:textId="4415A2F8" w:rsidR="00B64056" w:rsidRPr="00876E77" w:rsidRDefault="00F7765D" w:rsidP="00B64056">
      <w:pPr>
        <w:jc w:val="center"/>
        <w:rPr>
          <w:i/>
          <w:lang w:val="en-US"/>
        </w:rPr>
      </w:pPr>
      <w:r w:rsidRPr="00876E77">
        <w:object w:dxaOrig="9771" w:dyaOrig="7016" w14:anchorId="66EC1EA7">
          <v:shape id="_x0000_i1028" type="#_x0000_t75" style="width:454.5pt;height:332.25pt" o:ole="" fillcolor="window">
            <v:imagedata r:id="rId19" o:title=""/>
          </v:shape>
          <o:OLEObject Type="Embed" ProgID="Excel.Sheet.12" ShapeID="_x0000_i1028" DrawAspect="Content" ObjectID="_1815210450" r:id="rId20"/>
        </w:object>
      </w:r>
    </w:p>
    <w:p w14:paraId="6E2B89BD" w14:textId="77777777" w:rsidR="00B64056" w:rsidRDefault="00B64056" w:rsidP="00B64056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4D6792C8" w14:textId="49CA3A4D" w:rsidR="00B64056" w:rsidRDefault="00B64056" w:rsidP="00B64056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131E5657" w14:textId="77777777" w:rsidR="00F7765D" w:rsidRDefault="00F7765D" w:rsidP="00F7765D">
      <w:pPr>
        <w:pStyle w:val="af3"/>
      </w:pPr>
    </w:p>
    <w:p w14:paraId="4847FEBC" w14:textId="76FA8758" w:rsidR="00E752B5" w:rsidRDefault="005057BF" w:rsidP="00F7765D">
      <w:pPr>
        <w:pStyle w:val="af3"/>
      </w:pPr>
      <w:r>
        <w:t>Среди все</w:t>
      </w:r>
      <w:r w:rsidR="001B3E7A">
        <w:t>х</w:t>
      </w:r>
      <w:r>
        <w:t xml:space="preserve"> алкогольных напитков, употребляемых воронежцами, на первый план выходит </w:t>
      </w:r>
      <w:r w:rsidRPr="00E77A05">
        <w:rPr>
          <w:i/>
        </w:rPr>
        <w:t xml:space="preserve">вино </w:t>
      </w:r>
      <w:r>
        <w:t>(</w:t>
      </w:r>
      <w:r w:rsidRPr="005057BF">
        <w:rPr>
          <w:b/>
          <w:bCs/>
        </w:rPr>
        <w:t>45%</w:t>
      </w:r>
      <w:r>
        <w:t>). Женщины (</w:t>
      </w:r>
      <w:r w:rsidRPr="005057BF">
        <w:rPr>
          <w:b/>
          <w:bCs/>
        </w:rPr>
        <w:t>50</w:t>
      </w:r>
      <w:r>
        <w:t>%) его пьют гораздо чаще мужчин (</w:t>
      </w:r>
      <w:r w:rsidRPr="005057BF">
        <w:rPr>
          <w:b/>
          <w:bCs/>
        </w:rPr>
        <w:t>37</w:t>
      </w:r>
      <w:r>
        <w:t xml:space="preserve">%). </w:t>
      </w:r>
      <w:r w:rsidR="00E752B5">
        <w:t>Вино – это напиток большинства людей с высшим уровнем образования (</w:t>
      </w:r>
      <w:r w:rsidR="00E752B5" w:rsidRPr="00E752B5">
        <w:rPr>
          <w:b/>
          <w:bCs/>
        </w:rPr>
        <w:t>55</w:t>
      </w:r>
      <w:r w:rsidR="00E752B5">
        <w:t xml:space="preserve">%). </w:t>
      </w:r>
    </w:p>
    <w:p w14:paraId="5ADC657B" w14:textId="411BEFAB" w:rsidR="00E752B5" w:rsidRDefault="00E752B5" w:rsidP="00F7765D">
      <w:pPr>
        <w:pStyle w:val="af3"/>
      </w:pPr>
      <w:r>
        <w:t xml:space="preserve">На втором месте по популярности – </w:t>
      </w:r>
      <w:r w:rsidRPr="00E77A05">
        <w:rPr>
          <w:i/>
        </w:rPr>
        <w:t>пиво</w:t>
      </w:r>
      <w:r>
        <w:t xml:space="preserve"> (</w:t>
      </w:r>
      <w:r w:rsidRPr="00E752B5">
        <w:rPr>
          <w:b/>
          <w:bCs/>
        </w:rPr>
        <w:t>34%</w:t>
      </w:r>
      <w:r>
        <w:t>). Пиво набирает среди мужчин (</w:t>
      </w:r>
      <w:r w:rsidRPr="00E752B5">
        <w:rPr>
          <w:b/>
          <w:bCs/>
        </w:rPr>
        <w:t>40</w:t>
      </w:r>
      <w:r>
        <w:t>%) в полтора раза больше поклонников, чем среди женщин (</w:t>
      </w:r>
      <w:r w:rsidRPr="00E752B5">
        <w:rPr>
          <w:b/>
          <w:bCs/>
        </w:rPr>
        <w:t>28</w:t>
      </w:r>
      <w:r>
        <w:t xml:space="preserve">%). Пиво, как и вино, наиболее часто употребляемо респондентами в возрасте от 30 до 50 лет. До 30 лет ещё не сформировалась привычка, а после 50 уже диктует нормы потребления алкогольных напитков здоровье, поэтому число их любителей </w:t>
      </w:r>
      <w:r w:rsidR="006237C5">
        <w:t xml:space="preserve">резко </w:t>
      </w:r>
      <w:r>
        <w:t xml:space="preserve">сокращается. </w:t>
      </w:r>
    </w:p>
    <w:p w14:paraId="6F6CEF86" w14:textId="55D0CA8E" w:rsidR="006237C5" w:rsidRDefault="00E752B5" w:rsidP="00F7765D">
      <w:pPr>
        <w:pStyle w:val="af3"/>
      </w:pPr>
      <w:r w:rsidRPr="00E77A05">
        <w:rPr>
          <w:i/>
        </w:rPr>
        <w:t>Шампанское</w:t>
      </w:r>
      <w:r>
        <w:t xml:space="preserve"> занимает третье место в </w:t>
      </w:r>
      <w:r w:rsidR="0020168A">
        <w:t>п</w:t>
      </w:r>
      <w:r>
        <w:t xml:space="preserve">редпочтениях горожан </w:t>
      </w:r>
      <w:r w:rsidR="0020168A">
        <w:t>(</w:t>
      </w:r>
      <w:r w:rsidR="0020168A" w:rsidRPr="0020168A">
        <w:rPr>
          <w:b/>
          <w:bCs/>
        </w:rPr>
        <w:t>31%</w:t>
      </w:r>
      <w:r w:rsidR="0020168A">
        <w:t>). И здесь вновь лидиру</w:t>
      </w:r>
      <w:r w:rsidR="00897D40">
        <w:t>ю</w:t>
      </w:r>
      <w:r w:rsidR="0020168A">
        <w:t>т женщины (</w:t>
      </w:r>
      <w:r w:rsidR="006237C5" w:rsidRPr="006237C5">
        <w:rPr>
          <w:b/>
          <w:bCs/>
        </w:rPr>
        <w:t>40</w:t>
      </w:r>
      <w:r w:rsidR="006237C5">
        <w:t>%), в два раз превышая число мужчин (</w:t>
      </w:r>
      <w:r w:rsidR="006237C5" w:rsidRPr="006237C5">
        <w:rPr>
          <w:b/>
          <w:bCs/>
        </w:rPr>
        <w:t>19</w:t>
      </w:r>
      <w:r w:rsidR="006237C5">
        <w:t>%). Шампанское – это кредо людей с высшим уровнем образования, здесь его пьёт каждый третий (</w:t>
      </w:r>
      <w:r w:rsidR="006237C5" w:rsidRPr="006237C5">
        <w:rPr>
          <w:b/>
          <w:bCs/>
        </w:rPr>
        <w:t>34</w:t>
      </w:r>
      <w:r w:rsidR="006237C5">
        <w:t xml:space="preserve">%), тогда как в других социальных группах любители шампанского встречаются реже. </w:t>
      </w:r>
    </w:p>
    <w:p w14:paraId="153C724C" w14:textId="4B2F431B" w:rsidR="006237C5" w:rsidRDefault="006237C5" w:rsidP="00F7765D">
      <w:pPr>
        <w:pStyle w:val="af3"/>
      </w:pPr>
      <w:r>
        <w:t>Почти каждый четвертый опрошенный (</w:t>
      </w:r>
      <w:r w:rsidRPr="009A067C">
        <w:rPr>
          <w:b/>
          <w:bCs/>
        </w:rPr>
        <w:t>24%</w:t>
      </w:r>
      <w:r>
        <w:t>) уважае</w:t>
      </w:r>
      <w:r w:rsidR="009A067C">
        <w:t>т</w:t>
      </w:r>
      <w:r>
        <w:t xml:space="preserve"> благородный напиток – </w:t>
      </w:r>
      <w:r w:rsidRPr="00E77A05">
        <w:rPr>
          <w:i/>
        </w:rPr>
        <w:t>коньяк,</w:t>
      </w:r>
      <w:r>
        <w:t xml:space="preserve"> и среди женщин (</w:t>
      </w:r>
      <w:r w:rsidRPr="006237C5">
        <w:rPr>
          <w:b/>
          <w:bCs/>
        </w:rPr>
        <w:t>21</w:t>
      </w:r>
      <w:r>
        <w:t>%) и мужчин (</w:t>
      </w:r>
      <w:r w:rsidRPr="006237C5">
        <w:rPr>
          <w:b/>
          <w:bCs/>
        </w:rPr>
        <w:t>27</w:t>
      </w:r>
      <w:r>
        <w:t xml:space="preserve">%) разница не так уж значительна, хотя женщины здесь уступают в силу присущей прекрасному полу нелюбви к крепким напиткам. </w:t>
      </w:r>
    </w:p>
    <w:p w14:paraId="1279C244" w14:textId="77777777" w:rsidR="003E0A9B" w:rsidRDefault="006237C5" w:rsidP="00F7765D">
      <w:pPr>
        <w:pStyle w:val="af3"/>
      </w:pPr>
      <w:r w:rsidRPr="00E77A05">
        <w:rPr>
          <w:i/>
        </w:rPr>
        <w:t>Водка</w:t>
      </w:r>
      <w:r>
        <w:t xml:space="preserve"> вышла только на пятое место в этом перечне</w:t>
      </w:r>
      <w:r w:rsidR="003E0A9B">
        <w:t xml:space="preserve"> (</w:t>
      </w:r>
      <w:r w:rsidR="003E0A9B" w:rsidRPr="003E0A9B">
        <w:rPr>
          <w:b/>
          <w:bCs/>
        </w:rPr>
        <w:t>18%</w:t>
      </w:r>
      <w:r w:rsidR="003E0A9B">
        <w:t>). Мужчины пьют водку почти в три раза чаще (</w:t>
      </w:r>
      <w:r w:rsidR="003E0A9B" w:rsidRPr="003E0A9B">
        <w:rPr>
          <w:b/>
          <w:bCs/>
        </w:rPr>
        <w:t>27</w:t>
      </w:r>
      <w:r w:rsidR="003E0A9B">
        <w:t>%), чем женщины (</w:t>
      </w:r>
      <w:r w:rsidR="003E0A9B" w:rsidRPr="003E0A9B">
        <w:rPr>
          <w:b/>
          <w:bCs/>
        </w:rPr>
        <w:t>11</w:t>
      </w:r>
      <w:r w:rsidR="003E0A9B">
        <w:t xml:space="preserve">%). </w:t>
      </w:r>
      <w:r>
        <w:t xml:space="preserve"> </w:t>
      </w:r>
    </w:p>
    <w:p w14:paraId="1976F081" w14:textId="67C64398" w:rsidR="00B64056" w:rsidRDefault="003E0A9B" w:rsidP="00F7765D">
      <w:pPr>
        <w:pStyle w:val="af3"/>
        <w:rPr>
          <w:i/>
        </w:rPr>
      </w:pPr>
      <w:r w:rsidRPr="00E77A05">
        <w:rPr>
          <w:i/>
        </w:rPr>
        <w:t>Самогон</w:t>
      </w:r>
      <w:r>
        <w:t xml:space="preserve"> пользуется меньшей популярностью, чем водка (</w:t>
      </w:r>
      <w:r w:rsidRPr="003E0A9B">
        <w:rPr>
          <w:b/>
          <w:bCs/>
        </w:rPr>
        <w:t>14</w:t>
      </w:r>
      <w:r>
        <w:t>%</w:t>
      </w:r>
      <w:r w:rsidRPr="003E0A9B">
        <w:t>)</w:t>
      </w:r>
      <w:r>
        <w:rPr>
          <w:i/>
        </w:rPr>
        <w:t xml:space="preserve">. </w:t>
      </w:r>
      <w:r>
        <w:t>При этом мужчины пьют его реже, чем водку (</w:t>
      </w:r>
      <w:r w:rsidRPr="003E0A9B">
        <w:rPr>
          <w:b/>
          <w:bCs/>
        </w:rPr>
        <w:t>19</w:t>
      </w:r>
      <w:r>
        <w:t>%), а женщины с такой же регулярностью, что и водку (</w:t>
      </w:r>
      <w:r w:rsidRPr="003E0A9B">
        <w:rPr>
          <w:b/>
          <w:bCs/>
        </w:rPr>
        <w:t>11</w:t>
      </w:r>
      <w:r>
        <w:t>%), но и то, и другое – нечасто.</w:t>
      </w:r>
      <w:r w:rsidR="00B64056">
        <w:rPr>
          <w:i/>
        </w:rPr>
        <w:br w:type="page"/>
      </w:r>
    </w:p>
    <w:p w14:paraId="73D1A100" w14:textId="77777777" w:rsidR="00B64056" w:rsidRPr="006C5483" w:rsidRDefault="00B64056" w:rsidP="00B6405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1A6A78" w14:textId="77777777" w:rsidR="00B64056" w:rsidRPr="006C5483" w:rsidRDefault="00B64056" w:rsidP="00B6405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C4D76E" wp14:editId="19895857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045EC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3731A6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7868A5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0E701C" w14:textId="77777777" w:rsidR="00B64056" w:rsidRPr="006C5483" w:rsidRDefault="00B64056" w:rsidP="00B6405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450EB45F" wp14:editId="602A698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B61E229" id="Прямая соединительная линия 47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4A1E9E" w14:textId="77777777" w:rsidR="00B64056" w:rsidRPr="00876E77" w:rsidRDefault="00B64056" w:rsidP="00B64056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1" w:name="_Hlk202115352"/>
      <w:r w:rsidRPr="00B64056">
        <w:rPr>
          <w:rFonts w:cs="Arial"/>
          <w:b/>
          <w:bCs/>
          <w:caps/>
          <w:color w:val="0D0D0D"/>
          <w:spacing w:val="-4"/>
        </w:rPr>
        <w:t>НАЗОВИТЕ ВСЕ АЛКОГОЛЬНЫЕ НАПИТКИ, КОТОРЫЕ ВЫ УПОТРЕБЛЯЕТЕ ХОТЯ БЫ ИЗРЕДКА</w:t>
      </w:r>
    </w:p>
    <w:bookmarkEnd w:id="11"/>
    <w:p w14:paraId="6085600C" w14:textId="7847787F" w:rsidR="00B64056" w:rsidRPr="00B64056" w:rsidRDefault="00B64056" w:rsidP="00B64056">
      <w:pPr>
        <w:jc w:val="right"/>
        <w:rPr>
          <w:i/>
        </w:rPr>
      </w:pPr>
      <w:r>
        <w:rPr>
          <w:i/>
        </w:rPr>
        <w:t>Окончание</w:t>
      </w:r>
      <w:r w:rsidRPr="00876E77">
        <w:rPr>
          <w:i/>
        </w:rPr>
        <w:t xml:space="preserve"> Таблиц</w:t>
      </w:r>
      <w:r>
        <w:rPr>
          <w:i/>
        </w:rPr>
        <w:t>ы</w:t>
      </w:r>
      <w:r w:rsidRPr="00876E77">
        <w:rPr>
          <w:i/>
        </w:rPr>
        <w:t xml:space="preserve"> </w:t>
      </w:r>
      <w:r w:rsidRPr="00B64056">
        <w:rPr>
          <w:i/>
        </w:rPr>
        <w:t xml:space="preserve">8 </w:t>
      </w:r>
    </w:p>
    <w:bookmarkStart w:id="12" w:name="_MON_1810619459"/>
    <w:bookmarkEnd w:id="12"/>
    <w:p w14:paraId="77C2A597" w14:textId="0F9505F8" w:rsidR="00B64056" w:rsidRPr="00876E77" w:rsidRDefault="00F7765D" w:rsidP="00B64056">
      <w:pPr>
        <w:jc w:val="center"/>
        <w:rPr>
          <w:i/>
          <w:lang w:val="en-US"/>
        </w:rPr>
      </w:pPr>
      <w:r w:rsidRPr="00876E77">
        <w:object w:dxaOrig="10882" w:dyaOrig="7031" w14:anchorId="6B53402B">
          <v:shape id="_x0000_i1029" type="#_x0000_t75" style="width:506.25pt;height:333pt" o:ole="" fillcolor="window">
            <v:imagedata r:id="rId21" o:title=""/>
          </v:shape>
          <o:OLEObject Type="Embed" ProgID="Excel.Sheet.12" ShapeID="_x0000_i1029" DrawAspect="Content" ObjectID="_1815210451" r:id="rId22"/>
        </w:object>
      </w:r>
    </w:p>
    <w:p w14:paraId="1D3FCAD1" w14:textId="77777777" w:rsidR="00664C8A" w:rsidRDefault="00664C8A" w:rsidP="00664C8A">
      <w:pPr>
        <w:pStyle w:val="af3"/>
        <w:rPr>
          <w:lang w:val="en-US"/>
        </w:rPr>
      </w:pPr>
    </w:p>
    <w:p w14:paraId="004BF909" w14:textId="57366F4E" w:rsidR="009732A7" w:rsidRDefault="009732A7" w:rsidP="00664C8A">
      <w:pPr>
        <w:pStyle w:val="af3"/>
      </w:pPr>
      <w:r w:rsidRPr="00E77A05">
        <w:rPr>
          <w:i/>
        </w:rPr>
        <w:t>Виски,</w:t>
      </w:r>
      <w:r>
        <w:rPr>
          <w:iCs/>
        </w:rPr>
        <w:t xml:space="preserve"> которым так гордятся шотландцы, в Воронеже пьют не чаще самогона (</w:t>
      </w:r>
      <w:r w:rsidRPr="003E0A9B">
        <w:rPr>
          <w:b/>
          <w:bCs/>
          <w:iCs/>
        </w:rPr>
        <w:t>14%</w:t>
      </w:r>
      <w:r>
        <w:rPr>
          <w:iCs/>
        </w:rPr>
        <w:t>). Виски – это тоже мужской напиток (</w:t>
      </w:r>
      <w:r w:rsidRPr="00DA49BC">
        <w:rPr>
          <w:b/>
          <w:bCs/>
          <w:iCs/>
        </w:rPr>
        <w:t>21</w:t>
      </w:r>
      <w:r>
        <w:rPr>
          <w:iCs/>
        </w:rPr>
        <w:t xml:space="preserve">%).  Женщины редко могут оценить </w:t>
      </w:r>
      <w:r w:rsidR="005748B1">
        <w:rPr>
          <w:iCs/>
        </w:rPr>
        <w:t xml:space="preserve">его </w:t>
      </w:r>
      <w:r>
        <w:rPr>
          <w:iCs/>
        </w:rPr>
        <w:t>прелесть (</w:t>
      </w:r>
      <w:r w:rsidRPr="00DA49BC">
        <w:rPr>
          <w:b/>
          <w:bCs/>
          <w:iCs/>
        </w:rPr>
        <w:t>9</w:t>
      </w:r>
      <w:r>
        <w:rPr>
          <w:iCs/>
        </w:rPr>
        <w:t>%).</w:t>
      </w:r>
    </w:p>
    <w:p w14:paraId="0251D87E" w14:textId="6F2E377A" w:rsidR="009732A7" w:rsidRDefault="00DA49BC" w:rsidP="00664C8A">
      <w:pPr>
        <w:pStyle w:val="af3"/>
      </w:pPr>
      <w:r>
        <w:t xml:space="preserve">Несмотря на то, что </w:t>
      </w:r>
      <w:r w:rsidRPr="00E77A05">
        <w:rPr>
          <w:i/>
          <w:iCs/>
        </w:rPr>
        <w:t xml:space="preserve">ликер </w:t>
      </w:r>
      <w:r>
        <w:t>считается женским напитком, его пьют в равной степени редко и мужчины, и женщины (</w:t>
      </w:r>
      <w:r w:rsidRPr="00DA49BC">
        <w:rPr>
          <w:b/>
          <w:bCs/>
        </w:rPr>
        <w:t>9%</w:t>
      </w:r>
      <w:r>
        <w:t>).</w:t>
      </w:r>
      <w:r w:rsidR="009A067C">
        <w:t xml:space="preserve"> </w:t>
      </w:r>
      <w:r w:rsidR="009732A7">
        <w:t>Скорее сладкий ликер – это напиток молодежи, поскольку молодые юноши и девушки знакомы с ним чаще прочих (</w:t>
      </w:r>
      <w:r w:rsidR="009732A7" w:rsidRPr="009732A7">
        <w:rPr>
          <w:b/>
          <w:bCs/>
        </w:rPr>
        <w:t>13</w:t>
      </w:r>
      <w:r w:rsidR="009732A7">
        <w:t xml:space="preserve">%). </w:t>
      </w:r>
    </w:p>
    <w:p w14:paraId="25FBE351" w14:textId="06ECB1BC" w:rsidR="009732A7" w:rsidRDefault="00DA49BC" w:rsidP="00664C8A">
      <w:pPr>
        <w:pStyle w:val="af3"/>
      </w:pPr>
      <w:r>
        <w:t xml:space="preserve"> Примерно на том же уровне популярности находятся </w:t>
      </w:r>
      <w:r w:rsidRPr="00E77A05">
        <w:rPr>
          <w:i/>
          <w:iCs/>
        </w:rPr>
        <w:t>настойки и бальзамы</w:t>
      </w:r>
      <w:r>
        <w:t xml:space="preserve"> (</w:t>
      </w:r>
      <w:r w:rsidRPr="005748B1">
        <w:rPr>
          <w:b/>
          <w:bCs/>
        </w:rPr>
        <w:t>9%</w:t>
      </w:r>
      <w:r w:rsidR="009732A7">
        <w:t xml:space="preserve">). </w:t>
      </w:r>
      <w:r>
        <w:t xml:space="preserve"> </w:t>
      </w:r>
      <w:r w:rsidR="009732A7">
        <w:t>В числе их потребителей уже чаще появляются пожилые люди и пенсионеры (</w:t>
      </w:r>
      <w:r w:rsidR="009732A7" w:rsidRPr="009732A7">
        <w:rPr>
          <w:b/>
          <w:bCs/>
        </w:rPr>
        <w:t>12</w:t>
      </w:r>
      <w:r w:rsidR="009732A7">
        <w:t xml:space="preserve">%), поскольку такие напитки могут употребляться в лечебных целях.  </w:t>
      </w:r>
    </w:p>
    <w:p w14:paraId="48341301" w14:textId="79637091" w:rsidR="009732A7" w:rsidRDefault="009732A7" w:rsidP="00664C8A">
      <w:pPr>
        <w:pStyle w:val="af3"/>
      </w:pPr>
      <w:r>
        <w:t xml:space="preserve">Вовсе экзотические заграничные напитки </w:t>
      </w:r>
      <w:r w:rsidR="00DA49BC" w:rsidRPr="00E77A05">
        <w:rPr>
          <w:i/>
          <w:iCs/>
        </w:rPr>
        <w:t>джин</w:t>
      </w:r>
      <w:r w:rsidR="00DA49BC">
        <w:t xml:space="preserve"> (</w:t>
      </w:r>
      <w:r w:rsidR="00DA49BC" w:rsidRPr="009732A7">
        <w:rPr>
          <w:b/>
          <w:bCs/>
        </w:rPr>
        <w:t>8%</w:t>
      </w:r>
      <w:r w:rsidR="00DA49BC">
        <w:t xml:space="preserve">) и </w:t>
      </w:r>
      <w:r w:rsidR="00DA49BC" w:rsidRPr="00E77A05">
        <w:rPr>
          <w:i/>
          <w:iCs/>
        </w:rPr>
        <w:t>ром</w:t>
      </w:r>
      <w:r w:rsidR="00DA49BC">
        <w:t xml:space="preserve"> (</w:t>
      </w:r>
      <w:r w:rsidR="00DA49BC" w:rsidRPr="009732A7">
        <w:rPr>
          <w:b/>
          <w:bCs/>
        </w:rPr>
        <w:t>8%</w:t>
      </w:r>
      <w:r w:rsidR="00DA49BC">
        <w:t>)</w:t>
      </w:r>
      <w:r>
        <w:t xml:space="preserve"> набрали меньше всего голосов</w:t>
      </w:r>
      <w:r w:rsidR="00DA49BC">
        <w:t xml:space="preserve">. </w:t>
      </w:r>
      <w:r>
        <w:t>В основном, знакомы с этими напитками весьма состоятельные люди (</w:t>
      </w:r>
      <w:r w:rsidRPr="009732A7">
        <w:rPr>
          <w:b/>
          <w:bCs/>
        </w:rPr>
        <w:t>16</w:t>
      </w:r>
      <w:r>
        <w:t xml:space="preserve">%), которые пробовали их, очевидно, для удовлетворения своего любопытства. </w:t>
      </w:r>
    </w:p>
    <w:p w14:paraId="6955A96A" w14:textId="5AFCACA5" w:rsidR="00B51711" w:rsidRDefault="00DA49BC" w:rsidP="00664C8A">
      <w:pPr>
        <w:pStyle w:val="af3"/>
      </w:pPr>
      <w:r>
        <w:t>В числе других напитков</w:t>
      </w:r>
      <w:r w:rsidR="002D274B">
        <w:t xml:space="preserve">, которые </w:t>
      </w:r>
      <w:r w:rsidR="009A067C">
        <w:t>дегустировали</w:t>
      </w:r>
      <w:r w:rsidR="002D274B">
        <w:t xml:space="preserve"> воронежцы, </w:t>
      </w:r>
      <w:r>
        <w:t xml:space="preserve">были названы </w:t>
      </w:r>
      <w:r w:rsidR="00E77A05" w:rsidRPr="00E77A05">
        <w:rPr>
          <w:i/>
          <w:iCs/>
        </w:rPr>
        <w:t xml:space="preserve">мартини </w:t>
      </w:r>
      <w:r w:rsidR="00E77A05">
        <w:t xml:space="preserve">(4 чел.), </w:t>
      </w:r>
      <w:r w:rsidR="00E77A05" w:rsidRPr="00E77A05">
        <w:rPr>
          <w:i/>
          <w:iCs/>
        </w:rPr>
        <w:t>медовуха</w:t>
      </w:r>
      <w:r w:rsidR="00E77A05">
        <w:t xml:space="preserve"> (4 чел.), </w:t>
      </w:r>
      <w:r w:rsidR="00E77A05" w:rsidRPr="00E77A05">
        <w:rPr>
          <w:i/>
          <w:iCs/>
        </w:rPr>
        <w:t>сидр</w:t>
      </w:r>
      <w:r w:rsidR="00E77A05">
        <w:t xml:space="preserve"> (3 чел.), </w:t>
      </w:r>
      <w:r w:rsidR="00E77A05" w:rsidRPr="00E77A05">
        <w:rPr>
          <w:i/>
          <w:iCs/>
        </w:rPr>
        <w:t xml:space="preserve">текила </w:t>
      </w:r>
      <w:r w:rsidR="00E77A05">
        <w:t xml:space="preserve">(2 чел.), </w:t>
      </w:r>
      <w:r w:rsidR="00E77A05" w:rsidRPr="00E77A05">
        <w:rPr>
          <w:i/>
          <w:iCs/>
        </w:rPr>
        <w:t>вермут</w:t>
      </w:r>
      <w:r w:rsidR="00E77A05">
        <w:t xml:space="preserve"> (2 чел.), </w:t>
      </w:r>
      <w:r w:rsidR="00E77A05" w:rsidRPr="00E77A05">
        <w:rPr>
          <w:i/>
          <w:iCs/>
        </w:rPr>
        <w:t>абсент</w:t>
      </w:r>
      <w:r w:rsidR="00E77A05">
        <w:t xml:space="preserve"> (1 чел.). </w:t>
      </w:r>
      <w:r>
        <w:t xml:space="preserve"> </w:t>
      </w:r>
    </w:p>
    <w:p w14:paraId="7F4EC731" w14:textId="3F394FDB" w:rsidR="00EC62DB" w:rsidRPr="00EC62DB" w:rsidRDefault="00EC62DB" w:rsidP="00664C8A">
      <w:pPr>
        <w:pStyle w:val="af3"/>
      </w:pPr>
      <w:r w:rsidRPr="00EC62DB">
        <w:rPr>
          <w:i/>
          <w:iCs/>
        </w:rPr>
        <w:t>Вообще не употребляют</w:t>
      </w:r>
      <w:r>
        <w:t xml:space="preserve"> </w:t>
      </w:r>
      <w:r w:rsidRPr="00EC62DB">
        <w:rPr>
          <w:i/>
          <w:iCs/>
        </w:rPr>
        <w:t>алкогольные напитки</w:t>
      </w:r>
      <w:r>
        <w:t xml:space="preserve"> </w:t>
      </w:r>
      <w:r w:rsidRPr="009A067C">
        <w:rPr>
          <w:b/>
          <w:bCs/>
        </w:rPr>
        <w:t>26%</w:t>
      </w:r>
      <w:r>
        <w:t xml:space="preserve"> воронежцев. Такое решение зачастую свойственно, с одной стороны, молодежи (</w:t>
      </w:r>
      <w:r w:rsidRPr="00EC62DB">
        <w:rPr>
          <w:b/>
          <w:bCs/>
        </w:rPr>
        <w:t>36</w:t>
      </w:r>
      <w:r>
        <w:t>%), а с другой стороны, людям старше 50 лет (</w:t>
      </w:r>
      <w:r w:rsidRPr="00EC62DB">
        <w:rPr>
          <w:b/>
          <w:bCs/>
        </w:rPr>
        <w:t>37</w:t>
      </w:r>
      <w:r>
        <w:t>%). Наибольшее число трезвенников насчитывается среди учащихся и студентов (</w:t>
      </w:r>
      <w:r w:rsidRPr="00EC62DB">
        <w:rPr>
          <w:b/>
          <w:bCs/>
        </w:rPr>
        <w:t>55</w:t>
      </w:r>
      <w:r>
        <w:t xml:space="preserve">%). </w:t>
      </w:r>
    </w:p>
    <w:p w14:paraId="15DC2601" w14:textId="7BA3D268" w:rsidR="00B51711" w:rsidRDefault="009732A7" w:rsidP="00F7765D">
      <w:pPr>
        <w:pStyle w:val="af3"/>
      </w:pPr>
      <w:r>
        <w:t>Всероссийский центр изучения общественного мнения тоже провел осенью 2024 года аналогичное исследование и сделал следующие вы</w:t>
      </w:r>
      <w:r w:rsidR="00C8568E">
        <w:t>в</w:t>
      </w:r>
      <w:r>
        <w:t xml:space="preserve">оды: </w:t>
      </w:r>
    </w:p>
    <w:p w14:paraId="1C666C92" w14:textId="77777777" w:rsidR="00C8568E" w:rsidRPr="00C8568E" w:rsidRDefault="00C8568E" w:rsidP="00F7765D">
      <w:pPr>
        <w:pStyle w:val="af3"/>
        <w:numPr>
          <w:ilvl w:val="0"/>
          <w:numId w:val="25"/>
        </w:numPr>
      </w:pPr>
      <w:r w:rsidRPr="00C8568E">
        <w:t xml:space="preserve">За последние 20 лет доля потребителей алкоголя сократилась с </w:t>
      </w:r>
      <w:r w:rsidRPr="00F7765D">
        <w:rPr>
          <w:b/>
          <w:bCs/>
        </w:rPr>
        <w:t>73%</w:t>
      </w:r>
      <w:r w:rsidRPr="00C8568E">
        <w:t xml:space="preserve"> до </w:t>
      </w:r>
      <w:r w:rsidRPr="00F7765D">
        <w:rPr>
          <w:b/>
          <w:bCs/>
        </w:rPr>
        <w:t>52%</w:t>
      </w:r>
      <w:r w:rsidRPr="00C8568E">
        <w:t>.</w:t>
      </w:r>
    </w:p>
    <w:p w14:paraId="6320BD8A" w14:textId="165A964A" w:rsidR="00C8568E" w:rsidRPr="00C8568E" w:rsidRDefault="00C8568E" w:rsidP="00F7765D">
      <w:pPr>
        <w:pStyle w:val="af3"/>
        <w:numPr>
          <w:ilvl w:val="0"/>
          <w:numId w:val="25"/>
        </w:numPr>
      </w:pPr>
      <w:r w:rsidRPr="00C8568E">
        <w:t xml:space="preserve">Цена остается ключевым критерием при выборе алкоголя российскими потребителями. </w:t>
      </w:r>
    </w:p>
    <w:p w14:paraId="16EFE22F" w14:textId="3AA9789E" w:rsidR="00B64056" w:rsidRPr="00C8568E" w:rsidRDefault="00C8568E" w:rsidP="00312FA6">
      <w:pPr>
        <w:pStyle w:val="af3"/>
        <w:numPr>
          <w:ilvl w:val="0"/>
          <w:numId w:val="25"/>
        </w:numPr>
      </w:pPr>
      <w:r w:rsidRPr="00C8568E">
        <w:t xml:space="preserve">Основной причиной злоупотребления алкоголем россиянами по-прежнему видится желание снять стресс и напряжение </w:t>
      </w:r>
      <w:r w:rsidR="005F5D31" w:rsidRPr="00940815">
        <w:t>[</w:t>
      </w:r>
      <w:r w:rsidR="005F5D31" w:rsidRPr="00F7765D">
        <w:rPr>
          <w:lang w:val="en-US"/>
        </w:rPr>
        <w:t>wciom</w:t>
      </w:r>
      <w:r w:rsidR="005F5D31" w:rsidRPr="00940815">
        <w:t>.</w:t>
      </w:r>
      <w:r w:rsidR="005F5D31" w:rsidRPr="00F7765D">
        <w:rPr>
          <w:lang w:val="en-US"/>
        </w:rPr>
        <w:t>ru</w:t>
      </w:r>
      <w:r w:rsidR="005F5D31" w:rsidRPr="00940815">
        <w:t>.</w:t>
      </w:r>
      <w:r w:rsidR="005F5D31" w:rsidRPr="00F7765D">
        <w:rPr>
          <w:lang w:val="en-US"/>
        </w:rPr>
        <w:t>analytical</w:t>
      </w:r>
      <w:r w:rsidR="005F5D31" w:rsidRPr="00940815">
        <w:t>-</w:t>
      </w:r>
      <w:r w:rsidR="005F5D31" w:rsidRPr="00F7765D">
        <w:rPr>
          <w:lang w:val="en-US"/>
        </w:rPr>
        <w:t>reviews</w:t>
      </w:r>
      <w:r w:rsidR="005F5D31" w:rsidRPr="00940815">
        <w:t>/]</w:t>
      </w:r>
      <w:r w:rsidR="00940815" w:rsidRPr="00940815">
        <w:t>.</w:t>
      </w:r>
      <w:r w:rsidR="00B64056" w:rsidRPr="00C8568E">
        <w:br w:type="page"/>
      </w:r>
    </w:p>
    <w:p w14:paraId="47D8AFB3" w14:textId="77777777" w:rsidR="002E48F7" w:rsidRPr="006C5483" w:rsidRDefault="002E48F7" w:rsidP="002E48F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ED94436" w14:textId="77777777" w:rsidR="002E48F7" w:rsidRPr="006C5483" w:rsidRDefault="002E48F7" w:rsidP="002E48F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AF8638" wp14:editId="68BCB7E1">
            <wp:extent cx="466090" cy="548640"/>
            <wp:effectExtent l="0" t="0" r="0" b="3810"/>
            <wp:docPr id="1970761983" name="Рисунок 19707619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37CC1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BE5AECF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702BF7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3949058" w14:textId="77777777" w:rsidR="002E48F7" w:rsidRPr="006C5483" w:rsidRDefault="002E48F7" w:rsidP="002E48F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5936" behindDoc="0" locked="0" layoutInCell="1" allowOverlap="1" wp14:anchorId="2AE73305" wp14:editId="029D04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52505666" name="Прямая соединительная линия 2052505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0D29053" id="Прямая соединительная линия 2052505666" o:spid="_x0000_s1026" style="position:absolute;z-index:251815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572461A" w14:textId="77777777" w:rsidR="002E48F7" w:rsidRPr="00657FBF" w:rsidRDefault="002E48F7" w:rsidP="002E48F7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6306C">
        <w:rPr>
          <w:rFonts w:cs="Arial"/>
          <w:b/>
          <w:bCs/>
          <w:caps/>
          <w:color w:val="0D0D0D"/>
          <w:spacing w:val="-4"/>
        </w:rPr>
        <w:t>КАКИЕ АЛКОГОЛЬНЫЕ НАПИТКИ ВЫ ЧАЩЕ ВСЕГО УПОТРЕБЛЯЕТЕ?</w:t>
      </w:r>
    </w:p>
    <w:p w14:paraId="6BF82DE2" w14:textId="77777777" w:rsidR="002E48F7" w:rsidRPr="00B64056" w:rsidRDefault="002E48F7" w:rsidP="002E48F7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Pr="00E6306C">
        <w:rPr>
          <w:i/>
        </w:rPr>
        <w:t>9</w:t>
      </w:r>
      <w:r w:rsidRPr="00B64056">
        <w:rPr>
          <w:i/>
        </w:rPr>
        <w:t xml:space="preserve"> (</w:t>
      </w:r>
      <w:r>
        <w:rPr>
          <w:i/>
        </w:rPr>
        <w:t>Окончание на следующей странице)</w:t>
      </w:r>
    </w:p>
    <w:p w14:paraId="2B051A29" w14:textId="3FA3FEA4" w:rsidR="002E48F7" w:rsidRPr="00876E77" w:rsidRDefault="00F7765D" w:rsidP="002E48F7">
      <w:pPr>
        <w:jc w:val="center"/>
        <w:rPr>
          <w:i/>
          <w:lang w:val="en-US"/>
        </w:rPr>
      </w:pPr>
      <w:r w:rsidRPr="00876E77">
        <w:object w:dxaOrig="10168" w:dyaOrig="6770" w14:anchorId="0D51AD1C">
          <v:shape id="_x0000_i1030" type="#_x0000_t75" style="width:473.25pt;height:320.25pt" o:ole="" fillcolor="window">
            <v:imagedata r:id="rId23" o:title=""/>
          </v:shape>
          <o:OLEObject Type="Embed" ProgID="Excel.Sheet.12" ShapeID="_x0000_i1030" DrawAspect="Content" ObjectID="_1815210452" r:id="rId24"/>
        </w:object>
      </w:r>
    </w:p>
    <w:p w14:paraId="7DC94F76" w14:textId="26EC7BEA" w:rsidR="002E48F7" w:rsidRDefault="002E48F7" w:rsidP="002E48F7">
      <w:pPr>
        <w:ind w:left="181"/>
        <w:jc w:val="center"/>
        <w:rPr>
          <w:i/>
        </w:rPr>
      </w:pPr>
      <w:r w:rsidRPr="00876E77">
        <w:rPr>
          <w:i/>
        </w:rPr>
        <w:t>(Примечание:</w:t>
      </w:r>
      <w:r w:rsidR="00B74600">
        <w:rPr>
          <w:i/>
        </w:rPr>
        <w:t xml:space="preserve">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2EFA6764" w14:textId="77777777" w:rsidR="002E48F7" w:rsidRDefault="002E48F7" w:rsidP="002E48F7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466CC894" w14:textId="77777777" w:rsidR="00F7765D" w:rsidRDefault="00F7765D" w:rsidP="00F7765D">
      <w:pPr>
        <w:pStyle w:val="af3"/>
        <w:rPr>
          <w:i/>
        </w:rPr>
      </w:pPr>
    </w:p>
    <w:p w14:paraId="0A9F8929" w14:textId="7727A188" w:rsidR="00756F62" w:rsidRDefault="00B74600" w:rsidP="00F7765D">
      <w:pPr>
        <w:pStyle w:val="af3"/>
      </w:pPr>
      <w:r w:rsidRPr="00181416">
        <w:rPr>
          <w:i/>
        </w:rPr>
        <w:t>Вино</w:t>
      </w:r>
      <w:r>
        <w:t xml:space="preserve"> лидирует среди алкогольных напитков, которые воронежцы употребляют чаще всего (</w:t>
      </w:r>
      <w:r w:rsidRPr="0041313D">
        <w:rPr>
          <w:b/>
          <w:bCs/>
        </w:rPr>
        <w:t>31%</w:t>
      </w:r>
      <w:r>
        <w:t>).</w:t>
      </w:r>
      <w:r w:rsidR="0041313D">
        <w:t xml:space="preserve"> Здесь </w:t>
      </w:r>
      <w:r w:rsidR="00181416">
        <w:t>женщины</w:t>
      </w:r>
      <w:r w:rsidR="0041313D">
        <w:t xml:space="preserve"> (</w:t>
      </w:r>
      <w:r w:rsidR="0041313D" w:rsidRPr="0041313D">
        <w:rPr>
          <w:b/>
          <w:bCs/>
        </w:rPr>
        <w:t>37</w:t>
      </w:r>
      <w:r w:rsidR="0041313D">
        <w:t>%) превалируют над мужчинами (</w:t>
      </w:r>
      <w:r w:rsidR="0041313D" w:rsidRPr="00AB7321">
        <w:rPr>
          <w:b/>
          <w:bCs/>
        </w:rPr>
        <w:t>23</w:t>
      </w:r>
      <w:r w:rsidR="0041313D">
        <w:t xml:space="preserve">%). </w:t>
      </w:r>
      <w:r w:rsidR="00AB7321">
        <w:t>Вино частенько пьют все социально-демографические группы без исключения</w:t>
      </w:r>
      <w:r w:rsidR="00756F62">
        <w:t>, но в особом почете этот напиток среди людей с высшим уровнем образования (</w:t>
      </w:r>
      <w:r w:rsidR="00756F62" w:rsidRPr="00756F62">
        <w:rPr>
          <w:b/>
          <w:bCs/>
        </w:rPr>
        <w:t>37</w:t>
      </w:r>
      <w:r w:rsidR="00756F62">
        <w:t>%).</w:t>
      </w:r>
    </w:p>
    <w:p w14:paraId="1148EFC2" w14:textId="1409E36D" w:rsidR="00756F62" w:rsidRDefault="00756F62" w:rsidP="00F7765D">
      <w:pPr>
        <w:pStyle w:val="af3"/>
      </w:pPr>
      <w:r>
        <w:t xml:space="preserve">Почти четверть населения города пристрастилась к </w:t>
      </w:r>
      <w:r w:rsidRPr="000D72FF">
        <w:rPr>
          <w:i/>
        </w:rPr>
        <w:t>пиву</w:t>
      </w:r>
      <w:r>
        <w:t xml:space="preserve"> (</w:t>
      </w:r>
      <w:r w:rsidRPr="003D2324">
        <w:rPr>
          <w:b/>
          <w:bCs/>
        </w:rPr>
        <w:t>23</w:t>
      </w:r>
      <w:r>
        <w:t xml:space="preserve">%). </w:t>
      </w:r>
      <w:r w:rsidR="000D72FF">
        <w:t>Среди любителей пива</w:t>
      </w:r>
      <w:r w:rsidR="003D2324">
        <w:t xml:space="preserve"> мужчин (</w:t>
      </w:r>
      <w:r w:rsidR="003D2324" w:rsidRPr="00D20D45">
        <w:rPr>
          <w:b/>
          <w:bCs/>
        </w:rPr>
        <w:t>30</w:t>
      </w:r>
      <w:r w:rsidR="003D2324">
        <w:t>%) насчитывается почти в два раза больше</w:t>
      </w:r>
      <w:r w:rsidR="005748B1">
        <w:t>,</w:t>
      </w:r>
      <w:r w:rsidR="003D2324">
        <w:t xml:space="preserve"> чем женщин (</w:t>
      </w:r>
      <w:r w:rsidR="003D2324" w:rsidRPr="003D2324">
        <w:rPr>
          <w:b/>
          <w:bCs/>
        </w:rPr>
        <w:t>18</w:t>
      </w:r>
      <w:r w:rsidR="003D2324">
        <w:t xml:space="preserve">%). </w:t>
      </w:r>
      <w:r w:rsidR="00B20B45">
        <w:t xml:space="preserve">Этот напиток занимает первое место в предпочтениях сильного пола. </w:t>
      </w:r>
      <w:r w:rsidR="00A40DE0">
        <w:t>Пиво – напиток людей среднего возраста (</w:t>
      </w:r>
      <w:r w:rsidR="00A40DE0" w:rsidRPr="00A40DE0">
        <w:rPr>
          <w:b/>
          <w:bCs/>
        </w:rPr>
        <w:t>37</w:t>
      </w:r>
      <w:r w:rsidR="00A40DE0">
        <w:t xml:space="preserve">%). После 60 лет число </w:t>
      </w:r>
      <w:r w:rsidR="00D20D45">
        <w:t xml:space="preserve">ценителей пива редуцируется до </w:t>
      </w:r>
      <w:r w:rsidR="00D20D45" w:rsidRPr="00D20D45">
        <w:rPr>
          <w:b/>
          <w:bCs/>
        </w:rPr>
        <w:t>4</w:t>
      </w:r>
      <w:r w:rsidR="00D20D45">
        <w:t xml:space="preserve">%. </w:t>
      </w:r>
    </w:p>
    <w:p w14:paraId="4DDF0261" w14:textId="159E9DD5" w:rsidR="00D20D45" w:rsidRDefault="00FD2CEB" w:rsidP="00F7765D">
      <w:pPr>
        <w:pStyle w:val="af3"/>
      </w:pPr>
      <w:r w:rsidRPr="003A09DD">
        <w:rPr>
          <w:i/>
        </w:rPr>
        <w:t xml:space="preserve">Шампанское </w:t>
      </w:r>
      <w:r>
        <w:t>занимает третье место в этом списке (</w:t>
      </w:r>
      <w:r w:rsidRPr="00B271CC">
        <w:rPr>
          <w:b/>
          <w:bCs/>
        </w:rPr>
        <w:t>12%</w:t>
      </w:r>
      <w:r>
        <w:t>). Его обожают женщины (</w:t>
      </w:r>
      <w:r w:rsidRPr="00B271CC">
        <w:rPr>
          <w:b/>
          <w:bCs/>
        </w:rPr>
        <w:t>19</w:t>
      </w:r>
      <w:r>
        <w:t xml:space="preserve">%), а мужчины относятся довольно холодно </w:t>
      </w:r>
      <w:r w:rsidR="00B271CC">
        <w:t>(</w:t>
      </w:r>
      <w:r w:rsidR="00B271CC" w:rsidRPr="00B271CC">
        <w:rPr>
          <w:b/>
          <w:bCs/>
        </w:rPr>
        <w:t>3</w:t>
      </w:r>
      <w:r w:rsidR="00B271CC">
        <w:t xml:space="preserve">%). </w:t>
      </w:r>
      <w:r w:rsidR="003A09DD">
        <w:t>Из фильма «Брильянтовая рука» мы усвоили, что «шампанское по утрам пьют аристократы и</w:t>
      </w:r>
      <w:r w:rsidR="00B20B45">
        <w:t>ли</w:t>
      </w:r>
      <w:r w:rsidR="003A09DD">
        <w:t xml:space="preserve"> дегенераты». Возможно, представители сильного пола ещё не определились со своим статусом. </w:t>
      </w:r>
    </w:p>
    <w:p w14:paraId="1432ABC7" w14:textId="4A4F38CA" w:rsidR="001C1EF6" w:rsidRDefault="003A09DD" w:rsidP="00F7765D">
      <w:pPr>
        <w:pStyle w:val="af3"/>
      </w:pPr>
      <w:r>
        <w:t xml:space="preserve">Ароматный </w:t>
      </w:r>
      <w:r w:rsidRPr="003A09DD">
        <w:rPr>
          <w:i/>
        </w:rPr>
        <w:t>коньяк</w:t>
      </w:r>
      <w:r>
        <w:t xml:space="preserve"> попал на четвертое место (</w:t>
      </w:r>
      <w:r w:rsidRPr="001C1EF6">
        <w:rPr>
          <w:b/>
          <w:bCs/>
        </w:rPr>
        <w:t>11%</w:t>
      </w:r>
      <w:r>
        <w:t>). Поскольку это крепкий напиток, то его уважают прежде всего мужчины (</w:t>
      </w:r>
      <w:r w:rsidRPr="001C1EF6">
        <w:rPr>
          <w:b/>
          <w:bCs/>
        </w:rPr>
        <w:t>13</w:t>
      </w:r>
      <w:r>
        <w:t>%)</w:t>
      </w:r>
      <w:r w:rsidR="001C1EF6">
        <w:t>. Впрочем, многие женщины (</w:t>
      </w:r>
      <w:r w:rsidR="001C1EF6" w:rsidRPr="001C1EF6">
        <w:rPr>
          <w:b/>
          <w:bCs/>
        </w:rPr>
        <w:t>9</w:t>
      </w:r>
      <w:r w:rsidR="001C1EF6">
        <w:t xml:space="preserve">%) солидарны с мужчинами в этом плане. </w:t>
      </w:r>
      <w:r w:rsidR="00B20B45">
        <w:t>Пожилые люди ценят коньяк настолько</w:t>
      </w:r>
      <w:r w:rsidR="00BA194A">
        <w:t>,</w:t>
      </w:r>
      <w:r w:rsidR="00B20B45">
        <w:t xml:space="preserve"> что он занимает второе место </w:t>
      </w:r>
      <w:r w:rsidR="00A71250">
        <w:t>(</w:t>
      </w:r>
      <w:r w:rsidR="00A71250" w:rsidRPr="00BA194A">
        <w:rPr>
          <w:b/>
          <w:bCs/>
        </w:rPr>
        <w:t>18</w:t>
      </w:r>
      <w:r w:rsidR="00A71250">
        <w:t>%) после вина</w:t>
      </w:r>
      <w:r w:rsidR="00BA194A">
        <w:t xml:space="preserve"> среди алкогольных напитков, которые они часто пьют. </w:t>
      </w:r>
      <w:r w:rsidR="00A71250">
        <w:t xml:space="preserve"> </w:t>
      </w:r>
    </w:p>
    <w:p w14:paraId="61380525" w14:textId="77777777" w:rsidR="00CB1DC7" w:rsidRDefault="001C1EF6" w:rsidP="00F7765D">
      <w:pPr>
        <w:pStyle w:val="af3"/>
      </w:pPr>
      <w:r>
        <w:t xml:space="preserve">Каждый десятый житель города Воронежа пьет </w:t>
      </w:r>
      <w:r w:rsidRPr="001C1EF6">
        <w:rPr>
          <w:i/>
        </w:rPr>
        <w:t>водку</w:t>
      </w:r>
      <w:r>
        <w:t xml:space="preserve"> (</w:t>
      </w:r>
      <w:r w:rsidRPr="001C1EF6">
        <w:rPr>
          <w:b/>
          <w:bCs/>
        </w:rPr>
        <w:t>10%</w:t>
      </w:r>
      <w:r>
        <w:t>).</w:t>
      </w:r>
      <w:r w:rsidR="00BA194A">
        <w:t xml:space="preserve"> Мужчины употребляют водку (</w:t>
      </w:r>
      <w:r w:rsidR="00BA194A" w:rsidRPr="00BA194A">
        <w:rPr>
          <w:b/>
          <w:bCs/>
        </w:rPr>
        <w:t>14</w:t>
      </w:r>
      <w:r w:rsidR="00BA194A">
        <w:t>%) существенно чаще, чем женщины (</w:t>
      </w:r>
      <w:r w:rsidR="00BA194A" w:rsidRPr="00BA194A">
        <w:rPr>
          <w:b/>
          <w:bCs/>
        </w:rPr>
        <w:t>6</w:t>
      </w:r>
      <w:r w:rsidR="00BA194A">
        <w:t xml:space="preserve">%). </w:t>
      </w:r>
      <w:r w:rsidR="00514521">
        <w:t xml:space="preserve">Пожилые люди </w:t>
      </w:r>
      <w:r w:rsidR="003078B6">
        <w:t>из</w:t>
      </w:r>
      <w:r w:rsidR="00514521">
        <w:t xml:space="preserve"> крепких напитков признают только два: либо водку (</w:t>
      </w:r>
      <w:r w:rsidR="00514521" w:rsidRPr="003078B6">
        <w:rPr>
          <w:b/>
          <w:bCs/>
        </w:rPr>
        <w:t>15</w:t>
      </w:r>
      <w:r w:rsidR="00514521">
        <w:t xml:space="preserve">%), либо коньяк </w:t>
      </w:r>
      <w:r w:rsidR="003078B6">
        <w:t>(</w:t>
      </w:r>
      <w:r w:rsidR="003078B6" w:rsidRPr="005748B1">
        <w:rPr>
          <w:b/>
          <w:bCs/>
        </w:rPr>
        <w:t>18</w:t>
      </w:r>
      <w:r w:rsidR="003078B6">
        <w:t>%).</w:t>
      </w:r>
    </w:p>
    <w:p w14:paraId="575D352D" w14:textId="1003E7F8" w:rsidR="002E48F7" w:rsidRDefault="00CB1DC7" w:rsidP="00F7765D">
      <w:pPr>
        <w:pStyle w:val="af3"/>
        <w:rPr>
          <w:i/>
        </w:rPr>
      </w:pPr>
      <w:r w:rsidRPr="000B2B87">
        <w:rPr>
          <w:i/>
        </w:rPr>
        <w:t>Виски</w:t>
      </w:r>
      <w:r>
        <w:t xml:space="preserve"> (</w:t>
      </w:r>
      <w:r w:rsidRPr="0029249F">
        <w:rPr>
          <w:b/>
          <w:bCs/>
        </w:rPr>
        <w:t>6%</w:t>
      </w:r>
      <w:r>
        <w:t xml:space="preserve">), как и </w:t>
      </w:r>
      <w:r w:rsidRPr="000B2B87">
        <w:rPr>
          <w:i/>
        </w:rPr>
        <w:t>самогон</w:t>
      </w:r>
      <w:r>
        <w:t xml:space="preserve"> (</w:t>
      </w:r>
      <w:r w:rsidRPr="0029249F">
        <w:rPr>
          <w:b/>
          <w:bCs/>
        </w:rPr>
        <w:t>5%</w:t>
      </w:r>
      <w:r>
        <w:t>)</w:t>
      </w:r>
      <w:r w:rsidR="005748B1">
        <w:t>,</w:t>
      </w:r>
      <w:r>
        <w:t xml:space="preserve"> не пользу</w:t>
      </w:r>
      <w:r w:rsidR="0063494C">
        <w:t>е</w:t>
      </w:r>
      <w:r>
        <w:t>тся большой популярностью среди массового</w:t>
      </w:r>
      <w:r w:rsidR="003078B6">
        <w:t xml:space="preserve"> </w:t>
      </w:r>
      <w:r w:rsidR="0029249F">
        <w:t>населения в целом. Зато виски признан стоящим напитком среди молодежи до 30 лет (</w:t>
      </w:r>
      <w:r w:rsidR="0029249F" w:rsidRPr="0029249F">
        <w:rPr>
          <w:b/>
          <w:bCs/>
        </w:rPr>
        <w:t>10</w:t>
      </w:r>
      <w:r w:rsidR="0029249F">
        <w:t>%), а самогон – среди самого бедного населения (</w:t>
      </w:r>
      <w:r w:rsidR="0029249F" w:rsidRPr="0029249F">
        <w:rPr>
          <w:b/>
          <w:bCs/>
        </w:rPr>
        <w:t>12</w:t>
      </w:r>
      <w:r w:rsidR="0029249F">
        <w:t xml:space="preserve">%). </w:t>
      </w:r>
      <w:r w:rsidR="000B2B87">
        <w:t>Мужчины употребляют виски (</w:t>
      </w:r>
      <w:r w:rsidR="000B2B87" w:rsidRPr="000B2B87">
        <w:rPr>
          <w:b/>
          <w:bCs/>
        </w:rPr>
        <w:t>10</w:t>
      </w:r>
      <w:r w:rsidR="000B2B87">
        <w:t>%) в три раза чаще женщин (</w:t>
      </w:r>
      <w:r w:rsidR="000B2B87" w:rsidRPr="000B2B87">
        <w:rPr>
          <w:b/>
          <w:bCs/>
        </w:rPr>
        <w:t>3</w:t>
      </w:r>
      <w:r w:rsidR="000B2B87">
        <w:t xml:space="preserve">%). </w:t>
      </w:r>
      <w:r w:rsidR="00B74600">
        <w:t xml:space="preserve"> </w:t>
      </w:r>
      <w:r w:rsidR="002E48F7">
        <w:rPr>
          <w:i/>
        </w:rPr>
        <w:br w:type="page"/>
      </w:r>
    </w:p>
    <w:p w14:paraId="2DCDF4FD" w14:textId="77777777" w:rsidR="002E48F7" w:rsidRPr="006C5483" w:rsidRDefault="002E48F7" w:rsidP="002E48F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13C4821" w14:textId="77777777" w:rsidR="002E48F7" w:rsidRPr="006C5483" w:rsidRDefault="002E48F7" w:rsidP="002E48F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CC4AF33" wp14:editId="00821BCA">
            <wp:extent cx="466090" cy="548640"/>
            <wp:effectExtent l="0" t="0" r="0" b="3810"/>
            <wp:docPr id="2077984236" name="Рисунок 20779842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38ABA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FE0645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4352EC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403CBC" w14:textId="77777777" w:rsidR="002E48F7" w:rsidRPr="006C5483" w:rsidRDefault="002E48F7" w:rsidP="002E48F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1A70B9D9" wp14:editId="71968C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8860994" name="Прямая соединительная линия 608860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37B79C0" id="Прямая соединительная линия 608860994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A66B73C" w14:textId="77777777" w:rsidR="002E48F7" w:rsidRPr="00E6306C" w:rsidRDefault="002E48F7" w:rsidP="002E48F7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6306C">
        <w:rPr>
          <w:rFonts w:cs="Arial"/>
          <w:b/>
          <w:bCs/>
          <w:caps/>
          <w:color w:val="0D0D0D"/>
          <w:spacing w:val="-4"/>
        </w:rPr>
        <w:t>КАКИЕ АЛКОГОЛЬНЫЕ НАПИТКИ ВЫ ЧАЩЕ ВСЕГО УПОТРЕБЛЯЕТЕ?</w:t>
      </w:r>
    </w:p>
    <w:p w14:paraId="319068D1" w14:textId="77777777" w:rsidR="002E48F7" w:rsidRPr="00B64056" w:rsidRDefault="002E48F7" w:rsidP="002E48F7">
      <w:pPr>
        <w:jc w:val="right"/>
        <w:rPr>
          <w:i/>
        </w:rPr>
      </w:pPr>
      <w:r>
        <w:rPr>
          <w:i/>
        </w:rPr>
        <w:t xml:space="preserve">Окончание </w:t>
      </w:r>
      <w:r w:rsidRPr="00876E77">
        <w:rPr>
          <w:i/>
        </w:rPr>
        <w:t>Таблиц</w:t>
      </w:r>
      <w:r>
        <w:rPr>
          <w:i/>
        </w:rPr>
        <w:t>ы</w:t>
      </w:r>
      <w:r w:rsidRPr="00876E77">
        <w:rPr>
          <w:i/>
        </w:rPr>
        <w:t xml:space="preserve"> </w:t>
      </w:r>
      <w:r w:rsidRPr="00E6306C">
        <w:rPr>
          <w:i/>
        </w:rPr>
        <w:t>9</w:t>
      </w:r>
      <w:r w:rsidRPr="00B64056">
        <w:rPr>
          <w:i/>
        </w:rPr>
        <w:t xml:space="preserve"> </w:t>
      </w:r>
    </w:p>
    <w:p w14:paraId="0C11E29C" w14:textId="01BD7888" w:rsidR="002E48F7" w:rsidRPr="00876E77" w:rsidRDefault="00F7765D" w:rsidP="002E48F7">
      <w:pPr>
        <w:jc w:val="center"/>
        <w:rPr>
          <w:i/>
          <w:lang w:val="en-US"/>
        </w:rPr>
      </w:pPr>
      <w:r w:rsidRPr="00876E77">
        <w:object w:dxaOrig="10226" w:dyaOrig="6770" w14:anchorId="116AC372">
          <v:shape id="_x0000_i1031" type="#_x0000_t75" style="width:476.25pt;height:320.25pt" o:ole="" fillcolor="window">
            <v:imagedata r:id="rId25" o:title=""/>
          </v:shape>
          <o:OLEObject Type="Embed" ProgID="Excel.Sheet.12" ShapeID="_x0000_i1031" DrawAspect="Content" ObjectID="_1815210453" r:id="rId26"/>
        </w:object>
      </w:r>
    </w:p>
    <w:p w14:paraId="0E6AFA80" w14:textId="77777777" w:rsidR="00597383" w:rsidRDefault="00597383" w:rsidP="002E48F7">
      <w:pPr>
        <w:pStyle w:val="af3"/>
      </w:pPr>
    </w:p>
    <w:p w14:paraId="09910236" w14:textId="5831ED57" w:rsidR="000B2B87" w:rsidRDefault="000B2B87" w:rsidP="002E48F7">
      <w:pPr>
        <w:pStyle w:val="af3"/>
      </w:pPr>
      <w:r>
        <w:t xml:space="preserve">Зарубежный </w:t>
      </w:r>
      <w:r w:rsidRPr="000B2B87">
        <w:rPr>
          <w:i/>
          <w:iCs/>
        </w:rPr>
        <w:t>джин</w:t>
      </w:r>
      <w:r>
        <w:t xml:space="preserve"> встретил только </w:t>
      </w:r>
      <w:r w:rsidRPr="006B7411">
        <w:rPr>
          <w:b/>
          <w:bCs/>
        </w:rPr>
        <w:t>2%</w:t>
      </w:r>
      <w:r>
        <w:t xml:space="preserve"> любителей среди воронежцев. Главным образом, это горожане до 30 лет: очевидно, </w:t>
      </w:r>
      <w:r w:rsidR="00A865D1">
        <w:t>охотники до</w:t>
      </w:r>
      <w:r>
        <w:t xml:space="preserve"> экзотики. </w:t>
      </w:r>
      <w:r w:rsidR="00A865D1">
        <w:t xml:space="preserve">Среди воронежских бизнесменов число ценителей джина возрастает до </w:t>
      </w:r>
      <w:r w:rsidR="00A865D1" w:rsidRPr="006B7411">
        <w:rPr>
          <w:b/>
          <w:bCs/>
        </w:rPr>
        <w:t>5%</w:t>
      </w:r>
      <w:r w:rsidR="00A865D1">
        <w:t xml:space="preserve">. </w:t>
      </w:r>
    </w:p>
    <w:p w14:paraId="4D651047" w14:textId="456FBEFD" w:rsidR="00A865D1" w:rsidRDefault="00A865D1" w:rsidP="002E48F7">
      <w:pPr>
        <w:pStyle w:val="af3"/>
      </w:pPr>
      <w:r w:rsidRPr="00A865D1">
        <w:rPr>
          <w:i/>
          <w:iCs/>
        </w:rPr>
        <w:t>Ликер</w:t>
      </w:r>
      <w:r>
        <w:t xml:space="preserve"> собрал только </w:t>
      </w:r>
      <w:r w:rsidRPr="006B7411">
        <w:rPr>
          <w:b/>
          <w:bCs/>
        </w:rPr>
        <w:t>1%</w:t>
      </w:r>
      <w:r>
        <w:t xml:space="preserve"> голосов. Это дамский напиток, что и подтверждают результаты опроса</w:t>
      </w:r>
      <w:r w:rsidR="0061195C">
        <w:t xml:space="preserve">: женщины пьют его в четыре раз чаще мужчин. </w:t>
      </w:r>
    </w:p>
    <w:p w14:paraId="0E2DE61A" w14:textId="77777777" w:rsidR="006B7411" w:rsidRDefault="0061195C" w:rsidP="002E48F7">
      <w:pPr>
        <w:pStyle w:val="af3"/>
      </w:pPr>
      <w:r w:rsidRPr="0061195C">
        <w:rPr>
          <w:i/>
          <w:iCs/>
        </w:rPr>
        <w:t>Настойки и бальзамы</w:t>
      </w:r>
      <w:r>
        <w:t xml:space="preserve"> люди скорее рассматривают не как алкогольные, а как лечебные напитки, употребляя и</w:t>
      </w:r>
      <w:r w:rsidR="006B7411">
        <w:t>х</w:t>
      </w:r>
      <w:r>
        <w:t xml:space="preserve"> как лекарство – понемно</w:t>
      </w:r>
      <w:r w:rsidR="006B7411">
        <w:t>г</w:t>
      </w:r>
      <w:r>
        <w:t>у (</w:t>
      </w:r>
      <w:r w:rsidRPr="006B7411">
        <w:rPr>
          <w:b/>
          <w:bCs/>
        </w:rPr>
        <w:t>1%</w:t>
      </w:r>
      <w:r>
        <w:t>).</w:t>
      </w:r>
    </w:p>
    <w:p w14:paraId="4A37CD68" w14:textId="77777777" w:rsidR="00570CD2" w:rsidRDefault="006B7411" w:rsidP="002E48F7">
      <w:pPr>
        <w:pStyle w:val="af3"/>
      </w:pPr>
      <w:r>
        <w:t xml:space="preserve">Изысканность </w:t>
      </w:r>
      <w:r w:rsidRPr="00570CD2">
        <w:rPr>
          <w:i/>
          <w:iCs/>
        </w:rPr>
        <w:t>рома</w:t>
      </w:r>
      <w:r>
        <w:t xml:space="preserve"> оценили исключительно мужчины (</w:t>
      </w:r>
      <w:r w:rsidRPr="006B7411">
        <w:rPr>
          <w:b/>
          <w:bCs/>
        </w:rPr>
        <w:t>1%</w:t>
      </w:r>
      <w:r>
        <w:t>), а женщины вообще к нему не притрагиваются, возможно, попробовав когда-то однажды.</w:t>
      </w:r>
    </w:p>
    <w:p w14:paraId="6AFEC387" w14:textId="622BB366" w:rsidR="0061195C" w:rsidRPr="0061195C" w:rsidRDefault="00570CD2" w:rsidP="002E48F7">
      <w:pPr>
        <w:pStyle w:val="af3"/>
      </w:pPr>
      <w:r>
        <w:t xml:space="preserve">Среди прочих алкогольных напитков люди часто пьют: </w:t>
      </w:r>
      <w:r w:rsidRPr="002D274B">
        <w:rPr>
          <w:i/>
          <w:iCs/>
        </w:rPr>
        <w:t>коктейль</w:t>
      </w:r>
      <w:r>
        <w:t xml:space="preserve"> (4 чел.), </w:t>
      </w:r>
      <w:r w:rsidRPr="002D274B">
        <w:rPr>
          <w:i/>
          <w:iCs/>
        </w:rPr>
        <w:t>сидр</w:t>
      </w:r>
      <w:r>
        <w:t xml:space="preserve"> (2 чел.), </w:t>
      </w:r>
      <w:r w:rsidRPr="002D274B">
        <w:rPr>
          <w:i/>
          <w:iCs/>
        </w:rPr>
        <w:t>бренди</w:t>
      </w:r>
      <w:r>
        <w:t xml:space="preserve"> (1чел.), </w:t>
      </w:r>
      <w:r w:rsidRPr="002D274B">
        <w:rPr>
          <w:i/>
          <w:iCs/>
        </w:rPr>
        <w:t>кальвадос</w:t>
      </w:r>
      <w:r>
        <w:t xml:space="preserve"> (1 чел.), </w:t>
      </w:r>
      <w:r w:rsidRPr="002D274B">
        <w:rPr>
          <w:i/>
          <w:iCs/>
        </w:rPr>
        <w:t>мартини</w:t>
      </w:r>
      <w:r w:rsidR="0061195C">
        <w:t xml:space="preserve"> </w:t>
      </w:r>
      <w:r>
        <w:t xml:space="preserve">(1 чел.), </w:t>
      </w:r>
      <w:r w:rsidRPr="002D274B">
        <w:rPr>
          <w:i/>
          <w:iCs/>
        </w:rPr>
        <w:t>медовуху</w:t>
      </w:r>
      <w:r>
        <w:t xml:space="preserve"> (1 чел.). </w:t>
      </w:r>
    </w:p>
    <w:p w14:paraId="05F37B2F" w14:textId="77777777" w:rsidR="00B51711" w:rsidRDefault="00B51711" w:rsidP="00B51711">
      <w:pPr>
        <w:pStyle w:val="af3"/>
      </w:pPr>
      <w:bookmarkStart w:id="13" w:name="_Hlk202133359"/>
      <w:r>
        <w:t xml:space="preserve">Сравним ответы воронежцев с ответами на этот вопрос россиян в целом. Всероссийский опрос проведен ВЦИОМ в октябре 2024 года, опрошено 1500 жителей российских регионов методом телефонного интервью. </w:t>
      </w:r>
    </w:p>
    <w:bookmarkEnd w:id="13"/>
    <w:p w14:paraId="5ABC541B" w14:textId="5FC749FE" w:rsidR="00B51711" w:rsidRDefault="001A48A7" w:rsidP="001A48A7">
      <w:pPr>
        <w:pStyle w:val="af3"/>
        <w:ind w:firstLine="0"/>
        <w:jc w:val="center"/>
        <w:rPr>
          <w:b/>
          <w:bCs/>
          <w:i/>
          <w:iCs/>
        </w:rPr>
      </w:pPr>
      <w:r w:rsidRPr="001A48A7">
        <w:rPr>
          <w:b/>
          <w:bCs/>
          <w:i/>
          <w:iCs/>
        </w:rPr>
        <w:t xml:space="preserve">Какие алкогольные напитки </w:t>
      </w:r>
      <w:r>
        <w:rPr>
          <w:b/>
          <w:bCs/>
          <w:i/>
          <w:iCs/>
        </w:rPr>
        <w:t>В</w:t>
      </w:r>
      <w:r w:rsidRPr="001A48A7">
        <w:rPr>
          <w:b/>
          <w:bCs/>
          <w:i/>
          <w:iCs/>
        </w:rPr>
        <w:t>ы чаще всего употребляете?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2E48F7" w14:paraId="2E3C1B52" w14:textId="5CEB175F" w:rsidTr="00F7765D">
        <w:trPr>
          <w:cantSplit/>
          <w:trHeight w:val="1706"/>
          <w:jc w:val="center"/>
        </w:trPr>
        <w:tc>
          <w:tcPr>
            <w:tcW w:w="1271" w:type="dxa"/>
          </w:tcPr>
          <w:p w14:paraId="7EA21134" w14:textId="77777777" w:rsidR="007661D2" w:rsidRDefault="007661D2" w:rsidP="007661D2">
            <w:pPr>
              <w:pStyle w:val="af3"/>
              <w:ind w:firstLine="0"/>
              <w:jc w:val="left"/>
            </w:pPr>
          </w:p>
        </w:tc>
        <w:tc>
          <w:tcPr>
            <w:tcW w:w="756" w:type="dxa"/>
            <w:textDirection w:val="btLr"/>
            <w:vAlign w:val="center"/>
          </w:tcPr>
          <w:p w14:paraId="2A7AF89E" w14:textId="1B3795B1" w:rsidR="007661D2" w:rsidRPr="00F7765D" w:rsidRDefault="007661D2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Вино</w:t>
            </w:r>
          </w:p>
        </w:tc>
        <w:tc>
          <w:tcPr>
            <w:tcW w:w="756" w:type="dxa"/>
            <w:textDirection w:val="btLr"/>
            <w:vAlign w:val="center"/>
          </w:tcPr>
          <w:p w14:paraId="4AA0A1A3" w14:textId="6B57DD27" w:rsidR="007661D2" w:rsidRPr="00F7765D" w:rsidRDefault="007661D2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Пиво</w:t>
            </w:r>
          </w:p>
        </w:tc>
        <w:tc>
          <w:tcPr>
            <w:tcW w:w="756" w:type="dxa"/>
            <w:textDirection w:val="btLr"/>
            <w:vAlign w:val="center"/>
          </w:tcPr>
          <w:p w14:paraId="0F65B4B2" w14:textId="01E45231" w:rsidR="007661D2" w:rsidRPr="00F7765D" w:rsidRDefault="007661D2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Шампанское</w:t>
            </w:r>
          </w:p>
        </w:tc>
        <w:tc>
          <w:tcPr>
            <w:tcW w:w="756" w:type="dxa"/>
            <w:textDirection w:val="btLr"/>
            <w:vAlign w:val="center"/>
          </w:tcPr>
          <w:p w14:paraId="4BD1D945" w14:textId="5CCF3C89" w:rsidR="007661D2" w:rsidRPr="00F7765D" w:rsidRDefault="00BE61EC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К</w:t>
            </w:r>
            <w:r w:rsidR="002E48F7" w:rsidRPr="00F7765D">
              <w:rPr>
                <w:b/>
                <w:bCs/>
              </w:rPr>
              <w:t>оньяк</w:t>
            </w:r>
          </w:p>
        </w:tc>
        <w:tc>
          <w:tcPr>
            <w:tcW w:w="756" w:type="dxa"/>
            <w:textDirection w:val="btLr"/>
            <w:vAlign w:val="center"/>
          </w:tcPr>
          <w:p w14:paraId="4C890648" w14:textId="1255B000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Водка</w:t>
            </w:r>
          </w:p>
        </w:tc>
        <w:tc>
          <w:tcPr>
            <w:tcW w:w="756" w:type="dxa"/>
            <w:textDirection w:val="btLr"/>
            <w:vAlign w:val="center"/>
          </w:tcPr>
          <w:p w14:paraId="3FC2C64F" w14:textId="3192DACF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Виски</w:t>
            </w:r>
          </w:p>
        </w:tc>
        <w:tc>
          <w:tcPr>
            <w:tcW w:w="756" w:type="dxa"/>
            <w:textDirection w:val="btLr"/>
            <w:vAlign w:val="center"/>
          </w:tcPr>
          <w:p w14:paraId="2E3E897C" w14:textId="39F64E21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 xml:space="preserve">Самогон </w:t>
            </w:r>
          </w:p>
        </w:tc>
        <w:tc>
          <w:tcPr>
            <w:tcW w:w="756" w:type="dxa"/>
            <w:textDirection w:val="btLr"/>
            <w:vAlign w:val="center"/>
          </w:tcPr>
          <w:p w14:paraId="302D2A26" w14:textId="4D994C01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Джин</w:t>
            </w:r>
          </w:p>
        </w:tc>
        <w:tc>
          <w:tcPr>
            <w:tcW w:w="756" w:type="dxa"/>
            <w:textDirection w:val="btLr"/>
            <w:vAlign w:val="center"/>
          </w:tcPr>
          <w:p w14:paraId="4FB6ADF3" w14:textId="4A39676B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Ликер</w:t>
            </w:r>
          </w:p>
        </w:tc>
        <w:tc>
          <w:tcPr>
            <w:tcW w:w="756" w:type="dxa"/>
            <w:textDirection w:val="btLr"/>
            <w:vAlign w:val="center"/>
          </w:tcPr>
          <w:p w14:paraId="41EC7625" w14:textId="11803589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Настойка, бальзам</w:t>
            </w:r>
          </w:p>
        </w:tc>
        <w:tc>
          <w:tcPr>
            <w:tcW w:w="756" w:type="dxa"/>
            <w:textDirection w:val="btLr"/>
            <w:vAlign w:val="center"/>
          </w:tcPr>
          <w:p w14:paraId="277D5318" w14:textId="63C9A6BF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Ром</w:t>
            </w:r>
          </w:p>
        </w:tc>
        <w:tc>
          <w:tcPr>
            <w:tcW w:w="756" w:type="dxa"/>
            <w:textDirection w:val="btLr"/>
            <w:vAlign w:val="center"/>
          </w:tcPr>
          <w:p w14:paraId="0DE9778B" w14:textId="5D3DAE02" w:rsidR="007661D2" w:rsidRPr="00F7765D" w:rsidRDefault="002E48F7" w:rsidP="00F7765D">
            <w:pPr>
              <w:pStyle w:val="af3"/>
              <w:ind w:left="113" w:right="113"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Вообще не употребляю алкогольные напитки</w:t>
            </w:r>
          </w:p>
        </w:tc>
      </w:tr>
      <w:tr w:rsidR="002E48F7" w14:paraId="78062040" w14:textId="509BCF56" w:rsidTr="00F7765D">
        <w:trPr>
          <w:trHeight w:val="487"/>
          <w:jc w:val="center"/>
        </w:trPr>
        <w:tc>
          <w:tcPr>
            <w:tcW w:w="1271" w:type="dxa"/>
            <w:vAlign w:val="center"/>
          </w:tcPr>
          <w:p w14:paraId="52F0DCAC" w14:textId="763DEB61" w:rsidR="007661D2" w:rsidRPr="00F7765D" w:rsidRDefault="007661D2" w:rsidP="007661D2">
            <w:pPr>
              <w:pStyle w:val="af3"/>
              <w:ind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Воронеж</w:t>
            </w:r>
          </w:p>
        </w:tc>
        <w:tc>
          <w:tcPr>
            <w:tcW w:w="756" w:type="dxa"/>
            <w:vAlign w:val="center"/>
          </w:tcPr>
          <w:p w14:paraId="7D4EA20D" w14:textId="3E111EDF" w:rsidR="007661D2" w:rsidRDefault="00BE61EC" w:rsidP="007661D2">
            <w:pPr>
              <w:pStyle w:val="af3"/>
              <w:ind w:firstLine="0"/>
              <w:jc w:val="left"/>
            </w:pPr>
            <w:r>
              <w:t>31%</w:t>
            </w:r>
          </w:p>
        </w:tc>
        <w:tc>
          <w:tcPr>
            <w:tcW w:w="756" w:type="dxa"/>
            <w:vAlign w:val="center"/>
          </w:tcPr>
          <w:p w14:paraId="4CABB852" w14:textId="69BFFC0A" w:rsidR="007661D2" w:rsidRDefault="00BE61EC" w:rsidP="007661D2">
            <w:pPr>
              <w:pStyle w:val="af3"/>
              <w:ind w:firstLine="0"/>
              <w:jc w:val="left"/>
            </w:pPr>
            <w:r>
              <w:t>23%</w:t>
            </w:r>
          </w:p>
        </w:tc>
        <w:tc>
          <w:tcPr>
            <w:tcW w:w="756" w:type="dxa"/>
            <w:vAlign w:val="center"/>
          </w:tcPr>
          <w:p w14:paraId="72CAF555" w14:textId="733C21DE" w:rsidR="007661D2" w:rsidRDefault="00BE61EC" w:rsidP="007661D2">
            <w:pPr>
              <w:pStyle w:val="af3"/>
              <w:ind w:firstLine="0"/>
              <w:jc w:val="left"/>
            </w:pPr>
            <w:r>
              <w:t>12%</w:t>
            </w:r>
          </w:p>
        </w:tc>
        <w:tc>
          <w:tcPr>
            <w:tcW w:w="756" w:type="dxa"/>
            <w:vAlign w:val="center"/>
          </w:tcPr>
          <w:p w14:paraId="6F32AC05" w14:textId="1C92BD7F" w:rsidR="007661D2" w:rsidRDefault="00BE61EC" w:rsidP="007661D2">
            <w:pPr>
              <w:pStyle w:val="af3"/>
              <w:ind w:firstLine="0"/>
              <w:jc w:val="left"/>
            </w:pPr>
            <w:r>
              <w:t>11%</w:t>
            </w:r>
          </w:p>
        </w:tc>
        <w:tc>
          <w:tcPr>
            <w:tcW w:w="756" w:type="dxa"/>
            <w:vAlign w:val="center"/>
          </w:tcPr>
          <w:p w14:paraId="05FE3C9F" w14:textId="6C2D0C5E" w:rsidR="007661D2" w:rsidRDefault="00BE61EC" w:rsidP="007661D2">
            <w:pPr>
              <w:pStyle w:val="af3"/>
              <w:ind w:firstLine="0"/>
              <w:jc w:val="left"/>
            </w:pPr>
            <w:r>
              <w:t>10%</w:t>
            </w:r>
          </w:p>
        </w:tc>
        <w:tc>
          <w:tcPr>
            <w:tcW w:w="756" w:type="dxa"/>
            <w:vAlign w:val="center"/>
          </w:tcPr>
          <w:p w14:paraId="05685C88" w14:textId="1BE055EE" w:rsidR="007661D2" w:rsidRDefault="00BE61EC" w:rsidP="007661D2">
            <w:pPr>
              <w:pStyle w:val="af3"/>
              <w:ind w:firstLine="0"/>
              <w:jc w:val="left"/>
            </w:pPr>
            <w:r>
              <w:t>6%</w:t>
            </w:r>
          </w:p>
        </w:tc>
        <w:tc>
          <w:tcPr>
            <w:tcW w:w="756" w:type="dxa"/>
            <w:vAlign w:val="center"/>
          </w:tcPr>
          <w:p w14:paraId="0FB28CCD" w14:textId="1A42C305" w:rsidR="007661D2" w:rsidRDefault="00BE61EC" w:rsidP="007661D2">
            <w:pPr>
              <w:pStyle w:val="af3"/>
              <w:ind w:firstLine="0"/>
              <w:jc w:val="left"/>
            </w:pPr>
            <w:r>
              <w:t>5%</w:t>
            </w:r>
          </w:p>
        </w:tc>
        <w:tc>
          <w:tcPr>
            <w:tcW w:w="756" w:type="dxa"/>
            <w:vAlign w:val="center"/>
          </w:tcPr>
          <w:p w14:paraId="4FD03B36" w14:textId="56B92B06" w:rsidR="007661D2" w:rsidRDefault="00BE61EC" w:rsidP="007661D2">
            <w:pPr>
              <w:pStyle w:val="af3"/>
              <w:ind w:firstLine="0"/>
              <w:jc w:val="left"/>
            </w:pPr>
            <w:r>
              <w:t>2%</w:t>
            </w:r>
          </w:p>
        </w:tc>
        <w:tc>
          <w:tcPr>
            <w:tcW w:w="756" w:type="dxa"/>
            <w:vAlign w:val="center"/>
          </w:tcPr>
          <w:p w14:paraId="027C5CF0" w14:textId="5DA21279" w:rsidR="007661D2" w:rsidRDefault="00BE61EC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046DE6CB" w14:textId="6D945506" w:rsidR="007661D2" w:rsidRDefault="00BE61EC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073BB757" w14:textId="76A92A97" w:rsidR="007661D2" w:rsidRDefault="00BE61EC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18F543EC" w14:textId="7459690A" w:rsidR="007661D2" w:rsidRDefault="005748B1" w:rsidP="007661D2">
            <w:pPr>
              <w:pStyle w:val="af3"/>
              <w:ind w:firstLine="0"/>
              <w:jc w:val="left"/>
            </w:pPr>
            <w:r>
              <w:t>26%</w:t>
            </w:r>
          </w:p>
        </w:tc>
      </w:tr>
      <w:tr w:rsidR="002E48F7" w14:paraId="7C0EC308" w14:textId="143B7ADF" w:rsidTr="00F7765D">
        <w:trPr>
          <w:trHeight w:val="487"/>
          <w:jc w:val="center"/>
        </w:trPr>
        <w:tc>
          <w:tcPr>
            <w:tcW w:w="1271" w:type="dxa"/>
            <w:vAlign w:val="center"/>
          </w:tcPr>
          <w:p w14:paraId="1E1038E1" w14:textId="7127ECBD" w:rsidR="007661D2" w:rsidRPr="00F7765D" w:rsidRDefault="007661D2" w:rsidP="007661D2">
            <w:pPr>
              <w:pStyle w:val="af3"/>
              <w:ind w:firstLine="0"/>
              <w:jc w:val="left"/>
              <w:rPr>
                <w:b/>
                <w:bCs/>
              </w:rPr>
            </w:pPr>
            <w:r w:rsidRPr="00F7765D">
              <w:rPr>
                <w:b/>
                <w:bCs/>
              </w:rPr>
              <w:t>Россия</w:t>
            </w:r>
          </w:p>
        </w:tc>
        <w:tc>
          <w:tcPr>
            <w:tcW w:w="756" w:type="dxa"/>
            <w:vAlign w:val="center"/>
          </w:tcPr>
          <w:p w14:paraId="6F62E36E" w14:textId="2875192A" w:rsidR="007661D2" w:rsidRDefault="002E48F7" w:rsidP="007661D2">
            <w:pPr>
              <w:pStyle w:val="af3"/>
              <w:ind w:firstLine="0"/>
              <w:jc w:val="left"/>
            </w:pPr>
            <w:r>
              <w:t>19%</w:t>
            </w:r>
          </w:p>
        </w:tc>
        <w:tc>
          <w:tcPr>
            <w:tcW w:w="756" w:type="dxa"/>
            <w:vAlign w:val="center"/>
          </w:tcPr>
          <w:p w14:paraId="3FBBEF0B" w14:textId="704D47A9" w:rsidR="007661D2" w:rsidRDefault="002E48F7" w:rsidP="007661D2">
            <w:pPr>
              <w:pStyle w:val="af3"/>
              <w:ind w:firstLine="0"/>
              <w:jc w:val="left"/>
            </w:pPr>
            <w:r>
              <w:t>18%</w:t>
            </w:r>
          </w:p>
        </w:tc>
        <w:tc>
          <w:tcPr>
            <w:tcW w:w="756" w:type="dxa"/>
            <w:vAlign w:val="center"/>
          </w:tcPr>
          <w:p w14:paraId="27CE4B0B" w14:textId="4F47DC24" w:rsidR="007661D2" w:rsidRDefault="002E48F7" w:rsidP="007661D2">
            <w:pPr>
              <w:pStyle w:val="af3"/>
              <w:ind w:firstLine="0"/>
              <w:jc w:val="left"/>
            </w:pPr>
            <w:r>
              <w:t>3%</w:t>
            </w:r>
          </w:p>
        </w:tc>
        <w:tc>
          <w:tcPr>
            <w:tcW w:w="756" w:type="dxa"/>
            <w:vAlign w:val="center"/>
          </w:tcPr>
          <w:p w14:paraId="3021BADD" w14:textId="6D52E30E" w:rsidR="007661D2" w:rsidRDefault="002E48F7" w:rsidP="007661D2">
            <w:pPr>
              <w:pStyle w:val="af3"/>
              <w:ind w:firstLine="0"/>
              <w:jc w:val="left"/>
            </w:pPr>
            <w:r>
              <w:t>7%</w:t>
            </w:r>
          </w:p>
        </w:tc>
        <w:tc>
          <w:tcPr>
            <w:tcW w:w="756" w:type="dxa"/>
            <w:vAlign w:val="center"/>
          </w:tcPr>
          <w:p w14:paraId="190A9045" w14:textId="77015247" w:rsidR="007661D2" w:rsidRDefault="002E48F7" w:rsidP="007661D2">
            <w:pPr>
              <w:pStyle w:val="af3"/>
              <w:ind w:firstLine="0"/>
              <w:jc w:val="left"/>
            </w:pPr>
            <w:r>
              <w:t>11%</w:t>
            </w:r>
          </w:p>
        </w:tc>
        <w:tc>
          <w:tcPr>
            <w:tcW w:w="756" w:type="dxa"/>
            <w:vAlign w:val="center"/>
          </w:tcPr>
          <w:p w14:paraId="454D74B1" w14:textId="0D7A4C29" w:rsidR="007661D2" w:rsidRDefault="002E48F7" w:rsidP="007661D2">
            <w:pPr>
              <w:pStyle w:val="af3"/>
              <w:ind w:firstLine="0"/>
              <w:jc w:val="left"/>
            </w:pPr>
            <w:r>
              <w:t>3%</w:t>
            </w:r>
          </w:p>
        </w:tc>
        <w:tc>
          <w:tcPr>
            <w:tcW w:w="756" w:type="dxa"/>
            <w:vAlign w:val="center"/>
          </w:tcPr>
          <w:p w14:paraId="47828B08" w14:textId="185A99D8" w:rsidR="007661D2" w:rsidRDefault="002E48F7" w:rsidP="007661D2">
            <w:pPr>
              <w:pStyle w:val="af3"/>
              <w:ind w:firstLine="0"/>
              <w:jc w:val="left"/>
            </w:pPr>
            <w:r>
              <w:t>2%</w:t>
            </w:r>
          </w:p>
        </w:tc>
        <w:tc>
          <w:tcPr>
            <w:tcW w:w="756" w:type="dxa"/>
            <w:vAlign w:val="center"/>
          </w:tcPr>
          <w:p w14:paraId="761C9ED9" w14:textId="45500E75" w:rsidR="007661D2" w:rsidRDefault="002E48F7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4306EF15" w14:textId="58355528" w:rsidR="007661D2" w:rsidRDefault="002E48F7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48E57116" w14:textId="6E3A0CA6" w:rsidR="007661D2" w:rsidRDefault="002E48F7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25303C0D" w14:textId="4C14071F" w:rsidR="007661D2" w:rsidRDefault="002E48F7" w:rsidP="007661D2">
            <w:pPr>
              <w:pStyle w:val="af3"/>
              <w:ind w:firstLine="0"/>
              <w:jc w:val="left"/>
            </w:pPr>
            <w:r>
              <w:t>1%</w:t>
            </w:r>
          </w:p>
        </w:tc>
        <w:tc>
          <w:tcPr>
            <w:tcW w:w="756" w:type="dxa"/>
            <w:vAlign w:val="center"/>
          </w:tcPr>
          <w:p w14:paraId="467C7725" w14:textId="3177FCAE" w:rsidR="007661D2" w:rsidRDefault="002E48F7" w:rsidP="007661D2">
            <w:pPr>
              <w:pStyle w:val="af3"/>
              <w:ind w:firstLine="0"/>
              <w:jc w:val="left"/>
            </w:pPr>
            <w:r>
              <w:t>48%</w:t>
            </w:r>
          </w:p>
        </w:tc>
      </w:tr>
    </w:tbl>
    <w:p w14:paraId="092C72AB" w14:textId="1A9CEA5E" w:rsidR="00CB7836" w:rsidRPr="006C5483" w:rsidRDefault="00CB7836" w:rsidP="00CB783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37B13D" w14:textId="77777777" w:rsidR="00CB7836" w:rsidRPr="006C5483" w:rsidRDefault="00CB7836" w:rsidP="00CB783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EA76C0E" wp14:editId="27E9573D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0D0A5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4E12A87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D294CB2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13D7BA" w14:textId="77777777" w:rsidR="00CB7836" w:rsidRPr="006C5483" w:rsidRDefault="00CB7836" w:rsidP="00CB783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3DC48644" wp14:editId="375FC7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66EE4D" id="Прямая соединительная линия 53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47B816" w14:textId="73DAA4AC" w:rsidR="00CB7836" w:rsidRPr="00CB7836" w:rsidRDefault="00CB7836" w:rsidP="00CB7836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4" w:name="_Hlk202126748"/>
      <w:r w:rsidRPr="00CB7836">
        <w:rPr>
          <w:rFonts w:cs="Arial"/>
          <w:b/>
          <w:bCs/>
          <w:caps/>
          <w:color w:val="0D0D0D"/>
          <w:spacing w:val="-4"/>
        </w:rPr>
        <w:t>ЧТО ПРИ ВЫБОРЕ АЛКОГОЛЬНОГО НАПИТКА ДЛЯ ВАС ЯВЛЯЕТСЯ РЕШАЮЩИМ?</w:t>
      </w:r>
    </w:p>
    <w:bookmarkEnd w:id="14"/>
    <w:p w14:paraId="746E02B3" w14:textId="7CEE34C9" w:rsidR="00CB7836" w:rsidRPr="00B64056" w:rsidRDefault="00CB7836" w:rsidP="00CB783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Pr="00CB7836">
        <w:rPr>
          <w:i/>
        </w:rPr>
        <w:t>10</w:t>
      </w:r>
      <w:r w:rsidRPr="00B64056">
        <w:rPr>
          <w:i/>
        </w:rPr>
        <w:t xml:space="preserve"> </w:t>
      </w:r>
    </w:p>
    <w:bookmarkStart w:id="15" w:name="_MON_1810623413"/>
    <w:bookmarkEnd w:id="15"/>
    <w:p w14:paraId="3B6A7DA5" w14:textId="6ACD8E3E" w:rsidR="00CB7836" w:rsidRPr="00876E77" w:rsidRDefault="005279EE" w:rsidP="00CB7836">
      <w:pPr>
        <w:jc w:val="center"/>
        <w:rPr>
          <w:i/>
          <w:lang w:val="en-US"/>
        </w:rPr>
      </w:pPr>
      <w:r w:rsidRPr="00876E77">
        <w:object w:dxaOrig="11633" w:dyaOrig="7858" w14:anchorId="3471B4A8">
          <v:shape id="_x0000_i1032" type="#_x0000_t75" style="width:541.5pt;height:372pt" o:ole="" fillcolor="window">
            <v:imagedata r:id="rId27" o:title=""/>
          </v:shape>
          <o:OLEObject Type="Embed" ProgID="Excel.Sheet.12" ShapeID="_x0000_i1032" DrawAspect="Content" ObjectID="_1815210454" r:id="rId28"/>
        </w:object>
      </w:r>
    </w:p>
    <w:p w14:paraId="7F62FD14" w14:textId="77777777" w:rsidR="00CB7836" w:rsidRDefault="00CB7836" w:rsidP="00CB7836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ответили 441 респондент, кроме тех, кто совсем не употребляет алкоголь, ввиду того что на вопрос допускалось несколько вариантов ответа, </w:t>
      </w:r>
    </w:p>
    <w:p w14:paraId="1393D5D0" w14:textId="4A5094D3" w:rsidR="00CB7836" w:rsidRDefault="00CB7836" w:rsidP="00CB7836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106A46FC" w14:textId="77777777" w:rsidR="00597383" w:rsidRDefault="00597383" w:rsidP="00CB7836">
      <w:pPr>
        <w:ind w:left="181"/>
        <w:jc w:val="center"/>
        <w:rPr>
          <w:i/>
        </w:rPr>
      </w:pPr>
    </w:p>
    <w:p w14:paraId="667DC596" w14:textId="05A9B7D9" w:rsidR="00833E38" w:rsidRDefault="00CC26EE" w:rsidP="006A133D">
      <w:pPr>
        <w:pStyle w:val="af3"/>
      </w:pPr>
      <w:r>
        <w:t xml:space="preserve">Среди тех респондентов, кто пьёт алкогольные напитки, самым важным фактором при их выборе является </w:t>
      </w:r>
      <w:r w:rsidRPr="00824C07">
        <w:rPr>
          <w:i/>
        </w:rPr>
        <w:t xml:space="preserve">качество </w:t>
      </w:r>
      <w:r>
        <w:t>напитка (</w:t>
      </w:r>
      <w:r w:rsidRPr="00CC26EE">
        <w:rPr>
          <w:b/>
          <w:bCs/>
        </w:rPr>
        <w:t>42%</w:t>
      </w:r>
      <w:r>
        <w:t>). Мужчины подчеркивали актуальность качества чаще (</w:t>
      </w:r>
      <w:r w:rsidRPr="00CC26EE">
        <w:rPr>
          <w:b/>
          <w:bCs/>
        </w:rPr>
        <w:t>46</w:t>
      </w:r>
      <w:r>
        <w:t>%), чем женщины (</w:t>
      </w:r>
      <w:r w:rsidRPr="00CC26EE">
        <w:rPr>
          <w:b/>
          <w:bCs/>
        </w:rPr>
        <w:t>39</w:t>
      </w:r>
      <w:r>
        <w:t xml:space="preserve">%). Это понятно, ведь некачественный напиток может лишить не только здоровья, но и стать угрозой для самой жизни. </w:t>
      </w:r>
      <w:r w:rsidR="00824C07">
        <w:t xml:space="preserve">При этом респондентам важно </w:t>
      </w:r>
      <w:r w:rsidR="00824C07" w:rsidRPr="00824C07">
        <w:rPr>
          <w:i/>
        </w:rPr>
        <w:t>собственное мнение</w:t>
      </w:r>
      <w:r w:rsidR="00824C07">
        <w:t xml:space="preserve"> об этом напитке, которое уже сложилось по итогам его потребления (</w:t>
      </w:r>
      <w:r w:rsidR="00824C07" w:rsidRPr="00824C07">
        <w:rPr>
          <w:b/>
          <w:bCs/>
        </w:rPr>
        <w:t>41</w:t>
      </w:r>
      <w:r w:rsidR="00824C07">
        <w:t>%). Свое собственное мнение ценят прежде всего бизнесмены и домохозяйки (</w:t>
      </w:r>
      <w:r w:rsidR="00824C07" w:rsidRPr="00F551E1">
        <w:rPr>
          <w:b/>
          <w:bCs/>
        </w:rPr>
        <w:t>50</w:t>
      </w:r>
      <w:r w:rsidR="00824C07">
        <w:t>%), а также молодые люди, которые ориентируются на собственные ощущения, а вовсе не на советы старших (</w:t>
      </w:r>
      <w:r w:rsidR="00824C07" w:rsidRPr="00F551E1">
        <w:rPr>
          <w:b/>
          <w:bCs/>
        </w:rPr>
        <w:t>50</w:t>
      </w:r>
      <w:r w:rsidR="00824C07">
        <w:t xml:space="preserve">%). </w:t>
      </w:r>
    </w:p>
    <w:p w14:paraId="71B5C61D" w14:textId="00E6E040" w:rsidR="005D21A7" w:rsidRDefault="00F551E1" w:rsidP="006A133D">
      <w:pPr>
        <w:pStyle w:val="af3"/>
      </w:pPr>
      <w:r w:rsidRPr="00F551E1">
        <w:rPr>
          <w:i/>
        </w:rPr>
        <w:t>Вкус</w:t>
      </w:r>
      <w:r>
        <w:t xml:space="preserve"> напитка – один из главных критериев при выборе (</w:t>
      </w:r>
      <w:r w:rsidRPr="00F551E1">
        <w:rPr>
          <w:b/>
          <w:bCs/>
        </w:rPr>
        <w:t>32%</w:t>
      </w:r>
      <w:r>
        <w:t xml:space="preserve">). </w:t>
      </w:r>
      <w:r w:rsidR="005D456E">
        <w:t>Для воронежских предпринимателей – это главный критерий (</w:t>
      </w:r>
      <w:r w:rsidR="005D456E" w:rsidRPr="004D136C">
        <w:rPr>
          <w:b/>
          <w:bCs/>
        </w:rPr>
        <w:t>62</w:t>
      </w:r>
      <w:r w:rsidR="005D456E">
        <w:t xml:space="preserve">%). </w:t>
      </w:r>
      <w:r w:rsidR="004D136C" w:rsidRPr="004D136C">
        <w:rPr>
          <w:i/>
        </w:rPr>
        <w:t>Цена</w:t>
      </w:r>
      <w:r w:rsidR="004D136C">
        <w:t xml:space="preserve"> оказалась важна для каждого пятого опрошенного (</w:t>
      </w:r>
      <w:r w:rsidR="004D136C" w:rsidRPr="004D136C">
        <w:rPr>
          <w:b/>
          <w:bCs/>
        </w:rPr>
        <w:t>20%</w:t>
      </w:r>
      <w:r w:rsidR="004D136C">
        <w:t>). Но для состоятельных респондентов – менее всего (</w:t>
      </w:r>
      <w:r w:rsidR="004D136C" w:rsidRPr="004D136C">
        <w:rPr>
          <w:b/>
          <w:bCs/>
        </w:rPr>
        <w:t>8</w:t>
      </w:r>
      <w:r w:rsidR="004D136C">
        <w:t xml:space="preserve">%).  </w:t>
      </w:r>
      <w:r w:rsidR="004D136C" w:rsidRPr="004D136C">
        <w:rPr>
          <w:i/>
        </w:rPr>
        <w:t>Страна и регион производства</w:t>
      </w:r>
      <w:r w:rsidR="004D136C">
        <w:rPr>
          <w:i/>
        </w:rPr>
        <w:t xml:space="preserve"> </w:t>
      </w:r>
      <w:r w:rsidR="004D136C">
        <w:t xml:space="preserve">значима для </w:t>
      </w:r>
      <w:r w:rsidR="004D136C" w:rsidRPr="004D136C">
        <w:rPr>
          <w:b/>
          <w:bCs/>
        </w:rPr>
        <w:t>19%</w:t>
      </w:r>
      <w:r w:rsidR="004D136C">
        <w:t xml:space="preserve"> горожан, особенно для старшего поколения (</w:t>
      </w:r>
      <w:r w:rsidR="004D136C" w:rsidRPr="004D136C">
        <w:rPr>
          <w:b/>
          <w:bCs/>
        </w:rPr>
        <w:t>25</w:t>
      </w:r>
      <w:r w:rsidR="004D136C">
        <w:t>%). К</w:t>
      </w:r>
      <w:r w:rsidR="0063494C">
        <w:t>о</w:t>
      </w:r>
      <w:r w:rsidR="004D136C">
        <w:t xml:space="preserve"> </w:t>
      </w:r>
      <w:r w:rsidR="004D136C" w:rsidRPr="004D136C">
        <w:rPr>
          <w:i/>
        </w:rPr>
        <w:t>мнению родственников и друзей</w:t>
      </w:r>
      <w:r w:rsidR="004D136C">
        <w:rPr>
          <w:i/>
        </w:rPr>
        <w:t xml:space="preserve"> </w:t>
      </w:r>
      <w:r w:rsidR="004D136C">
        <w:t xml:space="preserve">по этому вопросу прислушаются </w:t>
      </w:r>
      <w:r w:rsidR="004D136C" w:rsidRPr="005D21A7">
        <w:rPr>
          <w:b/>
          <w:bCs/>
        </w:rPr>
        <w:t>13%</w:t>
      </w:r>
      <w:r w:rsidR="004D136C">
        <w:t xml:space="preserve"> воронежцев</w:t>
      </w:r>
      <w:r w:rsidR="005D21A7">
        <w:t>, особенно студенческая молодежь (</w:t>
      </w:r>
      <w:r w:rsidR="005D21A7" w:rsidRPr="005D21A7">
        <w:rPr>
          <w:b/>
          <w:bCs/>
        </w:rPr>
        <w:t>40</w:t>
      </w:r>
      <w:r w:rsidR="005D21A7">
        <w:t>%), которая, видимо</w:t>
      </w:r>
      <w:r w:rsidR="0022647C">
        <w:t>,</w:t>
      </w:r>
      <w:r w:rsidR="005D21A7">
        <w:t xml:space="preserve"> ориентируется на советы родителей.</w:t>
      </w:r>
    </w:p>
    <w:p w14:paraId="673CBBE3" w14:textId="33CA3569" w:rsidR="00F551E1" w:rsidRDefault="005D21A7" w:rsidP="006A133D">
      <w:pPr>
        <w:pStyle w:val="af3"/>
      </w:pPr>
      <w:r>
        <w:t xml:space="preserve">Менее всего значимы в этом плане </w:t>
      </w:r>
      <w:r w:rsidRPr="005D21A7">
        <w:rPr>
          <w:i/>
        </w:rPr>
        <w:t>крепость</w:t>
      </w:r>
      <w:r>
        <w:t xml:space="preserve"> напитка (</w:t>
      </w:r>
      <w:r w:rsidRPr="005D21A7">
        <w:rPr>
          <w:b/>
          <w:bCs/>
        </w:rPr>
        <w:t>7%</w:t>
      </w:r>
      <w:r>
        <w:t xml:space="preserve">), </w:t>
      </w:r>
      <w:r w:rsidRPr="005D21A7">
        <w:rPr>
          <w:i/>
        </w:rPr>
        <w:t>рекомендации продавцов</w:t>
      </w:r>
      <w:r>
        <w:t xml:space="preserve"> (</w:t>
      </w:r>
      <w:r w:rsidRPr="005D21A7">
        <w:rPr>
          <w:b/>
          <w:bCs/>
        </w:rPr>
        <w:t>5%</w:t>
      </w:r>
      <w:r>
        <w:t xml:space="preserve">) и </w:t>
      </w:r>
      <w:r w:rsidRPr="005D21A7">
        <w:rPr>
          <w:i/>
        </w:rPr>
        <w:t>скидки</w:t>
      </w:r>
      <w:r>
        <w:t xml:space="preserve"> (</w:t>
      </w:r>
      <w:r w:rsidRPr="005D21A7">
        <w:rPr>
          <w:b/>
          <w:bCs/>
        </w:rPr>
        <w:t>4%</w:t>
      </w:r>
      <w:r>
        <w:t xml:space="preserve">). А те, кто делает алкоголь сам, доверяют вполне только своему </w:t>
      </w:r>
      <w:r w:rsidRPr="005D21A7">
        <w:rPr>
          <w:i/>
        </w:rPr>
        <w:t>собственному производству</w:t>
      </w:r>
      <w:r>
        <w:t>, правда, таковых не очень много (</w:t>
      </w:r>
      <w:r w:rsidRPr="005D21A7">
        <w:rPr>
          <w:b/>
          <w:bCs/>
        </w:rPr>
        <w:t>5%</w:t>
      </w:r>
      <w:r>
        <w:t xml:space="preserve">).  </w:t>
      </w:r>
    </w:p>
    <w:p w14:paraId="001FD064" w14:textId="77777777" w:rsidR="006A133D" w:rsidRDefault="006A133D">
      <w:pPr>
        <w:spacing w:after="200" w:line="276" w:lineRule="auto"/>
        <w:rPr>
          <w:iCs/>
        </w:rPr>
      </w:pPr>
      <w:r>
        <w:rPr>
          <w:iCs/>
        </w:rPr>
        <w:br w:type="page"/>
      </w:r>
    </w:p>
    <w:p w14:paraId="05A814BB" w14:textId="77777777" w:rsidR="006A133D" w:rsidRPr="006C5483" w:rsidRDefault="006A133D" w:rsidP="006A133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301085" w14:textId="77777777" w:rsidR="006A133D" w:rsidRPr="006C5483" w:rsidRDefault="006A133D" w:rsidP="006A13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A63EA0" wp14:editId="1FBD7132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FFF5E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7A45D30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97E270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4DF784" w14:textId="77777777" w:rsidR="006A133D" w:rsidRPr="006C5483" w:rsidRDefault="006A133D" w:rsidP="006A133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5152" behindDoc="0" locked="0" layoutInCell="1" allowOverlap="1" wp14:anchorId="41AC4250" wp14:editId="0878C4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129CFD1" id="Прямая соединительная линия 12" o:spid="_x0000_s1026" style="position:absolute;z-index:251825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1D5081" w14:textId="77777777" w:rsidR="006A133D" w:rsidRPr="00CB7836" w:rsidRDefault="006A133D" w:rsidP="006A133D">
      <w:pPr>
        <w:keepNext/>
        <w:ind w:left="241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B7836">
        <w:rPr>
          <w:rFonts w:cs="Arial"/>
          <w:b/>
          <w:bCs/>
          <w:caps/>
          <w:color w:val="0D0D0D"/>
          <w:spacing w:val="-4"/>
        </w:rPr>
        <w:t>ЧТО ПРИ ВЫБОРЕ АЛКОГОЛЬНОГО НАПИТКА ДЛЯ ВАС ЯВЛЯЕТСЯ РЕШАЮЩИМ?</w:t>
      </w:r>
    </w:p>
    <w:p w14:paraId="2241EEBE" w14:textId="77777777" w:rsidR="006A133D" w:rsidRDefault="006A133D" w:rsidP="00F551E1">
      <w:pPr>
        <w:spacing w:line="276" w:lineRule="auto"/>
        <w:ind w:firstLine="425"/>
        <w:jc w:val="both"/>
        <w:rPr>
          <w:iCs/>
        </w:rPr>
      </w:pPr>
    </w:p>
    <w:p w14:paraId="10D367AE" w14:textId="56082AF5" w:rsidR="005D21A7" w:rsidRDefault="005D21A7" w:rsidP="00F551E1">
      <w:pPr>
        <w:spacing w:line="276" w:lineRule="auto"/>
        <w:ind w:firstLine="425"/>
        <w:jc w:val="both"/>
        <w:rPr>
          <w:iCs/>
        </w:rPr>
      </w:pPr>
      <w:r>
        <w:rPr>
          <w:iCs/>
        </w:rPr>
        <w:t xml:space="preserve">А что думают на это счет остальные россияне? Всероссийский опрос проведен ВЦИОМ в октябре 2024 года (1500 респондентов, метод – телефонное интервью). </w:t>
      </w:r>
      <w:r w:rsidR="00A777E9">
        <w:rPr>
          <w:iCs/>
        </w:rPr>
        <w:t>Вопрос был полузакрытый, и позиции «качество», «цена», «вкус», «собственного производства», «крепость, градус»</w:t>
      </w:r>
      <w:r w:rsidR="007C3741">
        <w:rPr>
          <w:iCs/>
        </w:rPr>
        <w:t xml:space="preserve"> были названы россиянами без подсказок ответа, поэтому попали в раздел «другое», а затем подсчитаны для общего списка. </w:t>
      </w:r>
    </w:p>
    <w:p w14:paraId="7C77FED9" w14:textId="339DFCBC" w:rsidR="005D21A7" w:rsidRPr="006A133D" w:rsidRDefault="005D21A7" w:rsidP="006A133D">
      <w:pPr>
        <w:pStyle w:val="af3"/>
        <w:jc w:val="center"/>
        <w:rPr>
          <w:b/>
          <w:bCs/>
          <w:i/>
          <w:iCs/>
          <w:caps/>
        </w:rPr>
      </w:pPr>
      <w:r w:rsidRPr="006A133D">
        <w:rPr>
          <w:b/>
          <w:bCs/>
          <w:i/>
          <w:iCs/>
        </w:rPr>
        <w:t>Что при выборе алкогольного напитка для Вас является решающим?</w:t>
      </w:r>
    </w:p>
    <w:p w14:paraId="736D6526" w14:textId="4A8FAD1A" w:rsidR="005D21A7" w:rsidRDefault="006A133D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6C041E4B" wp14:editId="4A432CB9">
            <wp:extent cx="6619875" cy="7409584"/>
            <wp:effectExtent l="0" t="0" r="0" b="127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5D21A7">
        <w:rPr>
          <w:rFonts w:ascii="Arial" w:hAnsi="Arial" w:cs="Arial"/>
          <w:b/>
          <w:sz w:val="22"/>
        </w:rPr>
        <w:br w:type="page"/>
      </w:r>
    </w:p>
    <w:p w14:paraId="57AC7F4B" w14:textId="2D8571D9" w:rsidR="00211154" w:rsidRPr="006C5483" w:rsidRDefault="00211154" w:rsidP="0021115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F9C4E05" w14:textId="77777777" w:rsidR="00211154" w:rsidRPr="006C5483" w:rsidRDefault="00211154" w:rsidP="002111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4EEB65" wp14:editId="10A928BB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6C105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1B7D0F4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D80F75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213CAE" w14:textId="77777777" w:rsidR="00211154" w:rsidRPr="006C5483" w:rsidRDefault="00211154" w:rsidP="002111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448C59C3" wp14:editId="575C60C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C1B57FF" id="Прямая соединительная линия 55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21D260" w14:textId="08DAE286" w:rsidR="00211154" w:rsidRPr="00490035" w:rsidRDefault="00211154" w:rsidP="00211154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11154">
        <w:rPr>
          <w:rFonts w:cs="Arial"/>
          <w:b/>
          <w:bCs/>
          <w:caps/>
          <w:color w:val="0D0D0D"/>
          <w:spacing w:val="-4"/>
        </w:rPr>
        <w:t>КАКИЕ, НА ВАШ ВЗГЛЯД, ОСНОВНЫЕ ПРИЧИНЫ ЗЛОУПОТРЕБЛЕНИЯ СПИРТНЫМИ НАПИТКАМИ?</w:t>
      </w:r>
    </w:p>
    <w:p w14:paraId="3D908DC2" w14:textId="16E12251" w:rsidR="00211154" w:rsidRPr="00B64056" w:rsidRDefault="00211154" w:rsidP="00211154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Pr="00CB7836">
        <w:rPr>
          <w:i/>
        </w:rPr>
        <w:t>1</w:t>
      </w:r>
      <w:r>
        <w:rPr>
          <w:i/>
        </w:rPr>
        <w:t>1</w:t>
      </w:r>
      <w:r w:rsidRPr="00B64056">
        <w:rPr>
          <w:i/>
        </w:rPr>
        <w:t xml:space="preserve"> (</w:t>
      </w:r>
      <w:r>
        <w:rPr>
          <w:i/>
        </w:rPr>
        <w:t>Окончание на следующей странице)</w:t>
      </w:r>
    </w:p>
    <w:bookmarkStart w:id="16" w:name="_MON_1810624221"/>
    <w:bookmarkEnd w:id="16"/>
    <w:p w14:paraId="6D9B1FFE" w14:textId="1588E281" w:rsidR="00211154" w:rsidRPr="00876E77" w:rsidRDefault="0042059B" w:rsidP="00211154">
      <w:pPr>
        <w:jc w:val="center"/>
        <w:rPr>
          <w:i/>
          <w:lang w:val="en-US"/>
        </w:rPr>
      </w:pPr>
      <w:r w:rsidRPr="00876E77">
        <w:object w:dxaOrig="10327" w:dyaOrig="6856" w14:anchorId="60026A15">
          <v:shape id="_x0000_i1033" type="#_x0000_t75" style="width:480.75pt;height:324pt" o:ole="" fillcolor="window">
            <v:imagedata r:id="rId30" o:title=""/>
          </v:shape>
          <o:OLEObject Type="Embed" ProgID="Excel.Sheet.12" ShapeID="_x0000_i1033" DrawAspect="Content" ObjectID="_1815210455" r:id="rId31"/>
        </w:object>
      </w:r>
    </w:p>
    <w:p w14:paraId="73274F47" w14:textId="639D3618" w:rsidR="00211154" w:rsidRDefault="00211154" w:rsidP="00211154">
      <w:pPr>
        <w:ind w:left="181"/>
        <w:jc w:val="center"/>
        <w:rPr>
          <w:i/>
        </w:rPr>
      </w:pPr>
      <w:r w:rsidRPr="00876E77">
        <w:rPr>
          <w:i/>
        </w:rPr>
        <w:t>(Примечание:</w:t>
      </w:r>
      <w:r>
        <w:rPr>
          <w:i/>
        </w:rPr>
        <w:t xml:space="preserve"> ввиду того что на вопрос допускалось несколько вариантов ответа, </w:t>
      </w:r>
    </w:p>
    <w:p w14:paraId="4619484F" w14:textId="77777777" w:rsidR="00211154" w:rsidRDefault="00211154" w:rsidP="00211154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15A8318D" w14:textId="506D852B" w:rsidR="008A5C7D" w:rsidRDefault="008042AE" w:rsidP="0042059B">
      <w:pPr>
        <w:pStyle w:val="af3"/>
      </w:pPr>
      <w:r>
        <w:t xml:space="preserve">Основной причиной злоупотребления спиртными напитками воронежцы назвали </w:t>
      </w:r>
      <w:r w:rsidRPr="008A5C7D">
        <w:rPr>
          <w:i/>
        </w:rPr>
        <w:t xml:space="preserve">желание снять стресс и напряжение </w:t>
      </w:r>
      <w:r>
        <w:t>(</w:t>
      </w:r>
      <w:r w:rsidRPr="008042AE">
        <w:rPr>
          <w:b/>
          <w:bCs/>
        </w:rPr>
        <w:t>38%</w:t>
      </w:r>
      <w:r>
        <w:t xml:space="preserve">). Иными словами, наркотический способ поднятия настроения – наиболее привлекательный эффект алкоголя, который для многих </w:t>
      </w:r>
      <w:r w:rsidR="008A5C7D">
        <w:t xml:space="preserve">оказался </w:t>
      </w:r>
      <w:r>
        <w:t>роковым.</w:t>
      </w:r>
      <w:r w:rsidR="008A5C7D">
        <w:t xml:space="preserve"> Особенно часто его отмечали молодые люди (</w:t>
      </w:r>
      <w:r w:rsidR="008A5C7D" w:rsidRPr="008A5C7D">
        <w:rPr>
          <w:b/>
          <w:bCs/>
        </w:rPr>
        <w:t>46</w:t>
      </w:r>
      <w:r w:rsidR="008A5C7D">
        <w:t xml:space="preserve">%). </w:t>
      </w:r>
      <w:r>
        <w:t xml:space="preserve"> </w:t>
      </w:r>
    </w:p>
    <w:p w14:paraId="62E52ADC" w14:textId="77777777" w:rsidR="0089657F" w:rsidRDefault="008A5C7D" w:rsidP="0042059B">
      <w:pPr>
        <w:pStyle w:val="af3"/>
      </w:pPr>
      <w:r w:rsidRPr="00527C95">
        <w:rPr>
          <w:i/>
        </w:rPr>
        <w:t>Отсутствие силы воли и слабохарактерность</w:t>
      </w:r>
      <w:r w:rsidR="008042AE">
        <w:t xml:space="preserve"> </w:t>
      </w:r>
      <w:r>
        <w:t xml:space="preserve">упомянули </w:t>
      </w:r>
      <w:r w:rsidR="00527C95" w:rsidRPr="0089657F">
        <w:rPr>
          <w:b/>
          <w:bCs/>
        </w:rPr>
        <w:t>30%</w:t>
      </w:r>
      <w:r w:rsidR="00527C95">
        <w:t xml:space="preserve"> горожан, как начало всех дальнейших бедствий. А логичное продолжение – это </w:t>
      </w:r>
      <w:r w:rsidR="00527C95" w:rsidRPr="0089657F">
        <w:rPr>
          <w:i/>
        </w:rPr>
        <w:t>алкогольная зависимость</w:t>
      </w:r>
      <w:r w:rsidR="00527C95">
        <w:t xml:space="preserve"> </w:t>
      </w:r>
      <w:r w:rsidR="0089657F">
        <w:t>(</w:t>
      </w:r>
      <w:r w:rsidR="0089657F" w:rsidRPr="0089657F">
        <w:rPr>
          <w:b/>
          <w:bCs/>
        </w:rPr>
        <w:t>26%</w:t>
      </w:r>
      <w:r w:rsidR="0089657F">
        <w:t xml:space="preserve">), классифицируемая современной медициной как </w:t>
      </w:r>
      <w:r w:rsidR="0089657F" w:rsidRPr="0089657F">
        <w:rPr>
          <w:i/>
        </w:rPr>
        <w:t>болезнь</w:t>
      </w:r>
      <w:r w:rsidR="0089657F">
        <w:t xml:space="preserve">. </w:t>
      </w:r>
      <w:r w:rsidR="00527C95">
        <w:t xml:space="preserve"> </w:t>
      </w:r>
    </w:p>
    <w:p w14:paraId="7DA708FA" w14:textId="77777777" w:rsidR="0089657F" w:rsidRDefault="0089657F" w:rsidP="0042059B">
      <w:pPr>
        <w:pStyle w:val="af3"/>
      </w:pPr>
      <w:r>
        <w:t xml:space="preserve">Как ни странно, но и наличие </w:t>
      </w:r>
      <w:r>
        <w:rPr>
          <w:i/>
        </w:rPr>
        <w:t xml:space="preserve">свободного времени </w:t>
      </w:r>
      <w:r>
        <w:t xml:space="preserve">тоже может стать причиной злоупотребления алкоголем, по мнению </w:t>
      </w:r>
      <w:r w:rsidRPr="0089657F">
        <w:rPr>
          <w:b/>
          <w:bCs/>
        </w:rPr>
        <w:t>23%</w:t>
      </w:r>
      <w:r>
        <w:t xml:space="preserve"> респондентов. Когда человеку </w:t>
      </w:r>
      <w:r w:rsidRPr="0089657F">
        <w:rPr>
          <w:i/>
        </w:rPr>
        <w:t>нечем заняться</w:t>
      </w:r>
      <w:r>
        <w:t>, он может начать глушить спиртные напитки.</w:t>
      </w:r>
      <w:r w:rsidR="00527C95">
        <w:t xml:space="preserve"> </w:t>
      </w:r>
      <w:r>
        <w:t xml:space="preserve">Именно те люди, которые заняты плотно на своей работе, бизнесмены, чаще других называют причиной алкоголизма </w:t>
      </w:r>
      <w:r w:rsidRPr="0089657F">
        <w:rPr>
          <w:i/>
        </w:rPr>
        <w:t>безделье</w:t>
      </w:r>
      <w:r>
        <w:t xml:space="preserve"> (</w:t>
      </w:r>
      <w:r w:rsidRPr="0089657F">
        <w:rPr>
          <w:b/>
          <w:bCs/>
        </w:rPr>
        <w:t>35</w:t>
      </w:r>
      <w:r>
        <w:t xml:space="preserve">%).  </w:t>
      </w:r>
    </w:p>
    <w:p w14:paraId="0CCE479E" w14:textId="44F8CC1A" w:rsidR="001A7D5B" w:rsidRDefault="0089657F" w:rsidP="0042059B">
      <w:pPr>
        <w:pStyle w:val="af3"/>
      </w:pPr>
      <w:r>
        <w:t xml:space="preserve">А ещё есть русская пословица: «С кем поведешься, от того и наберешься…». Очевидно, её вспомнили те, кто назвал причиной злоупотребления спиртными напитками </w:t>
      </w:r>
      <w:r w:rsidRPr="0089657F">
        <w:rPr>
          <w:i/>
        </w:rPr>
        <w:t>влияние ближайшего окружения</w:t>
      </w:r>
      <w:r>
        <w:t xml:space="preserve"> (</w:t>
      </w:r>
      <w:r w:rsidRPr="0089657F">
        <w:rPr>
          <w:b/>
          <w:bCs/>
        </w:rPr>
        <w:t>20%</w:t>
      </w:r>
      <w:r>
        <w:t xml:space="preserve">). Ну а если распитие спиртных напитков происходит только </w:t>
      </w:r>
      <w:r w:rsidRPr="0089657F">
        <w:rPr>
          <w:i/>
        </w:rPr>
        <w:t>по праздникам в кругу друзей</w:t>
      </w:r>
      <w:r>
        <w:rPr>
          <w:i/>
        </w:rPr>
        <w:t xml:space="preserve">, </w:t>
      </w:r>
      <w:r>
        <w:t>то вряд ли это может закончит</w:t>
      </w:r>
      <w:r w:rsidR="007C3741">
        <w:t>ь</w:t>
      </w:r>
      <w:r>
        <w:t xml:space="preserve">ся плохо. Но </w:t>
      </w:r>
      <w:r w:rsidRPr="0089657F">
        <w:rPr>
          <w:b/>
          <w:bCs/>
        </w:rPr>
        <w:t>19%</w:t>
      </w:r>
      <w:r>
        <w:t xml:space="preserve"> горожан считают, что и </w:t>
      </w:r>
      <w:r w:rsidR="001A7D5B">
        <w:t>такие безобидные мероприятия могут привести к злосчастной привычке</w:t>
      </w:r>
      <w:r w:rsidR="007C3741">
        <w:t>.</w:t>
      </w:r>
    </w:p>
    <w:p w14:paraId="7D09DE56" w14:textId="3435B1D8" w:rsidR="0042059B" w:rsidRDefault="00D0355A" w:rsidP="0042059B">
      <w:pPr>
        <w:pStyle w:val="af3"/>
      </w:pPr>
      <w:r>
        <w:t>Довольно редко</w:t>
      </w:r>
      <w:r w:rsidR="001A7D5B">
        <w:t xml:space="preserve"> люди называли такую причину</w:t>
      </w:r>
      <w:r w:rsidR="0063494C">
        <w:t>,</w:t>
      </w:r>
      <w:r w:rsidR="001A7D5B">
        <w:t xml:space="preserve"> </w:t>
      </w:r>
      <w:r w:rsidR="001A7D5B" w:rsidRPr="001A7D5B">
        <w:rPr>
          <w:i/>
        </w:rPr>
        <w:t xml:space="preserve">как горе </w:t>
      </w:r>
      <w:r w:rsidR="001A7D5B" w:rsidRPr="001A7D5B">
        <w:t>(</w:t>
      </w:r>
      <w:r w:rsidR="001A7D5B" w:rsidRPr="001A7D5B">
        <w:rPr>
          <w:b/>
          <w:bCs/>
        </w:rPr>
        <w:t>17%</w:t>
      </w:r>
      <w:r w:rsidR="001A7D5B" w:rsidRPr="001A7D5B">
        <w:t>),</w:t>
      </w:r>
      <w:r w:rsidR="001A7D5B">
        <w:rPr>
          <w:i/>
        </w:rPr>
        <w:t xml:space="preserve"> </w:t>
      </w:r>
      <w:r w:rsidR="001A7D5B" w:rsidRPr="001A7D5B">
        <w:t>но</w:t>
      </w:r>
      <w:r w:rsidR="001A7D5B">
        <w:t>,</w:t>
      </w:r>
      <w:r w:rsidR="001A7D5B" w:rsidRPr="001A7D5B">
        <w:t xml:space="preserve"> к сожалению, </w:t>
      </w:r>
      <w:r w:rsidR="001A7D5B">
        <w:t>такая причина вовсе не редкость. Чаще других её упоминали безработные (</w:t>
      </w:r>
      <w:r w:rsidR="001A7D5B" w:rsidRPr="001A7D5B">
        <w:rPr>
          <w:b/>
          <w:bCs/>
        </w:rPr>
        <w:t>41</w:t>
      </w:r>
      <w:r w:rsidR="001A7D5B">
        <w:t>%)</w:t>
      </w:r>
      <w:r>
        <w:t xml:space="preserve">, для которых потеря работы, возможно, стала триггером, запустившим алкогольную зависимость. </w:t>
      </w:r>
      <w:r w:rsidR="001A7D5B">
        <w:t xml:space="preserve"> </w:t>
      </w:r>
      <w:r w:rsidR="001A7D5B" w:rsidRPr="001A7D5B">
        <w:t xml:space="preserve"> </w:t>
      </w:r>
    </w:p>
    <w:p w14:paraId="52F7DFBB" w14:textId="4D5BE383" w:rsidR="00211154" w:rsidRPr="001A7D5B" w:rsidRDefault="0042059B" w:rsidP="0042059B">
      <w:pPr>
        <w:pStyle w:val="af3"/>
      </w:pPr>
      <w:r>
        <w:t xml:space="preserve">Социальные причины тоже имеют значение, например, </w:t>
      </w:r>
      <w:r w:rsidRPr="00D0355A">
        <w:rPr>
          <w:i/>
          <w:iCs/>
        </w:rPr>
        <w:t xml:space="preserve">неуверенность в завтрашнем дне </w:t>
      </w:r>
      <w:r>
        <w:t>(</w:t>
      </w:r>
      <w:r w:rsidRPr="002302B4">
        <w:rPr>
          <w:b/>
          <w:bCs/>
        </w:rPr>
        <w:t>9%</w:t>
      </w:r>
      <w:r>
        <w:t xml:space="preserve">) способна, по мнению горожан, быть причиной алкоголизма. Само наличие алкоголя и его </w:t>
      </w:r>
      <w:r w:rsidRPr="00D0355A">
        <w:rPr>
          <w:i/>
          <w:iCs/>
        </w:rPr>
        <w:t>доступность</w:t>
      </w:r>
      <w:r>
        <w:rPr>
          <w:i/>
          <w:iCs/>
        </w:rPr>
        <w:t xml:space="preserve"> </w:t>
      </w:r>
      <w:r w:rsidR="007C3741" w:rsidRPr="007C3741">
        <w:t>также</w:t>
      </w:r>
      <w:r w:rsidR="007C3741">
        <w:rPr>
          <w:i/>
          <w:iCs/>
        </w:rPr>
        <w:t xml:space="preserve"> </w:t>
      </w:r>
      <w:r>
        <w:t>могут спровоцировать злоупотребление (</w:t>
      </w:r>
      <w:r w:rsidRPr="002302B4">
        <w:rPr>
          <w:b/>
          <w:bCs/>
        </w:rPr>
        <w:t>8%</w:t>
      </w:r>
      <w:r>
        <w:t xml:space="preserve">). </w:t>
      </w:r>
      <w:r w:rsidR="00211154" w:rsidRPr="001A7D5B">
        <w:br w:type="page"/>
      </w:r>
    </w:p>
    <w:p w14:paraId="45F780E7" w14:textId="77777777" w:rsidR="00211154" w:rsidRPr="006C5483" w:rsidRDefault="00211154" w:rsidP="0021115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18EE9E" w14:textId="77777777" w:rsidR="00211154" w:rsidRPr="006C5483" w:rsidRDefault="00211154" w:rsidP="002111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EB7F0D" wp14:editId="2F75FB7A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5EE24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41DD7D6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EDF0DA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FEFF10" w14:textId="77777777" w:rsidR="00211154" w:rsidRPr="006C5483" w:rsidRDefault="00211154" w:rsidP="002111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5C3D446C" wp14:editId="3576B9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44572CC" id="Прямая соединительная линия 57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8BE904" w14:textId="77777777" w:rsidR="00211154" w:rsidRPr="00211154" w:rsidRDefault="00211154" w:rsidP="00211154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11154">
        <w:rPr>
          <w:rFonts w:cs="Arial"/>
          <w:b/>
          <w:bCs/>
          <w:caps/>
          <w:color w:val="0D0D0D"/>
          <w:spacing w:val="-4"/>
        </w:rPr>
        <w:t>КАКИЕ, НА ВАШ ВЗГЛЯД, ОСНОВНЫЕ ПРИЧИНЫ ЗЛОУПОТРЕБЛЕНИЯ СПИРТНЫМИ НАПИТКАМИ?</w:t>
      </w:r>
    </w:p>
    <w:p w14:paraId="2A774759" w14:textId="61E3DA4C" w:rsidR="00211154" w:rsidRPr="00B64056" w:rsidRDefault="00211154" w:rsidP="00211154">
      <w:pPr>
        <w:jc w:val="right"/>
        <w:rPr>
          <w:i/>
        </w:rPr>
      </w:pPr>
      <w:r>
        <w:rPr>
          <w:i/>
        </w:rPr>
        <w:t>Окончание</w:t>
      </w:r>
      <w:r w:rsidRPr="00876E77">
        <w:rPr>
          <w:i/>
        </w:rPr>
        <w:t xml:space="preserve"> Таблиц</w:t>
      </w:r>
      <w:r>
        <w:rPr>
          <w:i/>
        </w:rPr>
        <w:t>ы</w:t>
      </w:r>
      <w:r w:rsidRPr="00876E77">
        <w:rPr>
          <w:i/>
        </w:rPr>
        <w:t xml:space="preserve"> </w:t>
      </w:r>
      <w:r w:rsidRPr="00CB7836">
        <w:rPr>
          <w:i/>
        </w:rPr>
        <w:t>1</w:t>
      </w:r>
      <w:r>
        <w:rPr>
          <w:i/>
        </w:rPr>
        <w:t>1</w:t>
      </w:r>
      <w:r w:rsidRPr="00B64056">
        <w:rPr>
          <w:i/>
        </w:rPr>
        <w:t xml:space="preserve"> </w:t>
      </w:r>
    </w:p>
    <w:bookmarkStart w:id="17" w:name="_MON_1810624434"/>
    <w:bookmarkEnd w:id="17"/>
    <w:p w14:paraId="3CF8F5C7" w14:textId="36BA233C" w:rsidR="00211154" w:rsidRPr="00876E77" w:rsidRDefault="0042059B" w:rsidP="00211154">
      <w:pPr>
        <w:jc w:val="center"/>
        <w:rPr>
          <w:i/>
          <w:lang w:val="en-US"/>
        </w:rPr>
      </w:pPr>
      <w:r w:rsidRPr="00876E77">
        <w:object w:dxaOrig="9520" w:dyaOrig="6856" w14:anchorId="60B9762D">
          <v:shape id="_x0000_i1034" type="#_x0000_t75" style="width:443.25pt;height:324pt" o:ole="" fillcolor="window">
            <v:imagedata r:id="rId32" o:title=""/>
          </v:shape>
          <o:OLEObject Type="Embed" ProgID="Excel.Sheet.12" ShapeID="_x0000_i1034" DrawAspect="Content" ObjectID="_1815210456" r:id="rId33"/>
        </w:object>
      </w:r>
    </w:p>
    <w:p w14:paraId="69D13D08" w14:textId="61EA4207" w:rsidR="00D0355A" w:rsidRPr="005279EE" w:rsidRDefault="0042059B" w:rsidP="0052377A">
      <w:pPr>
        <w:pStyle w:val="af3"/>
        <w:rPr>
          <w:spacing w:val="-2"/>
        </w:rPr>
      </w:pPr>
      <w:r w:rsidRPr="005279EE">
        <w:rPr>
          <w:spacing w:val="-2"/>
        </w:rPr>
        <w:t>Такая глобальная социальная причина</w:t>
      </w:r>
      <w:r w:rsidR="0063494C" w:rsidRPr="005279EE">
        <w:rPr>
          <w:spacing w:val="-2"/>
        </w:rPr>
        <w:t>,</w:t>
      </w:r>
      <w:r w:rsidRPr="005279EE">
        <w:rPr>
          <w:spacing w:val="-2"/>
        </w:rPr>
        <w:t xml:space="preserve"> как </w:t>
      </w:r>
      <w:r w:rsidRPr="005279EE">
        <w:rPr>
          <w:i/>
          <w:iCs/>
          <w:spacing w:val="-2"/>
        </w:rPr>
        <w:t>национальная тра</w:t>
      </w:r>
      <w:r w:rsidR="00D667B8" w:rsidRPr="005279EE">
        <w:rPr>
          <w:i/>
          <w:iCs/>
          <w:spacing w:val="-2"/>
        </w:rPr>
        <w:t>диц</w:t>
      </w:r>
      <w:r w:rsidRPr="005279EE">
        <w:rPr>
          <w:i/>
          <w:iCs/>
          <w:spacing w:val="-2"/>
        </w:rPr>
        <w:t>ия</w:t>
      </w:r>
      <w:r w:rsidR="0063494C" w:rsidRPr="005279EE">
        <w:rPr>
          <w:i/>
          <w:iCs/>
          <w:spacing w:val="-2"/>
        </w:rPr>
        <w:t>,</w:t>
      </w:r>
      <w:r w:rsidRPr="005279EE">
        <w:rPr>
          <w:spacing w:val="-2"/>
        </w:rPr>
        <w:t xml:space="preserve"> </w:t>
      </w:r>
      <w:r w:rsidR="00D667B8" w:rsidRPr="005279EE">
        <w:rPr>
          <w:spacing w:val="-2"/>
        </w:rPr>
        <w:t xml:space="preserve">нивелирует индивидуальную вину и делает вину коллективной </w:t>
      </w:r>
      <w:r w:rsidRPr="005279EE">
        <w:rPr>
          <w:spacing w:val="-2"/>
        </w:rPr>
        <w:t>(</w:t>
      </w:r>
      <w:r w:rsidRPr="005279EE">
        <w:rPr>
          <w:b/>
          <w:bCs/>
          <w:spacing w:val="-2"/>
        </w:rPr>
        <w:t>8%</w:t>
      </w:r>
      <w:r w:rsidRPr="005279EE">
        <w:rPr>
          <w:spacing w:val="-2"/>
        </w:rPr>
        <w:t xml:space="preserve">). </w:t>
      </w:r>
      <w:r w:rsidR="00D667B8" w:rsidRPr="005279EE">
        <w:rPr>
          <w:spacing w:val="-2"/>
        </w:rPr>
        <w:t xml:space="preserve">Национальная традиция и впрямь исподволь может стать катализатором массового алкоголизма. </w:t>
      </w:r>
      <w:r w:rsidR="002302B4" w:rsidRPr="005279EE">
        <w:rPr>
          <w:spacing w:val="-2"/>
        </w:rPr>
        <w:t xml:space="preserve">Наконец, некоторые респонденты готовы обвинить в формировании пристрастия к спиртным напиткам </w:t>
      </w:r>
      <w:r w:rsidR="002302B4" w:rsidRPr="005279EE">
        <w:rPr>
          <w:i/>
          <w:iCs/>
          <w:spacing w:val="-2"/>
        </w:rPr>
        <w:t>рекламу,</w:t>
      </w:r>
      <w:r w:rsidR="002302B4" w:rsidRPr="005279EE">
        <w:rPr>
          <w:spacing w:val="-2"/>
        </w:rPr>
        <w:t xml:space="preserve"> которая преподносит их в самом соблазнительном виде (</w:t>
      </w:r>
      <w:r w:rsidR="002302B4" w:rsidRPr="005279EE">
        <w:rPr>
          <w:b/>
          <w:bCs/>
          <w:spacing w:val="-2"/>
        </w:rPr>
        <w:t>5%</w:t>
      </w:r>
      <w:r w:rsidR="002302B4" w:rsidRPr="005279EE">
        <w:rPr>
          <w:spacing w:val="-2"/>
        </w:rPr>
        <w:t xml:space="preserve">).  </w:t>
      </w:r>
    </w:p>
    <w:p w14:paraId="3311F4DD" w14:textId="68689F0B" w:rsidR="002302B4" w:rsidRDefault="002302B4" w:rsidP="002302B4">
      <w:pPr>
        <w:pStyle w:val="af3"/>
      </w:pPr>
      <w:r>
        <w:t xml:space="preserve">В позиции «другое» собраны такие ответы, как: </w:t>
      </w:r>
      <w:r w:rsidRPr="00C823E1">
        <w:rPr>
          <w:i/>
          <w:iCs/>
        </w:rPr>
        <w:t>«п</w:t>
      </w:r>
      <w:r w:rsidR="0052377A" w:rsidRPr="00C823E1">
        <w:rPr>
          <w:i/>
          <w:iCs/>
        </w:rPr>
        <w:t>ривычка</w:t>
      </w:r>
      <w:r w:rsidRPr="00C823E1">
        <w:rPr>
          <w:i/>
          <w:iCs/>
        </w:rPr>
        <w:t>», «д</w:t>
      </w:r>
      <w:r w:rsidR="0052377A" w:rsidRPr="00C823E1">
        <w:rPr>
          <w:i/>
          <w:iCs/>
        </w:rPr>
        <w:t>урость</w:t>
      </w:r>
      <w:r w:rsidRPr="00C823E1">
        <w:rPr>
          <w:i/>
          <w:iCs/>
        </w:rPr>
        <w:t>», «о</w:t>
      </w:r>
      <w:r w:rsidR="0052377A" w:rsidRPr="00C823E1">
        <w:rPr>
          <w:i/>
          <w:iCs/>
        </w:rPr>
        <w:t>тсутствие культуры употребления алкоголя</w:t>
      </w:r>
      <w:r w:rsidRPr="00C823E1">
        <w:rPr>
          <w:i/>
          <w:iCs/>
        </w:rPr>
        <w:t>», «желание расслабиться»</w:t>
      </w:r>
      <w:r w:rsidR="0052377A" w:rsidRPr="00C823E1">
        <w:rPr>
          <w:i/>
          <w:iCs/>
        </w:rPr>
        <w:t xml:space="preserve">, </w:t>
      </w:r>
      <w:r w:rsidRPr="00C823E1">
        <w:rPr>
          <w:i/>
          <w:iCs/>
        </w:rPr>
        <w:t>«п</w:t>
      </w:r>
      <w:r w:rsidR="0052377A" w:rsidRPr="00C823E1">
        <w:rPr>
          <w:i/>
          <w:iCs/>
        </w:rPr>
        <w:t>сихологические травмы</w:t>
      </w:r>
      <w:r w:rsidRPr="00C823E1">
        <w:rPr>
          <w:i/>
          <w:iCs/>
        </w:rPr>
        <w:t>», «р</w:t>
      </w:r>
      <w:r w:rsidR="0052377A" w:rsidRPr="00C823E1">
        <w:rPr>
          <w:i/>
          <w:iCs/>
        </w:rPr>
        <w:t>аспущенность</w:t>
      </w:r>
      <w:r w:rsidRPr="00C823E1">
        <w:rPr>
          <w:i/>
          <w:iCs/>
        </w:rPr>
        <w:t>», «наследственность», «нищета», «отсутствие образования», «политическая обстановка», «дань моде», «эгоизм»</w:t>
      </w:r>
      <w:r>
        <w:t xml:space="preserve"> и т.п. В то же время некоторые респонденты считают, что каждый случай алкоголизма индивидуален, как и каждый человек. </w:t>
      </w:r>
    </w:p>
    <w:p w14:paraId="4829CA14" w14:textId="77777777" w:rsidR="002302B4" w:rsidRDefault="002302B4" w:rsidP="002302B4">
      <w:pPr>
        <w:pStyle w:val="af3"/>
      </w:pPr>
      <w:r>
        <w:t xml:space="preserve">Сравним ответы воронежцев с ответами на этот вопрос россиян в целом. Всероссийский опрос проведен ВЦИОМ в октябре 2024 года, опрошено 1500 жителей российских регионов методом телефонного интервью. </w:t>
      </w:r>
    </w:p>
    <w:p w14:paraId="243398D8" w14:textId="77777777" w:rsidR="0042059B" w:rsidRPr="0042059B" w:rsidRDefault="0042059B" w:rsidP="0042059B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06A01D20" w14:textId="494CD927" w:rsidR="002302B4" w:rsidRPr="0042059B" w:rsidRDefault="002302B4" w:rsidP="0042059B">
      <w:pPr>
        <w:pStyle w:val="af3"/>
        <w:ind w:firstLine="0"/>
        <w:jc w:val="center"/>
        <w:rPr>
          <w:b/>
          <w:bCs/>
          <w:i/>
          <w:iCs/>
          <w:caps/>
        </w:rPr>
      </w:pPr>
      <w:r w:rsidRPr="0042059B">
        <w:rPr>
          <w:b/>
          <w:bCs/>
          <w:i/>
          <w:iCs/>
        </w:rPr>
        <w:t>Какие, на Ваш взгляд, основные причины злоупотребления спиртными напитками?</w:t>
      </w:r>
    </w:p>
    <w:p w14:paraId="2994FAF8" w14:textId="77777777" w:rsidR="002302B4" w:rsidRPr="0042059B" w:rsidRDefault="002302B4" w:rsidP="002302B4">
      <w:pPr>
        <w:pStyle w:val="af3"/>
        <w:jc w:val="center"/>
        <w:rPr>
          <w:i/>
          <w:iCs/>
          <w:sz w:val="12"/>
          <w:szCs w:val="12"/>
        </w:rPr>
      </w:pPr>
    </w:p>
    <w:tbl>
      <w:tblPr>
        <w:tblStyle w:val="ab"/>
        <w:tblW w:w="1069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824"/>
        <w:gridCol w:w="825"/>
        <w:gridCol w:w="825"/>
        <w:gridCol w:w="824"/>
        <w:gridCol w:w="825"/>
        <w:gridCol w:w="825"/>
        <w:gridCol w:w="825"/>
        <w:gridCol w:w="1173"/>
        <w:gridCol w:w="825"/>
        <w:gridCol w:w="825"/>
        <w:gridCol w:w="825"/>
      </w:tblGrid>
      <w:tr w:rsidR="0042059B" w14:paraId="198FA901" w14:textId="6B8EBCEF" w:rsidTr="004C7B06">
        <w:trPr>
          <w:cantSplit/>
          <w:trHeight w:val="1638"/>
          <w:jc w:val="center"/>
        </w:trPr>
        <w:tc>
          <w:tcPr>
            <w:tcW w:w="1271" w:type="dxa"/>
            <w:vAlign w:val="center"/>
          </w:tcPr>
          <w:p w14:paraId="7EBD2432" w14:textId="77777777" w:rsidR="002302B4" w:rsidRDefault="002302B4">
            <w:pPr>
              <w:spacing w:after="200" w:line="276" w:lineRule="auto"/>
            </w:pPr>
          </w:p>
        </w:tc>
        <w:tc>
          <w:tcPr>
            <w:tcW w:w="824" w:type="dxa"/>
            <w:textDirection w:val="btLr"/>
            <w:vAlign w:val="center"/>
          </w:tcPr>
          <w:p w14:paraId="39227CA3" w14:textId="3497C806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Снять стресс</w:t>
            </w:r>
          </w:p>
        </w:tc>
        <w:tc>
          <w:tcPr>
            <w:tcW w:w="825" w:type="dxa"/>
            <w:textDirection w:val="btLr"/>
            <w:vAlign w:val="center"/>
          </w:tcPr>
          <w:p w14:paraId="7B145765" w14:textId="7AC07966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Нет силы воли</w:t>
            </w:r>
          </w:p>
        </w:tc>
        <w:tc>
          <w:tcPr>
            <w:tcW w:w="825" w:type="dxa"/>
            <w:textDirection w:val="btLr"/>
            <w:vAlign w:val="center"/>
          </w:tcPr>
          <w:p w14:paraId="5669CA41" w14:textId="02F47AD0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Зависимость</w:t>
            </w:r>
          </w:p>
        </w:tc>
        <w:tc>
          <w:tcPr>
            <w:tcW w:w="824" w:type="dxa"/>
            <w:textDirection w:val="btLr"/>
            <w:vAlign w:val="center"/>
          </w:tcPr>
          <w:p w14:paraId="33811687" w14:textId="3396761F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Безделье</w:t>
            </w:r>
          </w:p>
        </w:tc>
        <w:tc>
          <w:tcPr>
            <w:tcW w:w="825" w:type="dxa"/>
            <w:textDirection w:val="btLr"/>
            <w:vAlign w:val="center"/>
          </w:tcPr>
          <w:p w14:paraId="79576E39" w14:textId="77777777" w:rsidR="004C7B06" w:rsidRPr="004C7B06" w:rsidRDefault="002302B4" w:rsidP="004C7B06">
            <w:pPr>
              <w:spacing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7B0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Влияние </w:t>
            </w:r>
          </w:p>
          <w:p w14:paraId="7A49F6A1" w14:textId="6F99C640" w:rsidR="002302B4" w:rsidRPr="004C7B06" w:rsidRDefault="002302B4" w:rsidP="004C7B06">
            <w:pPr>
              <w:spacing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C7B06">
              <w:rPr>
                <w:rFonts w:ascii="Arial" w:hAnsi="Arial" w:cs="Arial"/>
                <w:b/>
                <w:bCs/>
                <w:sz w:val="18"/>
                <w:szCs w:val="18"/>
              </w:rPr>
              <w:t>окружения</w:t>
            </w:r>
          </w:p>
        </w:tc>
        <w:tc>
          <w:tcPr>
            <w:tcW w:w="825" w:type="dxa"/>
            <w:textDirection w:val="btLr"/>
            <w:vAlign w:val="center"/>
          </w:tcPr>
          <w:p w14:paraId="02878A89" w14:textId="2614686E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На праздники</w:t>
            </w:r>
          </w:p>
        </w:tc>
        <w:tc>
          <w:tcPr>
            <w:tcW w:w="825" w:type="dxa"/>
            <w:textDirection w:val="btLr"/>
            <w:vAlign w:val="center"/>
          </w:tcPr>
          <w:p w14:paraId="24DA499E" w14:textId="21779EE1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От горя</w:t>
            </w:r>
          </w:p>
        </w:tc>
        <w:tc>
          <w:tcPr>
            <w:tcW w:w="1173" w:type="dxa"/>
            <w:textDirection w:val="btLr"/>
            <w:vAlign w:val="center"/>
          </w:tcPr>
          <w:p w14:paraId="401DA75E" w14:textId="77777777" w:rsidR="0042059B" w:rsidRPr="0042059B" w:rsidRDefault="002302B4" w:rsidP="0042059B">
            <w:pPr>
              <w:spacing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Неуверенность </w:t>
            </w:r>
          </w:p>
          <w:p w14:paraId="6546ED71" w14:textId="02137935" w:rsidR="002302B4" w:rsidRPr="0042059B" w:rsidRDefault="002302B4" w:rsidP="0042059B">
            <w:pPr>
              <w:spacing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в завтрашнем дне</w:t>
            </w:r>
          </w:p>
        </w:tc>
        <w:tc>
          <w:tcPr>
            <w:tcW w:w="825" w:type="dxa"/>
            <w:textDirection w:val="btLr"/>
            <w:vAlign w:val="center"/>
          </w:tcPr>
          <w:p w14:paraId="6D0FFDFC" w14:textId="4E5DB9DF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Доступность алкоголя</w:t>
            </w:r>
          </w:p>
        </w:tc>
        <w:tc>
          <w:tcPr>
            <w:tcW w:w="825" w:type="dxa"/>
            <w:textDirection w:val="btLr"/>
            <w:vAlign w:val="center"/>
          </w:tcPr>
          <w:p w14:paraId="5DF31C0D" w14:textId="35C6DB5A" w:rsidR="002302B4" w:rsidRPr="0042059B" w:rsidRDefault="002302B4" w:rsidP="0042059B">
            <w:pPr>
              <w:spacing w:after="200"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тра</w:t>
            </w:r>
            <w:r w:rsidR="00D667B8">
              <w:rPr>
                <w:rFonts w:ascii="Arial" w:hAnsi="Arial" w:cs="Arial"/>
                <w:b/>
                <w:bCs/>
                <w:sz w:val="18"/>
                <w:szCs w:val="18"/>
              </w:rPr>
              <w:t>диция</w:t>
            </w:r>
          </w:p>
        </w:tc>
        <w:tc>
          <w:tcPr>
            <w:tcW w:w="825" w:type="dxa"/>
            <w:textDirection w:val="btLr"/>
            <w:vAlign w:val="center"/>
          </w:tcPr>
          <w:p w14:paraId="3BE8B34D" w14:textId="77777777" w:rsidR="0042059B" w:rsidRPr="0042059B" w:rsidRDefault="002302B4" w:rsidP="0042059B">
            <w:pPr>
              <w:spacing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Влияние </w:t>
            </w:r>
          </w:p>
          <w:p w14:paraId="5288090C" w14:textId="15E6376B" w:rsidR="002302B4" w:rsidRPr="0042059B" w:rsidRDefault="002302B4" w:rsidP="0042059B">
            <w:pPr>
              <w:spacing w:line="276" w:lineRule="auto"/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059B">
              <w:rPr>
                <w:rFonts w:ascii="Arial" w:hAnsi="Arial" w:cs="Arial"/>
                <w:b/>
                <w:bCs/>
                <w:sz w:val="18"/>
                <w:szCs w:val="18"/>
              </w:rPr>
              <w:t>рекламы</w:t>
            </w:r>
          </w:p>
        </w:tc>
      </w:tr>
      <w:tr w:rsidR="0042059B" w14:paraId="4A18509D" w14:textId="47CFE188" w:rsidTr="004C7B06">
        <w:trPr>
          <w:jc w:val="center"/>
        </w:trPr>
        <w:tc>
          <w:tcPr>
            <w:tcW w:w="1271" w:type="dxa"/>
            <w:vAlign w:val="center"/>
          </w:tcPr>
          <w:p w14:paraId="375359F7" w14:textId="48157883" w:rsidR="002302B4" w:rsidRPr="0042059B" w:rsidRDefault="002302B4" w:rsidP="0042059B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59B">
              <w:rPr>
                <w:rFonts w:ascii="Arial" w:hAnsi="Arial" w:cs="Arial"/>
                <w:b/>
                <w:bCs/>
                <w:sz w:val="22"/>
                <w:szCs w:val="22"/>
              </w:rPr>
              <w:t>Воронеж</w:t>
            </w:r>
          </w:p>
        </w:tc>
        <w:tc>
          <w:tcPr>
            <w:tcW w:w="824" w:type="dxa"/>
            <w:vAlign w:val="center"/>
          </w:tcPr>
          <w:p w14:paraId="13AF20F7" w14:textId="78EAE3C2" w:rsidR="002302B4" w:rsidRDefault="00827A05" w:rsidP="0042059B">
            <w:pPr>
              <w:spacing w:after="200" w:line="276" w:lineRule="auto"/>
              <w:jc w:val="center"/>
            </w:pPr>
            <w:r>
              <w:t>38%</w:t>
            </w:r>
          </w:p>
        </w:tc>
        <w:tc>
          <w:tcPr>
            <w:tcW w:w="825" w:type="dxa"/>
            <w:vAlign w:val="center"/>
          </w:tcPr>
          <w:p w14:paraId="40905B1A" w14:textId="4390A644" w:rsidR="002302B4" w:rsidRDefault="00827A05" w:rsidP="0042059B">
            <w:pPr>
              <w:spacing w:after="200" w:line="276" w:lineRule="auto"/>
              <w:jc w:val="center"/>
            </w:pPr>
            <w:r>
              <w:t>30%</w:t>
            </w:r>
          </w:p>
        </w:tc>
        <w:tc>
          <w:tcPr>
            <w:tcW w:w="825" w:type="dxa"/>
            <w:vAlign w:val="center"/>
          </w:tcPr>
          <w:p w14:paraId="7D03D733" w14:textId="20B9ED84" w:rsidR="002302B4" w:rsidRDefault="00827A05" w:rsidP="0042059B">
            <w:pPr>
              <w:spacing w:after="200" w:line="276" w:lineRule="auto"/>
              <w:jc w:val="center"/>
            </w:pPr>
            <w:r>
              <w:t>26%</w:t>
            </w:r>
          </w:p>
        </w:tc>
        <w:tc>
          <w:tcPr>
            <w:tcW w:w="824" w:type="dxa"/>
            <w:vAlign w:val="center"/>
          </w:tcPr>
          <w:p w14:paraId="1763A8CE" w14:textId="3DB15EB2" w:rsidR="002302B4" w:rsidRDefault="00827A05" w:rsidP="0042059B">
            <w:pPr>
              <w:spacing w:after="200" w:line="276" w:lineRule="auto"/>
              <w:jc w:val="center"/>
            </w:pPr>
            <w:r>
              <w:t>23%</w:t>
            </w:r>
          </w:p>
        </w:tc>
        <w:tc>
          <w:tcPr>
            <w:tcW w:w="825" w:type="dxa"/>
            <w:vAlign w:val="center"/>
          </w:tcPr>
          <w:p w14:paraId="654FA241" w14:textId="758E755F" w:rsidR="002302B4" w:rsidRDefault="00827A05" w:rsidP="0042059B">
            <w:pPr>
              <w:spacing w:after="200" w:line="276" w:lineRule="auto"/>
              <w:jc w:val="center"/>
            </w:pPr>
            <w:r>
              <w:t>20%</w:t>
            </w:r>
          </w:p>
        </w:tc>
        <w:tc>
          <w:tcPr>
            <w:tcW w:w="825" w:type="dxa"/>
            <w:vAlign w:val="center"/>
          </w:tcPr>
          <w:p w14:paraId="3B107307" w14:textId="69322A68" w:rsidR="002302B4" w:rsidRDefault="00827A05" w:rsidP="0042059B">
            <w:pPr>
              <w:spacing w:after="200" w:line="276" w:lineRule="auto"/>
              <w:jc w:val="center"/>
            </w:pPr>
            <w:r>
              <w:t>19%</w:t>
            </w:r>
          </w:p>
        </w:tc>
        <w:tc>
          <w:tcPr>
            <w:tcW w:w="825" w:type="dxa"/>
            <w:vAlign w:val="center"/>
          </w:tcPr>
          <w:p w14:paraId="01199E1A" w14:textId="680866C6" w:rsidR="002302B4" w:rsidRDefault="00827A05" w:rsidP="0042059B">
            <w:pPr>
              <w:spacing w:after="200" w:line="276" w:lineRule="auto"/>
              <w:jc w:val="center"/>
            </w:pPr>
            <w:r>
              <w:t>17%</w:t>
            </w:r>
          </w:p>
        </w:tc>
        <w:tc>
          <w:tcPr>
            <w:tcW w:w="1173" w:type="dxa"/>
            <w:vAlign w:val="center"/>
          </w:tcPr>
          <w:p w14:paraId="4ED2F4A8" w14:textId="146F8DA8" w:rsidR="002302B4" w:rsidRDefault="00827A05" w:rsidP="0042059B">
            <w:pPr>
              <w:spacing w:after="200" w:line="276" w:lineRule="auto"/>
              <w:jc w:val="center"/>
            </w:pPr>
            <w:r>
              <w:t>9%</w:t>
            </w:r>
          </w:p>
        </w:tc>
        <w:tc>
          <w:tcPr>
            <w:tcW w:w="825" w:type="dxa"/>
            <w:vAlign w:val="center"/>
          </w:tcPr>
          <w:p w14:paraId="0E00A721" w14:textId="2FE5AC81" w:rsidR="002302B4" w:rsidRDefault="00827A05" w:rsidP="0042059B">
            <w:pPr>
              <w:spacing w:after="200" w:line="276" w:lineRule="auto"/>
              <w:jc w:val="center"/>
            </w:pPr>
            <w:r>
              <w:t>8%</w:t>
            </w:r>
          </w:p>
        </w:tc>
        <w:tc>
          <w:tcPr>
            <w:tcW w:w="825" w:type="dxa"/>
            <w:vAlign w:val="center"/>
          </w:tcPr>
          <w:p w14:paraId="0D0C05E3" w14:textId="3AD19A83" w:rsidR="002302B4" w:rsidRDefault="00827A05" w:rsidP="0042059B">
            <w:pPr>
              <w:spacing w:after="200" w:line="276" w:lineRule="auto"/>
              <w:jc w:val="center"/>
            </w:pPr>
            <w:r>
              <w:t>8%</w:t>
            </w:r>
          </w:p>
        </w:tc>
        <w:tc>
          <w:tcPr>
            <w:tcW w:w="825" w:type="dxa"/>
            <w:vAlign w:val="center"/>
          </w:tcPr>
          <w:p w14:paraId="214A8306" w14:textId="1C5B9C08" w:rsidR="002302B4" w:rsidRDefault="00827A05" w:rsidP="0042059B">
            <w:pPr>
              <w:spacing w:after="200" w:line="276" w:lineRule="auto"/>
              <w:jc w:val="center"/>
            </w:pPr>
            <w:r>
              <w:t>5%</w:t>
            </w:r>
          </w:p>
        </w:tc>
      </w:tr>
      <w:tr w:rsidR="0042059B" w14:paraId="1468FC30" w14:textId="42914171" w:rsidTr="004C7B06">
        <w:trPr>
          <w:jc w:val="center"/>
        </w:trPr>
        <w:tc>
          <w:tcPr>
            <w:tcW w:w="1271" w:type="dxa"/>
            <w:vAlign w:val="center"/>
          </w:tcPr>
          <w:p w14:paraId="21D976A5" w14:textId="489FD1DD" w:rsidR="002302B4" w:rsidRPr="0042059B" w:rsidRDefault="002302B4" w:rsidP="0042059B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059B">
              <w:rPr>
                <w:rFonts w:ascii="Arial" w:hAnsi="Arial" w:cs="Arial"/>
                <w:b/>
                <w:bCs/>
                <w:sz w:val="22"/>
                <w:szCs w:val="22"/>
              </w:rPr>
              <w:t>Россия</w:t>
            </w:r>
          </w:p>
        </w:tc>
        <w:tc>
          <w:tcPr>
            <w:tcW w:w="824" w:type="dxa"/>
            <w:vAlign w:val="center"/>
          </w:tcPr>
          <w:p w14:paraId="2EA96917" w14:textId="2BED93C1" w:rsidR="002302B4" w:rsidRDefault="00827A05" w:rsidP="0042059B">
            <w:pPr>
              <w:spacing w:after="200" w:line="276" w:lineRule="auto"/>
              <w:jc w:val="center"/>
            </w:pPr>
            <w:r>
              <w:t>38%</w:t>
            </w:r>
          </w:p>
        </w:tc>
        <w:tc>
          <w:tcPr>
            <w:tcW w:w="825" w:type="dxa"/>
            <w:vAlign w:val="center"/>
          </w:tcPr>
          <w:p w14:paraId="34316655" w14:textId="19F59055" w:rsidR="002302B4" w:rsidRDefault="00827A05" w:rsidP="0042059B">
            <w:pPr>
              <w:spacing w:after="200" w:line="276" w:lineRule="auto"/>
              <w:jc w:val="center"/>
            </w:pPr>
            <w:r>
              <w:t>27%</w:t>
            </w:r>
          </w:p>
        </w:tc>
        <w:tc>
          <w:tcPr>
            <w:tcW w:w="825" w:type="dxa"/>
            <w:vAlign w:val="center"/>
          </w:tcPr>
          <w:p w14:paraId="662F8F96" w14:textId="6C9FD9A5" w:rsidR="002302B4" w:rsidRDefault="00827A05" w:rsidP="0042059B">
            <w:pPr>
              <w:spacing w:after="200" w:line="276" w:lineRule="auto"/>
              <w:jc w:val="center"/>
            </w:pPr>
            <w:r>
              <w:t>2%</w:t>
            </w:r>
          </w:p>
        </w:tc>
        <w:tc>
          <w:tcPr>
            <w:tcW w:w="824" w:type="dxa"/>
            <w:vAlign w:val="center"/>
          </w:tcPr>
          <w:p w14:paraId="49A45CFC" w14:textId="046979D9" w:rsidR="002302B4" w:rsidRDefault="00827A05" w:rsidP="0042059B">
            <w:pPr>
              <w:spacing w:after="200" w:line="276" w:lineRule="auto"/>
              <w:jc w:val="center"/>
            </w:pPr>
            <w:r>
              <w:t>26%</w:t>
            </w:r>
          </w:p>
        </w:tc>
        <w:tc>
          <w:tcPr>
            <w:tcW w:w="825" w:type="dxa"/>
            <w:vAlign w:val="center"/>
          </w:tcPr>
          <w:p w14:paraId="4190142D" w14:textId="17ED3958" w:rsidR="002302B4" w:rsidRDefault="00827A05" w:rsidP="0042059B">
            <w:pPr>
              <w:spacing w:after="200" w:line="276" w:lineRule="auto"/>
              <w:jc w:val="center"/>
            </w:pPr>
            <w:r>
              <w:t>18%</w:t>
            </w:r>
          </w:p>
        </w:tc>
        <w:tc>
          <w:tcPr>
            <w:tcW w:w="825" w:type="dxa"/>
            <w:vAlign w:val="center"/>
          </w:tcPr>
          <w:p w14:paraId="4F62DA03" w14:textId="6CB41931" w:rsidR="002302B4" w:rsidRDefault="00827A05" w:rsidP="0042059B">
            <w:pPr>
              <w:spacing w:after="200" w:line="276" w:lineRule="auto"/>
              <w:jc w:val="center"/>
            </w:pPr>
            <w:r>
              <w:t>2%</w:t>
            </w:r>
          </w:p>
        </w:tc>
        <w:tc>
          <w:tcPr>
            <w:tcW w:w="825" w:type="dxa"/>
            <w:vAlign w:val="center"/>
          </w:tcPr>
          <w:p w14:paraId="1E5292DD" w14:textId="40D7E121" w:rsidR="002302B4" w:rsidRDefault="00827A05" w:rsidP="0042059B">
            <w:pPr>
              <w:spacing w:after="200" w:line="276" w:lineRule="auto"/>
              <w:jc w:val="center"/>
            </w:pPr>
            <w:r>
              <w:t>2%</w:t>
            </w:r>
          </w:p>
        </w:tc>
        <w:tc>
          <w:tcPr>
            <w:tcW w:w="1173" w:type="dxa"/>
            <w:vAlign w:val="center"/>
          </w:tcPr>
          <w:p w14:paraId="60D8DFBB" w14:textId="02565233" w:rsidR="002302B4" w:rsidRDefault="00827A05" w:rsidP="0042059B">
            <w:pPr>
              <w:spacing w:after="200" w:line="276" w:lineRule="auto"/>
              <w:jc w:val="center"/>
            </w:pPr>
            <w:r>
              <w:t>14%</w:t>
            </w:r>
          </w:p>
        </w:tc>
        <w:tc>
          <w:tcPr>
            <w:tcW w:w="825" w:type="dxa"/>
            <w:vAlign w:val="center"/>
          </w:tcPr>
          <w:p w14:paraId="7B0BF2A7" w14:textId="0CFB6404" w:rsidR="002302B4" w:rsidRDefault="00827A05" w:rsidP="0042059B">
            <w:pPr>
              <w:spacing w:after="200" w:line="276" w:lineRule="auto"/>
              <w:jc w:val="center"/>
            </w:pPr>
            <w:r>
              <w:t>11%</w:t>
            </w:r>
          </w:p>
        </w:tc>
        <w:tc>
          <w:tcPr>
            <w:tcW w:w="825" w:type="dxa"/>
            <w:vAlign w:val="center"/>
          </w:tcPr>
          <w:p w14:paraId="598851BC" w14:textId="4F20B505" w:rsidR="002302B4" w:rsidRDefault="00827A05" w:rsidP="0042059B">
            <w:pPr>
              <w:spacing w:after="200" w:line="276" w:lineRule="auto"/>
              <w:jc w:val="center"/>
            </w:pPr>
            <w:r>
              <w:t>7%</w:t>
            </w:r>
          </w:p>
        </w:tc>
        <w:tc>
          <w:tcPr>
            <w:tcW w:w="825" w:type="dxa"/>
            <w:vAlign w:val="center"/>
          </w:tcPr>
          <w:p w14:paraId="5DB4704A" w14:textId="45918B67" w:rsidR="002302B4" w:rsidRDefault="00827A05" w:rsidP="0042059B">
            <w:pPr>
              <w:spacing w:after="200" w:line="276" w:lineRule="auto"/>
              <w:jc w:val="center"/>
            </w:pPr>
            <w:r>
              <w:t>4%</w:t>
            </w:r>
          </w:p>
        </w:tc>
      </w:tr>
    </w:tbl>
    <w:p w14:paraId="22BB487F" w14:textId="77777777" w:rsidR="007724FF" w:rsidRPr="006C5483" w:rsidRDefault="007724FF" w:rsidP="007724F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D90615" w14:textId="77777777" w:rsidR="007724FF" w:rsidRPr="006C5483" w:rsidRDefault="007724FF" w:rsidP="007724F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3D7171" wp14:editId="1035DBE3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DB94E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FAC493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53E9B6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202A7C" w14:textId="77777777" w:rsidR="007724FF" w:rsidRPr="006C5483" w:rsidRDefault="007724FF" w:rsidP="007724F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7D415327" wp14:editId="4E1FE8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BAFFB29" id="Прямая соединительная линия 59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79BB7D" w14:textId="1ECC0BF5" w:rsidR="007724FF" w:rsidRPr="00876E77" w:rsidRDefault="007949B2" w:rsidP="007724F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7724FF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05546A">
        <w:rPr>
          <w:b/>
          <w:bCs/>
          <w:i/>
          <w:caps/>
          <w:spacing w:val="-2"/>
          <w:kern w:val="32"/>
        </w:rPr>
        <w:t xml:space="preserve"> </w:t>
      </w:r>
      <w:r w:rsidR="0005546A" w:rsidRPr="0005546A">
        <w:rPr>
          <w:b/>
          <w:bCs/>
          <w:i/>
          <w:caps/>
          <w:spacing w:val="-2"/>
          <w:kern w:val="32"/>
        </w:rPr>
        <w:t>ВОРОНЕЖ КАК ЗЕЛЕНЫЙ ГОРОД</w:t>
      </w:r>
    </w:p>
    <w:p w14:paraId="260A9C35" w14:textId="6523840A" w:rsidR="007724FF" w:rsidRPr="00876E77" w:rsidRDefault="007724FF" w:rsidP="007724FF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724FF">
        <w:rPr>
          <w:rFonts w:cs="Arial"/>
          <w:b/>
          <w:bCs/>
          <w:caps/>
          <w:color w:val="0D0D0D"/>
          <w:spacing w:val="-4"/>
        </w:rPr>
        <w:t>СКАЖИТЕ, ПОЖАЛУЙСТА, МОЖНО ЛИ СЧИТАТЬ ВОРОНЕЖ ЗЕЛЁНЫМ ГОРОДОМ ИЛИ ОН ТАКИМ СЕГОДНЯ НЕ ЯВЛЯЕТСЯ?</w:t>
      </w:r>
    </w:p>
    <w:p w14:paraId="001769D6" w14:textId="3919995A" w:rsidR="007724FF" w:rsidRPr="00876E77" w:rsidRDefault="007724FF" w:rsidP="007724FF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12</w:t>
      </w:r>
    </w:p>
    <w:bookmarkStart w:id="18" w:name="_MON_1810624705"/>
    <w:bookmarkEnd w:id="18"/>
    <w:p w14:paraId="1D43DC49" w14:textId="58C38913" w:rsidR="007724FF" w:rsidRPr="00876E77" w:rsidRDefault="0042059B" w:rsidP="007724FF">
      <w:pPr>
        <w:jc w:val="center"/>
        <w:rPr>
          <w:i/>
          <w:lang w:val="en-US"/>
        </w:rPr>
      </w:pPr>
      <w:r w:rsidRPr="00876E77">
        <w:object w:dxaOrig="10740" w:dyaOrig="8076" w14:anchorId="7D7593FD">
          <v:shape id="_x0000_i1035" type="#_x0000_t75" style="width:500.25pt;height:381.75pt" o:ole="" fillcolor="window">
            <v:imagedata r:id="rId34" o:title=""/>
          </v:shape>
          <o:OLEObject Type="Embed" ProgID="Excel.Sheet.12" ShapeID="_x0000_i1035" DrawAspect="Content" ObjectID="_1815210457" r:id="rId35"/>
        </w:object>
      </w:r>
    </w:p>
    <w:p w14:paraId="4F669012" w14:textId="77777777" w:rsidR="007724FF" w:rsidRDefault="007724FF" w:rsidP="007724FF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D279555" w14:textId="77777777" w:rsidR="0042059B" w:rsidRPr="007415A6" w:rsidRDefault="0042059B" w:rsidP="007415A6">
      <w:pPr>
        <w:pStyle w:val="af3"/>
        <w:rPr>
          <w:sz w:val="16"/>
          <w:szCs w:val="16"/>
        </w:rPr>
      </w:pPr>
    </w:p>
    <w:p w14:paraId="7A0B0F1C" w14:textId="606E93C3" w:rsidR="00512754" w:rsidRDefault="0058435E" w:rsidP="0042059B">
      <w:pPr>
        <w:pStyle w:val="af3"/>
      </w:pPr>
      <w:r>
        <w:t xml:space="preserve">В 2024 году на сайте </w:t>
      </w:r>
      <w:r w:rsidR="00F769F1">
        <w:rPr>
          <w:i/>
          <w:lang w:val="en-US"/>
        </w:rPr>
        <w:t>K</w:t>
      </w:r>
      <w:r w:rsidRPr="0058435E">
        <w:rPr>
          <w:i/>
        </w:rPr>
        <w:t>uda</w:t>
      </w:r>
      <w:r w:rsidR="00F769F1">
        <w:rPr>
          <w:i/>
          <w:lang w:val="en-US"/>
        </w:rPr>
        <w:t>G</w:t>
      </w:r>
      <w:r w:rsidRPr="0058435E">
        <w:rPr>
          <w:i/>
        </w:rPr>
        <w:t>o</w:t>
      </w:r>
      <w:r>
        <w:rPr>
          <w:i/>
        </w:rPr>
        <w:t xml:space="preserve"> </w:t>
      </w:r>
      <w:r w:rsidRPr="0058435E">
        <w:t xml:space="preserve">был опубликован </w:t>
      </w:r>
      <w:r>
        <w:t xml:space="preserve">рейтинг зеленых городов России, по результатам опроса «Известий» </w:t>
      </w:r>
      <w:r w:rsidRPr="0058435E">
        <w:t>[</w:t>
      </w:r>
      <w:r w:rsidRPr="0058435E">
        <w:rPr>
          <w:i/>
        </w:rPr>
        <w:t>https://kudago.com/all/news/rejting-zelyonyih-gorodov-</w:t>
      </w:r>
      <w:r w:rsidR="00F769F1" w:rsidRPr="00F769F1">
        <w:rPr>
          <w:i/>
        </w:rPr>
        <w:t xml:space="preserve"> </w:t>
      </w:r>
      <w:r w:rsidR="00F769F1" w:rsidRPr="0058435E">
        <w:rPr>
          <w:i/>
        </w:rPr>
        <w:t>rossii</w:t>
      </w:r>
      <w:r w:rsidR="00F769F1" w:rsidRPr="00F769F1">
        <w:rPr>
          <w:i/>
        </w:rPr>
        <w:t>/</w:t>
      </w:r>
      <w:r w:rsidRPr="0058435E">
        <w:t>]</w:t>
      </w:r>
      <w:r w:rsidR="00F769F1">
        <w:t>. Его возглавил</w:t>
      </w:r>
      <w:r w:rsidR="00185D99">
        <w:t>а</w:t>
      </w:r>
      <w:r w:rsidR="00F769F1">
        <w:t xml:space="preserve"> Самара, </w:t>
      </w:r>
      <w:r w:rsidR="00185D99">
        <w:t xml:space="preserve">за которой впритирку следовали Екатеринбург и Новосибирск. </w:t>
      </w:r>
      <w:r w:rsidR="00512754" w:rsidRPr="00512754">
        <w:t xml:space="preserve">Они набрали </w:t>
      </w:r>
      <w:r w:rsidR="00512754" w:rsidRPr="004800E5">
        <w:rPr>
          <w:b/>
          <w:bCs/>
        </w:rPr>
        <w:t>74%</w:t>
      </w:r>
      <w:r w:rsidR="00512754" w:rsidRPr="00512754">
        <w:t xml:space="preserve">, </w:t>
      </w:r>
      <w:r w:rsidR="00512754" w:rsidRPr="004800E5">
        <w:rPr>
          <w:b/>
          <w:bCs/>
        </w:rPr>
        <w:t>72%</w:t>
      </w:r>
      <w:r w:rsidR="00512754" w:rsidRPr="00512754">
        <w:t xml:space="preserve"> и </w:t>
      </w:r>
      <w:r w:rsidR="00512754" w:rsidRPr="004800E5">
        <w:rPr>
          <w:b/>
          <w:bCs/>
        </w:rPr>
        <w:t>69%</w:t>
      </w:r>
      <w:r w:rsidR="00512754" w:rsidRPr="00512754">
        <w:t xml:space="preserve"> голосов местных жителей </w:t>
      </w:r>
      <w:r w:rsidR="00512754">
        <w:t>соответственно.</w:t>
      </w:r>
      <w:r w:rsidR="00512754" w:rsidRPr="00512754">
        <w:t xml:space="preserve"> </w:t>
      </w:r>
      <w:r w:rsidR="00F769F1" w:rsidRPr="00F769F1">
        <w:t xml:space="preserve">Высокую оценку своим городам дали воронежцы, пермяки и уфимцы. </w:t>
      </w:r>
      <w:r w:rsidR="00185D99">
        <w:t xml:space="preserve">За ними следовали </w:t>
      </w:r>
      <w:r w:rsidR="00F769F1" w:rsidRPr="00F769F1">
        <w:t>Волгоград, Нижний Новгород и Москва. Продолж</w:t>
      </w:r>
      <w:r w:rsidR="000D302D">
        <w:t>или</w:t>
      </w:r>
      <w:r w:rsidR="00F769F1" w:rsidRPr="00F769F1">
        <w:t xml:space="preserve"> список Ростов-на-Дону, Краснодар, Челябинск, Красноярск, Казань, Санкт-Петербург и Омск.</w:t>
      </w:r>
      <w:r w:rsidR="000D302D">
        <w:t xml:space="preserve"> Оказалось</w:t>
      </w:r>
      <w:r w:rsidR="00512754">
        <w:t>,</w:t>
      </w:r>
      <w:r w:rsidR="000D302D">
        <w:t xml:space="preserve"> что </w:t>
      </w:r>
      <w:r w:rsidR="00F769F1" w:rsidRPr="00F769F1">
        <w:t>возле Уральских гор, Волги, Оби и прочих крупных природных объектов население более довольно экологией. Многие участники опроса хотели бы иметь парк, сквер или рощу возле дома. Однако удобное транспортное расположение жилья всё-таки важнее, чем близость к природе (</w:t>
      </w:r>
      <w:r w:rsidR="00F769F1" w:rsidRPr="004800E5">
        <w:rPr>
          <w:b/>
          <w:bCs/>
        </w:rPr>
        <w:t>78%</w:t>
      </w:r>
      <w:r w:rsidR="00F769F1" w:rsidRPr="00F769F1">
        <w:t xml:space="preserve"> против </w:t>
      </w:r>
      <w:r w:rsidR="00F769F1" w:rsidRPr="004800E5">
        <w:rPr>
          <w:b/>
          <w:bCs/>
        </w:rPr>
        <w:t>59%</w:t>
      </w:r>
      <w:r w:rsidR="00F769F1" w:rsidRPr="00F769F1">
        <w:t xml:space="preserve">). </w:t>
      </w:r>
    </w:p>
    <w:p w14:paraId="2B430A97" w14:textId="5E21C371" w:rsidR="007B4797" w:rsidRDefault="00512754" w:rsidP="0042059B">
      <w:pPr>
        <w:pStyle w:val="af3"/>
      </w:pPr>
      <w:r>
        <w:t>Мы тоже решили поинтересоваться мнением воронежцев по поводу родного города. Большинство горожан (</w:t>
      </w:r>
      <w:r w:rsidRPr="000625AB">
        <w:rPr>
          <w:b/>
          <w:bCs/>
        </w:rPr>
        <w:t>69%</w:t>
      </w:r>
      <w:r>
        <w:t>) называют Воронеж зеленым городом. Женщины</w:t>
      </w:r>
      <w:r w:rsidR="00F750C9">
        <w:t xml:space="preserve"> </w:t>
      </w:r>
      <w:r>
        <w:t>чаще лояльны к своему городу (</w:t>
      </w:r>
      <w:r w:rsidRPr="000625AB">
        <w:rPr>
          <w:b/>
          <w:bCs/>
        </w:rPr>
        <w:t>71</w:t>
      </w:r>
      <w:r>
        <w:t xml:space="preserve">%) в этом отношении, чем </w:t>
      </w:r>
      <w:r w:rsidR="000625AB">
        <w:t>му</w:t>
      </w:r>
      <w:r>
        <w:t xml:space="preserve">жчины </w:t>
      </w:r>
      <w:r w:rsidR="000625AB">
        <w:t>(</w:t>
      </w:r>
      <w:r w:rsidR="000625AB" w:rsidRPr="000625AB">
        <w:rPr>
          <w:b/>
          <w:bCs/>
        </w:rPr>
        <w:t>67</w:t>
      </w:r>
      <w:r w:rsidR="000625AB">
        <w:t>%). Особенно уверены, что живут в зеленом городе, воронежские бизнесмены (</w:t>
      </w:r>
      <w:r w:rsidR="000625AB" w:rsidRPr="004800E5">
        <w:rPr>
          <w:b/>
          <w:bCs/>
        </w:rPr>
        <w:t>75%</w:t>
      </w:r>
      <w:r w:rsidR="000625AB">
        <w:t>)</w:t>
      </w:r>
      <w:r w:rsidR="00F750C9">
        <w:t xml:space="preserve"> и безработные (</w:t>
      </w:r>
      <w:r w:rsidR="00F750C9" w:rsidRPr="004800E5">
        <w:rPr>
          <w:b/>
          <w:bCs/>
        </w:rPr>
        <w:t>77%</w:t>
      </w:r>
      <w:r w:rsidR="00F750C9">
        <w:t xml:space="preserve">). </w:t>
      </w:r>
      <w:r w:rsidR="000625AB">
        <w:t xml:space="preserve"> </w:t>
      </w:r>
    </w:p>
    <w:p w14:paraId="2CB1E8D1" w14:textId="2DDC3D14" w:rsidR="007724FF" w:rsidRPr="00185D99" w:rsidRDefault="007B4797" w:rsidP="0042059B">
      <w:pPr>
        <w:pStyle w:val="af3"/>
      </w:pPr>
      <w:r>
        <w:t xml:space="preserve">Однако </w:t>
      </w:r>
      <w:r w:rsidRPr="007B4797">
        <w:rPr>
          <w:b/>
          <w:bCs/>
        </w:rPr>
        <w:t>2</w:t>
      </w:r>
      <w:r w:rsidR="00D667B8">
        <w:rPr>
          <w:b/>
          <w:bCs/>
        </w:rPr>
        <w:t>8</w:t>
      </w:r>
      <w:r w:rsidRPr="007B4797">
        <w:rPr>
          <w:b/>
          <w:bCs/>
        </w:rPr>
        <w:t>%</w:t>
      </w:r>
      <w:r>
        <w:t xml:space="preserve"> опрошенных придерживаются противоположного мнения. Многочисленные стройки, которые ведутся на каждом свободном метре, создают дополнительное жильё, но, увы, уничтожают зеленые насаждения. </w:t>
      </w:r>
      <w:r w:rsidR="00F750C9">
        <w:t>Наиболее критичны в этом плане домохозяйки (</w:t>
      </w:r>
      <w:r w:rsidR="00F750C9" w:rsidRPr="00F750C9">
        <w:rPr>
          <w:b/>
          <w:bCs/>
        </w:rPr>
        <w:t>50</w:t>
      </w:r>
      <w:r w:rsidR="00F750C9">
        <w:t xml:space="preserve">%), которые тщетно ищут зеленый уголок, чтобы погулять там с коляской. </w:t>
      </w:r>
      <w:r w:rsidR="007724FF">
        <w:rPr>
          <w:i/>
        </w:rPr>
        <w:br w:type="page"/>
      </w:r>
    </w:p>
    <w:p w14:paraId="61A8578B" w14:textId="77777777" w:rsidR="000A77D6" w:rsidRPr="006C5483" w:rsidRDefault="000A77D6" w:rsidP="000A77D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33534E" w14:textId="77777777" w:rsidR="000A77D6" w:rsidRPr="006C5483" w:rsidRDefault="000A77D6" w:rsidP="000A77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0F30F6" wp14:editId="55D60EA1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A856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FBB994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0B4C1D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04ABFB" w14:textId="77777777" w:rsidR="000A77D6" w:rsidRPr="006C5483" w:rsidRDefault="000A77D6" w:rsidP="000A77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5216" behindDoc="0" locked="0" layoutInCell="1" allowOverlap="1" wp14:anchorId="0FFC1859" wp14:editId="553ECA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15F93B0" id="Прямая соединительная линия 61" o:spid="_x0000_s1026" style="position:absolute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1E0E643" w14:textId="16CE3ED6" w:rsidR="000A77D6" w:rsidRPr="00876E77" w:rsidRDefault="000A77D6" w:rsidP="000A77D6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A77D6">
        <w:rPr>
          <w:rFonts w:cs="Arial"/>
          <w:b/>
          <w:bCs/>
          <w:caps/>
          <w:color w:val="0D0D0D"/>
          <w:spacing w:val="-4"/>
        </w:rPr>
        <w:t>СКАЖИТЕ, ЗА ПОСЛЕДНИЕ 10-15 ЛЕТ ВОРОНЕЖ СТАЛ БОЛЕЕ ЗЕЛЁНЫМ, МЕНЕЕ ЗЕЛЁНЫМ ИЛИ НИЧЕГО НЕ ИЗМЕНИЛОСЬ?</w:t>
      </w:r>
    </w:p>
    <w:p w14:paraId="1BEE721B" w14:textId="716973C1" w:rsidR="000A77D6" w:rsidRPr="00876E77" w:rsidRDefault="000A77D6" w:rsidP="000A77D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13</w:t>
      </w:r>
    </w:p>
    <w:bookmarkStart w:id="19" w:name="_MON_1810624806"/>
    <w:bookmarkEnd w:id="19"/>
    <w:p w14:paraId="259C4084" w14:textId="38F57BF9" w:rsidR="000A77D6" w:rsidRPr="00876E77" w:rsidRDefault="004800E5" w:rsidP="000A77D6">
      <w:pPr>
        <w:jc w:val="center"/>
        <w:rPr>
          <w:i/>
          <w:lang w:val="en-US"/>
        </w:rPr>
      </w:pPr>
      <w:r w:rsidRPr="00876E77">
        <w:object w:dxaOrig="9520" w:dyaOrig="6770" w14:anchorId="632D732C">
          <v:shape id="_x0000_i1036" type="#_x0000_t75" style="width:443.25pt;height:320.25pt" o:ole="" fillcolor="window">
            <v:imagedata r:id="rId36" o:title=""/>
          </v:shape>
          <o:OLEObject Type="Embed" ProgID="Excel.Sheet.12" ShapeID="_x0000_i1036" DrawAspect="Content" ObjectID="_1815210458" r:id="rId37"/>
        </w:object>
      </w:r>
    </w:p>
    <w:p w14:paraId="7663BF19" w14:textId="77777777" w:rsidR="000A77D6" w:rsidRDefault="000A77D6" w:rsidP="000A77D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6C119CD" w14:textId="77777777" w:rsidR="004800E5" w:rsidRDefault="004800E5" w:rsidP="004800E5">
      <w:pPr>
        <w:pStyle w:val="af3"/>
      </w:pPr>
    </w:p>
    <w:p w14:paraId="3CA2B1AE" w14:textId="3CA1D04E" w:rsidR="008171C6" w:rsidRDefault="00B11F85" w:rsidP="004800E5">
      <w:pPr>
        <w:pStyle w:val="af3"/>
      </w:pPr>
      <w:r>
        <w:t>Чуть более трети горожан</w:t>
      </w:r>
      <w:r w:rsidR="008171C6">
        <w:t xml:space="preserve"> (</w:t>
      </w:r>
      <w:r>
        <w:rPr>
          <w:b/>
          <w:bCs/>
        </w:rPr>
        <w:t>36</w:t>
      </w:r>
      <w:r w:rsidR="008171C6" w:rsidRPr="00B11F85">
        <w:rPr>
          <w:b/>
          <w:bCs/>
        </w:rPr>
        <w:t>%</w:t>
      </w:r>
      <w:r w:rsidR="008171C6">
        <w:t>) полага</w:t>
      </w:r>
      <w:r>
        <w:t>ю</w:t>
      </w:r>
      <w:r w:rsidR="008171C6">
        <w:t xml:space="preserve">т, что Воронеж за последние 10-15 лет </w:t>
      </w:r>
      <w:r>
        <w:t xml:space="preserve">стал более зеленым городом. </w:t>
      </w:r>
      <w:r w:rsidR="00C767A3">
        <w:t>Старожилы пенсионного возраста отмечают это чаще остальных (</w:t>
      </w:r>
      <w:r w:rsidR="00C767A3" w:rsidRPr="00C767A3">
        <w:rPr>
          <w:b/>
          <w:bCs/>
        </w:rPr>
        <w:t>42</w:t>
      </w:r>
      <w:r w:rsidR="00C767A3">
        <w:t xml:space="preserve">%). </w:t>
      </w:r>
      <w:r w:rsidR="00185D5D">
        <w:t>Жители Левобережного района (</w:t>
      </w:r>
      <w:r w:rsidR="00185D5D" w:rsidRPr="00185D5D">
        <w:rPr>
          <w:b/>
          <w:bCs/>
        </w:rPr>
        <w:t>48</w:t>
      </w:r>
      <w:r w:rsidR="00185D5D">
        <w:t>%) лидируют среди прочих районов по количеству таких ответов. Но наиболее часто растущее число зеленых насаждений замечали почему-то безработные граждане (</w:t>
      </w:r>
      <w:r w:rsidR="00185D5D" w:rsidRPr="00185D5D">
        <w:rPr>
          <w:b/>
          <w:bCs/>
        </w:rPr>
        <w:t>65</w:t>
      </w:r>
      <w:r w:rsidR="00185D5D">
        <w:t>%). Возможно, у них просто есть время гулять по скверам и паркам</w:t>
      </w:r>
      <w:r w:rsidR="00B875A1">
        <w:t>, которые вовсе не вблизи от их домов</w:t>
      </w:r>
      <w:r w:rsidR="00185D5D">
        <w:t>…</w:t>
      </w:r>
    </w:p>
    <w:p w14:paraId="0AF93D21" w14:textId="3C7644C0" w:rsidR="009E60E3" w:rsidRDefault="00DC515A" w:rsidP="004800E5">
      <w:pPr>
        <w:pStyle w:val="af3"/>
      </w:pPr>
      <w:r>
        <w:t xml:space="preserve">В то же время </w:t>
      </w:r>
      <w:r w:rsidRPr="00792BFD">
        <w:rPr>
          <w:b/>
          <w:bCs/>
        </w:rPr>
        <w:t>44%</w:t>
      </w:r>
      <w:r>
        <w:t xml:space="preserve"> горожан </w:t>
      </w:r>
      <w:r w:rsidR="00B875A1">
        <w:t xml:space="preserve">заметили, что в последние годы Воронеж всё более и более утрачивает свой зеленый убор. </w:t>
      </w:r>
      <w:r w:rsidR="00792BFD">
        <w:t>Зеленых насаждени</w:t>
      </w:r>
      <w:r w:rsidR="007415A6">
        <w:t>й</w:t>
      </w:r>
      <w:r w:rsidR="00792BFD">
        <w:t xml:space="preserve"> становится все меньше, вековые деревья безжалостно пилят, поскольку они занимают драгоценное с точки зрения строительства место. </w:t>
      </w:r>
      <w:r w:rsidR="00614AB2">
        <w:t xml:space="preserve">Но не только </w:t>
      </w:r>
      <w:r w:rsidR="009E60E3">
        <w:t xml:space="preserve">строительство </w:t>
      </w:r>
      <w:r w:rsidR="00614AB2">
        <w:t xml:space="preserve">является причиной сокращения </w:t>
      </w:r>
      <w:r w:rsidR="009E60E3">
        <w:t xml:space="preserve">«зеленых островков» в Воронеже. Иногда причиной может быть недостаток ухода за новыми насаждениями. </w:t>
      </w:r>
    </w:p>
    <w:p w14:paraId="6BA7164B" w14:textId="27B17B2C" w:rsidR="000A77D6" w:rsidRDefault="007B4797" w:rsidP="004800E5">
      <w:pPr>
        <w:pStyle w:val="af3"/>
        <w:rPr>
          <w:i/>
        </w:rPr>
      </w:pPr>
      <w:r>
        <w:t>Лицо каждого города – главный проспект</w:t>
      </w:r>
      <w:r w:rsidR="00792BFD">
        <w:t>. В</w:t>
      </w:r>
      <w:r>
        <w:t xml:space="preserve"> Воронеже</w:t>
      </w:r>
      <w:r w:rsidR="00792BFD">
        <w:t xml:space="preserve"> </w:t>
      </w:r>
      <w:r w:rsidR="00C823E1">
        <w:t>–</w:t>
      </w:r>
      <w:r w:rsidR="00792BFD">
        <w:t xml:space="preserve"> это</w:t>
      </w:r>
      <w:r>
        <w:t xml:space="preserve"> проспект </w:t>
      </w:r>
      <w:r w:rsidR="00792BFD">
        <w:t>Р</w:t>
      </w:r>
      <w:r>
        <w:t>еволюции</w:t>
      </w:r>
      <w:r w:rsidR="00837622">
        <w:t xml:space="preserve">, который ещё </w:t>
      </w:r>
      <w:r w:rsidR="00614AB2">
        <w:t>пять лет назад шелестел листвой над головой каждого идущего по нему прохожего. В 2020 году была произведен</w:t>
      </w:r>
      <w:r w:rsidR="009E60E3">
        <w:t>а массовая вырубка старинных деревь</w:t>
      </w:r>
      <w:r w:rsidR="00262735">
        <w:t xml:space="preserve">ев под предлогом оздоровления зеленого фонда города (в большинстве своем это были липы в возрасте около 55 лет). </w:t>
      </w:r>
      <w:r w:rsidR="005B2483">
        <w:t xml:space="preserve">Специалисты объяснили, что деревья были старыми, поэтому в неудовлетворительном состоянии (ведь за ними никто не ухаживал). </w:t>
      </w:r>
      <w:r w:rsidR="00165A2D">
        <w:t>И вот на месте старых деревьев посадили новые липы и клены. Но</w:t>
      </w:r>
      <w:r w:rsidR="00A951BD">
        <w:t xml:space="preserve"> почему-то забыли, что за молодыми деревьями требуется уход. Если старые деревья все</w:t>
      </w:r>
      <w:r w:rsidR="0063494C">
        <w:t xml:space="preserve"> </w:t>
      </w:r>
      <w:r w:rsidR="00A951BD">
        <w:t>равно зеленели и шелестели листвой</w:t>
      </w:r>
      <w:r w:rsidR="009E60E3">
        <w:t xml:space="preserve"> </w:t>
      </w:r>
      <w:r w:rsidR="00A951BD">
        <w:t xml:space="preserve">без всякого ухода, </w:t>
      </w:r>
      <w:r w:rsidR="00B83C2E">
        <w:t>т</w:t>
      </w:r>
      <w:r w:rsidR="00A951BD">
        <w:t xml:space="preserve">о молодые деревья без ухода болеют и засыхают. Однако </w:t>
      </w:r>
      <w:r w:rsidR="00CC131F">
        <w:t xml:space="preserve">подрядчики решили, что </w:t>
      </w:r>
      <w:r w:rsidR="00B83C2E">
        <w:t xml:space="preserve">с </w:t>
      </w:r>
      <w:r w:rsidR="00CC131F">
        <w:t>посадкой саженцев их миссия закончена. Никому не приходи</w:t>
      </w:r>
      <w:r w:rsidR="00B83C2E">
        <w:t>ло</w:t>
      </w:r>
      <w:r w:rsidR="00CC131F">
        <w:t xml:space="preserve"> в голову, что вырастить дерево – это труд не только одного дня осуществления посадки. Вот и получается, что под благим предлогом</w:t>
      </w:r>
      <w:r w:rsidR="00AC2D34">
        <w:t xml:space="preserve"> главный воронежский проспект лишился своей зеленой короны, стал серым, пустым и гулким… И никто не заботится о том, чтобы вновь подарить проспекту его зеленый наряд. </w:t>
      </w:r>
      <w:r w:rsidR="00A951BD">
        <w:t xml:space="preserve"> </w:t>
      </w:r>
      <w:r w:rsidR="000A77D6">
        <w:rPr>
          <w:i/>
        </w:rPr>
        <w:br w:type="page"/>
      </w:r>
    </w:p>
    <w:p w14:paraId="16D24439" w14:textId="77777777" w:rsidR="00C927B5" w:rsidRPr="006C5483" w:rsidRDefault="00C927B5" w:rsidP="00C927B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8FEF30" w14:textId="77777777" w:rsidR="00C927B5" w:rsidRPr="006C5483" w:rsidRDefault="00C927B5" w:rsidP="00C927B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8201CA" wp14:editId="5F8B9266">
            <wp:extent cx="466090" cy="548640"/>
            <wp:effectExtent l="0" t="0" r="0" b="3810"/>
            <wp:docPr id="599776384" name="Рисунок 5997763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3DD36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FA30F1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F345C99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78B292E" w14:textId="77777777" w:rsidR="00C927B5" w:rsidRPr="006C5483" w:rsidRDefault="00C927B5" w:rsidP="00C927B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087C421A" wp14:editId="22009A4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F9E99CD" id="Прямая соединительная линия 63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0B7A426" w14:textId="5ECF06BF" w:rsidR="00C927B5" w:rsidRPr="00876E77" w:rsidRDefault="00C927B5" w:rsidP="00C927B5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927B5">
        <w:rPr>
          <w:rFonts w:cs="Arial"/>
          <w:b/>
          <w:bCs/>
          <w:caps/>
          <w:color w:val="0D0D0D"/>
          <w:spacing w:val="-4"/>
        </w:rPr>
        <w:t>КАК ВЫ СЧИТАЕТЕ, ВОРОНЕЖУ НУЖНО БОЛЬШЕ ЗЕЛЁНЫХ НАСАЖДЕНИЙ, ЧЕМ ЕСТЬ СЕЙЧАС, МЕНЬШЕ ИЛИ ПУСТЬ ОСТАЁТСЯ ТАК</w:t>
      </w:r>
      <w:r w:rsidR="0063494C">
        <w:rPr>
          <w:rFonts w:cs="Arial"/>
          <w:b/>
          <w:bCs/>
          <w:caps/>
          <w:color w:val="0D0D0D"/>
          <w:spacing w:val="-4"/>
        </w:rPr>
        <w:t>,</w:t>
      </w:r>
      <w:r w:rsidRPr="00C927B5">
        <w:rPr>
          <w:rFonts w:cs="Arial"/>
          <w:b/>
          <w:bCs/>
          <w:caps/>
          <w:color w:val="0D0D0D"/>
          <w:spacing w:val="-4"/>
        </w:rPr>
        <w:t xml:space="preserve"> КАК ЕСТЬ?</w:t>
      </w:r>
    </w:p>
    <w:p w14:paraId="602128DC" w14:textId="65C8AD74" w:rsidR="00C927B5" w:rsidRPr="00876E77" w:rsidRDefault="00C927B5" w:rsidP="00C927B5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14</w:t>
      </w:r>
    </w:p>
    <w:bookmarkStart w:id="20" w:name="_MON_1810625157"/>
    <w:bookmarkEnd w:id="20"/>
    <w:p w14:paraId="73295EB4" w14:textId="11FA92C8" w:rsidR="00C927B5" w:rsidRPr="00876E77" w:rsidRDefault="002A2EBA" w:rsidP="00C927B5">
      <w:pPr>
        <w:jc w:val="center"/>
        <w:rPr>
          <w:i/>
          <w:lang w:val="en-US"/>
        </w:rPr>
      </w:pPr>
      <w:r w:rsidRPr="00876E77">
        <w:object w:dxaOrig="11075" w:dyaOrig="8147" w14:anchorId="4D537C3E">
          <v:shape id="_x0000_i1037" type="#_x0000_t75" style="width:515.25pt;height:385.5pt" o:ole="" fillcolor="window">
            <v:imagedata r:id="rId38" o:title=""/>
          </v:shape>
          <o:OLEObject Type="Embed" ProgID="Excel.Sheet.12" ShapeID="_x0000_i1037" DrawAspect="Content" ObjectID="_1815210459" r:id="rId39"/>
        </w:object>
      </w:r>
    </w:p>
    <w:p w14:paraId="152316FB" w14:textId="77777777" w:rsidR="00C927B5" w:rsidRDefault="00C927B5" w:rsidP="00C927B5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C559D58" w14:textId="77777777" w:rsidR="002A2EBA" w:rsidRDefault="002A2EBA" w:rsidP="002A2EBA">
      <w:pPr>
        <w:pStyle w:val="af3"/>
      </w:pPr>
    </w:p>
    <w:p w14:paraId="5AC47F8D" w14:textId="7038EB9D" w:rsidR="003375EA" w:rsidRDefault="0043563A" w:rsidP="002A2EBA">
      <w:pPr>
        <w:pStyle w:val="af3"/>
      </w:pPr>
      <w:r>
        <w:t>Подавляющее большинство воронежцев (</w:t>
      </w:r>
      <w:r w:rsidRPr="005C602B">
        <w:rPr>
          <w:b/>
          <w:bCs/>
        </w:rPr>
        <w:t>84%</w:t>
      </w:r>
      <w:r>
        <w:t xml:space="preserve">) требуют новых зеленых насаждений в родном городе. </w:t>
      </w:r>
      <w:r w:rsidR="005C602B">
        <w:t>Это требование прозвучало во всех социальных группах без исключения. Особенно оно актуально для тех родителей (</w:t>
      </w:r>
      <w:r w:rsidR="005C602B" w:rsidRPr="004E5CCC">
        <w:rPr>
          <w:b/>
          <w:bCs/>
        </w:rPr>
        <w:t>88</w:t>
      </w:r>
      <w:r w:rsidR="005C602B">
        <w:t>%)</w:t>
      </w:r>
      <w:r w:rsidR="003375EA">
        <w:t>, кто имеет малолетних детей</w:t>
      </w:r>
      <w:r w:rsidR="00B83C2E">
        <w:t>.</w:t>
      </w:r>
      <w:r w:rsidR="003375EA">
        <w:t xml:space="preserve"> Скверы и парки, оборудованные для детских игр</w:t>
      </w:r>
      <w:r w:rsidR="00B83C2E">
        <w:t>,</w:t>
      </w:r>
      <w:r w:rsidR="003375EA">
        <w:t xml:space="preserve"> – это косвенная лепта в копилку улучшения демографической ситуации не только в городе, но и в стране. </w:t>
      </w:r>
    </w:p>
    <w:p w14:paraId="2DA0BEB0" w14:textId="2AA43715" w:rsidR="001D35D8" w:rsidRDefault="003375EA" w:rsidP="002A2EBA">
      <w:pPr>
        <w:pStyle w:val="af3"/>
      </w:pPr>
      <w:r>
        <w:t xml:space="preserve">Противниками </w:t>
      </w:r>
      <w:r w:rsidR="000D2FF5">
        <w:t>увеличения числа зеленых насаждений в Воронеже в нашей выборке оказались лишь два человека (бессмысленно приводить проценты из-за их ничтожного количества). Причины такого настроения остались за кадром нашего опроса. Можно предположить, что какое-то конкретное дерево рядом с их окнами затмевает им солнце… Или они урбанисты до мозга костей…</w:t>
      </w:r>
      <w:r w:rsidR="001D35D8">
        <w:t xml:space="preserve"> Важно другое – число таких людей стремится к нулю. </w:t>
      </w:r>
    </w:p>
    <w:p w14:paraId="4D87BF2F" w14:textId="77777777" w:rsidR="007C33BF" w:rsidRDefault="001D35D8" w:rsidP="002A2EBA">
      <w:pPr>
        <w:pStyle w:val="af3"/>
      </w:pPr>
      <w:r>
        <w:t xml:space="preserve">Есть и нейтральное мнение: </w:t>
      </w:r>
      <w:r w:rsidRPr="004E5CCC">
        <w:rPr>
          <w:i/>
        </w:rPr>
        <w:t>«Пусть всё остается как сейчас»</w:t>
      </w:r>
      <w:r>
        <w:t xml:space="preserve"> - </w:t>
      </w:r>
      <w:r w:rsidRPr="001D35D8">
        <w:rPr>
          <w:b/>
          <w:bCs/>
        </w:rPr>
        <w:t>15%</w:t>
      </w:r>
      <w:r>
        <w:t xml:space="preserve">.  </w:t>
      </w:r>
      <w:r w:rsidR="004E5CCC">
        <w:t>Чаще всего – это мнение молодежи в целом (</w:t>
      </w:r>
      <w:r w:rsidR="004E5CCC" w:rsidRPr="004E5CCC">
        <w:rPr>
          <w:b/>
          <w:bCs/>
        </w:rPr>
        <w:t>23</w:t>
      </w:r>
      <w:r w:rsidR="004E5CCC">
        <w:t>%) и студенческой молодежи в особенности (</w:t>
      </w:r>
      <w:r w:rsidR="004E5CCC" w:rsidRPr="004E5CCC">
        <w:rPr>
          <w:b/>
          <w:bCs/>
        </w:rPr>
        <w:t>27</w:t>
      </w:r>
      <w:r w:rsidR="004E5CCC">
        <w:t xml:space="preserve">%). </w:t>
      </w:r>
      <w:r w:rsidR="007C33BF">
        <w:t xml:space="preserve">Известно, что молодость – это пора, когда деревья кажутся большими, а жизнь – прекрасной! Поэтому хотелось бы остановить мгновение и ничего не менять. </w:t>
      </w:r>
    </w:p>
    <w:p w14:paraId="7E354AC2" w14:textId="2D5F5FAF" w:rsidR="00C927B5" w:rsidRDefault="007C33BF" w:rsidP="002A2EBA">
      <w:pPr>
        <w:pStyle w:val="af3"/>
        <w:rPr>
          <w:i/>
        </w:rPr>
      </w:pPr>
      <w:r>
        <w:t>А когда взрослые люди не желают изменений, то</w:t>
      </w:r>
      <w:r w:rsidR="009E1A25">
        <w:t>,</w:t>
      </w:r>
      <w:r>
        <w:t xml:space="preserve"> скорее всего</w:t>
      </w:r>
      <w:r w:rsidR="009E1A25">
        <w:t>,</w:t>
      </w:r>
      <w:r>
        <w:t xml:space="preserve"> они опираются на собственный опыт, который свидетельствует, что </w:t>
      </w:r>
      <w:r w:rsidR="00C823E1">
        <w:t>осуществление</w:t>
      </w:r>
      <w:r>
        <w:t xml:space="preserve"> благих изменений далеко не вс</w:t>
      </w:r>
      <w:r w:rsidR="002B3462">
        <w:t xml:space="preserve">егда приводит к улучшению ситуации. Довольно часто бывает наоборот: «хотели как лучше, а получилось – как всегда…». </w:t>
      </w:r>
      <w:r w:rsidR="00C927B5">
        <w:rPr>
          <w:i/>
        </w:rPr>
        <w:br w:type="page"/>
      </w:r>
    </w:p>
    <w:p w14:paraId="02E02DE4" w14:textId="77777777" w:rsidR="00E73201" w:rsidRPr="006C5483" w:rsidRDefault="00E73201" w:rsidP="00E7320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4D3175" w14:textId="77777777" w:rsidR="00E73201" w:rsidRPr="006C5483" w:rsidRDefault="00E73201" w:rsidP="00E732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CA32DD" wp14:editId="1B0E17B7">
            <wp:extent cx="466090" cy="548640"/>
            <wp:effectExtent l="0" t="0" r="0" b="3810"/>
            <wp:docPr id="599776386" name="Рисунок 5997763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14B9F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64EFE48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F7E0318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149EEB" w14:textId="77777777" w:rsidR="00E73201" w:rsidRPr="006C5483" w:rsidRDefault="00E73201" w:rsidP="00E732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06B074BE" wp14:editId="3A7B456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9776385" name="Прямая соединительная линия 599776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241F73A" id="Прямая соединительная линия 599776385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AD752A" w14:textId="5BC5E6F6" w:rsidR="00CD1C00" w:rsidRPr="00876E77" w:rsidRDefault="007949B2" w:rsidP="00CD1C0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CD1C00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05546A">
        <w:rPr>
          <w:b/>
          <w:bCs/>
          <w:i/>
          <w:caps/>
          <w:spacing w:val="-2"/>
          <w:kern w:val="32"/>
        </w:rPr>
        <w:t xml:space="preserve"> </w:t>
      </w:r>
      <w:r w:rsidR="0005546A" w:rsidRPr="0005546A">
        <w:rPr>
          <w:b/>
          <w:bCs/>
          <w:i/>
          <w:caps/>
          <w:spacing w:val="-2"/>
          <w:kern w:val="32"/>
        </w:rPr>
        <w:t>КУЛЬТУРНАЯ СТОЛИЦА И ЕЁ ТРАДИЦИИ</w:t>
      </w:r>
    </w:p>
    <w:p w14:paraId="10218BF8" w14:textId="5CAA62E4" w:rsidR="00E73201" w:rsidRPr="00876E77" w:rsidRDefault="00E73201" w:rsidP="00E73201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73201">
        <w:rPr>
          <w:rFonts w:cs="Arial"/>
          <w:b/>
          <w:bCs/>
          <w:caps/>
          <w:color w:val="0D0D0D"/>
          <w:spacing w:val="-4"/>
        </w:rPr>
        <w:t>КАК ВЫ СЧИТАЕТЕ, КАКОЙ ГОРОД МОЖНО НАЗВАТЬ "КУЛЬТУРНОЙ СТОЛИЦЕЙ</w:t>
      </w:r>
      <w:r w:rsidR="00881898" w:rsidRPr="00881898">
        <w:rPr>
          <w:rFonts w:cs="Arial"/>
          <w:b/>
          <w:bCs/>
          <w:caps/>
          <w:color w:val="0D0D0D"/>
          <w:spacing w:val="-4"/>
        </w:rPr>
        <w:t>”</w:t>
      </w:r>
      <w:r w:rsidRPr="00E73201">
        <w:rPr>
          <w:rFonts w:cs="Arial"/>
          <w:b/>
          <w:bCs/>
          <w:caps/>
          <w:color w:val="0D0D0D"/>
          <w:spacing w:val="-4"/>
        </w:rPr>
        <w:t xml:space="preserve"> РОССИИ?</w:t>
      </w:r>
    </w:p>
    <w:p w14:paraId="72036077" w14:textId="19E0098F" w:rsidR="00E73201" w:rsidRPr="00876E77" w:rsidRDefault="00E73201" w:rsidP="00E7320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15</w:t>
      </w:r>
    </w:p>
    <w:bookmarkStart w:id="21" w:name="_MON_1810625542"/>
    <w:bookmarkEnd w:id="21"/>
    <w:p w14:paraId="069897FD" w14:textId="6ADDA663" w:rsidR="00E73201" w:rsidRPr="00876E77" w:rsidRDefault="00677C03" w:rsidP="00E73201">
      <w:pPr>
        <w:jc w:val="center"/>
        <w:rPr>
          <w:i/>
          <w:lang w:val="en-US"/>
        </w:rPr>
      </w:pPr>
      <w:r w:rsidRPr="00876E77">
        <w:object w:dxaOrig="10327" w:dyaOrig="5855" w14:anchorId="516DF86C">
          <v:shape id="_x0000_i1038" type="#_x0000_t75" style="width:480.75pt;height:276.75pt" o:ole="" fillcolor="window">
            <v:imagedata r:id="rId40" o:title=""/>
          </v:shape>
          <o:OLEObject Type="Embed" ProgID="Excel.Sheet.12" ShapeID="_x0000_i1038" DrawAspect="Content" ObjectID="_1815210460" r:id="rId41"/>
        </w:object>
      </w:r>
    </w:p>
    <w:p w14:paraId="270B87F9" w14:textId="77777777" w:rsidR="00E73201" w:rsidRDefault="00E73201" w:rsidP="00E7320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C7FEC90" w14:textId="77777777" w:rsidR="004C7B06" w:rsidRDefault="004C7B06" w:rsidP="002A2EBA">
      <w:pPr>
        <w:pStyle w:val="af3"/>
      </w:pPr>
    </w:p>
    <w:p w14:paraId="3E122025" w14:textId="64041AAB" w:rsidR="007F4530" w:rsidRDefault="00C718F4" w:rsidP="002A2EBA">
      <w:pPr>
        <w:pStyle w:val="af3"/>
      </w:pPr>
      <w:r>
        <w:t xml:space="preserve">Как-то негласно принято считать, что </w:t>
      </w:r>
      <w:r w:rsidR="00881898">
        <w:t>«</w:t>
      </w:r>
      <w:r>
        <w:t>культурной столицей</w:t>
      </w:r>
      <w:r w:rsidR="00881898">
        <w:t>»</w:t>
      </w:r>
      <w:r>
        <w:t xml:space="preserve"> России является</w:t>
      </w:r>
      <w:r w:rsidR="007F4530">
        <w:t xml:space="preserve"> Санкт-Петербург. Почему? </w:t>
      </w:r>
      <w:r w:rsidR="004E780E">
        <w:t xml:space="preserve">Спросите у кого угодно, </w:t>
      </w:r>
      <w:r w:rsidR="008E44D1">
        <w:t xml:space="preserve">россияне </w:t>
      </w:r>
      <w:r w:rsidR="004E780E">
        <w:t xml:space="preserve">ответят, что </w:t>
      </w:r>
      <w:r w:rsidR="005F790C">
        <w:t>благодаря</w:t>
      </w:r>
      <w:r w:rsidR="007F4530" w:rsidRPr="007F4530">
        <w:t xml:space="preserve"> богатому историческому и культурному наследию, многочисленным музеям, театрам, архитектурным памятникам</w:t>
      </w:r>
      <w:r w:rsidR="005F790C">
        <w:t>… Напомнят, что г</w:t>
      </w:r>
      <w:r w:rsidR="007F4530" w:rsidRPr="007F4530">
        <w:t>ород сохранил свою уникальность, несмотря на перенос столицы в Москву, и продолжает быть центром притяжения для деятелей культуры, туристов и всех, кто интересуется русским искусством и историей.</w:t>
      </w:r>
      <w:r w:rsidR="005F790C">
        <w:t xml:space="preserve"> Все это правда. Но все же </w:t>
      </w:r>
      <w:r w:rsidR="007F4530" w:rsidRPr="007F4530">
        <w:t>неофициальный статус «культурной столицы» город приобрел совсем не из-за этого.</w:t>
      </w:r>
      <w:r w:rsidR="008E44D1">
        <w:t xml:space="preserve"> </w:t>
      </w:r>
      <w:r w:rsidR="007F4530" w:rsidRPr="007F4530">
        <w:t>Впервые «культурной столицей» Петербург назвал первый президент России Борис Ельцин, когда передал московскому телеканалу «Культура» «кнопку» Центрального телевидения Санкт-Петербурга. Его выражение стало крылатым и закрепилось как одно из имен города.</w:t>
      </w:r>
    </w:p>
    <w:p w14:paraId="3F13076E" w14:textId="52B3DF7E" w:rsidR="00DE52A9" w:rsidRDefault="008E44D1" w:rsidP="002A2EBA">
      <w:pPr>
        <w:pStyle w:val="af3"/>
      </w:pPr>
      <w:r>
        <w:t>Вот и воронежцы в большинстве своем (</w:t>
      </w:r>
      <w:r w:rsidRPr="00F163AA">
        <w:rPr>
          <w:b/>
          <w:bCs/>
        </w:rPr>
        <w:t>65%</w:t>
      </w:r>
      <w:r>
        <w:t xml:space="preserve">) называют сегодня Санкт-Петербург </w:t>
      </w:r>
      <w:r w:rsidR="00045747">
        <w:t xml:space="preserve">«культурной столицей», хотя, возможно, и не помнят, что они вторят первому президенту. </w:t>
      </w:r>
      <w:r w:rsidR="00F163AA">
        <w:t xml:space="preserve">Бывает, что некое «клише» приживается, а уроненное слово закрепляет статус на века. </w:t>
      </w:r>
      <w:r w:rsidR="001A07EE">
        <w:t>Именно в молодежной студенческой среде неофициальный статус Санкт-Петербурга как культурной столицы получил широкую огласку (</w:t>
      </w:r>
      <w:r w:rsidR="001A07EE" w:rsidRPr="001A07EE">
        <w:rPr>
          <w:b/>
          <w:bCs/>
        </w:rPr>
        <w:t>86</w:t>
      </w:r>
      <w:r w:rsidR="001A07EE">
        <w:t xml:space="preserve">%). Очевидно, молодым людям </w:t>
      </w:r>
      <w:r w:rsidR="00DE52A9">
        <w:t>именно в таком качестве был преподнесен этот сла</w:t>
      </w:r>
      <w:r w:rsidR="00B83C2E">
        <w:t>в</w:t>
      </w:r>
      <w:r w:rsidR="00DE52A9">
        <w:t>ный город их учителями и старшими товарищами.</w:t>
      </w:r>
    </w:p>
    <w:p w14:paraId="47AE4194" w14:textId="77777777" w:rsidR="00023160" w:rsidRDefault="00DE52A9" w:rsidP="002A2EBA">
      <w:pPr>
        <w:pStyle w:val="af3"/>
      </w:pPr>
      <w:r>
        <w:t>После Питера следует Москва (</w:t>
      </w:r>
      <w:r w:rsidRPr="00DE52A9">
        <w:rPr>
          <w:b/>
          <w:bCs/>
        </w:rPr>
        <w:t>11%</w:t>
      </w:r>
      <w:r>
        <w:t xml:space="preserve">), что было ожидаемо, поскольку реальная столица вполне заслуживает право именоваться и культурной столицей в том числе. </w:t>
      </w:r>
    </w:p>
    <w:p w14:paraId="5CFC7284" w14:textId="1B7512AA" w:rsidR="000C688A" w:rsidRPr="00677C03" w:rsidRDefault="00023160" w:rsidP="002A2EBA">
      <w:pPr>
        <w:pStyle w:val="af3"/>
        <w:rPr>
          <w:spacing w:val="-2"/>
        </w:rPr>
      </w:pPr>
      <w:r w:rsidRPr="00677C03">
        <w:rPr>
          <w:spacing w:val="-2"/>
        </w:rPr>
        <w:t>Не вполне ожидаемо, но от этого не менее радостно видеть Воронеж на третьем месте после двух столиц (</w:t>
      </w:r>
      <w:r w:rsidRPr="00677C03">
        <w:rPr>
          <w:b/>
          <w:bCs/>
          <w:spacing w:val="-2"/>
        </w:rPr>
        <w:t>7%</w:t>
      </w:r>
      <w:r w:rsidRPr="00677C03">
        <w:rPr>
          <w:spacing w:val="-2"/>
        </w:rPr>
        <w:t>)!</w:t>
      </w:r>
      <w:r w:rsidR="00DE52A9" w:rsidRPr="00677C03">
        <w:rPr>
          <w:spacing w:val="-2"/>
        </w:rPr>
        <w:t xml:space="preserve"> </w:t>
      </w:r>
      <w:r w:rsidRPr="00677C03">
        <w:rPr>
          <w:spacing w:val="-2"/>
        </w:rPr>
        <w:t>Конечно, это субъективная оценка самих воронежцев</w:t>
      </w:r>
      <w:r w:rsidR="00B53D91" w:rsidRPr="00677C03">
        <w:rPr>
          <w:spacing w:val="-2"/>
        </w:rPr>
        <w:t xml:space="preserve">, но она означает, что горожане хотят, чтобы город соответствовал этому </w:t>
      </w:r>
      <w:r w:rsidR="00026E53" w:rsidRPr="00677C03">
        <w:rPr>
          <w:spacing w:val="-2"/>
        </w:rPr>
        <w:t>статусу</w:t>
      </w:r>
      <w:r w:rsidR="00B53D91" w:rsidRPr="00677C03">
        <w:rPr>
          <w:spacing w:val="-2"/>
        </w:rPr>
        <w:t xml:space="preserve">, а значит, будут предпринимать для этого определенные шаги. </w:t>
      </w:r>
    </w:p>
    <w:p w14:paraId="7FEFE9C4" w14:textId="5B82277D" w:rsidR="00DF4E4E" w:rsidRDefault="000C688A" w:rsidP="002A2EBA">
      <w:pPr>
        <w:pStyle w:val="af3"/>
      </w:pPr>
      <w:r>
        <w:t>После трех лидеров следуют Казань (</w:t>
      </w:r>
      <w:r w:rsidRPr="00677C03">
        <w:rPr>
          <w:b/>
          <w:bCs/>
        </w:rPr>
        <w:t>3%</w:t>
      </w:r>
      <w:r>
        <w:t>), Екатеринбург (</w:t>
      </w:r>
      <w:r w:rsidRPr="00677C03">
        <w:rPr>
          <w:b/>
          <w:bCs/>
        </w:rPr>
        <w:t>1%</w:t>
      </w:r>
      <w:r>
        <w:t>), Новосибирск (</w:t>
      </w:r>
      <w:r w:rsidRPr="00677C03">
        <w:rPr>
          <w:b/>
          <w:bCs/>
        </w:rPr>
        <w:t>1%</w:t>
      </w:r>
      <w:r>
        <w:t xml:space="preserve">) и другие. В числе других были названы </w:t>
      </w:r>
      <w:r w:rsidRPr="000C688A">
        <w:t xml:space="preserve">Волгоград – </w:t>
      </w:r>
      <w:r>
        <w:t>(</w:t>
      </w:r>
      <w:r w:rsidRPr="000C688A">
        <w:t>6</w:t>
      </w:r>
      <w:r w:rsidR="00450DF7">
        <w:t xml:space="preserve"> чел.)</w:t>
      </w:r>
      <w:r w:rsidRPr="000C688A">
        <w:t xml:space="preserve">, Нижний Новгород – </w:t>
      </w:r>
      <w:r w:rsidR="00450DF7">
        <w:t>(</w:t>
      </w:r>
      <w:r w:rsidRPr="000C688A">
        <w:t>5</w:t>
      </w:r>
      <w:r w:rsidR="00450DF7">
        <w:t xml:space="preserve"> чел.)</w:t>
      </w:r>
      <w:r w:rsidRPr="000C688A">
        <w:t xml:space="preserve">, Белгород – </w:t>
      </w:r>
      <w:r w:rsidR="00450DF7">
        <w:t>(</w:t>
      </w:r>
      <w:r w:rsidRPr="000C688A">
        <w:t>5</w:t>
      </w:r>
      <w:r w:rsidR="00450DF7">
        <w:t xml:space="preserve"> чел.)</w:t>
      </w:r>
      <w:r w:rsidRPr="000C688A">
        <w:t>, Краснодар – 3</w:t>
      </w:r>
      <w:r w:rsidR="00450DF7">
        <w:t xml:space="preserve"> (чел.)</w:t>
      </w:r>
      <w:r w:rsidRPr="000C688A">
        <w:t xml:space="preserve">, Липецк – </w:t>
      </w:r>
      <w:r w:rsidR="00450DF7">
        <w:t>(</w:t>
      </w:r>
      <w:r w:rsidRPr="000C688A">
        <w:t>2</w:t>
      </w:r>
      <w:r w:rsidR="00450DF7">
        <w:t xml:space="preserve"> чел.)</w:t>
      </w:r>
      <w:r w:rsidRPr="000C688A">
        <w:t xml:space="preserve">, Пермь – </w:t>
      </w:r>
      <w:r w:rsidR="00450DF7">
        <w:t>(</w:t>
      </w:r>
      <w:r w:rsidRPr="000C688A">
        <w:t>2</w:t>
      </w:r>
      <w:r w:rsidR="00450DF7">
        <w:t xml:space="preserve"> чел.). Прочие города были упомянуты лишь однажды: </w:t>
      </w:r>
      <w:r w:rsidRPr="000C688A">
        <w:t>Благовещенск, Владивосток, Вологда,</w:t>
      </w:r>
      <w:r w:rsidR="00450DF7">
        <w:t xml:space="preserve"> </w:t>
      </w:r>
      <w:r w:rsidR="00450DF7" w:rsidRPr="00450DF7">
        <w:t>Кострома, Мышкин, Острогожск, Певек, Салехард, Симферополь, Сургут, Тверь, Тобольск, Улан-Удэ</w:t>
      </w:r>
      <w:r w:rsidR="00450DF7">
        <w:t xml:space="preserve">, </w:t>
      </w:r>
      <w:r w:rsidR="00271504" w:rsidRPr="000C688A">
        <w:t>Биробиджан</w:t>
      </w:r>
      <w:r w:rsidR="00450DF7">
        <w:t>.</w:t>
      </w:r>
      <w:r w:rsidRPr="000C688A">
        <w:t xml:space="preserve"> </w:t>
      </w:r>
      <w:r w:rsidR="00DF4E4E">
        <w:br w:type="page"/>
      </w:r>
    </w:p>
    <w:p w14:paraId="3598BE27" w14:textId="77777777" w:rsidR="00CD1C00" w:rsidRPr="006C5483" w:rsidRDefault="00CD1C00" w:rsidP="00CD1C0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FC3A3ED" w14:textId="77777777" w:rsidR="00CD1C00" w:rsidRPr="006C5483" w:rsidRDefault="00CD1C00" w:rsidP="00CD1C0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5C509E" wp14:editId="7B8D627C">
            <wp:extent cx="466090" cy="548640"/>
            <wp:effectExtent l="0" t="0" r="0" b="3810"/>
            <wp:docPr id="599776388" name="Рисунок 5997763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9A1FD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D81A89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7ED961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F04DF71" w14:textId="77777777" w:rsidR="00CD1C00" w:rsidRPr="006C5483" w:rsidRDefault="00CD1C00" w:rsidP="00CD1C0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1360" behindDoc="0" locked="0" layoutInCell="1" allowOverlap="1" wp14:anchorId="7A082BE0" wp14:editId="268821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9776387" name="Прямая соединительная линия 599776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D1CE7E2" id="Прямая соединительная линия 599776387" o:spid="_x0000_s1026" style="position:absolute;z-index:251791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2C2770C" w14:textId="29A2A351" w:rsidR="00CD1C00" w:rsidRPr="00876E77" w:rsidRDefault="00CD1C00" w:rsidP="00CD1C00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D1C00">
        <w:rPr>
          <w:rFonts w:cs="Arial"/>
          <w:b/>
          <w:bCs/>
          <w:caps/>
          <w:color w:val="0D0D0D"/>
          <w:spacing w:val="-4"/>
        </w:rPr>
        <w:t>КАК ВЫ СЧИТАЕТЕ, ИМЕЕТ ЛИ ВОРОНЕЖ БОГАТЫЕ КУЛЬТУРНЫЕ ТРАДИЦИИ?</w:t>
      </w:r>
    </w:p>
    <w:p w14:paraId="395DDC2E" w14:textId="2F52462E" w:rsidR="00CD1C00" w:rsidRPr="00876E77" w:rsidRDefault="00CD1C00" w:rsidP="00CD1C00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16</w:t>
      </w:r>
    </w:p>
    <w:bookmarkStart w:id="22" w:name="_MON_1810626131"/>
    <w:bookmarkEnd w:id="22"/>
    <w:p w14:paraId="60D49BDD" w14:textId="3DE28268" w:rsidR="00CD1C00" w:rsidRPr="00876E77" w:rsidRDefault="00677C03" w:rsidP="00CD1C00">
      <w:pPr>
        <w:jc w:val="center"/>
        <w:rPr>
          <w:i/>
          <w:lang w:val="en-US"/>
        </w:rPr>
      </w:pPr>
      <w:r w:rsidRPr="00876E77">
        <w:object w:dxaOrig="10740" w:dyaOrig="6695" w14:anchorId="6F3DEC22">
          <v:shape id="_x0000_i1039" type="#_x0000_t75" style="width:500.25pt;height:317.25pt" o:ole="" fillcolor="window">
            <v:imagedata r:id="rId42" o:title=""/>
          </v:shape>
          <o:OLEObject Type="Embed" ProgID="Excel.Sheet.12" ShapeID="_x0000_i1039" DrawAspect="Content" ObjectID="_1815210461" r:id="rId43"/>
        </w:object>
      </w:r>
    </w:p>
    <w:p w14:paraId="576C4E3E" w14:textId="77777777" w:rsidR="00CD1C00" w:rsidRDefault="00CD1C00" w:rsidP="00CD1C0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058EB67" w14:textId="49D4017B" w:rsidR="00DF4E4E" w:rsidRDefault="00DF4E4E" w:rsidP="00677C03">
      <w:pPr>
        <w:pStyle w:val="af3"/>
      </w:pPr>
      <w:r>
        <w:t xml:space="preserve">Далеко не все воронежцы знают, что </w:t>
      </w:r>
      <w:r w:rsidR="007D530A">
        <w:t xml:space="preserve">Воронеж и в самом деле когда-то был признан </w:t>
      </w:r>
      <w:r w:rsidR="00AF5EA0">
        <w:t>«</w:t>
      </w:r>
      <w:r w:rsidR="007D530A">
        <w:t>культурной столицей</w:t>
      </w:r>
      <w:r w:rsidR="00AF5EA0">
        <w:t>»</w:t>
      </w:r>
      <w:r w:rsidR="007D530A">
        <w:t xml:space="preserve"> на официальном уровне. Десяток лет назад в Минске</w:t>
      </w:r>
      <w:r w:rsidRPr="00DF4E4E">
        <w:t xml:space="preserve"> состоялось заседание Совета глав государств СНГ, на котором в рамках программы «Культурные столицы Содружества» города Воронеж и Куляб (город в Хатлонской области Таджикистана) были объявлены культурными столицами Содружества Независимых Государств в 2015 году. Специальный представитель </w:t>
      </w:r>
      <w:r w:rsidR="00B83C2E">
        <w:t>П</w:t>
      </w:r>
      <w:r w:rsidRPr="00DF4E4E">
        <w:t xml:space="preserve">резидента РФ по международному культурному сотрудничеству СНГ Михаил Швыдкой признался, что это именно ему принадлежала идея сделать Воронеж культурной столицей СНГ: </w:t>
      </w:r>
      <w:r w:rsidRPr="007D530A">
        <w:rPr>
          <w:i/>
        </w:rPr>
        <w:t>«Ведь это город, в котором проходит знаменитый Платоновский фестиваль, проводится много культурных и образовательных проектов. Здесь есть изумительные театры, хороший институт искусств, губернатор и мэр, которые серьезно относятся к культуре!»</w:t>
      </w:r>
      <w:r w:rsidRPr="00DF4E4E">
        <w:t>.</w:t>
      </w:r>
    </w:p>
    <w:p w14:paraId="3D2B3EE3" w14:textId="2D24AB01" w:rsidR="00F604C1" w:rsidRDefault="00E8032B" w:rsidP="00677C03">
      <w:pPr>
        <w:pStyle w:val="af3"/>
      </w:pPr>
      <w:r>
        <w:t xml:space="preserve">Тогда в соответствии с полученным статусом </w:t>
      </w:r>
      <w:r w:rsidR="00AF5EA0">
        <w:t>«</w:t>
      </w:r>
      <w:r w:rsidR="00DF4E4E" w:rsidRPr="00DF4E4E">
        <w:t>культурной столицы</w:t>
      </w:r>
      <w:r w:rsidR="00AF5EA0">
        <w:t>»</w:t>
      </w:r>
      <w:r w:rsidR="00DF4E4E" w:rsidRPr="00DF4E4E">
        <w:t xml:space="preserve"> в Воронеже в 2015 году прошли совместные фестивали (один только Платоновский фестиваль дорогого стоит!), выставки (международную выставку-ярмарку «Воронеж – город сад» до сих пор вспоминают дети), форумы (в образовательном форуме приняли участие более 2000 педагогов!), виртуальные путешествия по странам СНГ</w:t>
      </w:r>
      <w:r w:rsidR="00F604C1">
        <w:t xml:space="preserve">, </w:t>
      </w:r>
      <w:r w:rsidR="00DF4E4E" w:rsidRPr="00DF4E4E">
        <w:t xml:space="preserve">круглые столы, семинары, концерты, конкурсы, состоялся обмен опытом деятелей культуры и искусства из государств СНГ. </w:t>
      </w:r>
    </w:p>
    <w:p w14:paraId="1F07AFF5" w14:textId="2CA14F26" w:rsidR="00F127A7" w:rsidRDefault="00F604C1" w:rsidP="00677C03">
      <w:pPr>
        <w:pStyle w:val="af3"/>
      </w:pPr>
      <w:r>
        <w:t>Поэтому большинство воронежцев совершенно правы, когда считают</w:t>
      </w:r>
      <w:r w:rsidR="009E1A25">
        <w:t>,</w:t>
      </w:r>
      <w:r>
        <w:t xml:space="preserve"> что наш город имеет богатые культурные традиции </w:t>
      </w:r>
      <w:r w:rsidR="00DF4E4E">
        <w:t>(</w:t>
      </w:r>
      <w:r w:rsidR="00DF4E4E" w:rsidRPr="00F127A7">
        <w:rPr>
          <w:b/>
          <w:bCs/>
        </w:rPr>
        <w:t>65%</w:t>
      </w:r>
      <w:r w:rsidR="00DF4E4E">
        <w:t xml:space="preserve">). </w:t>
      </w:r>
      <w:r w:rsidR="00F127A7">
        <w:t>Это утверждение основано на реальных фактах. Особенно охотно его поддерживают студенты и учащиеся (</w:t>
      </w:r>
      <w:r w:rsidR="00F127A7" w:rsidRPr="00F127A7">
        <w:rPr>
          <w:b/>
          <w:bCs/>
        </w:rPr>
        <w:t>82</w:t>
      </w:r>
      <w:r w:rsidR="00F127A7">
        <w:t>%).</w:t>
      </w:r>
    </w:p>
    <w:p w14:paraId="6DD54D96" w14:textId="669D4E94" w:rsidR="00F127A7" w:rsidRDefault="00F127A7" w:rsidP="00677C03">
      <w:pPr>
        <w:pStyle w:val="af3"/>
      </w:pPr>
      <w:r>
        <w:t>Что касается тех горожан, которые отрицают отсутствие у города культурных традиций (</w:t>
      </w:r>
      <w:r w:rsidRPr="00F127A7">
        <w:rPr>
          <w:b/>
          <w:bCs/>
        </w:rPr>
        <w:t>31%</w:t>
      </w:r>
      <w:r>
        <w:t xml:space="preserve">), можно утверждать, что они не знают истории города и не включены в его культурную жизнь. </w:t>
      </w:r>
    </w:p>
    <w:p w14:paraId="71027C02" w14:textId="22B8251C" w:rsidR="00CD1C00" w:rsidRDefault="00F127A7" w:rsidP="00677C03">
      <w:pPr>
        <w:pStyle w:val="af3"/>
        <w:rPr>
          <w:i/>
        </w:rPr>
      </w:pPr>
      <w:r>
        <w:t>В том же 2015 году</w:t>
      </w:r>
      <w:r w:rsidR="00CD42EA">
        <w:t xml:space="preserve">, согласно нашему опросу, только </w:t>
      </w:r>
      <w:r w:rsidR="00CD42EA" w:rsidRPr="00CD42EA">
        <w:rPr>
          <w:b/>
          <w:bCs/>
        </w:rPr>
        <w:t>29%</w:t>
      </w:r>
      <w:r w:rsidR="00CD42EA" w:rsidRPr="00CD42EA">
        <w:t xml:space="preserve"> горожан зна</w:t>
      </w:r>
      <w:r w:rsidR="00CD42EA">
        <w:t>ли</w:t>
      </w:r>
      <w:r w:rsidR="00CD42EA" w:rsidRPr="00CD42EA">
        <w:t xml:space="preserve"> о том, что Воронеж был объявлен на 2015 год культурной столицей СНГ. Впрочем, </w:t>
      </w:r>
      <w:r w:rsidR="00CD42EA" w:rsidRPr="00CD42EA">
        <w:rPr>
          <w:b/>
          <w:bCs/>
        </w:rPr>
        <w:t>42%</w:t>
      </w:r>
      <w:r w:rsidR="00CD42EA" w:rsidRPr="00CD42EA">
        <w:t xml:space="preserve"> </w:t>
      </w:r>
      <w:r w:rsidR="00CD42EA">
        <w:t xml:space="preserve">жителей </w:t>
      </w:r>
      <w:r w:rsidR="00CD42EA" w:rsidRPr="00CD42EA">
        <w:t xml:space="preserve">заявили, что «краем уха» что-то слышали об этом событии. В то же время </w:t>
      </w:r>
      <w:r w:rsidR="00CD42EA" w:rsidRPr="00CD42EA">
        <w:rPr>
          <w:b/>
          <w:bCs/>
        </w:rPr>
        <w:t>29%</w:t>
      </w:r>
      <w:r w:rsidR="00CD42EA" w:rsidRPr="00CD42EA">
        <w:t xml:space="preserve"> жителей Воронежа узнали об этом впервые только во время социологического опроса</w:t>
      </w:r>
      <w:r w:rsidR="00CD42EA">
        <w:t xml:space="preserve"> </w:t>
      </w:r>
      <w:r w:rsidR="00CD42EA" w:rsidRPr="00CD42EA">
        <w:t>[</w:t>
      </w:r>
      <w:r w:rsidR="00CD42EA">
        <w:t>Бюллетень 2015-11</w:t>
      </w:r>
      <w:r w:rsidR="00CD42EA" w:rsidRPr="00CD42EA">
        <w:t xml:space="preserve">].  </w:t>
      </w:r>
      <w:r>
        <w:t xml:space="preserve">  </w:t>
      </w:r>
      <w:r w:rsidR="00CD1C00">
        <w:rPr>
          <w:i/>
        </w:rPr>
        <w:br w:type="page"/>
      </w:r>
    </w:p>
    <w:p w14:paraId="228E1BE1" w14:textId="77777777" w:rsidR="004F4764" w:rsidRPr="006C5483" w:rsidRDefault="004F4764" w:rsidP="004F476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0D04681" w14:textId="77777777" w:rsidR="004F4764" w:rsidRPr="006C5483" w:rsidRDefault="004F4764" w:rsidP="004F47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40A84F" wp14:editId="2B85BA7D">
            <wp:extent cx="466090" cy="548640"/>
            <wp:effectExtent l="0" t="0" r="0" b="3810"/>
            <wp:docPr id="599776390" name="Рисунок 5997763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62F63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34B7F0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815D43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B29EF1E" w14:textId="77777777" w:rsidR="004F4764" w:rsidRPr="006C5483" w:rsidRDefault="004F4764" w:rsidP="004F47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3408" behindDoc="0" locked="0" layoutInCell="1" allowOverlap="1" wp14:anchorId="44501471" wp14:editId="4F2D14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9776389" name="Прямая соединительная линия 599776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EA1D65" id="Прямая соединительная линия 599776389" o:spid="_x0000_s1026" style="position:absolute;z-index:251793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C71AA8" w14:textId="5246512D" w:rsidR="004F4764" w:rsidRPr="00490035" w:rsidRDefault="004F4764" w:rsidP="00BA6E55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F4764">
        <w:rPr>
          <w:rFonts w:cs="Arial"/>
          <w:b/>
          <w:bCs/>
          <w:caps/>
          <w:color w:val="0D0D0D"/>
          <w:spacing w:val="-4"/>
        </w:rPr>
        <w:t>В ЧЁМ ЗАКЛЮЧАЮТСЯ ЭТИ ТРАДИЦИИ?</w:t>
      </w:r>
    </w:p>
    <w:p w14:paraId="1B5660D2" w14:textId="68555CF4" w:rsidR="004F4764" w:rsidRPr="00876E77" w:rsidRDefault="004F4764" w:rsidP="004F4764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17</w:t>
      </w:r>
    </w:p>
    <w:bookmarkStart w:id="23" w:name="_MON_1810627858"/>
    <w:bookmarkEnd w:id="23"/>
    <w:p w14:paraId="5BCD1E32" w14:textId="20A14978" w:rsidR="004F4764" w:rsidRPr="00876E77" w:rsidRDefault="00873483" w:rsidP="004F4764">
      <w:pPr>
        <w:jc w:val="center"/>
        <w:rPr>
          <w:i/>
          <w:lang w:val="en-US"/>
        </w:rPr>
      </w:pPr>
      <w:r w:rsidRPr="00876E77">
        <w:object w:dxaOrig="10132" w:dyaOrig="5232" w14:anchorId="73050497">
          <v:shape id="_x0000_i1040" type="#_x0000_t75" style="width:471.75pt;height:247.5pt" o:ole="" fillcolor="window">
            <v:imagedata r:id="rId44" o:title=""/>
          </v:shape>
          <o:OLEObject Type="Embed" ProgID="Excel.Sheet.12" ShapeID="_x0000_i1040" DrawAspect="Content" ObjectID="_1815210462" r:id="rId45"/>
        </w:object>
      </w:r>
    </w:p>
    <w:p w14:paraId="670C500F" w14:textId="77777777" w:rsidR="004F4764" w:rsidRDefault="004F4764" w:rsidP="004F4764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9A6BE74" w14:textId="398B80BF" w:rsidR="009D19B3" w:rsidRDefault="009D19B3" w:rsidP="00BA6E55">
      <w:pPr>
        <w:pStyle w:val="af3"/>
      </w:pPr>
      <w:r>
        <w:t>Одн</w:t>
      </w:r>
      <w:r w:rsidR="00D0640D">
        <w:t>ой</w:t>
      </w:r>
      <w:r>
        <w:t xml:space="preserve"> из значимых культурных традиций в Воронеже стал Международный Платоновский фестиваль. Впервые фестиваль прошел в Воронеже в июне 2011 года, он был </w:t>
      </w:r>
      <w:r w:rsidRPr="009D19B3">
        <w:t>приурочен к 425-летию Воронежа</w:t>
      </w:r>
      <w:r>
        <w:t>, и с тех пор</w:t>
      </w:r>
      <w:r w:rsidRPr="009D19B3">
        <w:t xml:space="preserve"> фестиваль проводится каждый год в июне</w:t>
      </w:r>
      <w:r>
        <w:t>. Иными словами, ста</w:t>
      </w:r>
      <w:r w:rsidR="001F160D">
        <w:t>л</w:t>
      </w:r>
      <w:r>
        <w:t xml:space="preserve"> для города укоренившейся традицией. Видимо, поэтому воронежцы </w:t>
      </w:r>
      <w:r w:rsidR="00B30D77">
        <w:t>прежде всего</w:t>
      </w:r>
      <w:r>
        <w:t xml:space="preserve"> </w:t>
      </w:r>
      <w:r w:rsidR="00B339C3">
        <w:t>вспоминали</w:t>
      </w:r>
      <w:r>
        <w:t xml:space="preserve"> </w:t>
      </w:r>
      <w:r w:rsidRPr="009D19B3">
        <w:rPr>
          <w:i/>
        </w:rPr>
        <w:t xml:space="preserve">фестивали и культурные мероприятия </w:t>
      </w:r>
      <w:r>
        <w:t>(</w:t>
      </w:r>
      <w:r w:rsidRPr="009D19B3">
        <w:rPr>
          <w:b/>
          <w:bCs/>
        </w:rPr>
        <w:t>30%</w:t>
      </w:r>
      <w:r>
        <w:t xml:space="preserve">) в </w:t>
      </w:r>
      <w:r w:rsidR="00B339C3">
        <w:t xml:space="preserve">своих </w:t>
      </w:r>
      <w:r>
        <w:t>ответах на вопрос о сложившихся городских культурных традициях.</w:t>
      </w:r>
    </w:p>
    <w:p w14:paraId="46152FEA" w14:textId="3BDC8218" w:rsidR="009D19B3" w:rsidRPr="009D19B3" w:rsidRDefault="009D19B3" w:rsidP="00BA6E55">
      <w:pPr>
        <w:pStyle w:val="af3"/>
      </w:pPr>
      <w:r>
        <w:t xml:space="preserve">Кроме того, у Воронежа </w:t>
      </w:r>
      <w:r w:rsidRPr="009D19B3">
        <w:rPr>
          <w:i/>
        </w:rPr>
        <w:t>богатая история</w:t>
      </w:r>
      <w:r>
        <w:t xml:space="preserve"> (</w:t>
      </w:r>
      <w:r w:rsidRPr="00B30D77">
        <w:rPr>
          <w:b/>
          <w:bCs/>
        </w:rPr>
        <w:t>23%</w:t>
      </w:r>
      <w:r>
        <w:t>)</w:t>
      </w:r>
      <w:r w:rsidR="008C6E51">
        <w:t xml:space="preserve">, уходящая корнями в прошлое длиной в половину тысячелетия. Этим прошлым горожане явно гордятся.   </w:t>
      </w:r>
    </w:p>
    <w:p w14:paraId="6B349F7D" w14:textId="1577B600" w:rsidR="00BB2E0C" w:rsidRPr="00BA6E55" w:rsidRDefault="001F160D" w:rsidP="00BA6E55">
      <w:pPr>
        <w:pStyle w:val="af3"/>
        <w:rPr>
          <w:i/>
          <w:spacing w:val="-2"/>
        </w:rPr>
      </w:pPr>
      <w:r w:rsidRPr="00BA6E55">
        <w:rPr>
          <w:spacing w:val="-2"/>
        </w:rPr>
        <w:t xml:space="preserve">В Воронеже 8 театров и не менее 11 кинотеатров, не считая тех, которые находятся в торговых центрах. </w:t>
      </w:r>
      <w:r w:rsidR="004B3102" w:rsidRPr="00BA6E55">
        <w:rPr>
          <w:spacing w:val="-2"/>
        </w:rPr>
        <w:t>В Воронеже 9 концертных залов, не считая зала в Доме офицеров</w:t>
      </w:r>
      <w:r w:rsidR="009E1A25">
        <w:rPr>
          <w:spacing w:val="-2"/>
        </w:rPr>
        <w:t>,</w:t>
      </w:r>
      <w:r w:rsidR="004B3102" w:rsidRPr="00BA6E55">
        <w:rPr>
          <w:spacing w:val="-2"/>
        </w:rPr>
        <w:t xml:space="preserve"> и других площадок</w:t>
      </w:r>
      <w:r w:rsidR="007F2E1F" w:rsidRPr="00BA6E55">
        <w:rPr>
          <w:spacing w:val="-2"/>
        </w:rPr>
        <w:t xml:space="preserve">, где проводятся концерты. </w:t>
      </w:r>
      <w:r w:rsidR="00BB2E0C" w:rsidRPr="00BA6E55">
        <w:rPr>
          <w:spacing w:val="-2"/>
        </w:rPr>
        <w:t xml:space="preserve">Возможно, поэтому </w:t>
      </w:r>
      <w:r w:rsidR="00BB2E0C" w:rsidRPr="00BA6E55">
        <w:rPr>
          <w:b/>
          <w:bCs/>
          <w:spacing w:val="-2"/>
        </w:rPr>
        <w:t>22%</w:t>
      </w:r>
      <w:r w:rsidR="00BB2E0C" w:rsidRPr="00BA6E55">
        <w:rPr>
          <w:spacing w:val="-2"/>
        </w:rPr>
        <w:t xml:space="preserve"> воронежцев отметили, что </w:t>
      </w:r>
      <w:r w:rsidR="00BB2E0C" w:rsidRPr="00BA6E55">
        <w:rPr>
          <w:i/>
          <w:spacing w:val="-2"/>
        </w:rPr>
        <w:t>в Воронеже много культурных заведений.</w:t>
      </w:r>
    </w:p>
    <w:p w14:paraId="638308D8" w14:textId="0157699A" w:rsidR="002B3544" w:rsidRDefault="00BB2E0C" w:rsidP="00BA6E55">
      <w:pPr>
        <w:pStyle w:val="af3"/>
      </w:pPr>
      <w:r>
        <w:t>Горожане вспомнили и о том</w:t>
      </w:r>
      <w:r w:rsidR="000E7BAD">
        <w:t xml:space="preserve">, что Воронеж подарил миру </w:t>
      </w:r>
      <w:r w:rsidR="000E7BAD" w:rsidRPr="000E7BAD">
        <w:rPr>
          <w:i/>
        </w:rPr>
        <w:t>много исторически</w:t>
      </w:r>
      <w:r w:rsidR="00D0640D">
        <w:rPr>
          <w:i/>
        </w:rPr>
        <w:t>х</w:t>
      </w:r>
      <w:r w:rsidR="000E7BAD" w:rsidRPr="000E7BAD">
        <w:rPr>
          <w:i/>
        </w:rPr>
        <w:t xml:space="preserve"> деятелей культуры</w:t>
      </w:r>
      <w:r w:rsidRPr="000E7BAD">
        <w:rPr>
          <w:i/>
        </w:rPr>
        <w:t xml:space="preserve"> </w:t>
      </w:r>
      <w:r w:rsidR="000E7BAD">
        <w:t>(</w:t>
      </w:r>
      <w:r w:rsidR="000E7BAD" w:rsidRPr="000E7BAD">
        <w:rPr>
          <w:b/>
          <w:bCs/>
        </w:rPr>
        <w:t>14%</w:t>
      </w:r>
      <w:r w:rsidR="000E7BAD">
        <w:t xml:space="preserve">). </w:t>
      </w:r>
      <w:r w:rsidR="00FB7A3C">
        <w:t xml:space="preserve">Какую область культуры ни возьми, получается длинный список. Писатели и поэты: Андрей Платонов, Самуил Маршак, Гавриил Троепольский, </w:t>
      </w:r>
      <w:r w:rsidR="00DF5878">
        <w:t xml:space="preserve">Алексей </w:t>
      </w:r>
      <w:r w:rsidR="00D77A12">
        <w:t>Прасолов</w:t>
      </w:r>
      <w:r w:rsidR="00DA4351">
        <w:t xml:space="preserve">, Иван Никитин, Алексей Кольцов, Анатолий Жигулин, Иван Бунин и многие другие. </w:t>
      </w:r>
      <w:r w:rsidR="00FE13E9">
        <w:t xml:space="preserve">Артисты: </w:t>
      </w:r>
      <w:r w:rsidR="00175238" w:rsidRPr="00175238">
        <w:t>Юлия Началова</w:t>
      </w:r>
      <w:r w:rsidR="00FE13E9">
        <w:t>,</w:t>
      </w:r>
      <w:r w:rsidR="00175238" w:rsidRPr="00175238">
        <w:t xml:space="preserve"> Александр Рогов</w:t>
      </w:r>
      <w:r w:rsidR="00FE13E9">
        <w:t>,</w:t>
      </w:r>
      <w:r w:rsidR="00175238" w:rsidRPr="00175238">
        <w:t xml:space="preserve"> Ия Саввина</w:t>
      </w:r>
      <w:r w:rsidR="00FE13E9">
        <w:t>,</w:t>
      </w:r>
      <w:r w:rsidR="00175238" w:rsidRPr="00175238">
        <w:t xml:space="preserve"> Сергей Селин</w:t>
      </w:r>
      <w:r w:rsidR="00FE13E9">
        <w:t>,</w:t>
      </w:r>
      <w:r w:rsidR="00175238" w:rsidRPr="00175238">
        <w:t xml:space="preserve"> Ирина Чеснокова</w:t>
      </w:r>
      <w:r w:rsidR="00CF56B9">
        <w:t>, Глеб Стриженов</w:t>
      </w:r>
      <w:r w:rsidR="00FE13E9">
        <w:t xml:space="preserve"> и многие другие. Музыканты: </w:t>
      </w:r>
      <w:r w:rsidR="00FE13E9" w:rsidRPr="00FE13E9">
        <w:t>Митрофан Пятницкий</w:t>
      </w:r>
      <w:r w:rsidR="00D0640D">
        <w:t xml:space="preserve"> –</w:t>
      </w:r>
      <w:r w:rsidR="00FE13E9" w:rsidRPr="00FE13E9">
        <w:t xml:space="preserve"> основатель Русского народного хора; Юрий Клинских (Хой)</w:t>
      </w:r>
      <w:r w:rsidR="00D0640D">
        <w:t xml:space="preserve"> –</w:t>
      </w:r>
      <w:r w:rsidR="00FE13E9" w:rsidRPr="00FE13E9">
        <w:t xml:space="preserve"> лидер группы </w:t>
      </w:r>
      <w:r w:rsidR="00DF5878">
        <w:t>«</w:t>
      </w:r>
      <w:r w:rsidR="00FE13E9" w:rsidRPr="00FE13E9">
        <w:t>Сектор Газа</w:t>
      </w:r>
      <w:r w:rsidR="00DF5878">
        <w:t>»</w:t>
      </w:r>
      <w:r w:rsidR="00FE13E9" w:rsidRPr="00FE13E9">
        <w:t xml:space="preserve">; Александр Григорьев и Ольга Кристал из группы </w:t>
      </w:r>
      <w:r w:rsidR="00DF5878">
        <w:t>«</w:t>
      </w:r>
      <w:r w:rsidR="00D0640D" w:rsidRPr="00D0640D">
        <w:rPr>
          <w:lang w:val="en-US"/>
        </w:rPr>
        <w:t>Stereo</w:t>
      </w:r>
      <w:r w:rsidR="00FE13E9" w:rsidRPr="00FE13E9">
        <w:t xml:space="preserve"> пара</w:t>
      </w:r>
      <w:r w:rsidR="00DF5878">
        <w:t>»</w:t>
      </w:r>
      <w:r w:rsidR="00D77A12">
        <w:t>;</w:t>
      </w:r>
      <w:r w:rsidR="00D77A12" w:rsidRPr="00D77A12">
        <w:t xml:space="preserve"> исполнительница русских народных песен </w:t>
      </w:r>
      <w:r w:rsidR="00D77A12">
        <w:t>М</w:t>
      </w:r>
      <w:r w:rsidR="00D77A12" w:rsidRPr="00D77A12">
        <w:t>ария Мордасова</w:t>
      </w:r>
      <w:r w:rsidR="00D77A12">
        <w:t xml:space="preserve"> и многие другие.</w:t>
      </w:r>
    </w:p>
    <w:p w14:paraId="44A0F284" w14:textId="44B15CEC" w:rsidR="00175238" w:rsidRDefault="002B3544" w:rsidP="00BA6E55">
      <w:pPr>
        <w:pStyle w:val="af3"/>
      </w:pPr>
      <w:r>
        <w:t xml:space="preserve">Каждый десятый опрошенный отметил то обстоятельство, что в Воронеже проживают </w:t>
      </w:r>
      <w:r w:rsidRPr="002B3544">
        <w:rPr>
          <w:i/>
        </w:rPr>
        <w:t>культурные люди</w:t>
      </w:r>
      <w:r>
        <w:t xml:space="preserve"> (</w:t>
      </w:r>
      <w:r w:rsidR="002422B4" w:rsidRPr="002422B4">
        <w:rPr>
          <w:b/>
          <w:bCs/>
        </w:rPr>
        <w:t>10%</w:t>
      </w:r>
      <w:r w:rsidR="002422B4">
        <w:t xml:space="preserve">). И, наконец, </w:t>
      </w:r>
      <w:r w:rsidR="002066FE" w:rsidRPr="002066FE">
        <w:rPr>
          <w:i/>
        </w:rPr>
        <w:t>в городе много вузов и молодежи</w:t>
      </w:r>
      <w:r w:rsidR="002066FE">
        <w:t xml:space="preserve"> (</w:t>
      </w:r>
      <w:r w:rsidR="002066FE" w:rsidRPr="00B339C3">
        <w:rPr>
          <w:b/>
          <w:bCs/>
        </w:rPr>
        <w:t>7%</w:t>
      </w:r>
      <w:r w:rsidR="002066FE">
        <w:t xml:space="preserve">). </w:t>
      </w:r>
      <w:r w:rsidR="00644397">
        <w:t>Можно надеяться</w:t>
      </w:r>
      <w:r w:rsidR="00191217">
        <w:t>, что молодые люди должны вырасти культурн</w:t>
      </w:r>
      <w:r w:rsidR="00B339C3">
        <w:t>ыми</w:t>
      </w:r>
      <w:r w:rsidR="00191217">
        <w:t xml:space="preserve">, </w:t>
      </w:r>
      <w:r w:rsidR="00644397">
        <w:t>поскольку</w:t>
      </w:r>
      <w:r w:rsidR="00191217">
        <w:t xml:space="preserve"> уч</w:t>
      </w:r>
      <w:r w:rsidR="00644397">
        <w:t>а</w:t>
      </w:r>
      <w:r w:rsidR="00191217">
        <w:t>тся в в</w:t>
      </w:r>
      <w:r w:rsidR="00644397">
        <w:t xml:space="preserve">узах. Понятно, что такие ответы с некоторой натяжкой можно отнести к культурным традициям города, но дело в том, что вопрос был </w:t>
      </w:r>
      <w:r w:rsidR="00644397" w:rsidRPr="005E5042">
        <w:rPr>
          <w:b/>
          <w:bCs/>
        </w:rPr>
        <w:t>открытым</w:t>
      </w:r>
      <w:r w:rsidR="00644397">
        <w:t xml:space="preserve"> и респонденты отвечали так, как им вздумается. </w:t>
      </w:r>
    </w:p>
    <w:p w14:paraId="720AD40F" w14:textId="22A30D02" w:rsidR="00873483" w:rsidRDefault="00644397" w:rsidP="004C7B06">
      <w:pPr>
        <w:tabs>
          <w:tab w:val="left" w:pos="0"/>
        </w:tabs>
        <w:autoSpaceDE w:val="0"/>
        <w:autoSpaceDN w:val="0"/>
        <w:adjustRightInd w:val="0"/>
        <w:ind w:firstLine="426"/>
        <w:jc w:val="both"/>
      </w:pPr>
      <w:r>
        <w:t xml:space="preserve">Кроме того, в позиции «другое» </w:t>
      </w:r>
      <w:r w:rsidR="005E5042">
        <w:t xml:space="preserve">заключены такие ответы, как: </w:t>
      </w:r>
      <w:r w:rsidR="005E5042" w:rsidRPr="00C9463B">
        <w:rPr>
          <w:i/>
        </w:rPr>
        <w:t>колыбель русского флота</w:t>
      </w:r>
      <w:r w:rsidR="005E5042">
        <w:t xml:space="preserve"> (17</w:t>
      </w:r>
      <w:r w:rsidR="005441A3">
        <w:t xml:space="preserve"> ч.</w:t>
      </w:r>
      <w:r w:rsidR="005E5042">
        <w:t>)</w:t>
      </w:r>
      <w:r w:rsidR="005441A3">
        <w:t xml:space="preserve">, </w:t>
      </w:r>
      <w:r w:rsidR="005441A3" w:rsidRPr="00C9463B">
        <w:rPr>
          <w:i/>
        </w:rPr>
        <w:t>архитектура</w:t>
      </w:r>
      <w:r w:rsidR="005441A3">
        <w:t xml:space="preserve"> (7 ч.), </w:t>
      </w:r>
      <w:r w:rsidR="005441A3" w:rsidRPr="00C9463B">
        <w:rPr>
          <w:i/>
        </w:rPr>
        <w:t>много памятников</w:t>
      </w:r>
      <w:r w:rsidR="005441A3">
        <w:t xml:space="preserve"> (7 ч.), </w:t>
      </w:r>
      <w:r w:rsidR="005441A3" w:rsidRPr="00C9463B">
        <w:rPr>
          <w:i/>
        </w:rPr>
        <w:t>Воронеж – город воинской славы</w:t>
      </w:r>
      <w:r w:rsidR="002A0CA6" w:rsidRPr="002A0CA6">
        <w:t xml:space="preserve"> (5 </w:t>
      </w:r>
      <w:r w:rsidR="002A0CA6">
        <w:t xml:space="preserve">ч.), </w:t>
      </w:r>
      <w:r w:rsidR="002A0CA6" w:rsidRPr="00C9463B">
        <w:rPr>
          <w:i/>
        </w:rPr>
        <w:t>самобытные традиции, Рождество, Пасха</w:t>
      </w:r>
      <w:r w:rsidR="002A0CA6">
        <w:t xml:space="preserve"> (3 ч.), </w:t>
      </w:r>
      <w:r w:rsidR="002A0CA6" w:rsidRPr="00C9463B">
        <w:rPr>
          <w:i/>
        </w:rPr>
        <w:t>семейные традиции</w:t>
      </w:r>
      <w:r w:rsidR="002A0CA6">
        <w:t xml:space="preserve"> (3 ч.), </w:t>
      </w:r>
      <w:r w:rsidR="002A0CA6" w:rsidRPr="00C9463B">
        <w:rPr>
          <w:i/>
        </w:rPr>
        <w:t>большая театральная культура</w:t>
      </w:r>
      <w:r w:rsidR="002A0CA6">
        <w:t xml:space="preserve"> (2 ч.),</w:t>
      </w:r>
      <w:r w:rsidR="002A0CA6" w:rsidRPr="00C9463B">
        <w:rPr>
          <w:i/>
        </w:rPr>
        <w:t xml:space="preserve"> гостеприимство </w:t>
      </w:r>
      <w:r w:rsidR="002A0CA6">
        <w:t>(2 ч.)</w:t>
      </w:r>
      <w:r w:rsidR="0071695C">
        <w:t xml:space="preserve">, </w:t>
      </w:r>
      <w:r w:rsidR="0071695C" w:rsidRPr="00C9463B">
        <w:rPr>
          <w:i/>
        </w:rPr>
        <w:t>много достопримечательностей</w:t>
      </w:r>
      <w:r w:rsidR="0071695C">
        <w:t xml:space="preserve"> (2 ч.), </w:t>
      </w:r>
      <w:r w:rsidR="0071695C" w:rsidRPr="00C9463B">
        <w:rPr>
          <w:i/>
        </w:rPr>
        <w:t>много исторических зданий</w:t>
      </w:r>
      <w:r w:rsidR="0071695C">
        <w:t xml:space="preserve"> (2 ч.), </w:t>
      </w:r>
      <w:r w:rsidR="0071695C" w:rsidRPr="00C9463B">
        <w:rPr>
          <w:i/>
        </w:rPr>
        <w:t>спорт</w:t>
      </w:r>
      <w:r w:rsidR="0071695C">
        <w:t xml:space="preserve"> (2 ч.)</w:t>
      </w:r>
      <w:r w:rsidR="00C70BBE">
        <w:t xml:space="preserve">, </w:t>
      </w:r>
      <w:r w:rsidR="00C70BBE" w:rsidRPr="00C9463B">
        <w:rPr>
          <w:i/>
        </w:rPr>
        <w:t>Родина культурного образа жизни и ВДВ</w:t>
      </w:r>
      <w:r w:rsidR="00C70BBE">
        <w:t xml:space="preserve"> (2 ч.)</w:t>
      </w:r>
      <w:r w:rsidR="00C70BBE" w:rsidRPr="00C70BBE">
        <w:t>.</w:t>
      </w:r>
      <w:r w:rsidR="00C70BBE">
        <w:t xml:space="preserve"> Нахваливая свой город</w:t>
      </w:r>
      <w:r w:rsidR="00C9463B">
        <w:t>,</w:t>
      </w:r>
      <w:r w:rsidR="00C70BBE">
        <w:t xml:space="preserve"> воронежцы </w:t>
      </w:r>
      <w:r w:rsidR="00C9463B">
        <w:t>назвали</w:t>
      </w:r>
      <w:r w:rsidR="00C70BBE">
        <w:t xml:space="preserve"> ещё 80 различных аргументов, которые мы здесь не приводим</w:t>
      </w:r>
      <w:r w:rsidR="00C9463B">
        <w:t xml:space="preserve">, поскольку они были упомянуты по одному разу. </w:t>
      </w:r>
      <w:r w:rsidR="00873483">
        <w:br w:type="page"/>
      </w:r>
    </w:p>
    <w:p w14:paraId="41EFFAEB" w14:textId="447906E8" w:rsidR="00BA6E55" w:rsidRPr="006C5483" w:rsidRDefault="00BA6E55" w:rsidP="00BA6E5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79DCC5" w14:textId="77777777" w:rsidR="00BA6E55" w:rsidRPr="006C5483" w:rsidRDefault="00BA6E55" w:rsidP="00BA6E5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5EAE93" wp14:editId="4C5C28C6">
            <wp:extent cx="466090" cy="548640"/>
            <wp:effectExtent l="0" t="0" r="0" b="3810"/>
            <wp:docPr id="964293222" name="Рисунок 9642932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39C79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23 – 27 июня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0F68C38" w14:textId="77777777" w:rsidR="00873483" w:rsidRPr="006C5483" w:rsidRDefault="00873483" w:rsidP="008734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6E3E60" w14:textId="77777777" w:rsidR="00873483" w:rsidRPr="006C5483" w:rsidRDefault="00873483" w:rsidP="008734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7D5C4C" w14:textId="77777777" w:rsidR="00BA6E55" w:rsidRPr="006C5483" w:rsidRDefault="00BA6E55" w:rsidP="00BA6E5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7200" behindDoc="0" locked="0" layoutInCell="1" allowOverlap="1" wp14:anchorId="06951903" wp14:editId="20ED3CD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21" name="Прямая соединительная линия 964293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DE37375" id="Прямая соединительная линия 964293221" o:spid="_x0000_s1026" style="position:absolute;z-index:251827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4AC253" w14:textId="77777777" w:rsidR="00BA6E55" w:rsidRDefault="00BA6E55" w:rsidP="00BA6E55">
      <w:pPr>
        <w:ind w:left="181"/>
        <w:jc w:val="center"/>
        <w:rPr>
          <w:i/>
        </w:rPr>
      </w:pPr>
    </w:p>
    <w:p w14:paraId="4B0DC783" w14:textId="77777777" w:rsidR="00BA6E55" w:rsidRPr="00013C3F" w:rsidRDefault="00BA6E55" w:rsidP="00BA6E55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6AABD2DD" w14:textId="77777777" w:rsidR="00BA6E55" w:rsidRDefault="00BA6E55" w:rsidP="00BA6E55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A6E55" w:rsidRPr="002F38B9" w14:paraId="76B40D68" w14:textId="77777777" w:rsidTr="002E281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CC5662A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BED3918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6E55" w:rsidRPr="002F38B9" w14:paraId="36704293" w14:textId="77777777" w:rsidTr="002E281C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47337C1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032ED364" w14:textId="77777777" w:rsidR="00BA6E55" w:rsidRPr="00BB61F5" w:rsidRDefault="00BA6E55" w:rsidP="002E281C">
            <w:pPr>
              <w:jc w:val="center"/>
            </w:pPr>
            <w:r w:rsidRPr="00283638">
              <w:t>43,9</w:t>
            </w:r>
          </w:p>
        </w:tc>
      </w:tr>
      <w:tr w:rsidR="00BA6E55" w:rsidRPr="002F38B9" w14:paraId="66EFBF2C" w14:textId="77777777" w:rsidTr="002E281C">
        <w:trPr>
          <w:trHeight w:val="236"/>
          <w:jc w:val="center"/>
        </w:trPr>
        <w:tc>
          <w:tcPr>
            <w:tcW w:w="5337" w:type="dxa"/>
            <w:vAlign w:val="center"/>
          </w:tcPr>
          <w:p w14:paraId="0BB6D16E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7F8D3323" w14:textId="77777777" w:rsidR="00BA6E55" w:rsidRDefault="00BA6E55" w:rsidP="002E281C">
            <w:pPr>
              <w:jc w:val="center"/>
            </w:pPr>
            <w:r w:rsidRPr="00283638">
              <w:t>56,1</w:t>
            </w:r>
          </w:p>
        </w:tc>
      </w:tr>
    </w:tbl>
    <w:p w14:paraId="1685E5C3" w14:textId="77777777" w:rsidR="00BA6E55" w:rsidRDefault="00BA6E55" w:rsidP="00BA6E55">
      <w:pPr>
        <w:rPr>
          <w:rFonts w:ascii="Arial" w:hAnsi="Arial" w:cs="Arial"/>
          <w:sz w:val="20"/>
          <w:szCs w:val="20"/>
        </w:rPr>
      </w:pPr>
    </w:p>
    <w:p w14:paraId="29CC1719" w14:textId="77777777" w:rsidR="00BA6E55" w:rsidRPr="002F38B9" w:rsidRDefault="00BA6E55" w:rsidP="00BA6E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A6E55" w:rsidRPr="002F38B9" w14:paraId="0216155B" w14:textId="77777777" w:rsidTr="002E281C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159EE8D6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C57098D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6E55" w:rsidRPr="002F38B9" w14:paraId="77EE7F56" w14:textId="77777777" w:rsidTr="002E281C">
        <w:trPr>
          <w:trHeight w:val="284"/>
          <w:jc w:val="center"/>
        </w:trPr>
        <w:tc>
          <w:tcPr>
            <w:tcW w:w="5355" w:type="dxa"/>
            <w:vAlign w:val="center"/>
          </w:tcPr>
          <w:p w14:paraId="243E0134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9C0E3C2" w14:textId="77777777" w:rsidR="00BA6E55" w:rsidRPr="00041833" w:rsidRDefault="00BA6E55" w:rsidP="002E281C">
            <w:pPr>
              <w:jc w:val="center"/>
            </w:pPr>
            <w:r w:rsidRPr="00736B59">
              <w:t>17,6</w:t>
            </w:r>
          </w:p>
        </w:tc>
      </w:tr>
      <w:tr w:rsidR="00BA6E55" w:rsidRPr="002F38B9" w14:paraId="52F5E9C7" w14:textId="77777777" w:rsidTr="002E281C">
        <w:trPr>
          <w:trHeight w:val="350"/>
          <w:jc w:val="center"/>
        </w:trPr>
        <w:tc>
          <w:tcPr>
            <w:tcW w:w="5355" w:type="dxa"/>
            <w:vAlign w:val="center"/>
          </w:tcPr>
          <w:p w14:paraId="1397FBCF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48A3E786" w14:textId="77777777" w:rsidR="00BA6E55" w:rsidRPr="00041833" w:rsidRDefault="00BA6E55" w:rsidP="002E281C">
            <w:pPr>
              <w:jc w:val="center"/>
            </w:pPr>
            <w:r w:rsidRPr="00736B59">
              <w:t>39,2</w:t>
            </w:r>
          </w:p>
        </w:tc>
      </w:tr>
      <w:tr w:rsidR="00BA6E55" w:rsidRPr="002F38B9" w14:paraId="57395F32" w14:textId="77777777" w:rsidTr="002E281C">
        <w:trPr>
          <w:trHeight w:val="346"/>
          <w:jc w:val="center"/>
        </w:trPr>
        <w:tc>
          <w:tcPr>
            <w:tcW w:w="5355" w:type="dxa"/>
            <w:vAlign w:val="center"/>
          </w:tcPr>
          <w:p w14:paraId="3F1658ED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575E4993" w14:textId="77777777" w:rsidR="00BA6E55" w:rsidRPr="00041833" w:rsidRDefault="00BA6E55" w:rsidP="002E281C">
            <w:pPr>
              <w:jc w:val="center"/>
            </w:pPr>
            <w:r w:rsidRPr="00736B59">
              <w:t>15,1</w:t>
            </w:r>
          </w:p>
        </w:tc>
      </w:tr>
      <w:tr w:rsidR="00BA6E55" w:rsidRPr="002F38B9" w14:paraId="594137C0" w14:textId="77777777" w:rsidTr="002E281C">
        <w:trPr>
          <w:trHeight w:val="348"/>
          <w:jc w:val="center"/>
        </w:trPr>
        <w:tc>
          <w:tcPr>
            <w:tcW w:w="5355" w:type="dxa"/>
            <w:vAlign w:val="center"/>
          </w:tcPr>
          <w:p w14:paraId="4F05F65A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32C8B7D5" w14:textId="77777777" w:rsidR="00BA6E55" w:rsidRDefault="00BA6E55" w:rsidP="002E281C">
            <w:pPr>
              <w:jc w:val="center"/>
            </w:pPr>
            <w:r w:rsidRPr="00736B59">
              <w:t>28,1</w:t>
            </w:r>
          </w:p>
        </w:tc>
      </w:tr>
    </w:tbl>
    <w:p w14:paraId="3604A4A1" w14:textId="77777777" w:rsidR="00BA6E55" w:rsidRDefault="00BA6E55" w:rsidP="00BA6E55">
      <w:pPr>
        <w:rPr>
          <w:rFonts w:ascii="Arial" w:hAnsi="Arial" w:cs="Arial"/>
          <w:sz w:val="20"/>
          <w:szCs w:val="20"/>
        </w:rPr>
      </w:pPr>
    </w:p>
    <w:p w14:paraId="6B2C9332" w14:textId="77777777" w:rsidR="00BA6E55" w:rsidRPr="002F38B9" w:rsidRDefault="00BA6E55" w:rsidP="00BA6E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A6E55" w:rsidRPr="002F38B9" w14:paraId="52DCE04A" w14:textId="77777777" w:rsidTr="002E281C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2817D5C8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57133CC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6E55" w:rsidRPr="002F38B9" w14:paraId="7F5ACFDB" w14:textId="77777777" w:rsidTr="002E281C">
        <w:trPr>
          <w:trHeight w:val="280"/>
          <w:jc w:val="center"/>
        </w:trPr>
        <w:tc>
          <w:tcPr>
            <w:tcW w:w="5490" w:type="dxa"/>
            <w:vAlign w:val="center"/>
          </w:tcPr>
          <w:p w14:paraId="7E956626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447CB5E4" w14:textId="77777777" w:rsidR="00BA6E55" w:rsidRPr="001734AC" w:rsidRDefault="00BA6E55" w:rsidP="002E281C">
            <w:pPr>
              <w:jc w:val="center"/>
            </w:pPr>
            <w:r w:rsidRPr="00222622">
              <w:t>2,4</w:t>
            </w:r>
          </w:p>
        </w:tc>
      </w:tr>
      <w:tr w:rsidR="00BA6E55" w:rsidRPr="002F38B9" w14:paraId="6DE20B41" w14:textId="77777777" w:rsidTr="002E281C">
        <w:trPr>
          <w:trHeight w:val="280"/>
          <w:jc w:val="center"/>
        </w:trPr>
        <w:tc>
          <w:tcPr>
            <w:tcW w:w="5490" w:type="dxa"/>
            <w:vAlign w:val="center"/>
          </w:tcPr>
          <w:p w14:paraId="59E4F134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3F06406A" w14:textId="77777777" w:rsidR="00BA6E55" w:rsidRPr="001734AC" w:rsidRDefault="00BA6E55" w:rsidP="002E281C">
            <w:pPr>
              <w:jc w:val="center"/>
            </w:pPr>
            <w:r w:rsidRPr="00222622">
              <w:t>6,9</w:t>
            </w:r>
          </w:p>
        </w:tc>
      </w:tr>
      <w:tr w:rsidR="00BA6E55" w:rsidRPr="002F38B9" w14:paraId="426CE98F" w14:textId="77777777" w:rsidTr="002E281C">
        <w:trPr>
          <w:trHeight w:val="345"/>
          <w:jc w:val="center"/>
        </w:trPr>
        <w:tc>
          <w:tcPr>
            <w:tcW w:w="5490" w:type="dxa"/>
            <w:vAlign w:val="center"/>
          </w:tcPr>
          <w:p w14:paraId="13D6BA45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2FB4B412" w14:textId="77777777" w:rsidR="00BA6E55" w:rsidRPr="001734AC" w:rsidRDefault="00BA6E55" w:rsidP="002E281C">
            <w:pPr>
              <w:jc w:val="center"/>
            </w:pPr>
            <w:r w:rsidRPr="00222622">
              <w:t>27,2</w:t>
            </w:r>
          </w:p>
        </w:tc>
      </w:tr>
      <w:tr w:rsidR="00BA6E55" w:rsidRPr="002F38B9" w14:paraId="3DEC330B" w14:textId="77777777" w:rsidTr="002E281C">
        <w:trPr>
          <w:trHeight w:val="336"/>
          <w:jc w:val="center"/>
        </w:trPr>
        <w:tc>
          <w:tcPr>
            <w:tcW w:w="5490" w:type="dxa"/>
            <w:vAlign w:val="center"/>
          </w:tcPr>
          <w:p w14:paraId="6748F6AD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52C41FB" w14:textId="77777777" w:rsidR="00BA6E55" w:rsidRDefault="00BA6E55" w:rsidP="002E281C">
            <w:pPr>
              <w:jc w:val="center"/>
            </w:pPr>
            <w:r w:rsidRPr="00222622">
              <w:t>63,5</w:t>
            </w:r>
          </w:p>
        </w:tc>
      </w:tr>
    </w:tbl>
    <w:p w14:paraId="296F0663" w14:textId="77777777" w:rsidR="00BA6E55" w:rsidRDefault="00BA6E55" w:rsidP="00BA6E55">
      <w:pPr>
        <w:rPr>
          <w:rFonts w:ascii="Arial" w:hAnsi="Arial" w:cs="Arial"/>
          <w:sz w:val="20"/>
          <w:szCs w:val="20"/>
        </w:rPr>
      </w:pPr>
    </w:p>
    <w:p w14:paraId="2354D231" w14:textId="77777777" w:rsidR="00BA6E55" w:rsidRPr="002F38B9" w:rsidRDefault="00BA6E55" w:rsidP="00BA6E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A6E55" w:rsidRPr="002F38B9" w14:paraId="4DB3F132" w14:textId="77777777" w:rsidTr="002E281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8106D8F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947AC8F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6E55" w:rsidRPr="006D7B2F" w14:paraId="66278E6D" w14:textId="77777777" w:rsidTr="002E281C">
        <w:trPr>
          <w:trHeight w:val="495"/>
          <w:jc w:val="center"/>
        </w:trPr>
        <w:tc>
          <w:tcPr>
            <w:tcW w:w="5485" w:type="dxa"/>
            <w:vAlign w:val="center"/>
          </w:tcPr>
          <w:p w14:paraId="0B38DFC3" w14:textId="77777777" w:rsidR="00BA6E55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1FECF217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0102350" w14:textId="77777777" w:rsidR="00BA6E55" w:rsidRPr="00CD2E5B" w:rsidRDefault="00BA6E55" w:rsidP="002E281C">
            <w:pPr>
              <w:jc w:val="center"/>
              <w:rPr>
                <w:lang w:val="en-US"/>
              </w:rPr>
            </w:pPr>
            <w:r w:rsidRPr="0044415D">
              <w:t>2,5</w:t>
            </w:r>
          </w:p>
        </w:tc>
      </w:tr>
      <w:tr w:rsidR="00BA6E55" w:rsidRPr="002F38B9" w14:paraId="1C4AAA89" w14:textId="77777777" w:rsidTr="002E281C">
        <w:trPr>
          <w:trHeight w:val="495"/>
          <w:jc w:val="center"/>
        </w:trPr>
        <w:tc>
          <w:tcPr>
            <w:tcW w:w="5485" w:type="dxa"/>
            <w:vAlign w:val="center"/>
          </w:tcPr>
          <w:p w14:paraId="168FC7B0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4EC677B" w14:textId="77777777" w:rsidR="00BA6E55" w:rsidRPr="00FD0D4B" w:rsidRDefault="00BA6E55" w:rsidP="002E281C">
            <w:pPr>
              <w:jc w:val="center"/>
              <w:rPr>
                <w:lang w:val="en-US"/>
              </w:rPr>
            </w:pPr>
            <w:r w:rsidRPr="0044415D">
              <w:t>11,6</w:t>
            </w:r>
          </w:p>
        </w:tc>
      </w:tr>
      <w:tr w:rsidR="00BA6E55" w:rsidRPr="002F38B9" w14:paraId="6FE9B4AF" w14:textId="77777777" w:rsidTr="002E281C">
        <w:trPr>
          <w:trHeight w:val="495"/>
          <w:jc w:val="center"/>
        </w:trPr>
        <w:tc>
          <w:tcPr>
            <w:tcW w:w="5485" w:type="dxa"/>
            <w:vAlign w:val="center"/>
          </w:tcPr>
          <w:p w14:paraId="777CFCDE" w14:textId="77777777" w:rsidR="00BA6E55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10FDCC35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738FD4F5" w14:textId="77777777" w:rsidR="00BA6E55" w:rsidRPr="00FE7141" w:rsidRDefault="00BA6E55" w:rsidP="002E281C">
            <w:pPr>
              <w:jc w:val="center"/>
            </w:pPr>
            <w:r w:rsidRPr="0044415D">
              <w:t>41,2</w:t>
            </w:r>
          </w:p>
        </w:tc>
      </w:tr>
      <w:tr w:rsidR="00BA6E55" w:rsidRPr="002F38B9" w14:paraId="2F3890B4" w14:textId="77777777" w:rsidTr="002E281C">
        <w:trPr>
          <w:trHeight w:val="495"/>
          <w:jc w:val="center"/>
        </w:trPr>
        <w:tc>
          <w:tcPr>
            <w:tcW w:w="5485" w:type="dxa"/>
            <w:vAlign w:val="center"/>
          </w:tcPr>
          <w:p w14:paraId="73C59D2D" w14:textId="77777777" w:rsidR="00BA6E55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7F2BAE12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49C1E9F1" w14:textId="77777777" w:rsidR="00BA6E55" w:rsidRPr="00FE7141" w:rsidRDefault="00BA6E55" w:rsidP="002E281C">
            <w:pPr>
              <w:jc w:val="center"/>
            </w:pPr>
            <w:r w:rsidRPr="0044415D">
              <w:t>41,0</w:t>
            </w:r>
          </w:p>
        </w:tc>
      </w:tr>
      <w:tr w:rsidR="00BA6E55" w:rsidRPr="002F38B9" w14:paraId="08F4FAC7" w14:textId="77777777" w:rsidTr="002E281C">
        <w:trPr>
          <w:trHeight w:val="495"/>
          <w:jc w:val="center"/>
        </w:trPr>
        <w:tc>
          <w:tcPr>
            <w:tcW w:w="5485" w:type="dxa"/>
            <w:vAlign w:val="center"/>
          </w:tcPr>
          <w:p w14:paraId="28140E2D" w14:textId="77777777" w:rsidR="00BA6E55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2470A473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06189ED" w14:textId="77777777" w:rsidR="00BA6E55" w:rsidRPr="00570B35" w:rsidRDefault="00BA6E55" w:rsidP="002E281C">
            <w:pPr>
              <w:jc w:val="center"/>
              <w:rPr>
                <w:lang w:val="en-US"/>
              </w:rPr>
            </w:pPr>
            <w:r w:rsidRPr="0044415D">
              <w:t>3,7</w:t>
            </w:r>
          </w:p>
        </w:tc>
      </w:tr>
    </w:tbl>
    <w:p w14:paraId="3945682E" w14:textId="77777777" w:rsidR="00BA6E55" w:rsidRDefault="00BA6E55" w:rsidP="00BA6E55">
      <w:pPr>
        <w:rPr>
          <w:i/>
        </w:rPr>
      </w:pPr>
    </w:p>
    <w:p w14:paraId="36BA75EB" w14:textId="77777777" w:rsidR="00BA6E55" w:rsidRDefault="00BA6E55" w:rsidP="00BA6E5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A6E55" w:rsidRPr="002F38B9" w14:paraId="46F97757" w14:textId="77777777" w:rsidTr="002E281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A4A7D9B" w14:textId="77777777" w:rsidR="00BA6E55" w:rsidRPr="00B76A54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6C176DC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6E55" w:rsidRPr="002F38B9" w14:paraId="189F19BA" w14:textId="77777777" w:rsidTr="002E281C">
        <w:trPr>
          <w:trHeight w:val="280"/>
          <w:jc w:val="center"/>
        </w:trPr>
        <w:tc>
          <w:tcPr>
            <w:tcW w:w="5562" w:type="dxa"/>
            <w:vAlign w:val="center"/>
          </w:tcPr>
          <w:p w14:paraId="6B641EE4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B020C4F" w14:textId="77777777" w:rsidR="00BA6E55" w:rsidRPr="00AB036D" w:rsidRDefault="00BA6E55" w:rsidP="002E281C">
            <w:pPr>
              <w:jc w:val="center"/>
            </w:pPr>
            <w:r w:rsidRPr="00E62F1F">
              <w:t>49,7</w:t>
            </w:r>
          </w:p>
        </w:tc>
      </w:tr>
      <w:tr w:rsidR="00BA6E55" w:rsidRPr="002F38B9" w14:paraId="138FD7E0" w14:textId="77777777" w:rsidTr="002E281C">
        <w:trPr>
          <w:trHeight w:val="280"/>
          <w:jc w:val="center"/>
        </w:trPr>
        <w:tc>
          <w:tcPr>
            <w:tcW w:w="5562" w:type="dxa"/>
            <w:vAlign w:val="center"/>
          </w:tcPr>
          <w:p w14:paraId="2AAAC51F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7458F3DA" w14:textId="77777777" w:rsidR="00BA6E55" w:rsidRPr="00AB036D" w:rsidRDefault="00BA6E55" w:rsidP="002E281C">
            <w:pPr>
              <w:jc w:val="center"/>
            </w:pPr>
            <w:r w:rsidRPr="00E62F1F">
              <w:t>8,</w:t>
            </w:r>
            <w:r>
              <w:t>8</w:t>
            </w:r>
          </w:p>
        </w:tc>
      </w:tr>
      <w:tr w:rsidR="00BA6E55" w:rsidRPr="002F38B9" w14:paraId="1E2E29B5" w14:textId="77777777" w:rsidTr="002E281C">
        <w:trPr>
          <w:trHeight w:val="345"/>
          <w:jc w:val="center"/>
        </w:trPr>
        <w:tc>
          <w:tcPr>
            <w:tcW w:w="5562" w:type="dxa"/>
            <w:vAlign w:val="center"/>
          </w:tcPr>
          <w:p w14:paraId="10597296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528D9F89" w14:textId="77777777" w:rsidR="00BA6E55" w:rsidRPr="00AB036D" w:rsidRDefault="00BA6E55" w:rsidP="002E281C">
            <w:pPr>
              <w:jc w:val="center"/>
            </w:pPr>
            <w:r w:rsidRPr="00E62F1F">
              <w:t>18,5</w:t>
            </w:r>
          </w:p>
        </w:tc>
      </w:tr>
      <w:tr w:rsidR="00BA6E55" w:rsidRPr="002F38B9" w14:paraId="56872082" w14:textId="77777777" w:rsidTr="002E281C">
        <w:trPr>
          <w:trHeight w:val="65"/>
          <w:jc w:val="center"/>
        </w:trPr>
        <w:tc>
          <w:tcPr>
            <w:tcW w:w="5562" w:type="dxa"/>
            <w:vAlign w:val="center"/>
          </w:tcPr>
          <w:p w14:paraId="6C02BD8C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02E97EC" w14:textId="77777777" w:rsidR="00BA6E55" w:rsidRPr="00FD0D4B" w:rsidRDefault="00BA6E55" w:rsidP="002E281C">
            <w:pPr>
              <w:jc w:val="center"/>
              <w:rPr>
                <w:lang w:val="en-US"/>
              </w:rPr>
            </w:pPr>
            <w:r w:rsidRPr="00E62F1F">
              <w:t>11,9</w:t>
            </w:r>
          </w:p>
        </w:tc>
      </w:tr>
      <w:tr w:rsidR="00BA6E55" w:rsidRPr="002F38B9" w14:paraId="25EEB630" w14:textId="77777777" w:rsidTr="002E281C">
        <w:trPr>
          <w:trHeight w:val="336"/>
          <w:jc w:val="center"/>
        </w:trPr>
        <w:tc>
          <w:tcPr>
            <w:tcW w:w="5562" w:type="dxa"/>
            <w:vAlign w:val="center"/>
          </w:tcPr>
          <w:p w14:paraId="18F70B06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586E98F4" w14:textId="77777777" w:rsidR="00BA6E55" w:rsidRPr="00570B35" w:rsidRDefault="00BA6E55" w:rsidP="002E281C">
            <w:pPr>
              <w:jc w:val="center"/>
              <w:rPr>
                <w:lang w:val="en-US"/>
              </w:rPr>
            </w:pPr>
            <w:r w:rsidRPr="00E62F1F">
              <w:t>11,1</w:t>
            </w:r>
          </w:p>
        </w:tc>
      </w:tr>
    </w:tbl>
    <w:p w14:paraId="51D01858" w14:textId="77777777" w:rsidR="00BA6E55" w:rsidRDefault="00BA6E55" w:rsidP="00BA6E55"/>
    <w:p w14:paraId="3742B7B1" w14:textId="77777777" w:rsidR="00BA6E55" w:rsidRPr="008E36E3" w:rsidRDefault="00BA6E55" w:rsidP="00BA6E55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A6E55" w:rsidRPr="002F38B9" w14:paraId="46437145" w14:textId="77777777" w:rsidTr="002E281C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158DE555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FA3B428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6E55" w:rsidRPr="002F38B9" w14:paraId="79B03A7F" w14:textId="77777777" w:rsidTr="002E281C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245D3EF5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2844FD25" w14:textId="77777777" w:rsidR="00BA6E55" w:rsidRPr="000D18CA" w:rsidRDefault="00BA6E55" w:rsidP="002E281C">
            <w:pPr>
              <w:jc w:val="center"/>
            </w:pPr>
            <w:r w:rsidRPr="00283782">
              <w:t>33,4</w:t>
            </w:r>
          </w:p>
        </w:tc>
      </w:tr>
      <w:tr w:rsidR="00BA6E55" w:rsidRPr="002F38B9" w14:paraId="72720D4A" w14:textId="77777777" w:rsidTr="002E281C">
        <w:trPr>
          <w:trHeight w:val="236"/>
          <w:jc w:val="center"/>
        </w:trPr>
        <w:tc>
          <w:tcPr>
            <w:tcW w:w="5553" w:type="dxa"/>
            <w:vAlign w:val="center"/>
          </w:tcPr>
          <w:p w14:paraId="78C113F8" w14:textId="77777777" w:rsidR="00BA6E55" w:rsidRPr="002F38B9" w:rsidRDefault="00BA6E55" w:rsidP="002E28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2227F86C" w14:textId="77777777" w:rsidR="00BA6E55" w:rsidRDefault="00BA6E55" w:rsidP="002E281C">
            <w:pPr>
              <w:jc w:val="center"/>
            </w:pPr>
            <w:r w:rsidRPr="00283782">
              <w:t>66,6</w:t>
            </w:r>
          </w:p>
        </w:tc>
      </w:tr>
    </w:tbl>
    <w:p w14:paraId="1C74C9B8" w14:textId="77777777" w:rsidR="00BA6E55" w:rsidRDefault="00BA6E55" w:rsidP="00BA6E55">
      <w:pPr>
        <w:tabs>
          <w:tab w:val="left" w:pos="420"/>
        </w:tabs>
        <w:ind w:firstLine="540"/>
      </w:pPr>
    </w:p>
    <w:bookmarkEnd w:id="5"/>
    <w:p w14:paraId="3EEA2D0D" w14:textId="77777777" w:rsidR="000A4039" w:rsidRDefault="000A4039" w:rsidP="001C6E44">
      <w:pPr>
        <w:ind w:left="181"/>
        <w:jc w:val="center"/>
        <w:rPr>
          <w:i/>
        </w:rPr>
      </w:pPr>
    </w:p>
    <w:sectPr w:rsidR="000A4039" w:rsidSect="00641A3B">
      <w:footerReference w:type="default" r:id="rId46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A000A" w14:textId="77777777" w:rsidR="00AE69E0" w:rsidRDefault="00AE69E0" w:rsidP="00F2216F">
      <w:r>
        <w:separator/>
      </w:r>
    </w:p>
  </w:endnote>
  <w:endnote w:type="continuationSeparator" w:id="0">
    <w:p w14:paraId="314B5B24" w14:textId="77777777" w:rsidR="00AE69E0" w:rsidRDefault="00AE69E0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287A7" w14:textId="77777777" w:rsidR="00AE69E0" w:rsidRDefault="00AE69E0" w:rsidP="00F2216F">
      <w:r>
        <w:separator/>
      </w:r>
    </w:p>
  </w:footnote>
  <w:footnote w:type="continuationSeparator" w:id="0">
    <w:p w14:paraId="668AB34F" w14:textId="77777777" w:rsidR="00AE69E0" w:rsidRDefault="00AE69E0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356597">
    <w:abstractNumId w:val="4"/>
  </w:num>
  <w:num w:numId="2" w16cid:durableId="5734423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5470127">
    <w:abstractNumId w:val="22"/>
  </w:num>
  <w:num w:numId="4" w16cid:durableId="1986277550">
    <w:abstractNumId w:val="15"/>
  </w:num>
  <w:num w:numId="5" w16cid:durableId="38167489">
    <w:abstractNumId w:val="21"/>
  </w:num>
  <w:num w:numId="6" w16cid:durableId="320811738">
    <w:abstractNumId w:val="0"/>
  </w:num>
  <w:num w:numId="7" w16cid:durableId="925304645">
    <w:abstractNumId w:val="19"/>
  </w:num>
  <w:num w:numId="8" w16cid:durableId="951788805">
    <w:abstractNumId w:val="9"/>
  </w:num>
  <w:num w:numId="9" w16cid:durableId="1726949575">
    <w:abstractNumId w:val="7"/>
  </w:num>
  <w:num w:numId="10" w16cid:durableId="1240208956">
    <w:abstractNumId w:val="12"/>
  </w:num>
  <w:num w:numId="11" w16cid:durableId="1015036736">
    <w:abstractNumId w:val="1"/>
  </w:num>
  <w:num w:numId="12" w16cid:durableId="389812998">
    <w:abstractNumId w:val="10"/>
  </w:num>
  <w:num w:numId="13" w16cid:durableId="1017199958">
    <w:abstractNumId w:val="3"/>
  </w:num>
  <w:num w:numId="14" w16cid:durableId="843478494">
    <w:abstractNumId w:val="5"/>
  </w:num>
  <w:num w:numId="15" w16cid:durableId="206532347">
    <w:abstractNumId w:val="14"/>
  </w:num>
  <w:num w:numId="16" w16cid:durableId="1873767269">
    <w:abstractNumId w:val="17"/>
  </w:num>
  <w:num w:numId="17" w16cid:durableId="1604923861">
    <w:abstractNumId w:val="11"/>
  </w:num>
  <w:num w:numId="18" w16cid:durableId="755905624">
    <w:abstractNumId w:val="2"/>
  </w:num>
  <w:num w:numId="19" w16cid:durableId="506479942">
    <w:abstractNumId w:val="13"/>
  </w:num>
  <w:num w:numId="20" w16cid:durableId="971859700">
    <w:abstractNumId w:val="8"/>
  </w:num>
  <w:num w:numId="21" w16cid:durableId="151606656">
    <w:abstractNumId w:val="23"/>
  </w:num>
  <w:num w:numId="22" w16cid:durableId="1600212112">
    <w:abstractNumId w:val="18"/>
  </w:num>
  <w:num w:numId="23" w16cid:durableId="1965767513">
    <w:abstractNumId w:val="16"/>
  </w:num>
  <w:num w:numId="24" w16cid:durableId="1186749661">
    <w:abstractNumId w:val="20"/>
  </w:num>
  <w:num w:numId="25" w16cid:durableId="48185053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803"/>
    <w:rsid w:val="001528A7"/>
    <w:rsid w:val="00152DB0"/>
    <w:rsid w:val="00152ED7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A2D"/>
    <w:rsid w:val="00165BEF"/>
    <w:rsid w:val="00165EB8"/>
    <w:rsid w:val="0016630D"/>
    <w:rsid w:val="001668F6"/>
    <w:rsid w:val="00166AD2"/>
    <w:rsid w:val="00166F64"/>
    <w:rsid w:val="00167A3D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061"/>
    <w:rsid w:val="001743F3"/>
    <w:rsid w:val="00174B7B"/>
    <w:rsid w:val="00174D73"/>
    <w:rsid w:val="0017506C"/>
    <w:rsid w:val="00175238"/>
    <w:rsid w:val="00175928"/>
    <w:rsid w:val="00175F45"/>
    <w:rsid w:val="00175F88"/>
    <w:rsid w:val="00176A91"/>
    <w:rsid w:val="00176F5D"/>
    <w:rsid w:val="00176FCB"/>
    <w:rsid w:val="00177EAF"/>
    <w:rsid w:val="001809CB"/>
    <w:rsid w:val="00181416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17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BEB"/>
    <w:rsid w:val="001A1DF0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E65"/>
    <w:rsid w:val="001C10CD"/>
    <w:rsid w:val="001C10F5"/>
    <w:rsid w:val="001C1352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C42"/>
    <w:rsid w:val="001E6E24"/>
    <w:rsid w:val="001E712F"/>
    <w:rsid w:val="001E7353"/>
    <w:rsid w:val="001E7B6A"/>
    <w:rsid w:val="001F0446"/>
    <w:rsid w:val="001F097A"/>
    <w:rsid w:val="001F160D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6FE"/>
    <w:rsid w:val="0020681C"/>
    <w:rsid w:val="00206AA6"/>
    <w:rsid w:val="00206CCA"/>
    <w:rsid w:val="0020723D"/>
    <w:rsid w:val="00207247"/>
    <w:rsid w:val="0020749C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2735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04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F9E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462"/>
    <w:rsid w:val="002B3544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98"/>
    <w:rsid w:val="00340ED5"/>
    <w:rsid w:val="003412A4"/>
    <w:rsid w:val="00341517"/>
    <w:rsid w:val="0034291D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324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A9B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0A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997"/>
    <w:rsid w:val="00434E28"/>
    <w:rsid w:val="0043563A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102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BE6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FE"/>
    <w:rsid w:val="00513198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879"/>
    <w:rsid w:val="005B39F1"/>
    <w:rsid w:val="005B3C6E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076"/>
    <w:rsid w:val="006927BF"/>
    <w:rsid w:val="0069283E"/>
    <w:rsid w:val="0069284A"/>
    <w:rsid w:val="00692D39"/>
    <w:rsid w:val="00693536"/>
    <w:rsid w:val="006939F3"/>
    <w:rsid w:val="00693D2D"/>
    <w:rsid w:val="00694197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62FA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9A1"/>
    <w:rsid w:val="00803B00"/>
    <w:rsid w:val="00803C2C"/>
    <w:rsid w:val="0080401F"/>
    <w:rsid w:val="008042AE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27A0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6443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25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7E9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60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1BD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1F85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056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6E55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4E03"/>
    <w:rsid w:val="00C050BA"/>
    <w:rsid w:val="00C0531C"/>
    <w:rsid w:val="00C056CB"/>
    <w:rsid w:val="00C05F5C"/>
    <w:rsid w:val="00C061A1"/>
    <w:rsid w:val="00C061CA"/>
    <w:rsid w:val="00C06BDE"/>
    <w:rsid w:val="00C06E77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403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A3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DC7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FBA"/>
    <w:rsid w:val="00DA2BF0"/>
    <w:rsid w:val="00DA2D08"/>
    <w:rsid w:val="00DA35DA"/>
    <w:rsid w:val="00DA3CCC"/>
    <w:rsid w:val="00DA3FC9"/>
    <w:rsid w:val="00DA4351"/>
    <w:rsid w:val="00DA44EE"/>
    <w:rsid w:val="00DA49BC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82B"/>
    <w:rsid w:val="00DC3C5B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878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3A9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7A7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86C"/>
    <w:rsid w:val="00F56B4A"/>
    <w:rsid w:val="00F56C34"/>
    <w:rsid w:val="00F56FB1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62B1"/>
    <w:rsid w:val="00F76432"/>
    <w:rsid w:val="00F76562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9.xlsx"/><Relationship Id="rId39" Type="http://schemas.openxmlformats.org/officeDocument/2006/relationships/package" Target="embeddings/Microsoft_Excel_Worksheet16.xlsx"/><Relationship Id="rId21" Type="http://schemas.openxmlformats.org/officeDocument/2006/relationships/image" Target="media/image7.emf"/><Relationship Id="rId34" Type="http://schemas.openxmlformats.org/officeDocument/2006/relationships/image" Target="media/image13.emf"/><Relationship Id="rId42" Type="http://schemas.openxmlformats.org/officeDocument/2006/relationships/image" Target="media/image17.emf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package" Target="embeddings/Microsoft_Excel_Worksheet8.xlsx"/><Relationship Id="rId32" Type="http://schemas.openxmlformats.org/officeDocument/2006/relationships/image" Target="media/image12.emf"/><Relationship Id="rId37" Type="http://schemas.openxmlformats.org/officeDocument/2006/relationships/package" Target="embeddings/Microsoft_Excel_Worksheet15.xlsx"/><Relationship Id="rId40" Type="http://schemas.openxmlformats.org/officeDocument/2006/relationships/image" Target="media/image16.emf"/><Relationship Id="rId45" Type="http://schemas.openxmlformats.org/officeDocument/2006/relationships/package" Target="embeddings/Microsoft_Excel_Worksheet19.xlsx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image" Target="media/image8.emf"/><Relationship Id="rId28" Type="http://schemas.openxmlformats.org/officeDocument/2006/relationships/package" Target="embeddings/Microsoft_Excel_Worksheet10.xlsx"/><Relationship Id="rId36" Type="http://schemas.openxmlformats.org/officeDocument/2006/relationships/image" Target="media/image14.emf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10.emf"/><Relationship Id="rId30" Type="http://schemas.openxmlformats.org/officeDocument/2006/relationships/image" Target="media/image11.emf"/><Relationship Id="rId35" Type="http://schemas.openxmlformats.org/officeDocument/2006/relationships/package" Target="embeddings/Microsoft_Excel_Worksheet14.xlsx"/><Relationship Id="rId43" Type="http://schemas.openxmlformats.org/officeDocument/2006/relationships/package" Target="embeddings/Microsoft_Excel_Worksheet18.xlsx"/><Relationship Id="rId48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9.emf"/><Relationship Id="rId33" Type="http://schemas.openxmlformats.org/officeDocument/2006/relationships/package" Target="embeddings/Microsoft_Excel_Worksheet13.xlsx"/><Relationship Id="rId38" Type="http://schemas.openxmlformats.org/officeDocument/2006/relationships/image" Target="media/image15.emf"/><Relationship Id="rId46" Type="http://schemas.openxmlformats.org/officeDocument/2006/relationships/footer" Target="footer1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17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8813593203398303"/>
          <c:y val="7.3396539718249512E-2"/>
          <c:w val="0.5058670664667666"/>
          <c:h val="0.920556597092030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Cлучайно удавшийся заговор небольшой группы людей, захвативших власть</c:v>
                </c:pt>
                <c:pt idx="1">
                  <c:v>Осуществление международного плана, направленного на уничтожение России</c:v>
                </c:pt>
                <c:pt idx="2">
                  <c:v>Революция была неизбежным следствием внутренней ситуации в стране накануне октября 1917г.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0.09</c:v>
                </c:pt>
                <c:pt idx="1">
                  <c:v>0.16</c:v>
                </c:pt>
                <c:pt idx="2">
                  <c:v>0.62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3D-4FD5-B472-B51CAFE01FA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Cлучайно удавшийся заговор небольшой группы людей, захвативших власть</c:v>
                </c:pt>
                <c:pt idx="1">
                  <c:v>Осуществление международного плана, направленного на уничтожение России</c:v>
                </c:pt>
                <c:pt idx="2">
                  <c:v>Революция была неизбежным следствием внутренней ситуации в стране накануне октября 1917г.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0.12</c:v>
                </c:pt>
                <c:pt idx="1">
                  <c:v>0.22</c:v>
                </c:pt>
                <c:pt idx="2">
                  <c:v>0.61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3D-4FD5-B472-B51CAFE01FA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Cлучайно удавшийся заговор небольшой группы людей, захвативших власть</c:v>
                </c:pt>
                <c:pt idx="1">
                  <c:v>Осуществление международного плана, направленного на уничтожение России</c:v>
                </c:pt>
                <c:pt idx="2">
                  <c:v>Революция была неизбежным следствием внутренней ситуации в стране накануне октября 1917г.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0.11</c:v>
                </c:pt>
                <c:pt idx="1">
                  <c:v>0.26</c:v>
                </c:pt>
                <c:pt idx="2">
                  <c:v>0.52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3D-4FD5-B472-B51CAFE01FA7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Cлучайно удавшийся заговор небольшой группы людей, захвативших власть</c:v>
                </c:pt>
                <c:pt idx="1">
                  <c:v>Осуществление международного плана, направленного на уничтожение России</c:v>
                </c:pt>
                <c:pt idx="2">
                  <c:v>Революция была неизбежным следствием внутренней ситуации в стране накануне октября 1917г.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0.17</c:v>
                </c:pt>
                <c:pt idx="1">
                  <c:v>0.23</c:v>
                </c:pt>
                <c:pt idx="2">
                  <c:v>0.49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3D-4FD5-B472-B51CAFE01FA7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2000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Cлучайно удавшийся заговор небольшой группы людей, захвативших власть</c:v>
                </c:pt>
                <c:pt idx="1">
                  <c:v>Осуществление международного плана, направленного на уничтожение России</c:v>
                </c:pt>
                <c:pt idx="2">
                  <c:v>Революция была неизбежным следствием внутренней ситуации в стране накануне октября 1917г.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0.17</c:v>
                </c:pt>
                <c:pt idx="1">
                  <c:v>0.11</c:v>
                </c:pt>
                <c:pt idx="2">
                  <c:v>0.54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63D-4FD5-B472-B51CAFE01F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0"/>
        <c:axId val="306939503"/>
        <c:axId val="306938543"/>
      </c:barChart>
      <c:catAx>
        <c:axId val="30693950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06938543"/>
        <c:crosses val="autoZero"/>
        <c:auto val="1"/>
        <c:lblAlgn val="ctr"/>
        <c:lblOffset val="100"/>
        <c:noMultiLvlLbl val="0"/>
      </c:catAx>
      <c:valAx>
        <c:axId val="306938543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306939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Это сильный духом человек, пожертвовавший собой ради спасения России</c:v>
                </c:pt>
                <c:pt idx="1">
                  <c:v>Это слабый человек, которого убили, потому что он не смог себя защитить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0.31</c:v>
                </c:pt>
                <c:pt idx="1">
                  <c:v>0.34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2010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Это сильный духом человек, пожертвовавший собой ради спасения России</c:v>
                </c:pt>
                <c:pt idx="1">
                  <c:v>Это слабый человек, которого убили, потому что он не смог себя защитить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0.45</c:v>
                </c:pt>
                <c:pt idx="1">
                  <c:v>0.26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Это сильный духом человек, пожертвовавший собой ради спасения России</c:v>
                </c:pt>
                <c:pt idx="1">
                  <c:v>Это слабый человек, которого убили, потому что он не смог себя защитить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</c:v>
                </c:pt>
                <c:pt idx="1">
                  <c:v>0.34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Это сильный духом человек, пожертвовавший собой ради спасения России</c:v>
                </c:pt>
                <c:pt idx="1">
                  <c:v>Это слабый человек, которого убили, потому что он не смог себя защитить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0.51</c:v>
                </c:pt>
                <c:pt idx="1">
                  <c:v>0.39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Это сильный духом человек, пожертвовавший собой ради спасения России</c:v>
                </c:pt>
                <c:pt idx="1">
                  <c:v>Это слабый человек, которого убили, потому что он не смог себя защитить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0.46</c:v>
                </c:pt>
                <c:pt idx="1">
                  <c:v>0.34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8813593203398303"/>
          <c:y val="7.3396539718249512E-2"/>
          <c:w val="0.5058670664667666"/>
          <c:h val="0.920556597092030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Мировым лидером</c:v>
                </c:pt>
                <c:pt idx="1">
                  <c:v>Была бы одной из развитых европейских стран</c:v>
                </c:pt>
                <c:pt idx="2">
                  <c:v>Была бы той же, что и сейчас</c:v>
                </c:pt>
                <c:pt idx="3">
                  <c:v>Была бы отсталой аграрной страной</c:v>
                </c:pt>
                <c:pt idx="4">
                  <c:v>Россия, как цельное самостоятельное государство, не существовала бы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0.23</c:v>
                </c:pt>
                <c:pt idx="1">
                  <c:v>0.2</c:v>
                </c:pt>
                <c:pt idx="2">
                  <c:v>0.2</c:v>
                </c:pt>
                <c:pt idx="3">
                  <c:v>0.09</c:v>
                </c:pt>
                <c:pt idx="4">
                  <c:v>0.09</c:v>
                </c:pt>
                <c:pt idx="5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A1-4BC0-BA92-D3D2707FB44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2017 год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Мировым лидером</c:v>
                </c:pt>
                <c:pt idx="1">
                  <c:v>Была бы одной из развитых европейских стран</c:v>
                </c:pt>
                <c:pt idx="2">
                  <c:v>Была бы той же, что и сейчас</c:v>
                </c:pt>
                <c:pt idx="3">
                  <c:v>Была бы отсталой аграрной страной</c:v>
                </c:pt>
                <c:pt idx="4">
                  <c:v>Россия, как цельное самостоятельное государство, не существовала бы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0.25</c:v>
                </c:pt>
                <c:pt idx="1">
                  <c:v>0.3</c:v>
                </c:pt>
                <c:pt idx="2">
                  <c:v>0.18</c:v>
                </c:pt>
                <c:pt idx="3">
                  <c:v>0.1</c:v>
                </c:pt>
                <c:pt idx="4">
                  <c:v>0.08</c:v>
                </c:pt>
                <c:pt idx="5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A1-4BC0-BA92-D3D2707FB44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Мировым лидером</c:v>
                </c:pt>
                <c:pt idx="1">
                  <c:v>Была бы одной из развитых европейских стран</c:v>
                </c:pt>
                <c:pt idx="2">
                  <c:v>Была бы той же, что и сейчас</c:v>
                </c:pt>
                <c:pt idx="3">
                  <c:v>Была бы отсталой аграрной страной</c:v>
                </c:pt>
                <c:pt idx="4">
                  <c:v>Россия, как цельное самостоятельное государство, не существовала бы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0.24</c:v>
                </c:pt>
                <c:pt idx="1">
                  <c:v>0.3</c:v>
                </c:pt>
                <c:pt idx="2">
                  <c:v>0.18</c:v>
                </c:pt>
                <c:pt idx="3">
                  <c:v>7.0000000000000007E-2</c:v>
                </c:pt>
                <c:pt idx="4">
                  <c:v>0.05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1A1-4BC0-BA92-D3D2707FB44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Мировым лидером</c:v>
                </c:pt>
                <c:pt idx="1">
                  <c:v>Была бы одной из развитых европейских стран</c:v>
                </c:pt>
                <c:pt idx="2">
                  <c:v>Была бы той же, что и сейчас</c:v>
                </c:pt>
                <c:pt idx="3">
                  <c:v>Была бы отсталой аграрной страной</c:v>
                </c:pt>
                <c:pt idx="4">
                  <c:v>Россия, как цельное самостоятельное государство, не существовала бы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0.15</c:v>
                </c:pt>
                <c:pt idx="1">
                  <c:v>0.34</c:v>
                </c:pt>
                <c:pt idx="2">
                  <c:v>0.14000000000000001</c:v>
                </c:pt>
                <c:pt idx="3">
                  <c:v>0.09</c:v>
                </c:pt>
                <c:pt idx="4">
                  <c:v>0.04</c:v>
                </c:pt>
                <c:pt idx="5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A1-4BC0-BA92-D3D2707FB449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2000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Мировым лидером</c:v>
                </c:pt>
                <c:pt idx="1">
                  <c:v>Была бы одной из развитых европейских стран</c:v>
                </c:pt>
                <c:pt idx="2">
                  <c:v>Была бы той же, что и сейчас</c:v>
                </c:pt>
                <c:pt idx="3">
                  <c:v>Была бы отсталой аграрной страной</c:v>
                </c:pt>
                <c:pt idx="4">
                  <c:v>Россия, как цельное самостоятельное государство, не существовала бы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0.15</c:v>
                </c:pt>
                <c:pt idx="1">
                  <c:v>0.43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0.04</c:v>
                </c:pt>
                <c:pt idx="5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1A1-4BC0-BA92-D3D2707FB4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0"/>
        <c:axId val="306939503"/>
        <c:axId val="306938543"/>
      </c:barChart>
      <c:catAx>
        <c:axId val="30693950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06938543"/>
        <c:crosses val="autoZero"/>
        <c:auto val="1"/>
        <c:lblAlgn val="ctr"/>
        <c:lblOffset val="100"/>
        <c:noMultiLvlLbl val="0"/>
      </c:catAx>
      <c:valAx>
        <c:axId val="306938543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306939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8813593203398303"/>
          <c:y val="7.3396539718249512E-2"/>
          <c:w val="0.5058670664667666"/>
          <c:h val="0.920556597092030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Качество</c:v>
                </c:pt>
                <c:pt idx="1">
                  <c:v>Собственное мнение</c:v>
                </c:pt>
                <c:pt idx="2">
                  <c:v>Вкус</c:v>
                </c:pt>
                <c:pt idx="3">
                  <c:v>Цена</c:v>
                </c:pt>
                <c:pt idx="4">
                  <c:v>Страна и регион производства</c:v>
                </c:pt>
                <c:pt idx="5">
                  <c:v>Мнение родственников. друзей</c:v>
                </c:pt>
                <c:pt idx="6">
                  <c:v>Крепость, градус</c:v>
                </c:pt>
                <c:pt idx="7">
                  <c:v>Рекомендации продавцов</c:v>
                </c:pt>
                <c:pt idx="8">
                  <c:v>Собственное произодство</c:v>
                </c:pt>
                <c:pt idx="9">
                  <c:v>Скидки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0.42</c:v>
                </c:pt>
                <c:pt idx="1">
                  <c:v>0.41</c:v>
                </c:pt>
                <c:pt idx="2">
                  <c:v>0.32</c:v>
                </c:pt>
                <c:pt idx="3">
                  <c:v>0.2</c:v>
                </c:pt>
                <c:pt idx="4">
                  <c:v>0.19</c:v>
                </c:pt>
                <c:pt idx="5">
                  <c:v>0.13</c:v>
                </c:pt>
                <c:pt idx="6">
                  <c:v>7.0000000000000007E-2</c:v>
                </c:pt>
                <c:pt idx="7">
                  <c:v>0.05</c:v>
                </c:pt>
                <c:pt idx="8">
                  <c:v>0.05</c:v>
                </c:pt>
                <c:pt idx="9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9-43F9-8663-D381DFB192C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26000"/>
              </a:sys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Лист1!$B$1:$K$1</c:f>
              <c:strCache>
                <c:ptCount val="10"/>
                <c:pt idx="0">
                  <c:v>Качество</c:v>
                </c:pt>
                <c:pt idx="1">
                  <c:v>Собственное мнение</c:v>
                </c:pt>
                <c:pt idx="2">
                  <c:v>Вкус</c:v>
                </c:pt>
                <c:pt idx="3">
                  <c:v>Цена</c:v>
                </c:pt>
                <c:pt idx="4">
                  <c:v>Страна и регион производства</c:v>
                </c:pt>
                <c:pt idx="5">
                  <c:v>Мнение родственников. друзей</c:v>
                </c:pt>
                <c:pt idx="6">
                  <c:v>Крепость, градус</c:v>
                </c:pt>
                <c:pt idx="7">
                  <c:v>Рекомендации продавцов</c:v>
                </c:pt>
                <c:pt idx="8">
                  <c:v>Собственное произодство</c:v>
                </c:pt>
                <c:pt idx="9">
                  <c:v>Скидки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0.04</c:v>
                </c:pt>
                <c:pt idx="1">
                  <c:v>0.64</c:v>
                </c:pt>
                <c:pt idx="2">
                  <c:v>0.02</c:v>
                </c:pt>
                <c:pt idx="3">
                  <c:v>0.03</c:v>
                </c:pt>
                <c:pt idx="4">
                  <c:v>0.26</c:v>
                </c:pt>
                <c:pt idx="5">
                  <c:v>0.18</c:v>
                </c:pt>
                <c:pt idx="6">
                  <c:v>0.01</c:v>
                </c:pt>
                <c:pt idx="7">
                  <c:v>0.06</c:v>
                </c:pt>
                <c:pt idx="8">
                  <c:v>0.02</c:v>
                </c:pt>
                <c:pt idx="9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59-43F9-8663-D381DFB192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0"/>
        <c:axId val="306939503"/>
        <c:axId val="306938543"/>
      </c:barChart>
      <c:catAx>
        <c:axId val="30693950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06938543"/>
        <c:crosses val="autoZero"/>
        <c:auto val="1"/>
        <c:lblAlgn val="ctr"/>
        <c:lblOffset val="100"/>
        <c:noMultiLvlLbl val="0"/>
      </c:catAx>
      <c:valAx>
        <c:axId val="306938543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3069395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6278</Words>
  <Characters>35787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5</cp:revision>
  <cp:lastPrinted>2025-06-05T08:50:00Z</cp:lastPrinted>
  <dcterms:created xsi:type="dcterms:W3CDTF">2025-07-04T05:25:00Z</dcterms:created>
  <dcterms:modified xsi:type="dcterms:W3CDTF">2025-07-28T09:14:00Z</dcterms:modified>
</cp:coreProperties>
</file>